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380" w:rsidRDefault="00915380">
      <w:pPr>
        <w:pStyle w:val="ConsPlusNormal"/>
        <w:ind w:firstLine="540"/>
        <w:jc w:val="both"/>
        <w:outlineLvl w:val="0"/>
      </w:pPr>
    </w:p>
    <w:p w:rsidR="00915380" w:rsidRDefault="00915380">
      <w:pPr>
        <w:pStyle w:val="ConsPlusNormal"/>
        <w:jc w:val="right"/>
        <w:outlineLvl w:val="0"/>
      </w:pPr>
      <w:r>
        <w:t>Утверждены</w:t>
      </w:r>
    </w:p>
    <w:p w:rsidR="00915380" w:rsidRDefault="00915380">
      <w:pPr>
        <w:pStyle w:val="ConsPlusNormal"/>
        <w:jc w:val="right"/>
      </w:pPr>
      <w:r>
        <w:t>постановлением Правительства</w:t>
      </w:r>
    </w:p>
    <w:p w:rsidR="00915380" w:rsidRDefault="00915380">
      <w:pPr>
        <w:pStyle w:val="ConsPlusNormal"/>
        <w:jc w:val="right"/>
      </w:pPr>
      <w:r>
        <w:t>Российской Федерации</w:t>
      </w:r>
    </w:p>
    <w:p w:rsidR="00915380" w:rsidRDefault="00915380">
      <w:pPr>
        <w:pStyle w:val="ConsPlusNormal"/>
        <w:jc w:val="right"/>
      </w:pPr>
      <w:r>
        <w:t>от 4 мая 2012 г. N 442</w:t>
      </w:r>
    </w:p>
    <w:p w:rsidR="00915380" w:rsidRDefault="00915380">
      <w:pPr>
        <w:pStyle w:val="ConsPlusNormal"/>
        <w:ind w:firstLine="540"/>
        <w:jc w:val="both"/>
      </w:pPr>
    </w:p>
    <w:p w:rsidR="00915380" w:rsidRDefault="00915380">
      <w:pPr>
        <w:pStyle w:val="ConsPlusTitle"/>
        <w:jc w:val="center"/>
      </w:pPr>
      <w:r>
        <w:t>ПРАВИЛА</w:t>
      </w:r>
    </w:p>
    <w:p w:rsidR="00915380" w:rsidRDefault="00915380">
      <w:pPr>
        <w:pStyle w:val="ConsPlusTitle"/>
        <w:jc w:val="center"/>
      </w:pPr>
      <w:r>
        <w:t>ПОЛНОГО И (ИЛИ) ЧАСТИЧНОГО ОГРАНИЧЕНИЯ РЕЖИМА ПОТРЕБЛЕНИЯ</w:t>
      </w:r>
    </w:p>
    <w:p w:rsidR="00915380" w:rsidRDefault="00915380">
      <w:pPr>
        <w:pStyle w:val="ConsPlusTitle"/>
        <w:jc w:val="center"/>
      </w:pPr>
      <w:r>
        <w:t>ЭЛЕКТРИЧЕСКОЙ ЭНЕРГИИ</w:t>
      </w:r>
    </w:p>
    <w:p w:rsidR="00915380" w:rsidRDefault="00915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5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380" w:rsidRDefault="00915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5380" w:rsidRDefault="00915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5380" w:rsidRDefault="00915380">
            <w:pPr>
              <w:pStyle w:val="ConsPlusNormal"/>
              <w:jc w:val="center"/>
            </w:pPr>
            <w:r>
              <w:rPr>
                <w:color w:val="392C69"/>
              </w:rPr>
              <w:t>Список изменяющих документов</w:t>
            </w:r>
          </w:p>
          <w:p w:rsidR="00915380" w:rsidRDefault="00915380">
            <w:pPr>
              <w:pStyle w:val="ConsPlusNormal"/>
              <w:jc w:val="center"/>
            </w:pPr>
            <w:r>
              <w:rPr>
                <w:color w:val="392C69"/>
              </w:rPr>
              <w:t xml:space="preserve">(в ред. Постановлений Правительства РФ от 30.12.2012 </w:t>
            </w:r>
            <w:hyperlink r:id="rId4">
              <w:r>
                <w:rPr>
                  <w:color w:val="0000FF"/>
                </w:rPr>
                <w:t>N 1482</w:t>
              </w:r>
            </w:hyperlink>
            <w:r>
              <w:rPr>
                <w:color w:val="392C69"/>
              </w:rPr>
              <w:t>,</w:t>
            </w:r>
          </w:p>
          <w:p w:rsidR="00915380" w:rsidRDefault="00915380">
            <w:pPr>
              <w:pStyle w:val="ConsPlusNormal"/>
              <w:jc w:val="center"/>
            </w:pPr>
            <w:r>
              <w:rPr>
                <w:color w:val="392C69"/>
              </w:rPr>
              <w:t xml:space="preserve">от 26.08.2013 </w:t>
            </w:r>
            <w:hyperlink r:id="rId5">
              <w:r>
                <w:rPr>
                  <w:color w:val="0000FF"/>
                </w:rPr>
                <w:t>N 737</w:t>
              </w:r>
            </w:hyperlink>
            <w:r>
              <w:rPr>
                <w:color w:val="392C69"/>
              </w:rPr>
              <w:t xml:space="preserve">, от 06.03.2015 </w:t>
            </w:r>
            <w:hyperlink r:id="rId6">
              <w:r>
                <w:rPr>
                  <w:color w:val="0000FF"/>
                </w:rPr>
                <w:t>N 201</w:t>
              </w:r>
            </w:hyperlink>
            <w:r>
              <w:rPr>
                <w:color w:val="392C69"/>
              </w:rPr>
              <w:t xml:space="preserve">, от 26.12.2016 </w:t>
            </w:r>
            <w:hyperlink r:id="rId7">
              <w:r>
                <w:rPr>
                  <w:color w:val="0000FF"/>
                </w:rPr>
                <w:t>N 1498</w:t>
              </w:r>
            </w:hyperlink>
            <w:r>
              <w:rPr>
                <w:color w:val="392C69"/>
              </w:rPr>
              <w:t>,</w:t>
            </w:r>
          </w:p>
          <w:p w:rsidR="00915380" w:rsidRDefault="00915380">
            <w:pPr>
              <w:pStyle w:val="ConsPlusNormal"/>
              <w:jc w:val="center"/>
            </w:pPr>
            <w:r>
              <w:rPr>
                <w:color w:val="392C69"/>
              </w:rPr>
              <w:t xml:space="preserve">от 24.05.2017 </w:t>
            </w:r>
            <w:hyperlink r:id="rId8">
              <w:r>
                <w:rPr>
                  <w:color w:val="0000FF"/>
                </w:rPr>
                <w:t>N 624</w:t>
              </w:r>
            </w:hyperlink>
            <w:r>
              <w:rPr>
                <w:color w:val="392C69"/>
              </w:rPr>
              <w:t xml:space="preserve">, от 10.11.2017 </w:t>
            </w:r>
            <w:hyperlink r:id="rId9">
              <w:r>
                <w:rPr>
                  <w:color w:val="0000FF"/>
                </w:rPr>
                <w:t>N 1351</w:t>
              </w:r>
            </w:hyperlink>
            <w:r>
              <w:rPr>
                <w:color w:val="392C69"/>
              </w:rPr>
              <w:t xml:space="preserve">, от 26.07.2018 </w:t>
            </w:r>
            <w:hyperlink r:id="rId10">
              <w:r>
                <w:rPr>
                  <w:color w:val="0000FF"/>
                </w:rPr>
                <w:t>N 875</w:t>
              </w:r>
            </w:hyperlink>
            <w:r>
              <w:rPr>
                <w:color w:val="392C69"/>
              </w:rPr>
              <w:t>,</w:t>
            </w:r>
          </w:p>
          <w:p w:rsidR="00915380" w:rsidRDefault="00915380">
            <w:pPr>
              <w:pStyle w:val="ConsPlusNormal"/>
              <w:jc w:val="center"/>
            </w:pPr>
            <w:r>
              <w:rPr>
                <w:color w:val="392C69"/>
              </w:rPr>
              <w:t xml:space="preserve">от 13.08.2018 </w:t>
            </w:r>
            <w:hyperlink r:id="rId11">
              <w:r>
                <w:rPr>
                  <w:color w:val="0000FF"/>
                </w:rPr>
                <w:t>N 937</w:t>
              </w:r>
            </w:hyperlink>
            <w:r>
              <w:rPr>
                <w:color w:val="392C69"/>
              </w:rPr>
              <w:t xml:space="preserve">, от 17.09.2018 </w:t>
            </w:r>
            <w:hyperlink r:id="rId12">
              <w:r>
                <w:rPr>
                  <w:color w:val="0000FF"/>
                </w:rPr>
                <w:t>N 1096</w:t>
              </w:r>
            </w:hyperlink>
            <w:r>
              <w:rPr>
                <w:color w:val="392C69"/>
              </w:rPr>
              <w:t xml:space="preserve">, от 21.12.2018 </w:t>
            </w:r>
            <w:hyperlink r:id="rId13">
              <w:r>
                <w:rPr>
                  <w:color w:val="0000FF"/>
                </w:rPr>
                <w:t>N 1622</w:t>
              </w:r>
            </w:hyperlink>
            <w:r>
              <w:rPr>
                <w:color w:val="392C69"/>
              </w:rPr>
              <w:t>,</w:t>
            </w:r>
          </w:p>
          <w:p w:rsidR="00915380" w:rsidRDefault="00915380">
            <w:pPr>
              <w:pStyle w:val="ConsPlusNormal"/>
              <w:jc w:val="center"/>
            </w:pPr>
            <w:r>
              <w:rPr>
                <w:color w:val="392C69"/>
              </w:rPr>
              <w:t xml:space="preserve">от 02.03.2019 </w:t>
            </w:r>
            <w:hyperlink r:id="rId14">
              <w:r>
                <w:rPr>
                  <w:color w:val="0000FF"/>
                </w:rPr>
                <w:t>N 227</w:t>
              </w:r>
            </w:hyperlink>
            <w:r>
              <w:rPr>
                <w:color w:val="392C69"/>
              </w:rPr>
              <w:t xml:space="preserve">, от 21.03.2020 </w:t>
            </w:r>
            <w:hyperlink r:id="rId15">
              <w:r>
                <w:rPr>
                  <w:color w:val="0000FF"/>
                </w:rPr>
                <w:t>N 320</w:t>
              </w:r>
            </w:hyperlink>
            <w:r>
              <w:rPr>
                <w:color w:val="392C69"/>
              </w:rPr>
              <w:t xml:space="preserve">, от 27.05.2023 </w:t>
            </w:r>
            <w:hyperlink r:id="rId16">
              <w:r>
                <w:rPr>
                  <w:color w:val="0000FF"/>
                </w:rPr>
                <w:t>N 825</w:t>
              </w:r>
            </w:hyperlink>
            <w:r>
              <w:rPr>
                <w:color w:val="392C69"/>
              </w:rPr>
              <w:t>,</w:t>
            </w:r>
          </w:p>
          <w:p w:rsidR="00915380" w:rsidRDefault="00915380">
            <w:pPr>
              <w:pStyle w:val="ConsPlusNormal"/>
              <w:jc w:val="center"/>
            </w:pPr>
            <w:r>
              <w:rPr>
                <w:color w:val="392C69"/>
              </w:rPr>
              <w:t xml:space="preserve">от 31.08.2024 </w:t>
            </w:r>
            <w:hyperlink r:id="rId17">
              <w:r>
                <w:rPr>
                  <w:color w:val="0000FF"/>
                </w:rPr>
                <w:t>N 1195</w:t>
              </w:r>
            </w:hyperlink>
            <w:r>
              <w:rPr>
                <w:color w:val="392C69"/>
              </w:rPr>
              <w:t xml:space="preserve">, от 07.09.2024 </w:t>
            </w:r>
            <w:hyperlink r:id="rId18">
              <w:r>
                <w:rPr>
                  <w:color w:val="0000FF"/>
                </w:rPr>
                <w:t>N 1227</w:t>
              </w:r>
            </w:hyperlink>
            <w:r>
              <w:rPr>
                <w:color w:val="392C69"/>
              </w:rPr>
              <w:t xml:space="preserve">, от 01.11.2024 </w:t>
            </w:r>
            <w:hyperlink r:id="rId19">
              <w:r>
                <w:rPr>
                  <w:color w:val="0000FF"/>
                </w:rPr>
                <w:t>N 1479</w:t>
              </w:r>
            </w:hyperlink>
            <w:r>
              <w:rPr>
                <w:color w:val="392C69"/>
              </w:rPr>
              <w:t>,</w:t>
            </w:r>
          </w:p>
          <w:p w:rsidR="00915380" w:rsidRDefault="00915380">
            <w:pPr>
              <w:pStyle w:val="ConsPlusNormal"/>
              <w:jc w:val="center"/>
            </w:pPr>
            <w:r>
              <w:rPr>
                <w:color w:val="392C69"/>
              </w:rPr>
              <w:t xml:space="preserve">от 27.12.2024 </w:t>
            </w:r>
            <w:hyperlink r:id="rId20">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5380" w:rsidRDefault="00915380">
            <w:pPr>
              <w:pStyle w:val="ConsPlusNormal"/>
            </w:pPr>
          </w:p>
        </w:tc>
      </w:tr>
    </w:tbl>
    <w:p w:rsidR="00915380" w:rsidRDefault="00915380">
      <w:pPr>
        <w:pStyle w:val="ConsPlusNormal"/>
        <w:ind w:firstLine="540"/>
        <w:jc w:val="both"/>
      </w:pPr>
    </w:p>
    <w:p w:rsidR="00915380" w:rsidRDefault="00915380">
      <w:pPr>
        <w:pStyle w:val="ConsPlusTitle"/>
        <w:jc w:val="center"/>
        <w:outlineLvl w:val="1"/>
      </w:pPr>
      <w:r>
        <w:t>I. Общие положения</w:t>
      </w:r>
    </w:p>
    <w:p w:rsidR="00915380" w:rsidRDefault="00915380">
      <w:pPr>
        <w:pStyle w:val="ConsPlusNormal"/>
        <w:ind w:firstLine="540"/>
        <w:jc w:val="both"/>
      </w:pPr>
    </w:p>
    <w:p w:rsidR="00915380" w:rsidRDefault="00915380">
      <w:pPr>
        <w:pStyle w:val="ConsPlusNormal"/>
        <w:ind w:firstLine="540"/>
        <w:jc w:val="both"/>
      </w:pPr>
      <w:bookmarkStart w:id="0" w:name="P20"/>
      <w:bookmarkEnd w:id="0"/>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915380" w:rsidRDefault="00915380">
      <w:pPr>
        <w:pStyle w:val="ConsPlusNormal"/>
        <w:spacing w:before="220"/>
        <w:ind w:firstLine="540"/>
        <w:jc w:val="both"/>
      </w:pPr>
      <w:r>
        <w:t xml:space="preserve">Со дня вступления в силу </w:t>
      </w:r>
      <w:hyperlink r:id="rId2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15380" w:rsidRDefault="00915380">
      <w:pPr>
        <w:pStyle w:val="ConsPlusNormal"/>
        <w:jc w:val="both"/>
      </w:pPr>
      <w:r>
        <w:t xml:space="preserve">(абзац введен </w:t>
      </w:r>
      <w:hyperlink r:id="rId23">
        <w:r>
          <w:rPr>
            <w:color w:val="0000FF"/>
          </w:rPr>
          <w:t>Постановлением</w:t>
        </w:r>
      </w:hyperlink>
      <w:r>
        <w:t xml:space="preserve"> Правительства РФ от 21.03.2020 N 320)</w:t>
      </w:r>
    </w:p>
    <w:p w:rsidR="00915380" w:rsidRDefault="00915380">
      <w:pPr>
        <w:pStyle w:val="ConsPlusNormal"/>
        <w:spacing w:before="220"/>
        <w:ind w:firstLine="540"/>
        <w:jc w:val="both"/>
      </w:pPr>
      <w:r>
        <w:t>Настоящие Правила также устанавливают особенности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участия в майнинг-пулах) и (или) деятельности оператора майнинговой инфраструктуры, в случаях:</w:t>
      </w:r>
    </w:p>
    <w:p w:rsidR="00915380" w:rsidRDefault="00915380">
      <w:pPr>
        <w:pStyle w:val="ConsPlusNormal"/>
        <w:jc w:val="both"/>
      </w:pPr>
      <w:r>
        <w:t xml:space="preserve">(абзац введен </w:t>
      </w:r>
      <w:hyperlink r:id="rId24">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915380" w:rsidRDefault="00915380">
      <w:pPr>
        <w:pStyle w:val="ConsPlusNormal"/>
        <w:jc w:val="both"/>
      </w:pPr>
      <w:r>
        <w:t xml:space="preserve">(абзац введен </w:t>
      </w:r>
      <w:hyperlink r:id="rId25">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w:t>
      </w:r>
    </w:p>
    <w:p w:rsidR="00915380" w:rsidRDefault="00915380">
      <w:pPr>
        <w:pStyle w:val="ConsPlusNormal"/>
        <w:jc w:val="both"/>
      </w:pPr>
      <w:r>
        <w:t xml:space="preserve">(абзац введен </w:t>
      </w:r>
      <w:hyperlink r:id="rId26">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 xml:space="preserve">в субъектах Российской Федерации или на отдельных их территориях, на которых Правительством Российской Федерации в соответствии с </w:t>
      </w:r>
      <w:hyperlink r:id="rId27">
        <w:r>
          <w:rPr>
            <w:color w:val="0000FF"/>
          </w:rPr>
          <w:t>частью 12 статьи 14</w:t>
        </w:r>
      </w:hyperlink>
      <w:r>
        <w:t xml:space="preserve"> Федерального закона "О цифровых финансовых активах, цифровой валюте и о внесении изменений в отдельные </w:t>
      </w:r>
      <w:r>
        <w:lastRenderedPageBreak/>
        <w:t>законодательные акты Российской Федерации" установлен запрет на осуществление майнинга цифровой валюты (в том числе участие в майнинг-пуле);</w:t>
      </w:r>
    </w:p>
    <w:p w:rsidR="00915380" w:rsidRDefault="00915380">
      <w:pPr>
        <w:pStyle w:val="ConsPlusNormal"/>
        <w:jc w:val="both"/>
      </w:pPr>
      <w:r>
        <w:t xml:space="preserve">(абзац введен </w:t>
      </w:r>
      <w:hyperlink r:id="rId28">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bookmarkStart w:id="1" w:name="P31"/>
      <w:bookmarkEnd w:id="1"/>
      <w:r>
        <w:t xml:space="preserve">на территориях, в отношении которых Правительством Российской Федерации принято решение о проведении отбора мощности новых генерирующих объектов в соответствии с </w:t>
      </w:r>
      <w:hyperlink r:id="rId29">
        <w:r>
          <w:rPr>
            <w:color w:val="0000FF"/>
          </w:rPr>
          <w:t>пунктом 101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15380" w:rsidRDefault="00915380">
      <w:pPr>
        <w:pStyle w:val="ConsPlusNormal"/>
        <w:jc w:val="both"/>
      </w:pPr>
      <w:r>
        <w:t xml:space="preserve">(абзац введен </w:t>
      </w:r>
      <w:hyperlink r:id="rId30">
        <w:r>
          <w:rPr>
            <w:color w:val="0000FF"/>
          </w:rPr>
          <w:t>Постановлением</w:t>
        </w:r>
      </w:hyperlink>
      <w:r>
        <w:t xml:space="preserve"> Правительства РФ от 01.11.2024 N 1479)</w:t>
      </w:r>
    </w:p>
    <w:p w:rsidR="00915380" w:rsidRDefault="00915380">
      <w:pPr>
        <w:pStyle w:val="ConsPlusNormal"/>
        <w:jc w:val="both"/>
      </w:pPr>
      <w:r>
        <w:t xml:space="preserve">(п. 1 в ред. </w:t>
      </w:r>
      <w:hyperlink r:id="rId31">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1(1). В настоящих Правилах используются следующие основные понятия:</w:t>
      </w:r>
    </w:p>
    <w:p w:rsidR="00915380" w:rsidRDefault="00915380">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915380" w:rsidRDefault="00915380">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915380" w:rsidRDefault="00915380">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915380" w:rsidRDefault="00915380">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915380" w:rsidRDefault="00915380">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915380" w:rsidRDefault="00915380">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915380" w:rsidRDefault="00915380">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915380" w:rsidRDefault="00915380">
      <w:pPr>
        <w:pStyle w:val="ConsPlusNormal"/>
        <w:jc w:val="both"/>
      </w:pPr>
      <w:r>
        <w:t xml:space="preserve">(в ред. Постановлений Правительства РФ от 10.11.2017 </w:t>
      </w:r>
      <w:hyperlink r:id="rId32">
        <w:r>
          <w:rPr>
            <w:color w:val="0000FF"/>
          </w:rPr>
          <w:t>N 1351</w:t>
        </w:r>
      </w:hyperlink>
      <w:r>
        <w:t xml:space="preserve">, от 21.12.2018 </w:t>
      </w:r>
      <w:hyperlink r:id="rId33">
        <w:r>
          <w:rPr>
            <w:color w:val="0000FF"/>
          </w:rPr>
          <w:t>N 1622</w:t>
        </w:r>
      </w:hyperlink>
      <w:r>
        <w:t>)</w:t>
      </w:r>
    </w:p>
    <w:p w:rsidR="00915380" w:rsidRDefault="00915380">
      <w:pPr>
        <w:pStyle w:val="ConsPlusNormal"/>
        <w:spacing w:before="220"/>
        <w:ind w:firstLine="540"/>
        <w:jc w:val="both"/>
      </w:pPr>
      <w:r>
        <w:lastRenderedPageBreak/>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607">
        <w:r>
          <w:rPr>
            <w:color w:val="0000FF"/>
          </w:rPr>
          <w:t>приложению</w:t>
        </w:r>
      </w:hyperlink>
      <w:r>
        <w:t>.</w:t>
      </w:r>
    </w:p>
    <w:p w:rsidR="00915380" w:rsidRDefault="00915380">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915380" w:rsidRDefault="00915380">
      <w:pPr>
        <w:pStyle w:val="ConsPlusNormal"/>
        <w:jc w:val="both"/>
      </w:pPr>
      <w:r>
        <w:t xml:space="preserve">(п. 1(1) введен </w:t>
      </w:r>
      <w:hyperlink r:id="rId34">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2" w:name="P46"/>
      <w:bookmarkEnd w:id="2"/>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915380" w:rsidRDefault="00915380">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915380" w:rsidRDefault="00915380">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915380" w:rsidRDefault="00915380">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915380" w:rsidRDefault="00915380">
      <w:pPr>
        <w:pStyle w:val="ConsPlusNormal"/>
        <w:jc w:val="both"/>
      </w:pPr>
      <w:r>
        <w:t xml:space="preserve">(п. 1(2) введен </w:t>
      </w:r>
      <w:hyperlink r:id="rId35">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915380" w:rsidRDefault="00915380">
      <w:pPr>
        <w:pStyle w:val="ConsPlusNormal"/>
        <w:spacing w:before="220"/>
        <w:ind w:firstLine="540"/>
        <w:jc w:val="both"/>
      </w:pPr>
      <w:bookmarkStart w:id="3" w:name="P52"/>
      <w:bookmarkEnd w:id="3"/>
      <w:r>
        <w:t>а) получение законного требования судебного пристава-исполнителя о введении ограничения режима потребления;</w:t>
      </w:r>
    </w:p>
    <w:p w:rsidR="00915380" w:rsidRDefault="00915380">
      <w:pPr>
        <w:pStyle w:val="ConsPlusNormal"/>
        <w:spacing w:before="220"/>
        <w:ind w:firstLine="540"/>
        <w:jc w:val="both"/>
      </w:pPr>
      <w:bookmarkStart w:id="4" w:name="P53"/>
      <w:bookmarkEnd w:id="4"/>
      <w:r>
        <w:t>б) нарушение потребителем своих обязательств, выразившееся в следующих действиях:</w:t>
      </w:r>
    </w:p>
    <w:p w:rsidR="00915380" w:rsidRDefault="00915380">
      <w:pPr>
        <w:pStyle w:val="ConsPlusNormal"/>
        <w:spacing w:before="220"/>
        <w:ind w:firstLine="540"/>
        <w:jc w:val="both"/>
      </w:pPr>
      <w:bookmarkStart w:id="5" w:name="P54"/>
      <w:bookmarkEnd w:id="5"/>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915380" w:rsidRDefault="00915380">
      <w:pPr>
        <w:pStyle w:val="ConsPlusNormal"/>
        <w:spacing w:before="220"/>
        <w:ind w:firstLine="540"/>
        <w:jc w:val="both"/>
      </w:pPr>
      <w:bookmarkStart w:id="6" w:name="P55"/>
      <w:bookmarkEnd w:id="6"/>
      <w:r>
        <w:t xml:space="preserve">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w:t>
      </w:r>
      <w:r>
        <w:lastRenderedPageBreak/>
        <w:t>таких услуг;</w:t>
      </w:r>
    </w:p>
    <w:p w:rsidR="00915380" w:rsidRDefault="00915380">
      <w:pPr>
        <w:pStyle w:val="ConsPlusNormal"/>
        <w:spacing w:before="220"/>
        <w:ind w:firstLine="540"/>
        <w:jc w:val="both"/>
      </w:pPr>
      <w:bookmarkStart w:id="7" w:name="P56"/>
      <w:bookmarkEnd w:id="7"/>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915380" w:rsidRDefault="00915380">
      <w:pPr>
        <w:pStyle w:val="ConsPlusNormal"/>
        <w:jc w:val="both"/>
      </w:pPr>
      <w:r>
        <w:t xml:space="preserve">(в ред. </w:t>
      </w:r>
      <w:hyperlink r:id="rId36">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bookmarkStart w:id="8" w:name="P58"/>
      <w:bookmarkEnd w:id="8"/>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915380" w:rsidRDefault="00915380">
      <w:pPr>
        <w:pStyle w:val="ConsPlusNormal"/>
        <w:spacing w:before="220"/>
        <w:ind w:firstLine="540"/>
        <w:jc w:val="both"/>
      </w:pPr>
      <w:bookmarkStart w:id="9" w:name="P59"/>
      <w:bookmarkEnd w:id="9"/>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915380" w:rsidRDefault="00915380">
      <w:pPr>
        <w:pStyle w:val="ConsPlusNormal"/>
        <w:jc w:val="both"/>
      </w:pPr>
      <w:r>
        <w:t xml:space="preserve">(в ред. </w:t>
      </w:r>
      <w:hyperlink r:id="rId37">
        <w:r>
          <w:rPr>
            <w:color w:val="0000FF"/>
          </w:rPr>
          <w:t>Постановления</w:t>
        </w:r>
      </w:hyperlink>
      <w:r>
        <w:t xml:space="preserve"> Правительства РФ от 21.12.2018 N 1622)</w:t>
      </w:r>
    </w:p>
    <w:p w:rsidR="00915380" w:rsidRDefault="00915380">
      <w:pPr>
        <w:pStyle w:val="ConsPlusNormal"/>
        <w:spacing w:before="220"/>
        <w:ind w:firstLine="540"/>
        <w:jc w:val="both"/>
      </w:pPr>
      <w:bookmarkStart w:id="10" w:name="P61"/>
      <w:bookmarkEnd w:id="10"/>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915380" w:rsidRDefault="00915380">
      <w:pPr>
        <w:pStyle w:val="ConsPlusNormal"/>
        <w:spacing w:before="220"/>
        <w:ind w:firstLine="540"/>
        <w:jc w:val="both"/>
      </w:pPr>
      <w:bookmarkStart w:id="11" w:name="P62"/>
      <w:bookmarkEnd w:id="11"/>
      <w:r>
        <w:t>г) выявление факта бездоговорного потребления электрической энергии;</w:t>
      </w:r>
    </w:p>
    <w:p w:rsidR="00915380" w:rsidRDefault="00915380">
      <w:pPr>
        <w:pStyle w:val="ConsPlusNormal"/>
        <w:spacing w:before="220"/>
        <w:ind w:firstLine="540"/>
        <w:jc w:val="both"/>
      </w:pPr>
      <w:bookmarkStart w:id="12" w:name="P63"/>
      <w:bookmarkEnd w:id="12"/>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38">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915380" w:rsidRDefault="00915380">
      <w:pPr>
        <w:pStyle w:val="ConsPlusNormal"/>
        <w:spacing w:before="220"/>
        <w:ind w:firstLine="540"/>
        <w:jc w:val="both"/>
      </w:pPr>
      <w:bookmarkStart w:id="13" w:name="P64"/>
      <w:bookmarkEnd w:id="13"/>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915380" w:rsidRDefault="00915380">
      <w:pPr>
        <w:pStyle w:val="ConsPlusNormal"/>
        <w:spacing w:before="220"/>
        <w:ind w:firstLine="540"/>
        <w:jc w:val="both"/>
      </w:pPr>
      <w:bookmarkStart w:id="14" w:name="P65"/>
      <w:bookmarkEnd w:id="14"/>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915380" w:rsidRDefault="00915380">
      <w:pPr>
        <w:pStyle w:val="ConsPlusNormal"/>
        <w:spacing w:before="220"/>
        <w:ind w:firstLine="540"/>
        <w:jc w:val="both"/>
      </w:pPr>
      <w:bookmarkStart w:id="15" w:name="P66"/>
      <w:bookmarkEnd w:id="15"/>
      <w:r>
        <w:t>з) возникновение (угроза возникновения) аварийных электроэнергетических режимов;</w:t>
      </w:r>
    </w:p>
    <w:p w:rsidR="00915380" w:rsidRDefault="00915380">
      <w:pPr>
        <w:pStyle w:val="ConsPlusNormal"/>
        <w:spacing w:before="220"/>
        <w:ind w:firstLine="540"/>
        <w:jc w:val="both"/>
      </w:pPr>
      <w:bookmarkStart w:id="16" w:name="P67"/>
      <w:bookmarkEnd w:id="16"/>
      <w:r>
        <w:t xml:space="preserve">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w:t>
      </w:r>
      <w:r>
        <w:lastRenderedPageBreak/>
        <w:t>ликвидации чрезвычайной ситуации и минимизации ее негативного воздействия;</w:t>
      </w:r>
    </w:p>
    <w:p w:rsidR="00915380" w:rsidRDefault="00915380">
      <w:pPr>
        <w:pStyle w:val="ConsPlusNormal"/>
        <w:jc w:val="both"/>
      </w:pPr>
      <w:r>
        <w:t xml:space="preserve">(пп. "з(1)" введен </w:t>
      </w:r>
      <w:hyperlink r:id="rId39">
        <w:r>
          <w:rPr>
            <w:color w:val="0000FF"/>
          </w:rPr>
          <w:t>Постановлением</w:t>
        </w:r>
      </w:hyperlink>
      <w:r>
        <w:t xml:space="preserve"> Правительства РФ от 27.05.2023 N 825)</w:t>
      </w:r>
    </w:p>
    <w:p w:rsidR="00915380" w:rsidRDefault="00915380">
      <w:pPr>
        <w:pStyle w:val="ConsPlusNormal"/>
        <w:spacing w:before="220"/>
        <w:ind w:firstLine="540"/>
        <w:jc w:val="both"/>
      </w:pPr>
      <w:bookmarkStart w:id="17" w:name="P69"/>
      <w:bookmarkEnd w:id="17"/>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915380" w:rsidRDefault="00915380">
      <w:pPr>
        <w:pStyle w:val="ConsPlusNormal"/>
        <w:spacing w:before="220"/>
        <w:ind w:firstLine="540"/>
        <w:jc w:val="both"/>
      </w:pPr>
      <w:bookmarkStart w:id="18" w:name="P70"/>
      <w:bookmarkEnd w:id="18"/>
      <w: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915380" w:rsidRDefault="00915380">
      <w:pPr>
        <w:pStyle w:val="ConsPlusNormal"/>
        <w:jc w:val="both"/>
      </w:pPr>
      <w:r>
        <w:t xml:space="preserve">(пп. "к" введен </w:t>
      </w:r>
      <w:hyperlink r:id="rId40">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bookmarkStart w:id="19" w:name="P72"/>
      <w:bookmarkEnd w:id="19"/>
      <w: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915380" w:rsidRDefault="00915380">
      <w:pPr>
        <w:pStyle w:val="ConsPlusNormal"/>
        <w:jc w:val="both"/>
      </w:pPr>
      <w:r>
        <w:t xml:space="preserve">(пп. "л" введен </w:t>
      </w:r>
      <w:hyperlink r:id="rId41">
        <w:r>
          <w:rPr>
            <w:color w:val="0000FF"/>
          </w:rPr>
          <w:t>Постановлением</w:t>
        </w:r>
      </w:hyperlink>
      <w:r>
        <w:t xml:space="preserve"> Правительства РФ от 01.11.2024 N 1479)</w:t>
      </w:r>
    </w:p>
    <w:p w:rsidR="00915380" w:rsidRDefault="00915380">
      <w:pPr>
        <w:pStyle w:val="ConsPlusNormal"/>
        <w:jc w:val="both"/>
      </w:pPr>
      <w:r>
        <w:t xml:space="preserve">(п. 2 в ред. </w:t>
      </w:r>
      <w:hyperlink r:id="rId4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66">
        <w:r>
          <w:rPr>
            <w:color w:val="0000FF"/>
          </w:rPr>
          <w:t>подпунктах "з"</w:t>
        </w:r>
      </w:hyperlink>
      <w:r>
        <w:t xml:space="preserve"> - </w:t>
      </w:r>
      <w:hyperlink w:anchor="P6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915380" w:rsidRDefault="00915380">
      <w:pPr>
        <w:pStyle w:val="ConsPlusNormal"/>
        <w:jc w:val="both"/>
      </w:pPr>
      <w:r>
        <w:t xml:space="preserve">(в ред. </w:t>
      </w:r>
      <w:hyperlink r:id="rId43">
        <w:r>
          <w:rPr>
            <w:color w:val="0000FF"/>
          </w:rPr>
          <w:t>Постановления</w:t>
        </w:r>
      </w:hyperlink>
      <w:r>
        <w:t xml:space="preserve"> Правительства РФ от 27.05.2023 N 825)</w:t>
      </w:r>
    </w:p>
    <w:p w:rsidR="00915380" w:rsidRDefault="00915380">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915380" w:rsidRDefault="00915380">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4">
        <w:r>
          <w:rPr>
            <w:color w:val="0000FF"/>
          </w:rPr>
          <w:t>абзацах втором</w:t>
        </w:r>
      </w:hyperlink>
      <w:r>
        <w:t xml:space="preserve"> и </w:t>
      </w:r>
      <w:hyperlink w:anchor="P5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915380" w:rsidRDefault="00915380">
      <w:pPr>
        <w:pStyle w:val="ConsPlusNormal"/>
        <w:spacing w:before="220"/>
        <w:ind w:firstLine="540"/>
        <w:jc w:val="both"/>
      </w:pPr>
      <w:r>
        <w:t xml:space="preserve">В случае если в результате введения в соответствии с </w:t>
      </w:r>
      <w:hyperlink w:anchor="P87">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915380" w:rsidRDefault="00915380">
      <w:pPr>
        <w:pStyle w:val="ConsPlusNormal"/>
        <w:spacing w:before="220"/>
        <w:ind w:firstLine="540"/>
        <w:jc w:val="both"/>
      </w:pPr>
      <w:r>
        <w:lastRenderedPageBreak/>
        <w:t>когда такое ограничение режима потребления признано в установленном порядке незаконным;</w:t>
      </w:r>
    </w:p>
    <w:p w:rsidR="00915380" w:rsidRDefault="00915380">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915380" w:rsidRDefault="00915380">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915380" w:rsidRDefault="00915380">
      <w:pPr>
        <w:pStyle w:val="ConsPlusNormal"/>
        <w:jc w:val="both"/>
      </w:pPr>
      <w:r>
        <w:t xml:space="preserve">(п. 3 в ред. </w:t>
      </w:r>
      <w:hyperlink r:id="rId44">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87">
        <w:r>
          <w:rPr>
            <w:color w:val="0000FF"/>
          </w:rPr>
          <w:t>разделов II</w:t>
        </w:r>
      </w:hyperlink>
      <w:r>
        <w:t xml:space="preserve"> и </w:t>
      </w:r>
      <w:hyperlink w:anchor="P488">
        <w:r>
          <w:rPr>
            <w:color w:val="0000FF"/>
          </w:rPr>
          <w:t>IV</w:t>
        </w:r>
      </w:hyperlink>
      <w:r>
        <w:t xml:space="preserve"> настоящих Правил учитываются в случаях и порядке, которые установлены настоящими Правилами.</w:t>
      </w:r>
    </w:p>
    <w:p w:rsidR="00915380" w:rsidRDefault="00915380">
      <w:pPr>
        <w:pStyle w:val="ConsPlusNormal"/>
        <w:jc w:val="both"/>
      </w:pPr>
      <w:r>
        <w:t xml:space="preserve">(п. 3(1) введен </w:t>
      </w:r>
      <w:hyperlink r:id="rId45">
        <w:r>
          <w:rPr>
            <w:color w:val="0000FF"/>
          </w:rPr>
          <w:t>Постановлением</w:t>
        </w:r>
      </w:hyperlink>
      <w:r>
        <w:t xml:space="preserve"> Правительства РФ от 24.05.2017 N 624)</w:t>
      </w:r>
    </w:p>
    <w:p w:rsidR="00915380" w:rsidRDefault="00915380">
      <w:pPr>
        <w:pStyle w:val="ConsPlusNormal"/>
        <w:ind w:firstLine="540"/>
        <w:jc w:val="both"/>
      </w:pPr>
    </w:p>
    <w:p w:rsidR="00915380" w:rsidRDefault="00915380">
      <w:pPr>
        <w:pStyle w:val="ConsPlusTitle"/>
        <w:jc w:val="center"/>
        <w:outlineLvl w:val="1"/>
      </w:pPr>
      <w:bookmarkStart w:id="20" w:name="P87"/>
      <w:bookmarkEnd w:id="20"/>
      <w:r>
        <w:t>II. Порядок ограничения режима потребления</w:t>
      </w:r>
    </w:p>
    <w:p w:rsidR="00915380" w:rsidRDefault="00915380">
      <w:pPr>
        <w:pStyle w:val="ConsPlusTitle"/>
        <w:jc w:val="center"/>
      </w:pPr>
      <w:r>
        <w:t>по обстоятельствам, не связанным с необходимостью</w:t>
      </w:r>
    </w:p>
    <w:p w:rsidR="00915380" w:rsidRDefault="00915380">
      <w:pPr>
        <w:pStyle w:val="ConsPlusTitle"/>
        <w:jc w:val="center"/>
      </w:pPr>
      <w:r>
        <w:t>проведения ремонтных работ на объектах электроэнергетики,</w:t>
      </w:r>
    </w:p>
    <w:p w:rsidR="00915380" w:rsidRDefault="00915380">
      <w:pPr>
        <w:pStyle w:val="ConsPlusTitle"/>
        <w:jc w:val="center"/>
      </w:pPr>
      <w:r>
        <w:t>с возникновением (угрозой возникновения) аварийных</w:t>
      </w:r>
    </w:p>
    <w:p w:rsidR="00915380" w:rsidRDefault="00915380">
      <w:pPr>
        <w:pStyle w:val="ConsPlusTitle"/>
        <w:jc w:val="center"/>
      </w:pPr>
      <w:r>
        <w:t>электроэнергетических режимов или с приостановлением</w:t>
      </w:r>
    </w:p>
    <w:p w:rsidR="00915380" w:rsidRDefault="00915380">
      <w:pPr>
        <w:pStyle w:val="ConsPlusTitle"/>
        <w:jc w:val="center"/>
      </w:pPr>
      <w:r>
        <w:t>функционирования объекта электроэнергетики в качестве</w:t>
      </w:r>
    </w:p>
    <w:p w:rsidR="00915380" w:rsidRDefault="00915380">
      <w:pPr>
        <w:pStyle w:val="ConsPlusTitle"/>
        <w:jc w:val="center"/>
      </w:pPr>
      <w:r>
        <w:t>меры, обусловленной развитием чрезвычайной ситуации</w:t>
      </w:r>
    </w:p>
    <w:p w:rsidR="00915380" w:rsidRDefault="00915380">
      <w:pPr>
        <w:pStyle w:val="ConsPlusNormal"/>
        <w:jc w:val="center"/>
      </w:pPr>
      <w:r>
        <w:t xml:space="preserve">(в ред. </w:t>
      </w:r>
      <w:hyperlink r:id="rId46">
        <w:r>
          <w:rPr>
            <w:color w:val="0000FF"/>
          </w:rPr>
          <w:t>Постановления</w:t>
        </w:r>
      </w:hyperlink>
      <w:r>
        <w:t xml:space="preserve"> Правительства РФ от 27.05.2023 N 825)</w:t>
      </w:r>
    </w:p>
    <w:p w:rsidR="00915380" w:rsidRDefault="00915380">
      <w:pPr>
        <w:pStyle w:val="ConsPlusNormal"/>
        <w:ind w:firstLine="540"/>
        <w:jc w:val="both"/>
      </w:pPr>
    </w:p>
    <w:p w:rsidR="00915380" w:rsidRDefault="00915380">
      <w:pPr>
        <w:pStyle w:val="ConsPlusNormal"/>
        <w:ind w:firstLine="540"/>
        <w:jc w:val="both"/>
      </w:pPr>
      <w:bookmarkStart w:id="21" w:name="P96"/>
      <w:bookmarkEnd w:id="21"/>
      <w:r>
        <w:t>4. Ограничение режима потребления вводится по инициативе:</w:t>
      </w:r>
    </w:p>
    <w:p w:rsidR="00915380" w:rsidRDefault="00915380">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4">
        <w:r>
          <w:rPr>
            <w:color w:val="0000FF"/>
          </w:rPr>
          <w:t>абзацах втором</w:t>
        </w:r>
      </w:hyperlink>
      <w:r>
        <w:t xml:space="preserve"> и </w:t>
      </w:r>
      <w:hyperlink w:anchor="P56">
        <w:r>
          <w:rPr>
            <w:color w:val="0000FF"/>
          </w:rPr>
          <w:t>четвертом подпункта "б" пункта 2</w:t>
        </w:r>
      </w:hyperlink>
      <w:r>
        <w:t xml:space="preserve"> настоящих Правил;</w:t>
      </w:r>
    </w:p>
    <w:p w:rsidR="00915380" w:rsidRDefault="00915380">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63">
        <w:r>
          <w:rPr>
            <w:color w:val="0000FF"/>
          </w:rPr>
          <w:t>подпункте "д" пункта 2</w:t>
        </w:r>
      </w:hyperlink>
      <w:r>
        <w:t xml:space="preserve"> настоящих Правил;</w:t>
      </w:r>
    </w:p>
    <w:p w:rsidR="00915380" w:rsidRDefault="00915380">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6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915380" w:rsidRDefault="00915380">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9">
        <w:r>
          <w:rPr>
            <w:color w:val="0000FF"/>
          </w:rPr>
          <w:t>абзаце шестом подпункта "б" пункта 2</w:t>
        </w:r>
      </w:hyperlink>
      <w:r>
        <w:t xml:space="preserve"> настоящих Правил;</w:t>
      </w:r>
    </w:p>
    <w:p w:rsidR="00915380" w:rsidRDefault="00915380">
      <w:pPr>
        <w:pStyle w:val="ConsPlusNormal"/>
        <w:jc w:val="both"/>
      </w:pPr>
      <w:r>
        <w:t xml:space="preserve">(пп. "в(1)" введен </w:t>
      </w:r>
      <w:hyperlink r:id="rId47">
        <w:r>
          <w:rPr>
            <w:color w:val="0000FF"/>
          </w:rPr>
          <w:t>Постановлением</w:t>
        </w:r>
      </w:hyperlink>
      <w:r>
        <w:t xml:space="preserve"> Правительства РФ от 10.11.2017 N 1351; в ред. </w:t>
      </w:r>
      <w:hyperlink r:id="rId48">
        <w:r>
          <w:rPr>
            <w:color w:val="0000FF"/>
          </w:rPr>
          <w:t>Постановления</w:t>
        </w:r>
      </w:hyperlink>
      <w:r>
        <w:t xml:space="preserve"> Правительства РФ от 21.12.2018 N 1622)</w:t>
      </w:r>
    </w:p>
    <w:p w:rsidR="00915380" w:rsidRDefault="00915380">
      <w:pPr>
        <w:pStyle w:val="ConsPlusNormal"/>
        <w:spacing w:before="220"/>
        <w:ind w:firstLine="540"/>
        <w:jc w:val="both"/>
      </w:pPr>
      <w:r>
        <w:t xml:space="preserve">г) сетевой организации, оказывающей потребителю услуги по передаче электрической </w:t>
      </w:r>
      <w:r>
        <w:lastRenderedPageBreak/>
        <w:t xml:space="preserve">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5">
        <w:r>
          <w:rPr>
            <w:color w:val="0000FF"/>
          </w:rPr>
          <w:t>абзацах третьем</w:t>
        </w:r>
      </w:hyperlink>
      <w:r>
        <w:t xml:space="preserve">, </w:t>
      </w:r>
      <w:hyperlink w:anchor="P56">
        <w:r>
          <w:rPr>
            <w:color w:val="0000FF"/>
          </w:rPr>
          <w:t>четвертом</w:t>
        </w:r>
      </w:hyperlink>
      <w:r>
        <w:t xml:space="preserve"> и </w:t>
      </w:r>
      <w:hyperlink w:anchor="P58">
        <w:r>
          <w:rPr>
            <w:color w:val="0000FF"/>
          </w:rPr>
          <w:t>пятом подпункта "б"</w:t>
        </w:r>
      </w:hyperlink>
      <w:r>
        <w:t xml:space="preserve"> и </w:t>
      </w:r>
      <w:hyperlink w:anchor="P61">
        <w:r>
          <w:rPr>
            <w:color w:val="0000FF"/>
          </w:rPr>
          <w:t>подпункте "в" пункта 2</w:t>
        </w:r>
      </w:hyperlink>
      <w:r>
        <w:t xml:space="preserve"> настоящих Правил;</w:t>
      </w:r>
    </w:p>
    <w:p w:rsidR="00915380" w:rsidRDefault="00915380">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62">
        <w:r>
          <w:rPr>
            <w:color w:val="0000FF"/>
          </w:rPr>
          <w:t>подпункте "г" пункта 2</w:t>
        </w:r>
      </w:hyperlink>
      <w:r>
        <w:t xml:space="preserve"> настоящих Правил;</w:t>
      </w:r>
    </w:p>
    <w:p w:rsidR="00915380" w:rsidRDefault="00915380">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2">
        <w:r>
          <w:rPr>
            <w:color w:val="0000FF"/>
          </w:rPr>
          <w:t>подпунктах "а"</w:t>
        </w:r>
      </w:hyperlink>
      <w:r>
        <w:t xml:space="preserve">, </w:t>
      </w:r>
      <w:hyperlink w:anchor="P65">
        <w:r>
          <w:rPr>
            <w:color w:val="0000FF"/>
          </w:rPr>
          <w:t>"ж"</w:t>
        </w:r>
      </w:hyperlink>
      <w:r>
        <w:t xml:space="preserve">, </w:t>
      </w:r>
      <w:hyperlink w:anchor="P70">
        <w:r>
          <w:rPr>
            <w:color w:val="0000FF"/>
          </w:rPr>
          <w:t>"к"</w:t>
        </w:r>
      </w:hyperlink>
      <w:r>
        <w:t xml:space="preserve"> и </w:t>
      </w:r>
      <w:hyperlink w:anchor="P72">
        <w:r>
          <w:rPr>
            <w:color w:val="0000FF"/>
          </w:rPr>
          <w:t>"л" пункта 2</w:t>
        </w:r>
      </w:hyperlink>
      <w:r>
        <w:t xml:space="preserve"> настоящих Правил;</w:t>
      </w:r>
    </w:p>
    <w:p w:rsidR="00915380" w:rsidRDefault="00915380">
      <w:pPr>
        <w:pStyle w:val="ConsPlusNormal"/>
        <w:jc w:val="both"/>
      </w:pPr>
      <w:r>
        <w:t xml:space="preserve">(в ред. </w:t>
      </w:r>
      <w:hyperlink r:id="rId49">
        <w:r>
          <w:rPr>
            <w:color w:val="0000FF"/>
          </w:rPr>
          <w:t>Постановления</w:t>
        </w:r>
      </w:hyperlink>
      <w:r>
        <w:t xml:space="preserve"> Правительства РФ от 01.11.2024 N 1479)</w:t>
      </w:r>
    </w:p>
    <w:p w:rsidR="00915380" w:rsidRDefault="00915380">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64">
        <w:r>
          <w:rPr>
            <w:color w:val="0000FF"/>
          </w:rPr>
          <w:t>подпункте "е" пункта 2</w:t>
        </w:r>
      </w:hyperlink>
      <w:r>
        <w:t xml:space="preserve"> настоящих Правил.</w:t>
      </w:r>
    </w:p>
    <w:p w:rsidR="00915380" w:rsidRDefault="00915380">
      <w:pPr>
        <w:pStyle w:val="ConsPlusNormal"/>
        <w:jc w:val="both"/>
      </w:pPr>
      <w:r>
        <w:t xml:space="preserve">(п. 4 в ред. </w:t>
      </w:r>
      <w:hyperlink r:id="rId50">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22" w:name="P108"/>
      <w:bookmarkEnd w:id="22"/>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63">
        <w:r>
          <w:rPr>
            <w:color w:val="0000FF"/>
          </w:rPr>
          <w:t>подпунктах "д"</w:t>
        </w:r>
      </w:hyperlink>
      <w:r>
        <w:t xml:space="preserve">, </w:t>
      </w:r>
      <w:hyperlink w:anchor="P65">
        <w:r>
          <w:rPr>
            <w:color w:val="0000FF"/>
          </w:rPr>
          <w:t>"ж"</w:t>
        </w:r>
      </w:hyperlink>
      <w:r>
        <w:t xml:space="preserve">, </w:t>
      </w:r>
      <w:hyperlink w:anchor="P70">
        <w:r>
          <w:rPr>
            <w:color w:val="0000FF"/>
          </w:rPr>
          <w:t>"к"</w:t>
        </w:r>
      </w:hyperlink>
      <w:r>
        <w:t xml:space="preserve"> и </w:t>
      </w:r>
      <w:hyperlink w:anchor="P72">
        <w:r>
          <w:rPr>
            <w:color w:val="0000FF"/>
          </w:rPr>
          <w:t>"л" пункта 2</w:t>
        </w:r>
      </w:hyperlink>
      <w:r>
        <w:t xml:space="preserve"> настоящих Правил, частичное ограничение режима потребления не вводится.</w:t>
      </w:r>
    </w:p>
    <w:p w:rsidR="00915380" w:rsidRDefault="00915380">
      <w:pPr>
        <w:pStyle w:val="ConsPlusNormal"/>
        <w:jc w:val="both"/>
      </w:pPr>
      <w:r>
        <w:t xml:space="preserve">(в ред. </w:t>
      </w:r>
      <w:hyperlink r:id="rId51">
        <w:r>
          <w:rPr>
            <w:color w:val="0000FF"/>
          </w:rPr>
          <w:t>Постановления</w:t>
        </w:r>
      </w:hyperlink>
      <w:r>
        <w:t xml:space="preserve"> Правительства РФ от 01.11.2024 N 1479)</w:t>
      </w:r>
    </w:p>
    <w:p w:rsidR="00915380" w:rsidRDefault="00915380">
      <w:pPr>
        <w:pStyle w:val="ConsPlusNormal"/>
        <w:spacing w:before="220"/>
        <w:ind w:firstLine="540"/>
        <w:jc w:val="both"/>
      </w:pPr>
      <w:r>
        <w:t xml:space="preserve">В связи с наступлением обстоятельств, указанных в </w:t>
      </w:r>
      <w:hyperlink w:anchor="P52">
        <w:r>
          <w:rPr>
            <w:color w:val="0000FF"/>
          </w:rPr>
          <w:t>подпункте "а"</w:t>
        </w:r>
      </w:hyperlink>
      <w:r>
        <w:t xml:space="preserve">, </w:t>
      </w:r>
      <w:hyperlink w:anchor="P56">
        <w:r>
          <w:rPr>
            <w:color w:val="0000FF"/>
          </w:rPr>
          <w:t>абзацах четвертом</w:t>
        </w:r>
      </w:hyperlink>
      <w:r>
        <w:t xml:space="preserve"> и </w:t>
      </w:r>
      <w:hyperlink w:anchor="P58">
        <w:r>
          <w:rPr>
            <w:color w:val="0000FF"/>
          </w:rPr>
          <w:t>пятом подпункта "б"</w:t>
        </w:r>
      </w:hyperlink>
      <w:r>
        <w:t xml:space="preserve">, </w:t>
      </w:r>
      <w:hyperlink w:anchor="P61">
        <w:r>
          <w:rPr>
            <w:color w:val="0000FF"/>
          </w:rPr>
          <w:t>подпунктах "в"</w:t>
        </w:r>
      </w:hyperlink>
      <w:r>
        <w:t xml:space="preserve">, </w:t>
      </w:r>
      <w:hyperlink w:anchor="P62">
        <w:r>
          <w:rPr>
            <w:color w:val="0000FF"/>
          </w:rPr>
          <w:t>"г"</w:t>
        </w:r>
      </w:hyperlink>
      <w:r>
        <w:t xml:space="preserve"> и </w:t>
      </w:r>
      <w:hyperlink w:anchor="P64">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97">
        <w:r>
          <w:rPr>
            <w:color w:val="0000FF"/>
          </w:rPr>
          <w:t>пунктами 22</w:t>
        </w:r>
      </w:hyperlink>
      <w:r>
        <w:t xml:space="preserve"> - </w:t>
      </w:r>
      <w:hyperlink w:anchor="P409">
        <w:r>
          <w:rPr>
            <w:color w:val="0000FF"/>
          </w:rPr>
          <w:t>24</w:t>
        </w:r>
      </w:hyperlink>
      <w:r>
        <w:t xml:space="preserve"> и </w:t>
      </w:r>
      <w:hyperlink w:anchor="P422">
        <w:r>
          <w:rPr>
            <w:color w:val="0000FF"/>
          </w:rPr>
          <w:t>26</w:t>
        </w:r>
      </w:hyperlink>
      <w:r>
        <w:t xml:space="preserve"> настоящих Правил.</w:t>
      </w:r>
    </w:p>
    <w:p w:rsidR="00915380" w:rsidRDefault="00915380">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2">
        <w:r>
          <w:rPr>
            <w:color w:val="0000FF"/>
          </w:rPr>
          <w:t>подпунктами "а"</w:t>
        </w:r>
      </w:hyperlink>
      <w:r>
        <w:t xml:space="preserve"> - </w:t>
      </w:r>
      <w:hyperlink w:anchor="P65">
        <w:r>
          <w:rPr>
            <w:color w:val="0000FF"/>
          </w:rPr>
          <w:t>"ж" пункта 2</w:t>
        </w:r>
      </w:hyperlink>
      <w:r>
        <w:t xml:space="preserve"> настоящих Правил, не вводится.</w:t>
      </w:r>
    </w:p>
    <w:p w:rsidR="00915380" w:rsidRDefault="00915380">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915380" w:rsidRDefault="00915380">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w:t>
      </w:r>
      <w:r>
        <w:lastRenderedPageBreak/>
        <w:t>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915380" w:rsidRDefault="00915380">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915380" w:rsidRDefault="00915380">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915380" w:rsidRDefault="00915380">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915380" w:rsidRDefault="00915380">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915380" w:rsidRDefault="00915380">
      <w:pPr>
        <w:pStyle w:val="ConsPlusNormal"/>
        <w:spacing w:before="220"/>
        <w:ind w:firstLine="540"/>
        <w:jc w:val="both"/>
      </w:pPr>
      <w:r>
        <w:t>уровень технологической или аварийной брони, умноженный на один час.</w:t>
      </w:r>
    </w:p>
    <w:p w:rsidR="00915380" w:rsidRDefault="00915380">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915380" w:rsidRDefault="00915380">
      <w:pPr>
        <w:pStyle w:val="ConsPlusNormal"/>
        <w:spacing w:before="220"/>
        <w:ind w:firstLine="540"/>
        <w:jc w:val="both"/>
      </w:pPr>
      <w:r>
        <w:t xml:space="preserve">В связи с наступлением обстоятельств, указанных в </w:t>
      </w:r>
      <w:hyperlink w:anchor="P5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6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915380" w:rsidRDefault="00915380">
      <w:pPr>
        <w:pStyle w:val="ConsPlusNormal"/>
        <w:jc w:val="both"/>
      </w:pPr>
      <w:r>
        <w:t xml:space="preserve">(п. 5 в ред. </w:t>
      </w:r>
      <w:hyperlink r:id="rId5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23" w:name="P122"/>
      <w:bookmarkEnd w:id="23"/>
      <w:r>
        <w:t xml:space="preserve">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w:t>
      </w:r>
      <w:r>
        <w:lastRenderedPageBreak/>
        <w:t>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915380" w:rsidRDefault="00915380">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16">
        <w:r>
          <w:rPr>
            <w:color w:val="0000FF"/>
          </w:rPr>
          <w:t>пунктом 16(1)</w:t>
        </w:r>
      </w:hyperlink>
      <w:r>
        <w:t xml:space="preserve"> настоящих Правил.</w:t>
      </w:r>
    </w:p>
    <w:p w:rsidR="00915380" w:rsidRDefault="00915380">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915380" w:rsidRDefault="00915380">
      <w:pPr>
        <w:pStyle w:val="ConsPlusNormal"/>
        <w:spacing w:before="220"/>
        <w:ind w:firstLine="540"/>
        <w:jc w:val="both"/>
      </w:pPr>
      <w:r>
        <w:t xml:space="preserve">В связи с наступлением обстоятельств, указанных в </w:t>
      </w:r>
      <w:hyperlink w:anchor="P52">
        <w:r>
          <w:rPr>
            <w:color w:val="0000FF"/>
          </w:rPr>
          <w:t>подпункте "а"</w:t>
        </w:r>
      </w:hyperlink>
      <w:r>
        <w:t xml:space="preserve">, </w:t>
      </w:r>
      <w:hyperlink w:anchor="P56">
        <w:r>
          <w:rPr>
            <w:color w:val="0000FF"/>
          </w:rPr>
          <w:t>абзацах четвертом</w:t>
        </w:r>
      </w:hyperlink>
      <w:r>
        <w:t xml:space="preserve"> и </w:t>
      </w:r>
      <w:hyperlink w:anchor="P58">
        <w:r>
          <w:rPr>
            <w:color w:val="0000FF"/>
          </w:rPr>
          <w:t>пятом подпункта "б"</w:t>
        </w:r>
      </w:hyperlink>
      <w:r>
        <w:t xml:space="preserve">, </w:t>
      </w:r>
      <w:hyperlink w:anchor="P61">
        <w:r>
          <w:rPr>
            <w:color w:val="0000FF"/>
          </w:rPr>
          <w:t>подпунктах "в"</w:t>
        </w:r>
      </w:hyperlink>
      <w:r>
        <w:t xml:space="preserve"> - </w:t>
      </w:r>
      <w:hyperlink w:anchor="P6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97">
        <w:r>
          <w:rPr>
            <w:color w:val="0000FF"/>
          </w:rPr>
          <w:t>пунктами 22</w:t>
        </w:r>
      </w:hyperlink>
      <w:r>
        <w:t xml:space="preserve"> - </w:t>
      </w:r>
      <w:hyperlink w:anchor="P426">
        <w:r>
          <w:rPr>
            <w:color w:val="0000FF"/>
          </w:rPr>
          <w:t>27</w:t>
        </w:r>
      </w:hyperlink>
      <w:r>
        <w:t xml:space="preserve"> настоящих Правил.</w:t>
      </w:r>
    </w:p>
    <w:p w:rsidR="00915380" w:rsidRDefault="00915380">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915380" w:rsidRDefault="00915380">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915380" w:rsidRDefault="00915380">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915380" w:rsidRDefault="00915380">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915380" w:rsidRDefault="00915380">
      <w:pPr>
        <w:pStyle w:val="ConsPlusNormal"/>
        <w:spacing w:before="220"/>
        <w:ind w:firstLine="540"/>
        <w:jc w:val="both"/>
      </w:pPr>
      <w:r>
        <w:t xml:space="preserve">В связи с наступлением обстоятельств, указанных в </w:t>
      </w:r>
      <w:hyperlink w:anchor="P5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w:t>
      </w:r>
      <w:r>
        <w:lastRenderedPageBreak/>
        <w:t xml:space="preserve">(или)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6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915380" w:rsidRDefault="00915380">
      <w:pPr>
        <w:pStyle w:val="ConsPlusNormal"/>
        <w:spacing w:before="220"/>
        <w:ind w:firstLine="540"/>
        <w:jc w:val="both"/>
      </w:pPr>
      <w:r>
        <w:t xml:space="preserve">В связи с наступлением обстоятельств, предусмотренных </w:t>
      </w:r>
      <w:hyperlink w:anchor="P6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915380" w:rsidRDefault="00915380">
      <w:pPr>
        <w:pStyle w:val="ConsPlusNormal"/>
        <w:spacing w:before="220"/>
        <w:ind w:firstLine="540"/>
        <w:jc w:val="both"/>
      </w:pPr>
      <w:r>
        <w:t xml:space="preserve">В связи с выявлением обстоятельств, указанных в </w:t>
      </w:r>
      <w:hyperlink w:anchor="P70">
        <w:r>
          <w:rPr>
            <w:color w:val="0000FF"/>
          </w:rPr>
          <w:t>подпунктах "к"</w:t>
        </w:r>
      </w:hyperlink>
      <w:r>
        <w:t xml:space="preserve"> и </w:t>
      </w:r>
      <w:hyperlink w:anchor="P72">
        <w:r>
          <w:rPr>
            <w:color w:val="0000FF"/>
          </w:rPr>
          <w:t>"л" пункта 2</w:t>
        </w:r>
      </w:hyperlink>
      <w:r>
        <w:t xml:space="preserve"> настоящих Правил, полное ограничение режима потребления вводится с учетом особенностей, предусмотренных </w:t>
      </w:r>
      <w:hyperlink w:anchor="P432">
        <w:r>
          <w:rPr>
            <w:color w:val="0000FF"/>
          </w:rPr>
          <w:t>пунктом 27(1)</w:t>
        </w:r>
      </w:hyperlink>
      <w:r>
        <w:t xml:space="preserve"> настоящих Правил.</w:t>
      </w:r>
    </w:p>
    <w:p w:rsidR="00915380" w:rsidRDefault="00915380">
      <w:pPr>
        <w:pStyle w:val="ConsPlusNormal"/>
        <w:jc w:val="both"/>
      </w:pPr>
      <w:r>
        <w:t xml:space="preserve">(абзац введен </w:t>
      </w:r>
      <w:hyperlink r:id="rId53">
        <w:r>
          <w:rPr>
            <w:color w:val="0000FF"/>
          </w:rPr>
          <w:t>Постановлением</w:t>
        </w:r>
      </w:hyperlink>
      <w:r>
        <w:t xml:space="preserve"> Правительства РФ от 01.11.2024 N 1479)</w:t>
      </w:r>
    </w:p>
    <w:p w:rsidR="00915380" w:rsidRDefault="00915380">
      <w:pPr>
        <w:pStyle w:val="ConsPlusNormal"/>
        <w:jc w:val="both"/>
      </w:pPr>
      <w:r>
        <w:t xml:space="preserve">(п. 6 в ред. </w:t>
      </w:r>
      <w:hyperlink r:id="rId54">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1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915380" w:rsidRDefault="00915380">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915380" w:rsidRDefault="00915380">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1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915380" w:rsidRDefault="00915380">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915380" w:rsidRDefault="00915380">
      <w:pPr>
        <w:pStyle w:val="ConsPlusNormal"/>
        <w:spacing w:before="220"/>
        <w:ind w:firstLine="540"/>
        <w:jc w:val="both"/>
      </w:pPr>
      <w:r>
        <w:t xml:space="preserve">Инициатор введения ограничения и исполнитель (субисполнитель) вправе присутствовать </w:t>
      </w:r>
      <w:r>
        <w:lastRenderedPageBreak/>
        <w:t>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915380" w:rsidRDefault="00915380">
      <w:pPr>
        <w:pStyle w:val="ConsPlusNormal"/>
        <w:jc w:val="both"/>
      </w:pPr>
      <w:r>
        <w:t xml:space="preserve">(п. 7 в ред. </w:t>
      </w:r>
      <w:hyperlink r:id="rId55">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24" w:name="P141"/>
      <w:bookmarkEnd w:id="24"/>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915380" w:rsidRDefault="00915380">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15380" w:rsidRDefault="00915380">
      <w:pPr>
        <w:pStyle w:val="ConsPlusNormal"/>
        <w:jc w:val="both"/>
      </w:pPr>
      <w:r>
        <w:t xml:space="preserve">(в ред. </w:t>
      </w:r>
      <w:hyperlink r:id="rId56">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15380" w:rsidRDefault="00915380">
      <w:pPr>
        <w:pStyle w:val="ConsPlusNormal"/>
        <w:jc w:val="both"/>
      </w:pPr>
      <w:r>
        <w:t xml:space="preserve">(в ред. </w:t>
      </w:r>
      <w:hyperlink r:id="rId57">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15380" w:rsidRDefault="00915380">
      <w:pPr>
        <w:pStyle w:val="ConsPlusNormal"/>
        <w:spacing w:before="220"/>
        <w:ind w:firstLine="540"/>
        <w:jc w:val="both"/>
      </w:pPr>
      <w:r>
        <w:t>основание введения ограничения режима потребления;</w:t>
      </w:r>
    </w:p>
    <w:p w:rsidR="00915380" w:rsidRDefault="00915380">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15380" w:rsidRDefault="00915380">
      <w:pPr>
        <w:pStyle w:val="ConsPlusNormal"/>
        <w:spacing w:before="220"/>
        <w:ind w:firstLine="540"/>
        <w:jc w:val="both"/>
      </w:pPr>
      <w:r>
        <w:t>тип ограничения режима потребления (частичное или полное);</w:t>
      </w:r>
    </w:p>
    <w:p w:rsidR="00915380" w:rsidRDefault="00915380">
      <w:pPr>
        <w:pStyle w:val="ConsPlusNormal"/>
        <w:spacing w:before="220"/>
        <w:ind w:firstLine="540"/>
        <w:jc w:val="both"/>
      </w:pPr>
      <w:r>
        <w:t>место, дата и время составления акта;</w:t>
      </w:r>
    </w:p>
    <w:p w:rsidR="00915380" w:rsidRDefault="00915380">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915380" w:rsidRDefault="00915380">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15380" w:rsidRDefault="00915380">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915380" w:rsidRDefault="00915380">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23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915380" w:rsidRDefault="00915380">
      <w:pPr>
        <w:pStyle w:val="ConsPlusNormal"/>
        <w:spacing w:before="220"/>
        <w:ind w:firstLine="540"/>
        <w:jc w:val="both"/>
      </w:pPr>
      <w:r>
        <w:t xml:space="preserve">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w:t>
      </w:r>
      <w:r>
        <w:lastRenderedPageBreak/>
        <w:t>выполнено;</w:t>
      </w:r>
    </w:p>
    <w:p w:rsidR="00915380" w:rsidRDefault="00915380">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915380" w:rsidRDefault="00915380">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915380" w:rsidRDefault="00915380">
      <w:pPr>
        <w:pStyle w:val="ConsPlusNormal"/>
        <w:jc w:val="both"/>
      </w:pPr>
      <w:r>
        <w:t xml:space="preserve">(п. 7(1) введен </w:t>
      </w:r>
      <w:hyperlink r:id="rId58">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25" w:name="P159"/>
      <w:bookmarkEnd w:id="25"/>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915380" w:rsidRDefault="00915380">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15380" w:rsidRDefault="00915380">
      <w:pPr>
        <w:pStyle w:val="ConsPlusNormal"/>
        <w:jc w:val="both"/>
      </w:pPr>
      <w:r>
        <w:t xml:space="preserve">(в ред. </w:t>
      </w:r>
      <w:hyperlink r:id="rId59">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15380" w:rsidRDefault="00915380">
      <w:pPr>
        <w:pStyle w:val="ConsPlusNormal"/>
        <w:jc w:val="both"/>
      </w:pPr>
      <w:r>
        <w:t xml:space="preserve">(в ред. </w:t>
      </w:r>
      <w:hyperlink r:id="rId60">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15380" w:rsidRDefault="00915380">
      <w:pPr>
        <w:pStyle w:val="ConsPlusNormal"/>
        <w:spacing w:before="220"/>
        <w:ind w:firstLine="540"/>
        <w:jc w:val="both"/>
      </w:pPr>
      <w:r>
        <w:t>г) место, дата и время составления акта о необеспечении доступа;</w:t>
      </w:r>
    </w:p>
    <w:p w:rsidR="00915380" w:rsidRDefault="00915380">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915380" w:rsidRDefault="00915380">
      <w:pPr>
        <w:pStyle w:val="ConsPlusNormal"/>
        <w:spacing w:before="220"/>
        <w:ind w:firstLine="540"/>
        <w:jc w:val="both"/>
      </w:pPr>
      <w:r>
        <w:t>е) основания введения ограничения режима потребления;</w:t>
      </w:r>
    </w:p>
    <w:p w:rsidR="00915380" w:rsidRDefault="00915380">
      <w:pPr>
        <w:pStyle w:val="ConsPlusNormal"/>
        <w:spacing w:before="220"/>
        <w:ind w:firstLine="540"/>
        <w:jc w:val="both"/>
      </w:pPr>
      <w:r>
        <w:t>ж) причины необеспечения доступа (если эти причины были заявлены потребителем);</w:t>
      </w:r>
    </w:p>
    <w:p w:rsidR="00915380" w:rsidRDefault="00915380">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915380" w:rsidRDefault="00915380">
      <w:pPr>
        <w:pStyle w:val="ConsPlusNormal"/>
        <w:jc w:val="both"/>
      </w:pPr>
      <w:r>
        <w:t xml:space="preserve">(п. 7(2) введен </w:t>
      </w:r>
      <w:hyperlink r:id="rId61">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26" w:name="P171"/>
      <w:bookmarkEnd w:id="26"/>
      <w:r>
        <w:t xml:space="preserve">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w:t>
      </w:r>
      <w:r>
        <w:lastRenderedPageBreak/>
        <w:t>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915380" w:rsidRDefault="00915380">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915380" w:rsidRDefault="00915380">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915380" w:rsidRDefault="00915380">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915380" w:rsidRDefault="00915380">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915380" w:rsidRDefault="00915380">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915380" w:rsidRDefault="00915380">
      <w:pPr>
        <w:pStyle w:val="ConsPlusNormal"/>
        <w:jc w:val="both"/>
      </w:pPr>
      <w:r>
        <w:t xml:space="preserve">(п. 8 в ред. </w:t>
      </w:r>
      <w:hyperlink r:id="rId6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27" w:name="P178"/>
      <w:bookmarkEnd w:id="27"/>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915380" w:rsidRDefault="00915380">
      <w:pPr>
        <w:pStyle w:val="ConsPlusNormal"/>
        <w:spacing w:before="220"/>
        <w:ind w:firstLine="540"/>
        <w:jc w:val="both"/>
      </w:pPr>
      <w:r>
        <w:lastRenderedPageBreak/>
        <w:t>а) наименование потребителя;</w:t>
      </w:r>
    </w:p>
    <w:p w:rsidR="00915380" w:rsidRDefault="00915380">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15380" w:rsidRDefault="00915380">
      <w:pPr>
        <w:pStyle w:val="ConsPlusNormal"/>
        <w:spacing w:before="220"/>
        <w:ind w:firstLine="540"/>
        <w:jc w:val="both"/>
      </w:pPr>
      <w:r>
        <w:t>в) основание введения ограничения режима потребления;</w:t>
      </w:r>
    </w:p>
    <w:p w:rsidR="00915380" w:rsidRDefault="00915380">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915380" w:rsidRDefault="00915380">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915380" w:rsidRDefault="00915380">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915380" w:rsidRDefault="00915380">
      <w:pPr>
        <w:pStyle w:val="ConsPlusNormal"/>
        <w:spacing w:before="220"/>
        <w:ind w:firstLine="540"/>
        <w:jc w:val="both"/>
      </w:pPr>
      <w:r>
        <w:t>ж) дата введения полного ограничения режима потребления;</w:t>
      </w:r>
    </w:p>
    <w:p w:rsidR="00915380" w:rsidRDefault="00915380">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915380" w:rsidRDefault="00915380">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915380" w:rsidRDefault="00915380">
      <w:pPr>
        <w:pStyle w:val="ConsPlusNormal"/>
        <w:jc w:val="both"/>
      </w:pPr>
      <w:r>
        <w:t xml:space="preserve">(п. 8(1) введен </w:t>
      </w:r>
      <w:hyperlink r:id="rId63">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28" w:name="P189"/>
      <w:bookmarkEnd w:id="28"/>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178">
        <w:r>
          <w:rPr>
            <w:color w:val="0000FF"/>
          </w:rPr>
          <w:t>пункте 8(1)</w:t>
        </w:r>
      </w:hyperlink>
      <w:r>
        <w:t xml:space="preserve"> настоящих Правил, должно содержать следующую информацию:</w:t>
      </w:r>
    </w:p>
    <w:p w:rsidR="00915380" w:rsidRDefault="00915380">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915380" w:rsidRDefault="00915380">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915380" w:rsidRDefault="00915380">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915380" w:rsidRDefault="00915380">
      <w:pPr>
        <w:pStyle w:val="ConsPlusNormal"/>
        <w:jc w:val="both"/>
      </w:pPr>
      <w:r>
        <w:t xml:space="preserve">(п. 8(2) введен </w:t>
      </w:r>
      <w:hyperlink r:id="rId64">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178">
        <w:r>
          <w:rPr>
            <w:color w:val="0000FF"/>
          </w:rPr>
          <w:t>пунктах 8(1)</w:t>
        </w:r>
      </w:hyperlink>
      <w:r>
        <w:t xml:space="preserve"> и </w:t>
      </w:r>
      <w:hyperlink w:anchor="P189">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w:t>
      </w:r>
      <w:r>
        <w:lastRenderedPageBreak/>
        <w:t>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915380" w:rsidRDefault="00915380">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178">
        <w:r>
          <w:rPr>
            <w:color w:val="0000FF"/>
          </w:rPr>
          <w:t>пунктах 8(1)</w:t>
        </w:r>
      </w:hyperlink>
      <w:r>
        <w:t xml:space="preserve"> и </w:t>
      </w:r>
      <w:hyperlink w:anchor="P189">
        <w:r>
          <w:rPr>
            <w:color w:val="0000FF"/>
          </w:rPr>
          <w:t>8(2)</w:t>
        </w:r>
      </w:hyperlink>
      <w:r>
        <w:t xml:space="preserve"> настоящих Правил информация, не размещенная на официальном сайте инициатора введения ограничения.</w:t>
      </w:r>
    </w:p>
    <w:p w:rsidR="00915380" w:rsidRDefault="00915380">
      <w:pPr>
        <w:pStyle w:val="ConsPlusNormal"/>
        <w:jc w:val="both"/>
      </w:pPr>
      <w:r>
        <w:t xml:space="preserve">(п. 8(3) введен </w:t>
      </w:r>
      <w:hyperlink r:id="rId65">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29" w:name="P197"/>
      <w:bookmarkEnd w:id="29"/>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915380" w:rsidRDefault="00915380">
      <w:pPr>
        <w:pStyle w:val="ConsPlusNormal"/>
        <w:spacing w:before="220"/>
        <w:ind w:firstLine="540"/>
        <w:jc w:val="both"/>
      </w:pPr>
      <w:r>
        <w:t>основание введения ограничения режима потребления;</w:t>
      </w:r>
    </w:p>
    <w:p w:rsidR="00915380" w:rsidRDefault="00915380">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208">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915380" w:rsidRDefault="00915380">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171">
        <w:r>
          <w:rPr>
            <w:color w:val="0000FF"/>
          </w:rPr>
          <w:t>пунктом 8</w:t>
        </w:r>
      </w:hyperlink>
      <w:r>
        <w:t xml:space="preserve"> настоящих Правил, с указанием контактной информации потребителя;</w:t>
      </w:r>
    </w:p>
    <w:p w:rsidR="00915380" w:rsidRDefault="00915380">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915380" w:rsidRDefault="00915380">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915380" w:rsidRDefault="00915380">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915380" w:rsidRDefault="00915380">
      <w:pPr>
        <w:pStyle w:val="ConsPlusNormal"/>
        <w:jc w:val="both"/>
      </w:pPr>
      <w:r>
        <w:t xml:space="preserve">(п. 9 в ред. </w:t>
      </w:r>
      <w:hyperlink r:id="rId66">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915380" w:rsidRDefault="00915380">
      <w:pPr>
        <w:pStyle w:val="ConsPlusNormal"/>
        <w:spacing w:before="220"/>
        <w:ind w:firstLine="540"/>
        <w:jc w:val="both"/>
      </w:pPr>
      <w: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w:t>
      </w:r>
      <w:r>
        <w:lastRenderedPageBreak/>
        <w:t>инициатором введения ограничения, исполнителем или субисполнителем.</w:t>
      </w:r>
    </w:p>
    <w:p w:rsidR="00915380" w:rsidRDefault="00915380">
      <w:pPr>
        <w:pStyle w:val="ConsPlusNormal"/>
        <w:jc w:val="both"/>
      </w:pPr>
      <w:r>
        <w:t xml:space="preserve">(п. 9(1) введен </w:t>
      </w:r>
      <w:hyperlink r:id="rId67">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0" w:name="P208"/>
      <w:bookmarkEnd w:id="30"/>
      <w:r>
        <w:t>10. В целях введения ограничения режима потребления инициатор введения ограничения обязан:</w:t>
      </w:r>
    </w:p>
    <w:p w:rsidR="00915380" w:rsidRDefault="00915380">
      <w:pPr>
        <w:pStyle w:val="ConsPlusNormal"/>
        <w:spacing w:before="220"/>
        <w:ind w:firstLine="540"/>
        <w:jc w:val="both"/>
      </w:pPr>
      <w:r>
        <w:t>а) направить потребителю уведомление о введении ограничения режима потребления;</w:t>
      </w:r>
    </w:p>
    <w:p w:rsidR="00915380" w:rsidRDefault="00915380">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915380" w:rsidRDefault="00915380">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915380" w:rsidRDefault="00915380">
      <w:pPr>
        <w:pStyle w:val="ConsPlusNormal"/>
        <w:jc w:val="both"/>
      </w:pPr>
      <w:r>
        <w:t xml:space="preserve">(п. 10 в ред. </w:t>
      </w:r>
      <w:hyperlink r:id="rId68">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915380" w:rsidRDefault="00915380">
      <w:pPr>
        <w:pStyle w:val="ConsPlusNormal"/>
        <w:jc w:val="both"/>
      </w:pPr>
      <w:r>
        <w:t xml:space="preserve">(п. 10(1) введен </w:t>
      </w:r>
      <w:hyperlink r:id="rId69">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915380" w:rsidRDefault="00915380">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15380" w:rsidRDefault="00915380">
      <w:pPr>
        <w:pStyle w:val="ConsPlusNormal"/>
        <w:jc w:val="both"/>
      </w:pPr>
      <w:r>
        <w:t xml:space="preserve">(в ред. </w:t>
      </w:r>
      <w:hyperlink r:id="rId70">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15380" w:rsidRDefault="00915380">
      <w:pPr>
        <w:pStyle w:val="ConsPlusNormal"/>
        <w:jc w:val="both"/>
      </w:pPr>
      <w:r>
        <w:t xml:space="preserve">(в ред. </w:t>
      </w:r>
      <w:hyperlink r:id="rId71">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15380" w:rsidRDefault="00915380">
      <w:pPr>
        <w:pStyle w:val="ConsPlusNormal"/>
        <w:spacing w:before="220"/>
        <w:ind w:firstLine="540"/>
        <w:jc w:val="both"/>
      </w:pPr>
      <w:r>
        <w:t>г) основание введения ограничения режима потребления;</w:t>
      </w:r>
    </w:p>
    <w:p w:rsidR="00915380" w:rsidRDefault="00915380">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15380" w:rsidRDefault="00915380">
      <w:pPr>
        <w:pStyle w:val="ConsPlusNormal"/>
        <w:spacing w:before="220"/>
        <w:ind w:firstLine="540"/>
        <w:jc w:val="both"/>
      </w:pPr>
      <w:r>
        <w:t>е) тип ограничения режима потребления (частичное или полное);</w:t>
      </w:r>
    </w:p>
    <w:p w:rsidR="00915380" w:rsidRDefault="00915380">
      <w:pPr>
        <w:pStyle w:val="ConsPlusNormal"/>
        <w:spacing w:before="220"/>
        <w:ind w:firstLine="540"/>
        <w:jc w:val="both"/>
      </w:pPr>
      <w:r>
        <w:t>ж) место, дата и время составления акта;</w:t>
      </w:r>
    </w:p>
    <w:p w:rsidR="00915380" w:rsidRDefault="00915380">
      <w:pPr>
        <w:pStyle w:val="ConsPlusNormal"/>
        <w:spacing w:before="220"/>
        <w:ind w:firstLine="540"/>
        <w:jc w:val="both"/>
      </w:pPr>
      <w:r>
        <w:t>з) дата и время введения ограничения режима потребления;</w:t>
      </w:r>
    </w:p>
    <w:p w:rsidR="00915380" w:rsidRDefault="00915380">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915380" w:rsidRDefault="00915380">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15380" w:rsidRDefault="00915380">
      <w:pPr>
        <w:pStyle w:val="ConsPlusNormal"/>
        <w:spacing w:before="220"/>
        <w:ind w:firstLine="540"/>
        <w:jc w:val="both"/>
      </w:pPr>
      <w:r>
        <w:t>л) адрес, по которому производятся действия по введению ограничения режима потребления;</w:t>
      </w:r>
    </w:p>
    <w:p w:rsidR="00915380" w:rsidRDefault="00915380">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915380" w:rsidRDefault="00915380">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23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915380" w:rsidRDefault="00915380">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915380" w:rsidRDefault="00915380">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915380" w:rsidRDefault="00915380">
      <w:pPr>
        <w:pStyle w:val="ConsPlusNormal"/>
        <w:jc w:val="both"/>
      </w:pPr>
      <w:r>
        <w:t xml:space="preserve">(п. 11 в ред. </w:t>
      </w:r>
      <w:hyperlink r:id="rId7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915380" w:rsidRDefault="00915380">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915380" w:rsidRDefault="00915380">
      <w:pPr>
        <w:pStyle w:val="ConsPlusNormal"/>
        <w:spacing w:before="220"/>
        <w:ind w:firstLine="540"/>
        <w:jc w:val="both"/>
      </w:pPr>
      <w:r>
        <w:t xml:space="preserve">Контроль соблюдения потребителем введенного в отношении его энергопринимающих </w:t>
      </w:r>
      <w:r>
        <w:lastRenderedPageBreak/>
        <w:t>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915380" w:rsidRDefault="00915380">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915380" w:rsidRDefault="00915380">
      <w:pPr>
        <w:pStyle w:val="ConsPlusNormal"/>
        <w:jc w:val="both"/>
      </w:pPr>
      <w:r>
        <w:t xml:space="preserve">(п. 12 в ред. </w:t>
      </w:r>
      <w:hyperlink r:id="rId73">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31" w:name="P239"/>
      <w:bookmarkEnd w:id="31"/>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915380" w:rsidRDefault="00915380">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915380" w:rsidRDefault="00915380">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915380" w:rsidRDefault="00915380">
      <w:pPr>
        <w:pStyle w:val="ConsPlusNormal"/>
        <w:jc w:val="both"/>
      </w:pPr>
      <w:r>
        <w:t xml:space="preserve">(п. 12(1) введен </w:t>
      </w:r>
      <w:hyperlink r:id="rId74">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4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915380" w:rsidRDefault="00915380">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915380" w:rsidRDefault="00915380">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4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915380" w:rsidRDefault="00915380">
      <w:pPr>
        <w:pStyle w:val="ConsPlusNormal"/>
        <w:spacing w:before="220"/>
        <w:ind w:firstLine="540"/>
        <w:jc w:val="both"/>
      </w:pPr>
      <w:r>
        <w:lastRenderedPageBreak/>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4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915380" w:rsidRDefault="00915380">
      <w:pPr>
        <w:pStyle w:val="ConsPlusNormal"/>
        <w:jc w:val="both"/>
      </w:pPr>
      <w:r>
        <w:t xml:space="preserve">(п. 12(2) введен </w:t>
      </w:r>
      <w:hyperlink r:id="rId75">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2" w:name="P248"/>
      <w:bookmarkEnd w:id="32"/>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14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108">
        <w:r>
          <w:rPr>
            <w:color w:val="0000FF"/>
          </w:rPr>
          <w:t>пунктами 5</w:t>
        </w:r>
      </w:hyperlink>
      <w:r>
        <w:t xml:space="preserve"> и </w:t>
      </w:r>
      <w:hyperlink w:anchor="P122">
        <w:r>
          <w:rPr>
            <w:color w:val="0000FF"/>
          </w:rPr>
          <w:t>6</w:t>
        </w:r>
      </w:hyperlink>
      <w:r>
        <w:t xml:space="preserve"> настоящих Правил.</w:t>
      </w:r>
    </w:p>
    <w:p w:rsidR="00915380" w:rsidRDefault="00915380">
      <w:pPr>
        <w:pStyle w:val="ConsPlusNormal"/>
        <w:jc w:val="both"/>
      </w:pPr>
      <w:r>
        <w:t xml:space="preserve">(п. 12(3) введен </w:t>
      </w:r>
      <w:hyperlink r:id="rId76">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915380" w:rsidRDefault="00915380">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15380" w:rsidRDefault="00915380">
      <w:pPr>
        <w:pStyle w:val="ConsPlusNormal"/>
        <w:jc w:val="both"/>
      </w:pPr>
      <w:r>
        <w:t xml:space="preserve">(в ред. </w:t>
      </w:r>
      <w:hyperlink r:id="rId77">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15380" w:rsidRDefault="00915380">
      <w:pPr>
        <w:pStyle w:val="ConsPlusNormal"/>
        <w:jc w:val="both"/>
      </w:pPr>
      <w:r>
        <w:t xml:space="preserve">(в ред. </w:t>
      </w:r>
      <w:hyperlink r:id="rId78">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15380" w:rsidRDefault="00915380">
      <w:pPr>
        <w:pStyle w:val="ConsPlusNormal"/>
        <w:spacing w:before="220"/>
        <w:ind w:firstLine="540"/>
        <w:jc w:val="both"/>
      </w:pPr>
      <w:r>
        <w:t>г) место, дата и время составления акта;</w:t>
      </w:r>
    </w:p>
    <w:p w:rsidR="00915380" w:rsidRDefault="00915380">
      <w:pPr>
        <w:pStyle w:val="ConsPlusNormal"/>
        <w:spacing w:before="220"/>
        <w:ind w:firstLine="540"/>
        <w:jc w:val="both"/>
      </w:pPr>
      <w:r>
        <w:t>д) основание введения ограничения режима потребления;</w:t>
      </w:r>
    </w:p>
    <w:p w:rsidR="00915380" w:rsidRDefault="00915380">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915380" w:rsidRDefault="00915380">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915380" w:rsidRDefault="00915380">
      <w:pPr>
        <w:pStyle w:val="ConsPlusNormal"/>
        <w:spacing w:before="220"/>
        <w:ind w:firstLine="540"/>
        <w:jc w:val="both"/>
      </w:pPr>
      <w:r>
        <w:lastRenderedPageBreak/>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915380" w:rsidRDefault="00915380">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15380" w:rsidRDefault="00915380">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915380" w:rsidRDefault="00915380">
      <w:pPr>
        <w:pStyle w:val="ConsPlusNormal"/>
        <w:spacing w:before="220"/>
        <w:ind w:firstLine="540"/>
        <w:jc w:val="both"/>
      </w:pPr>
      <w:r>
        <w:t>л) дата и время осуществления проверки введенного ограничения режима потребления;</w:t>
      </w:r>
    </w:p>
    <w:p w:rsidR="00915380" w:rsidRDefault="00915380">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915380" w:rsidRDefault="00915380">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915380" w:rsidRDefault="00915380">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915380" w:rsidRDefault="00915380">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248">
        <w:r>
          <w:rPr>
            <w:color w:val="0000FF"/>
          </w:rPr>
          <w:t>пунктом 12(3)</w:t>
        </w:r>
      </w:hyperlink>
      <w:r>
        <w:t xml:space="preserve"> настоящих Правил;</w:t>
      </w:r>
    </w:p>
    <w:p w:rsidR="00915380" w:rsidRDefault="00915380">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915380" w:rsidRDefault="00915380">
      <w:pPr>
        <w:pStyle w:val="ConsPlusNormal"/>
        <w:jc w:val="both"/>
      </w:pPr>
      <w:r>
        <w:t xml:space="preserve">(п. 12(4) введен </w:t>
      </w:r>
      <w:hyperlink r:id="rId79">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239">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17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915380" w:rsidRDefault="00915380">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239">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915380" w:rsidRDefault="00915380">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159">
        <w:r>
          <w:rPr>
            <w:color w:val="0000FF"/>
          </w:rPr>
          <w:t>пунктом 7(2)</w:t>
        </w:r>
      </w:hyperlink>
      <w:r>
        <w:t xml:space="preserve"> настоящих Правил акт о необеспечении доступа.</w:t>
      </w:r>
    </w:p>
    <w:p w:rsidR="00915380" w:rsidRDefault="00915380">
      <w:pPr>
        <w:pStyle w:val="ConsPlusNormal"/>
        <w:jc w:val="both"/>
      </w:pPr>
      <w:r>
        <w:t xml:space="preserve">(п. 12(5) введен </w:t>
      </w:r>
      <w:hyperlink r:id="rId80">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915380" w:rsidRDefault="00915380">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915380" w:rsidRDefault="00915380">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915380" w:rsidRDefault="00915380">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915380" w:rsidRDefault="00915380">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915380" w:rsidRDefault="00915380">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915380" w:rsidRDefault="00915380">
      <w:pPr>
        <w:pStyle w:val="ConsPlusNormal"/>
        <w:jc w:val="both"/>
      </w:pPr>
      <w:r>
        <w:t xml:space="preserve">(п. 13 в ред. </w:t>
      </w:r>
      <w:hyperlink r:id="rId81">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915380" w:rsidRDefault="00915380">
      <w:pPr>
        <w:pStyle w:val="ConsPlusNormal"/>
        <w:spacing w:before="220"/>
        <w:ind w:firstLine="540"/>
        <w:jc w:val="both"/>
      </w:pPr>
      <w:r>
        <w:lastRenderedPageBreak/>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915380" w:rsidRDefault="00915380">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915380" w:rsidRDefault="00915380">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915380" w:rsidRDefault="00915380">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915380" w:rsidRDefault="00915380">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915380" w:rsidRDefault="00915380">
      <w:pPr>
        <w:pStyle w:val="ConsPlusNormal"/>
        <w:jc w:val="both"/>
      </w:pPr>
      <w:r>
        <w:t xml:space="preserve">(п. 14 в ред. </w:t>
      </w:r>
      <w:hyperlink r:id="rId8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915380" w:rsidRDefault="00915380">
      <w:pPr>
        <w:pStyle w:val="ConsPlusNormal"/>
        <w:spacing w:before="220"/>
        <w:ind w:firstLine="540"/>
        <w:jc w:val="both"/>
      </w:pPr>
      <w:r>
        <w:t xml:space="preserve">В запросе указываются энергопринимающие устройства и (или) объекты электроэнергетики, </w:t>
      </w:r>
      <w:r>
        <w:lastRenderedPageBreak/>
        <w:t>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915380" w:rsidRDefault="00915380">
      <w:pPr>
        <w:pStyle w:val="ConsPlusNormal"/>
        <w:spacing w:before="220"/>
        <w:ind w:firstLine="540"/>
        <w:jc w:val="both"/>
      </w:pPr>
      <w:r>
        <w:t>Данный запрос направляется способом, позволяющим подтвердить доставку запроса.</w:t>
      </w:r>
    </w:p>
    <w:p w:rsidR="00915380" w:rsidRDefault="00915380">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915380" w:rsidRDefault="00915380">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915380" w:rsidRDefault="00915380">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915380" w:rsidRDefault="00915380">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915380" w:rsidRDefault="00915380">
      <w:pPr>
        <w:pStyle w:val="ConsPlusNormal"/>
        <w:jc w:val="both"/>
      </w:pPr>
      <w:r>
        <w:t xml:space="preserve">(п. 14(1) введен </w:t>
      </w:r>
      <w:hyperlink r:id="rId83">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3" w:name="P296"/>
      <w:bookmarkEnd w:id="33"/>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915380" w:rsidRDefault="00915380">
      <w:pPr>
        <w:pStyle w:val="ConsPlusNormal"/>
        <w:jc w:val="both"/>
      </w:pPr>
      <w:r>
        <w:t xml:space="preserve">(в ред. </w:t>
      </w:r>
      <w:hyperlink r:id="rId84">
        <w:r>
          <w:rPr>
            <w:color w:val="0000FF"/>
          </w:rPr>
          <w:t>Постановления</w:t>
        </w:r>
      </w:hyperlink>
      <w:r>
        <w:t xml:space="preserve"> Правительства РФ от 27.05.2023 N 825)</w:t>
      </w:r>
    </w:p>
    <w:p w:rsidR="00915380" w:rsidRDefault="00915380">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915380" w:rsidRDefault="00915380">
      <w:pPr>
        <w:pStyle w:val="ConsPlusNormal"/>
        <w:jc w:val="both"/>
      </w:pPr>
      <w:r>
        <w:t xml:space="preserve">(в ред. </w:t>
      </w:r>
      <w:hyperlink r:id="rId85">
        <w:r>
          <w:rPr>
            <w:color w:val="0000FF"/>
          </w:rPr>
          <w:t>Постановления</w:t>
        </w:r>
      </w:hyperlink>
      <w:r>
        <w:t xml:space="preserve"> Правительства РФ от 27.05.2023 N 825)</w:t>
      </w:r>
    </w:p>
    <w:p w:rsidR="00915380" w:rsidRDefault="00915380">
      <w:pPr>
        <w:pStyle w:val="ConsPlusNormal"/>
        <w:jc w:val="both"/>
      </w:pPr>
      <w:r>
        <w:t xml:space="preserve">(п. 15 в ред. </w:t>
      </w:r>
      <w:hyperlink r:id="rId86">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34" w:name="P301"/>
      <w:bookmarkEnd w:id="34"/>
      <w:r>
        <w:lastRenderedPageBreak/>
        <w:t xml:space="preserve">15(1). В отношении каждого из потребителей на основании информации, содержащейся в обращении, предусмотренном </w:t>
      </w:r>
      <w:hyperlink w:anchor="P296">
        <w:r>
          <w:rPr>
            <w:color w:val="0000FF"/>
          </w:rPr>
          <w:t>пунктом 15</w:t>
        </w:r>
      </w:hyperlink>
      <w:r>
        <w:t xml:space="preserve"> настоящих Правил, в перечне указываются:</w:t>
      </w:r>
    </w:p>
    <w:p w:rsidR="00915380" w:rsidRDefault="00915380">
      <w:pPr>
        <w:pStyle w:val="ConsPlusNormal"/>
        <w:spacing w:before="220"/>
        <w:ind w:firstLine="540"/>
        <w:jc w:val="both"/>
      </w:pPr>
      <w:r>
        <w:t>а) наименование потребителя;</w:t>
      </w:r>
    </w:p>
    <w:p w:rsidR="00915380" w:rsidRDefault="00915380">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915380" w:rsidRDefault="00915380">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915380" w:rsidRDefault="00915380">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915380" w:rsidRDefault="00915380">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915380" w:rsidRDefault="00915380">
      <w:pPr>
        <w:pStyle w:val="ConsPlusNormal"/>
        <w:jc w:val="both"/>
      </w:pPr>
      <w:r>
        <w:t xml:space="preserve">(п. 15(1) введен </w:t>
      </w:r>
      <w:hyperlink r:id="rId87">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5" w:name="P308"/>
      <w:bookmarkEnd w:id="35"/>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915380" w:rsidRDefault="00915380">
      <w:pPr>
        <w:pStyle w:val="ConsPlusNormal"/>
        <w:jc w:val="both"/>
      </w:pPr>
      <w:r>
        <w:t xml:space="preserve">(в ред. </w:t>
      </w:r>
      <w:hyperlink r:id="rId88">
        <w:r>
          <w:rPr>
            <w:color w:val="0000FF"/>
          </w:rPr>
          <w:t>Постановления</w:t>
        </w:r>
      </w:hyperlink>
      <w:r>
        <w:t xml:space="preserve"> Правительства РФ от 27.05.2023 N 825)</w:t>
      </w:r>
    </w:p>
    <w:p w:rsidR="00915380" w:rsidRDefault="00915380">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296">
        <w:r>
          <w:rPr>
            <w:color w:val="0000FF"/>
          </w:rPr>
          <w:t>пунктами 15</w:t>
        </w:r>
      </w:hyperlink>
      <w:r>
        <w:t xml:space="preserve">, </w:t>
      </w:r>
      <w:hyperlink w:anchor="P301">
        <w:r>
          <w:rPr>
            <w:color w:val="0000FF"/>
          </w:rPr>
          <w:t>15(1)</w:t>
        </w:r>
      </w:hyperlink>
      <w:r>
        <w:t xml:space="preserve"> настоящих Правил и </w:t>
      </w:r>
      <w:hyperlink w:anchor="P308">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915380" w:rsidRDefault="00915380">
      <w:pPr>
        <w:pStyle w:val="ConsPlusNormal"/>
        <w:jc w:val="both"/>
      </w:pPr>
      <w:r>
        <w:t xml:space="preserve">(в ред. </w:t>
      </w:r>
      <w:hyperlink r:id="rId89">
        <w:r>
          <w:rPr>
            <w:color w:val="0000FF"/>
          </w:rPr>
          <w:t>Постановления</w:t>
        </w:r>
      </w:hyperlink>
      <w:r>
        <w:t xml:space="preserve"> Правительства РФ от 27.05.2023 N 825)</w:t>
      </w:r>
    </w:p>
    <w:p w:rsidR="00915380" w:rsidRDefault="00915380">
      <w:pPr>
        <w:pStyle w:val="ConsPlusNormal"/>
        <w:jc w:val="both"/>
      </w:pPr>
      <w:r>
        <w:t xml:space="preserve">(п. 15(2) введен </w:t>
      </w:r>
      <w:hyperlink r:id="rId90">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6" w:name="P313"/>
      <w:bookmarkEnd w:id="36"/>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915380" w:rsidRDefault="00915380">
      <w:pPr>
        <w:pStyle w:val="ConsPlusNormal"/>
        <w:spacing w:before="220"/>
        <w:ind w:firstLine="540"/>
        <w:jc w:val="both"/>
      </w:pPr>
      <w:r>
        <w:lastRenderedPageBreak/>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915380" w:rsidRDefault="00915380">
      <w:pPr>
        <w:pStyle w:val="ConsPlusNormal"/>
        <w:jc w:val="both"/>
      </w:pPr>
      <w:r>
        <w:t xml:space="preserve">(п. 16 в ред. </w:t>
      </w:r>
      <w:hyperlink r:id="rId91">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37" w:name="P316"/>
      <w:bookmarkEnd w:id="37"/>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915380" w:rsidRDefault="00915380">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915380" w:rsidRDefault="00915380">
      <w:pPr>
        <w:pStyle w:val="ConsPlusNormal"/>
        <w:spacing w:before="220"/>
        <w:ind w:firstLine="540"/>
        <w:jc w:val="both"/>
      </w:pPr>
      <w:r>
        <w:t>в срок, предусмотренный соответствующим планом, выполнить указанные мероприятия;</w:t>
      </w:r>
    </w:p>
    <w:p w:rsidR="00915380" w:rsidRDefault="00915380">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13">
        <w:r>
          <w:rPr>
            <w:color w:val="0000FF"/>
          </w:rPr>
          <w:t>пункте 16</w:t>
        </w:r>
      </w:hyperlink>
      <w:r>
        <w:t xml:space="preserve"> настоящих Правил.</w:t>
      </w:r>
    </w:p>
    <w:p w:rsidR="00915380" w:rsidRDefault="00915380">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915380" w:rsidRDefault="00915380">
      <w:pPr>
        <w:pStyle w:val="ConsPlusNormal"/>
        <w:jc w:val="both"/>
      </w:pPr>
      <w:r>
        <w:t xml:space="preserve">(п. 16(1) введен </w:t>
      </w:r>
      <w:hyperlink r:id="rId92">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915380" w:rsidRDefault="00915380">
      <w:pPr>
        <w:pStyle w:val="ConsPlusNormal"/>
        <w:jc w:val="both"/>
      </w:pPr>
      <w:r>
        <w:t xml:space="preserve">(п. 17 в ред. </w:t>
      </w:r>
      <w:hyperlink r:id="rId93">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915380" w:rsidRDefault="00915380">
      <w:pPr>
        <w:pStyle w:val="ConsPlusNormal"/>
        <w:jc w:val="both"/>
      </w:pPr>
      <w:r>
        <w:t xml:space="preserve">(п. 17(1) введен </w:t>
      </w:r>
      <w:hyperlink r:id="rId94">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915380" w:rsidRDefault="00915380">
      <w:pPr>
        <w:pStyle w:val="ConsPlusNormal"/>
        <w:spacing w:before="220"/>
        <w:ind w:firstLine="540"/>
        <w:jc w:val="both"/>
      </w:pPr>
      <w:r>
        <w:t xml:space="preserve">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w:t>
      </w:r>
      <w:r>
        <w:lastRenderedPageBreak/>
        <w:t>указанные в данном уведомлении.</w:t>
      </w:r>
    </w:p>
    <w:p w:rsidR="00915380" w:rsidRDefault="00915380">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915380" w:rsidRDefault="00915380">
      <w:pPr>
        <w:pStyle w:val="ConsPlusNormal"/>
        <w:jc w:val="both"/>
      </w:pPr>
      <w:r>
        <w:t xml:space="preserve">(п. 18 в ред. </w:t>
      </w:r>
      <w:hyperlink r:id="rId95">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38" w:name="P330"/>
      <w:bookmarkEnd w:id="38"/>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7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915380" w:rsidRDefault="00915380">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915380" w:rsidRDefault="00915380">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915380" w:rsidRDefault="00915380">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7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96">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915380" w:rsidRDefault="00915380">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33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w:t>
      </w:r>
      <w:r>
        <w:lastRenderedPageBreak/>
        <w:t>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4">
        <w:r>
          <w:rPr>
            <w:color w:val="0000FF"/>
          </w:rPr>
          <w:t>абзацами вторым</w:t>
        </w:r>
      </w:hyperlink>
      <w:r>
        <w:t xml:space="preserve"> и </w:t>
      </w:r>
      <w:hyperlink w:anchor="P5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4">
        <w:r>
          <w:rPr>
            <w:color w:val="0000FF"/>
          </w:rPr>
          <w:t>абзацах втором</w:t>
        </w:r>
      </w:hyperlink>
      <w:r>
        <w:t xml:space="preserve"> и </w:t>
      </w:r>
      <w:hyperlink w:anchor="P5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6">
        <w:r>
          <w:rPr>
            <w:color w:val="0000FF"/>
          </w:rPr>
          <w:t>абзацами четвертым</w:t>
        </w:r>
      </w:hyperlink>
      <w:r>
        <w:t xml:space="preserve"> и </w:t>
      </w:r>
      <w:hyperlink w:anchor="P5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6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6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63">
        <w:r>
          <w:rPr>
            <w:color w:val="0000FF"/>
          </w:rPr>
          <w:t>подпунктами "д"</w:t>
        </w:r>
      </w:hyperlink>
      <w:r>
        <w:t xml:space="preserve"> и </w:t>
      </w:r>
      <w:hyperlink w:anchor="P6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9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915380" w:rsidRDefault="00915380">
      <w:pPr>
        <w:pStyle w:val="ConsPlusNormal"/>
        <w:jc w:val="both"/>
      </w:pPr>
      <w:r>
        <w:t xml:space="preserve">(в ред. </w:t>
      </w:r>
      <w:hyperlink r:id="rId97">
        <w:r>
          <w:rPr>
            <w:color w:val="0000FF"/>
          </w:rPr>
          <w:t>Постановления</w:t>
        </w:r>
      </w:hyperlink>
      <w:r>
        <w:t xml:space="preserve"> Правительства РФ от 01.11.2024 N 1479)</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6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30">
        <w:r>
          <w:rPr>
            <w:color w:val="0000FF"/>
          </w:rPr>
          <w:t>абзацем первым</w:t>
        </w:r>
      </w:hyperlink>
      <w:r>
        <w:t xml:space="preserve"> настоящего пункта.</w:t>
      </w:r>
    </w:p>
    <w:p w:rsidR="00915380" w:rsidRDefault="00915380">
      <w:pPr>
        <w:pStyle w:val="ConsPlusNormal"/>
        <w:spacing w:before="220"/>
        <w:ind w:firstLine="540"/>
        <w:jc w:val="both"/>
      </w:pPr>
      <w:r>
        <w:lastRenderedPageBreak/>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915380" w:rsidRDefault="00915380">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70">
        <w:r>
          <w:rPr>
            <w:color w:val="0000FF"/>
          </w:rPr>
          <w:t>подпунктом "к" пункта 2</w:t>
        </w:r>
      </w:hyperlink>
      <w:r>
        <w:t xml:space="preserve"> настоящих Правил, под устранением оснований для введения ограничения режима потребления понимается прекращение действия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915380" w:rsidRDefault="00915380">
      <w:pPr>
        <w:pStyle w:val="ConsPlusNormal"/>
        <w:jc w:val="both"/>
      </w:pPr>
      <w:r>
        <w:t xml:space="preserve">(абзац введен </w:t>
      </w:r>
      <w:hyperlink r:id="rId98">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72">
        <w:r>
          <w:rPr>
            <w:color w:val="0000FF"/>
          </w:rPr>
          <w:t>подпунктом "л" пункта 2</w:t>
        </w:r>
      </w:hyperlink>
      <w:r>
        <w:t xml:space="preserve"> настоящих Правил, под устранением оснований для введения ограничения режима потребления понимается включение потребителя в реестр лиц, осуществляющих майнинг цифровой валюты, или реестр операторов майнинговой инфраструктуры.</w:t>
      </w:r>
    </w:p>
    <w:p w:rsidR="00915380" w:rsidRDefault="00915380">
      <w:pPr>
        <w:pStyle w:val="ConsPlusNormal"/>
        <w:jc w:val="both"/>
      </w:pPr>
      <w:r>
        <w:t xml:space="preserve">(абзац введен </w:t>
      </w:r>
      <w:hyperlink r:id="rId99">
        <w:r>
          <w:rPr>
            <w:color w:val="0000FF"/>
          </w:rPr>
          <w:t>Постановлением</w:t>
        </w:r>
      </w:hyperlink>
      <w:r>
        <w:t xml:space="preserve"> Правительства РФ от 01.11.2024 N 1479)</w:t>
      </w:r>
    </w:p>
    <w:p w:rsidR="00915380" w:rsidRDefault="00915380">
      <w:pPr>
        <w:pStyle w:val="ConsPlusNormal"/>
        <w:jc w:val="both"/>
      </w:pPr>
      <w:r>
        <w:t xml:space="preserve">(п. 19 в ред. </w:t>
      </w:r>
      <w:hyperlink r:id="rId100">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915380" w:rsidRDefault="00915380">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15380" w:rsidRDefault="00915380">
      <w:pPr>
        <w:pStyle w:val="ConsPlusNormal"/>
        <w:jc w:val="both"/>
      </w:pPr>
      <w:r>
        <w:t xml:space="preserve">(в ред. </w:t>
      </w:r>
      <w:hyperlink r:id="rId101">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15380" w:rsidRDefault="00915380">
      <w:pPr>
        <w:pStyle w:val="ConsPlusNormal"/>
        <w:jc w:val="both"/>
      </w:pPr>
      <w:r>
        <w:t xml:space="preserve">(в ред. </w:t>
      </w:r>
      <w:hyperlink r:id="rId102">
        <w:r>
          <w:rPr>
            <w:color w:val="0000FF"/>
          </w:rPr>
          <w:t>Постановления</w:t>
        </w:r>
      </w:hyperlink>
      <w:r>
        <w:t xml:space="preserve"> Правительства РФ от 07.09.2024 N 1227)</w:t>
      </w:r>
    </w:p>
    <w:p w:rsidR="00915380" w:rsidRDefault="00915380">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15380" w:rsidRDefault="00915380">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915380" w:rsidRDefault="00915380">
      <w:pPr>
        <w:pStyle w:val="ConsPlusNormal"/>
        <w:spacing w:before="220"/>
        <w:ind w:firstLine="540"/>
        <w:jc w:val="both"/>
      </w:pPr>
      <w:r>
        <w:t>место, дата и время составления акта;</w:t>
      </w:r>
    </w:p>
    <w:p w:rsidR="00915380" w:rsidRDefault="00915380">
      <w:pPr>
        <w:pStyle w:val="ConsPlusNormal"/>
        <w:spacing w:before="220"/>
        <w:ind w:firstLine="540"/>
        <w:jc w:val="both"/>
      </w:pPr>
      <w:r>
        <w:t>дата и время возобновления подачи электрической энергии;</w:t>
      </w:r>
    </w:p>
    <w:p w:rsidR="00915380" w:rsidRDefault="00915380">
      <w:pPr>
        <w:pStyle w:val="ConsPlusNormal"/>
        <w:spacing w:before="220"/>
        <w:ind w:firstLine="540"/>
        <w:jc w:val="both"/>
      </w:pPr>
      <w:r>
        <w:t>уровень, до которого возобновлена подача электрической энергии;</w:t>
      </w:r>
    </w:p>
    <w:p w:rsidR="00915380" w:rsidRDefault="00915380">
      <w:pPr>
        <w:pStyle w:val="ConsPlusNormal"/>
        <w:spacing w:before="220"/>
        <w:ind w:firstLine="540"/>
        <w:jc w:val="both"/>
      </w:pPr>
      <w:r>
        <w:t>адрес, по которому производятся действия по возобновлению подачи электрической энергии;</w:t>
      </w:r>
    </w:p>
    <w:p w:rsidR="00915380" w:rsidRDefault="00915380">
      <w:pPr>
        <w:pStyle w:val="ConsPlusNormal"/>
        <w:spacing w:before="220"/>
        <w:ind w:firstLine="540"/>
        <w:jc w:val="both"/>
      </w:pPr>
      <w:r>
        <w:t xml:space="preserve">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w:t>
      </w:r>
      <w:r>
        <w:lastRenderedPageBreak/>
        <w:t>энергии, с указанием места установки включенных коммутационных аппаратов (при наличии);</w:t>
      </w:r>
    </w:p>
    <w:p w:rsidR="00915380" w:rsidRDefault="00915380">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23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915380" w:rsidRDefault="00915380">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915380" w:rsidRDefault="00915380">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915380" w:rsidRDefault="00915380">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915380" w:rsidRDefault="00915380">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915380" w:rsidRDefault="00915380">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915380" w:rsidRDefault="00915380">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915380" w:rsidRDefault="00915380">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63">
        <w:r>
          <w:rPr>
            <w:color w:val="0000FF"/>
          </w:rPr>
          <w:t>подпунктах "д"</w:t>
        </w:r>
      </w:hyperlink>
      <w:r>
        <w:t xml:space="preserve"> и </w:t>
      </w:r>
      <w:hyperlink w:anchor="P65">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915380" w:rsidRDefault="00915380">
      <w:pPr>
        <w:pStyle w:val="ConsPlusNormal"/>
        <w:jc w:val="both"/>
      </w:pPr>
      <w:r>
        <w:t xml:space="preserve">(п. 19(1) введен </w:t>
      </w:r>
      <w:hyperlink r:id="rId103">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39" w:name="P371"/>
      <w:bookmarkEnd w:id="39"/>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915380" w:rsidRDefault="00915380">
      <w:pPr>
        <w:pStyle w:val="ConsPlusNormal"/>
        <w:spacing w:before="220"/>
        <w:ind w:firstLine="540"/>
        <w:jc w:val="both"/>
      </w:pPr>
      <w:r>
        <w:t xml:space="preserve">По решению субъекта оперативно-диспетчерского управления в электроэнергетике </w:t>
      </w:r>
      <w:r>
        <w:lastRenderedPageBreak/>
        <w:t>указанный срок может быть продлен до 5 рабочих дней в случае необходимости:</w:t>
      </w:r>
    </w:p>
    <w:p w:rsidR="00915380" w:rsidRDefault="00915380">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915380" w:rsidRDefault="00915380">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915380" w:rsidRDefault="00915380">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915380" w:rsidRDefault="00915380">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915380" w:rsidRDefault="00915380">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915380" w:rsidRDefault="00915380">
      <w:pPr>
        <w:pStyle w:val="ConsPlusNormal"/>
        <w:jc w:val="both"/>
      </w:pPr>
      <w:r>
        <w:t xml:space="preserve">(п. 19(2) введен </w:t>
      </w:r>
      <w:hyperlink r:id="rId104">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40" w:name="P379"/>
      <w:bookmarkEnd w:id="40"/>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4">
        <w:r>
          <w:rPr>
            <w:color w:val="0000FF"/>
          </w:rPr>
          <w:t>абзацах втором</w:t>
        </w:r>
      </w:hyperlink>
      <w:r>
        <w:t xml:space="preserve"> и </w:t>
      </w:r>
      <w:hyperlink w:anchor="P56">
        <w:r>
          <w:rPr>
            <w:color w:val="0000FF"/>
          </w:rPr>
          <w:t>четвертом подпункта "б"</w:t>
        </w:r>
      </w:hyperlink>
      <w:r>
        <w:t xml:space="preserve"> и </w:t>
      </w:r>
      <w:hyperlink w:anchor="P6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915380" w:rsidRDefault="00915380">
      <w:pPr>
        <w:pStyle w:val="ConsPlusNormal"/>
        <w:spacing w:before="220"/>
        <w:ind w:firstLine="540"/>
        <w:jc w:val="both"/>
      </w:pPr>
      <w:bookmarkStart w:id="41" w:name="P380"/>
      <w:bookmarkEnd w:id="41"/>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5">
        <w:r>
          <w:rPr>
            <w:color w:val="0000FF"/>
          </w:rPr>
          <w:t>абзацах третьем</w:t>
        </w:r>
      </w:hyperlink>
      <w:r>
        <w:t xml:space="preserve"> - </w:t>
      </w:r>
      <w:hyperlink w:anchor="P58">
        <w:r>
          <w:rPr>
            <w:color w:val="0000FF"/>
          </w:rPr>
          <w:t>пятом подпункта "б"</w:t>
        </w:r>
      </w:hyperlink>
      <w:r>
        <w:t xml:space="preserve"> и </w:t>
      </w:r>
      <w:hyperlink w:anchor="P6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w:t>
      </w:r>
      <w:r>
        <w:lastRenderedPageBreak/>
        <w:t>электрической энергии.</w:t>
      </w:r>
    </w:p>
    <w:p w:rsidR="00915380" w:rsidRDefault="00915380">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79">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915380" w:rsidRDefault="00915380">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79">
        <w:r>
          <w:rPr>
            <w:color w:val="0000FF"/>
          </w:rPr>
          <w:t>абзацах первом</w:t>
        </w:r>
      </w:hyperlink>
      <w:r>
        <w:t xml:space="preserve"> и </w:t>
      </w:r>
      <w:hyperlink w:anchor="P380">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915380" w:rsidRDefault="00915380">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rsidR="00915380" w:rsidRDefault="00915380">
      <w:pPr>
        <w:pStyle w:val="ConsPlusNormal"/>
        <w:jc w:val="both"/>
      </w:pPr>
      <w:r>
        <w:t xml:space="preserve">(в ред. </w:t>
      </w:r>
      <w:hyperlink r:id="rId105">
        <w:r>
          <w:rPr>
            <w:color w:val="0000FF"/>
          </w:rPr>
          <w:t>Постановления</w:t>
        </w:r>
      </w:hyperlink>
      <w:r>
        <w:t xml:space="preserve"> Правительства РФ от 27.05.2023 N 825)</w:t>
      </w:r>
    </w:p>
    <w:p w:rsidR="00915380" w:rsidRDefault="00915380">
      <w:pPr>
        <w:pStyle w:val="ConsPlusNormal"/>
        <w:jc w:val="both"/>
      </w:pPr>
      <w:r>
        <w:t xml:space="preserve">(п. 20 в ред. </w:t>
      </w:r>
      <w:hyperlink r:id="rId106">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42" w:name="P386"/>
      <w:bookmarkEnd w:id="42"/>
      <w:r>
        <w:t xml:space="preserve">21. В случае введения полного ограничения режима потребления в связи с наступлением обстоятельств, указанных в </w:t>
      </w:r>
      <w:hyperlink w:anchor="P5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30">
        <w:r>
          <w:rPr>
            <w:color w:val="0000FF"/>
          </w:rPr>
          <w:t>пунктом 19</w:t>
        </w:r>
      </w:hyperlink>
      <w:r>
        <w:t xml:space="preserve"> настоящих Правил:</w:t>
      </w:r>
    </w:p>
    <w:p w:rsidR="00915380" w:rsidRDefault="00915380">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915380" w:rsidRDefault="00915380">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915380" w:rsidRDefault="00915380">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07">
        <w:r>
          <w:rPr>
            <w:color w:val="0000FF"/>
          </w:rPr>
          <w:t>пункта третьего статьи 438</w:t>
        </w:r>
      </w:hyperlink>
      <w:r>
        <w:t xml:space="preserve"> Гражданского кодекса Российской Федерации.</w:t>
      </w:r>
    </w:p>
    <w:p w:rsidR="00915380" w:rsidRDefault="00915380">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915380" w:rsidRDefault="00915380">
      <w:pPr>
        <w:pStyle w:val="ConsPlusNormal"/>
        <w:jc w:val="both"/>
      </w:pPr>
      <w:r>
        <w:t xml:space="preserve">(п. 21 в ред. </w:t>
      </w:r>
      <w:hyperlink r:id="rId108">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21(1). Исполнитель (субисполнитель) не несет ответственности перед инициатором введения </w:t>
      </w:r>
      <w:r>
        <w:lastRenderedPageBreak/>
        <w:t>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915380" w:rsidRDefault="00915380">
      <w:pPr>
        <w:pStyle w:val="ConsPlusNormal"/>
        <w:spacing w:before="220"/>
        <w:ind w:firstLine="540"/>
        <w:jc w:val="both"/>
      </w:pPr>
      <w:r>
        <w:t>а) действия обстоятельств непреодолимой силы;</w:t>
      </w:r>
    </w:p>
    <w:p w:rsidR="00915380" w:rsidRDefault="00915380">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915380" w:rsidRDefault="00915380">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915380" w:rsidRDefault="00915380">
      <w:pPr>
        <w:pStyle w:val="ConsPlusNormal"/>
        <w:jc w:val="both"/>
      </w:pPr>
      <w:r>
        <w:t xml:space="preserve">(п. 21(1) введен </w:t>
      </w:r>
      <w:hyperlink r:id="rId109">
        <w:r>
          <w:rPr>
            <w:color w:val="0000FF"/>
          </w:rPr>
          <w:t>Постановлением</w:t>
        </w:r>
      </w:hyperlink>
      <w:r>
        <w:t xml:space="preserve"> Правительства РФ от 24.05.2017 N 624)</w:t>
      </w:r>
    </w:p>
    <w:p w:rsidR="00915380" w:rsidRDefault="00915380">
      <w:pPr>
        <w:pStyle w:val="ConsPlusNormal"/>
        <w:spacing w:before="220"/>
        <w:ind w:firstLine="540"/>
        <w:jc w:val="both"/>
      </w:pPr>
      <w:bookmarkStart w:id="43" w:name="P397"/>
      <w:bookmarkEnd w:id="43"/>
      <w:r>
        <w:t xml:space="preserve">22. Ограничение режима потребления по основанию, предусмотренному </w:t>
      </w:r>
      <w:hyperlink w:anchor="P5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915380" w:rsidRDefault="00915380">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915380" w:rsidRDefault="00915380">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178">
        <w:r>
          <w:rPr>
            <w:color w:val="0000FF"/>
          </w:rPr>
          <w:t>пунктами 8(1)</w:t>
        </w:r>
      </w:hyperlink>
      <w:r>
        <w:t xml:space="preserve"> и </w:t>
      </w:r>
      <w:hyperlink w:anchor="P18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915380" w:rsidRDefault="00915380">
      <w:pPr>
        <w:pStyle w:val="ConsPlusNormal"/>
        <w:spacing w:before="220"/>
        <w:ind w:firstLine="540"/>
        <w:jc w:val="both"/>
      </w:pPr>
      <w:r>
        <w:t xml:space="preserve">При этом в случаях, предусмотренных </w:t>
      </w:r>
      <w:hyperlink w:anchor="P208">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915380" w:rsidRDefault="00915380">
      <w:pPr>
        <w:pStyle w:val="ConsPlusNormal"/>
        <w:jc w:val="both"/>
      </w:pPr>
      <w:r>
        <w:t xml:space="preserve">(п. 22 в ред. </w:t>
      </w:r>
      <w:hyperlink r:id="rId110">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6">
        <w:r>
          <w:rPr>
            <w:color w:val="0000FF"/>
          </w:rPr>
          <w:t>абзацах четвертом</w:t>
        </w:r>
      </w:hyperlink>
      <w:r>
        <w:t xml:space="preserve"> и </w:t>
      </w:r>
      <w:hyperlink w:anchor="P58">
        <w:r>
          <w:rPr>
            <w:color w:val="0000FF"/>
          </w:rPr>
          <w:t>пятом подпункта "б"</w:t>
        </w:r>
      </w:hyperlink>
      <w:r>
        <w:t xml:space="preserve"> и в </w:t>
      </w:r>
      <w:hyperlink w:anchor="P61">
        <w:r>
          <w:rPr>
            <w:color w:val="0000FF"/>
          </w:rPr>
          <w:t>подпункте "в" пункта 2</w:t>
        </w:r>
      </w:hyperlink>
      <w:r>
        <w:t xml:space="preserve"> настоящих Правил, вводится с учетом следующих особенностей.</w:t>
      </w:r>
    </w:p>
    <w:p w:rsidR="00915380" w:rsidRDefault="00915380">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w:t>
      </w:r>
      <w:r>
        <w:lastRenderedPageBreak/>
        <w:t>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915380" w:rsidRDefault="00915380">
      <w:pPr>
        <w:pStyle w:val="ConsPlusNormal"/>
        <w:spacing w:before="220"/>
        <w:ind w:firstLine="540"/>
        <w:jc w:val="both"/>
      </w:pPr>
      <w:bookmarkStart w:id="44" w:name="P404"/>
      <w:bookmarkEnd w:id="44"/>
      <w:r>
        <w:t xml:space="preserve">в связи с наступлением обстоятельств, указанных в </w:t>
      </w:r>
      <w:hyperlink w:anchor="P56">
        <w:r>
          <w:rPr>
            <w:color w:val="0000FF"/>
          </w:rPr>
          <w:t>абзацах четвертом</w:t>
        </w:r>
      </w:hyperlink>
      <w:r>
        <w:t xml:space="preserve"> и </w:t>
      </w:r>
      <w:hyperlink w:anchor="P58">
        <w:r>
          <w:rPr>
            <w:color w:val="0000FF"/>
          </w:rPr>
          <w:t>пятом подпункта "б" пункта 2</w:t>
        </w:r>
      </w:hyperlink>
      <w:r>
        <w:t xml:space="preserve"> настоящих Правил и в </w:t>
      </w:r>
      <w:hyperlink w:anchor="P6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
        <w:r>
          <w:rPr>
            <w:color w:val="0000FF"/>
          </w:rPr>
          <w:t>пунктом 1(2)</w:t>
        </w:r>
      </w:hyperlink>
      <w:r>
        <w:t xml:space="preserve"> настоящих Правил;</w:t>
      </w:r>
    </w:p>
    <w:p w:rsidR="00915380" w:rsidRDefault="00915380">
      <w:pPr>
        <w:pStyle w:val="ConsPlusNormal"/>
        <w:spacing w:before="220"/>
        <w:ind w:firstLine="540"/>
        <w:jc w:val="both"/>
      </w:pPr>
      <w:r>
        <w:t xml:space="preserve">в связи с наступлением обстоятельств, указанных в </w:t>
      </w:r>
      <w:hyperlink w:anchor="P6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6">
        <w:r>
          <w:rPr>
            <w:color w:val="0000FF"/>
          </w:rPr>
          <w:t>пунктом 1(2)</w:t>
        </w:r>
      </w:hyperlink>
      <w:r>
        <w:t xml:space="preserve"> настоящих Правил.</w:t>
      </w:r>
    </w:p>
    <w:p w:rsidR="00915380" w:rsidRDefault="00915380">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178">
        <w:r>
          <w:rPr>
            <w:color w:val="0000FF"/>
          </w:rPr>
          <w:t>пунктами 8(1)</w:t>
        </w:r>
      </w:hyperlink>
      <w:r>
        <w:t xml:space="preserve"> и </w:t>
      </w:r>
      <w:hyperlink w:anchor="P18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404">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915380" w:rsidRDefault="00915380">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915380" w:rsidRDefault="00915380">
      <w:pPr>
        <w:pStyle w:val="ConsPlusNormal"/>
        <w:jc w:val="both"/>
      </w:pPr>
      <w:r>
        <w:t xml:space="preserve">(п. 23 в ред. </w:t>
      </w:r>
      <w:hyperlink r:id="rId111">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45" w:name="P409"/>
      <w:bookmarkEnd w:id="45"/>
      <w:r>
        <w:t xml:space="preserve">24. Ограничение режима потребления в связи с наступлением обстоятельств, указанных в </w:t>
      </w:r>
      <w:hyperlink w:anchor="P62">
        <w:r>
          <w:rPr>
            <w:color w:val="0000FF"/>
          </w:rPr>
          <w:t>подпункте "г" пункта 2</w:t>
        </w:r>
      </w:hyperlink>
      <w:r>
        <w:t xml:space="preserve"> настоящих Правил, вводится с учетом следующих особенностей.</w:t>
      </w:r>
    </w:p>
    <w:p w:rsidR="00915380" w:rsidRDefault="00915380">
      <w:pPr>
        <w:pStyle w:val="ConsPlusNormal"/>
        <w:spacing w:before="220"/>
        <w:ind w:firstLine="540"/>
        <w:jc w:val="both"/>
      </w:pPr>
      <w:r>
        <w:lastRenderedPageBreak/>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915380" w:rsidRDefault="00915380">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915380" w:rsidRDefault="00915380">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178">
        <w:r>
          <w:rPr>
            <w:color w:val="0000FF"/>
          </w:rPr>
          <w:t>пунктами 8(1)</w:t>
        </w:r>
      </w:hyperlink>
      <w:r>
        <w:t xml:space="preserve"> и </w:t>
      </w:r>
      <w:hyperlink w:anchor="P18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915380" w:rsidRDefault="00915380">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915380" w:rsidRDefault="00915380">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915380" w:rsidRDefault="00915380">
      <w:pPr>
        <w:pStyle w:val="ConsPlusNormal"/>
        <w:jc w:val="both"/>
      </w:pPr>
      <w:r>
        <w:t xml:space="preserve">(п. 24 в ред. </w:t>
      </w:r>
      <w:hyperlink r:id="rId112">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63">
        <w:r>
          <w:rPr>
            <w:color w:val="0000FF"/>
          </w:rPr>
          <w:t>подпункте "д" пункта 2</w:t>
        </w:r>
      </w:hyperlink>
      <w:r>
        <w:t xml:space="preserve"> настоящих Правил, вводится в следующем порядке.</w:t>
      </w:r>
    </w:p>
    <w:p w:rsidR="00915380" w:rsidRDefault="00915380">
      <w:pPr>
        <w:pStyle w:val="ConsPlusNormal"/>
        <w:spacing w:before="220"/>
        <w:ind w:firstLine="540"/>
        <w:jc w:val="both"/>
      </w:pPr>
      <w:r>
        <w:lastRenderedPageBreak/>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915380" w:rsidRDefault="00915380">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915380" w:rsidRDefault="00915380">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915380" w:rsidRDefault="00915380">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915380" w:rsidRDefault="00915380">
      <w:pPr>
        <w:pStyle w:val="ConsPlusNormal"/>
        <w:jc w:val="both"/>
      </w:pPr>
      <w:r>
        <w:t xml:space="preserve">(п. 25 в ред. </w:t>
      </w:r>
      <w:hyperlink r:id="rId113">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46" w:name="P422"/>
      <w:bookmarkEnd w:id="46"/>
      <w:r>
        <w:t xml:space="preserve">26. Ограничение режима потребления в связи с наступлением обстоятельств, указанных в </w:t>
      </w:r>
      <w:hyperlink w:anchor="P6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915380" w:rsidRDefault="00915380">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915380" w:rsidRDefault="00915380">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915380" w:rsidRDefault="00915380">
      <w:pPr>
        <w:pStyle w:val="ConsPlusNormal"/>
        <w:jc w:val="both"/>
      </w:pPr>
      <w:r>
        <w:t xml:space="preserve">(п. 26 в ред. </w:t>
      </w:r>
      <w:hyperlink r:id="rId114">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47" w:name="P426"/>
      <w:bookmarkEnd w:id="47"/>
      <w:r>
        <w:t xml:space="preserve">27. Полное ограничение режима потребления в связи с выявлением обстоятельств, указанных в </w:t>
      </w:r>
      <w:hyperlink w:anchor="P65">
        <w:r>
          <w:rPr>
            <w:color w:val="0000FF"/>
          </w:rPr>
          <w:t>подпункте "ж" пункта 2</w:t>
        </w:r>
      </w:hyperlink>
      <w:r>
        <w:t xml:space="preserve"> настоящих Правил, вводится с учетом следующих особенностей.</w:t>
      </w:r>
    </w:p>
    <w:p w:rsidR="00915380" w:rsidRDefault="00915380">
      <w:pPr>
        <w:pStyle w:val="ConsPlusNormal"/>
        <w:spacing w:before="220"/>
        <w:ind w:firstLine="540"/>
        <w:jc w:val="both"/>
      </w:pPr>
      <w:r>
        <w:t xml:space="preserve">Дата полного ограничения режима потребления, указанная в уведомлении о введении </w:t>
      </w:r>
      <w:r>
        <w:lastRenderedPageBreak/>
        <w:t>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915380" w:rsidRDefault="00915380">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178">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915380" w:rsidRDefault="00915380">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915380" w:rsidRDefault="00915380">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915380" w:rsidRDefault="00915380">
      <w:pPr>
        <w:pStyle w:val="ConsPlusNormal"/>
        <w:jc w:val="both"/>
      </w:pPr>
      <w:r>
        <w:t xml:space="preserve">(п. 27 в ред. </w:t>
      </w:r>
      <w:hyperlink r:id="rId115">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48" w:name="P432"/>
      <w:bookmarkEnd w:id="48"/>
      <w:r>
        <w:t xml:space="preserve">27(1). Полное ограничение режима потребления в связи с выявлением обстоятельств, указанных в </w:t>
      </w:r>
      <w:hyperlink w:anchor="P70">
        <w:r>
          <w:rPr>
            <w:color w:val="0000FF"/>
          </w:rPr>
          <w:t>подпунктах "к"</w:t>
        </w:r>
      </w:hyperlink>
      <w:r>
        <w:t xml:space="preserve"> и </w:t>
      </w:r>
      <w:hyperlink w:anchor="P72">
        <w:r>
          <w:rPr>
            <w:color w:val="0000FF"/>
          </w:rPr>
          <w:t>"л" пункта 2</w:t>
        </w:r>
      </w:hyperlink>
      <w:r>
        <w:t xml:space="preserve"> настоящих Правил, вводится с учетом следующих особенностей.</w:t>
      </w:r>
    </w:p>
    <w:p w:rsidR="00915380" w:rsidRDefault="00915380">
      <w:pPr>
        <w:pStyle w:val="ConsPlusNormal"/>
        <w:spacing w:before="220"/>
        <w:ind w:firstLine="540"/>
        <w:jc w:val="both"/>
      </w:pPr>
      <w:bookmarkStart w:id="49" w:name="P433"/>
      <w:bookmarkEnd w:id="49"/>
      <w:r>
        <w:t xml:space="preserve">В качестве инициатора введения полного ограничения режима потребления по обстоятельствам, указанным в </w:t>
      </w:r>
      <w:hyperlink w:anchor="P70">
        <w:r>
          <w:rPr>
            <w:color w:val="0000FF"/>
          </w:rPr>
          <w:t>подпунктах "к"</w:t>
        </w:r>
      </w:hyperlink>
      <w:r>
        <w:t xml:space="preserve"> и </w:t>
      </w:r>
      <w:hyperlink w:anchor="P72">
        <w:r>
          <w:rPr>
            <w:color w:val="0000FF"/>
          </w:rPr>
          <w:t>"л" пункта 2</w:t>
        </w:r>
      </w:hyperlink>
      <w:r>
        <w:t xml:space="preserve"> настоящих Правил, может выступать штаб по обеспечению безопасности электроснабжения, созданный в субъекте Российской Федерации, правоохранительные, контролирующие или другие органы государственной власти, гарантирующий поставщик (энергосбытовая организация), сетевая организация или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 отношении которого вводится полное ограничение режима потребления.</w:t>
      </w:r>
    </w:p>
    <w:p w:rsidR="00915380" w:rsidRDefault="00915380">
      <w:pPr>
        <w:pStyle w:val="ConsPlusNormal"/>
        <w:spacing w:before="220"/>
        <w:ind w:firstLine="540"/>
        <w:jc w:val="both"/>
      </w:pPr>
      <w:r>
        <w:t>Сетевая организация либо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вводит полное ограничение режима потребления:</w:t>
      </w:r>
    </w:p>
    <w:p w:rsidR="00915380" w:rsidRDefault="00915380">
      <w:pPr>
        <w:pStyle w:val="ConsPlusNormal"/>
        <w:spacing w:before="220"/>
        <w:ind w:firstLine="540"/>
        <w:jc w:val="both"/>
      </w:pPr>
      <w:r>
        <w:t xml:space="preserve">по основанию, указанному в </w:t>
      </w:r>
      <w:hyperlink w:anchor="P70">
        <w:r>
          <w:rPr>
            <w:color w:val="0000FF"/>
          </w:rPr>
          <w:t>подпункте "к" пункта 2</w:t>
        </w:r>
      </w:hyperlink>
      <w:r>
        <w:t xml:space="preserve"> настоящих Правил, - при выявлении обстоятельств, являющихся основанием для введения ограничения режима потребления в соответствии с </w:t>
      </w:r>
      <w:hyperlink w:anchor="P70">
        <w:r>
          <w:rPr>
            <w:color w:val="0000FF"/>
          </w:rPr>
          <w:t>подпунктом "к" пункта 2</w:t>
        </w:r>
      </w:hyperlink>
      <w:r>
        <w:t xml:space="preserve"> настоящих Правил, в том числе при получении уведомления об указанных обстоятельствах от лиц, указанных в </w:t>
      </w:r>
      <w:hyperlink w:anchor="P433">
        <w:r>
          <w:rPr>
            <w:color w:val="0000FF"/>
          </w:rPr>
          <w:t>абзаце втором</w:t>
        </w:r>
      </w:hyperlink>
      <w:r>
        <w:t xml:space="preserve"> настоящего пункта;</w:t>
      </w:r>
    </w:p>
    <w:p w:rsidR="00915380" w:rsidRDefault="00915380">
      <w:pPr>
        <w:pStyle w:val="ConsPlusNormal"/>
        <w:spacing w:before="220"/>
        <w:ind w:firstLine="540"/>
        <w:jc w:val="both"/>
      </w:pPr>
      <w:r>
        <w:t xml:space="preserve">по основанию, указанному в </w:t>
      </w:r>
      <w:hyperlink w:anchor="P72">
        <w:r>
          <w:rPr>
            <w:color w:val="0000FF"/>
          </w:rPr>
          <w:t>подпункте "л" пункта 2</w:t>
        </w:r>
      </w:hyperlink>
      <w:r>
        <w:t xml:space="preserve"> настоящих Правил, - при получении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от лиц, указанных в </w:t>
      </w:r>
      <w:hyperlink w:anchor="P433">
        <w:r>
          <w:rPr>
            <w:color w:val="0000FF"/>
          </w:rPr>
          <w:t>абзаце втором</w:t>
        </w:r>
      </w:hyperlink>
      <w:r>
        <w:t xml:space="preserve"> настоящего пункта.</w:t>
      </w:r>
    </w:p>
    <w:p w:rsidR="00915380" w:rsidRDefault="00915380">
      <w:pPr>
        <w:pStyle w:val="ConsPlusNormal"/>
        <w:spacing w:before="220"/>
        <w:ind w:firstLine="540"/>
        <w:jc w:val="both"/>
      </w:pPr>
      <w:r>
        <w:t xml:space="preserve">Введение полного ограничения режима потребления по основаниям, указанным в </w:t>
      </w:r>
      <w:hyperlink w:anchor="P70">
        <w:r>
          <w:rPr>
            <w:color w:val="0000FF"/>
          </w:rPr>
          <w:t>подпунктах "к"</w:t>
        </w:r>
      </w:hyperlink>
      <w:r>
        <w:t xml:space="preserve"> и </w:t>
      </w:r>
      <w:hyperlink w:anchor="P72">
        <w:r>
          <w:rPr>
            <w:color w:val="0000FF"/>
          </w:rPr>
          <w:t>"л" пункта 2</w:t>
        </w:r>
      </w:hyperlink>
      <w:r>
        <w:t xml:space="preserve"> настоящих Правил, осуществляется незамедлительно с момента получения уведомления о необходимости введения ограничения режима потребления от одного из лиц, указанных в </w:t>
      </w:r>
      <w:hyperlink w:anchor="P433">
        <w:r>
          <w:rPr>
            <w:color w:val="0000FF"/>
          </w:rPr>
          <w:t>абзаце втором</w:t>
        </w:r>
      </w:hyperlink>
      <w:r>
        <w:t xml:space="preserve"> настоящего пункта, или незамедлительно после самостоятельного выявления исполнителем (субисполнителем) обстоятельств, являющихся основанием для введения ограничения режима потребления в соответствии с </w:t>
      </w:r>
      <w:hyperlink w:anchor="P70">
        <w:r>
          <w:rPr>
            <w:color w:val="0000FF"/>
          </w:rPr>
          <w:t>подпунктом "к" пункта 2</w:t>
        </w:r>
      </w:hyperlink>
      <w:r>
        <w:t xml:space="preserve"> настоящих Правил.</w:t>
      </w:r>
    </w:p>
    <w:p w:rsidR="00915380" w:rsidRDefault="00915380">
      <w:pPr>
        <w:pStyle w:val="ConsPlusNormal"/>
        <w:spacing w:before="220"/>
        <w:ind w:firstLine="540"/>
        <w:jc w:val="both"/>
      </w:pPr>
      <w:r>
        <w:t xml:space="preserve">Введение полного ограничения режима потребления по основаниям, указанным в </w:t>
      </w:r>
      <w:hyperlink w:anchor="P70">
        <w:r>
          <w:rPr>
            <w:color w:val="0000FF"/>
          </w:rPr>
          <w:t>подпунктах "к"</w:t>
        </w:r>
      </w:hyperlink>
      <w:r>
        <w:t xml:space="preserve"> и </w:t>
      </w:r>
      <w:hyperlink w:anchor="P72">
        <w:r>
          <w:rPr>
            <w:color w:val="0000FF"/>
          </w:rPr>
          <w:t>"л" пункта 2</w:t>
        </w:r>
      </w:hyperlink>
      <w:r>
        <w:t xml:space="preserve"> настоящих Правил,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осуществляется с учетом порядка, предусмотренного для таких потребителей настоящим разделом.</w:t>
      </w:r>
    </w:p>
    <w:p w:rsidR="00915380" w:rsidRDefault="00915380">
      <w:pPr>
        <w:pStyle w:val="ConsPlusNormal"/>
        <w:spacing w:before="220"/>
        <w:ind w:firstLine="540"/>
        <w:jc w:val="both"/>
      </w:pPr>
      <w:r>
        <w:t xml:space="preserve">Исполнитель (субисполнитель) введения ограничения незамедлительно направляет потребителю уведомление о введении полного ограничения режима потребления с указанием на незамедлительное введение этого ограничения. В уведомлении, направленном потребителю, указывается информация, предусмотренная </w:t>
      </w:r>
      <w:hyperlink w:anchor="P178">
        <w:r>
          <w:rPr>
            <w:color w:val="0000FF"/>
          </w:rPr>
          <w:t>пунктами 8(1)</w:t>
        </w:r>
      </w:hyperlink>
      <w:r>
        <w:t xml:space="preserve"> и </w:t>
      </w:r>
      <w:hyperlink w:anchor="P18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информации о дате и времени введения ограничения режима потребления.</w:t>
      </w:r>
    </w:p>
    <w:p w:rsidR="00915380" w:rsidRDefault="00915380">
      <w:pPr>
        <w:pStyle w:val="ConsPlusNormal"/>
        <w:jc w:val="both"/>
      </w:pPr>
      <w:r>
        <w:t xml:space="preserve">(п. 27(1) введен </w:t>
      </w:r>
      <w:hyperlink r:id="rId116">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 xml:space="preserve">28. В случае выявления нарушения (в том числе при получении от гарантирующего поставщика (энергосбытовой организации) подтвержденной информации о нарушении)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2">
        <w:r>
          <w:rPr>
            <w:color w:val="0000FF"/>
          </w:rPr>
          <w:t>подпунктами "а"</w:t>
        </w:r>
      </w:hyperlink>
      <w:r>
        <w:t xml:space="preserve"> - </w:t>
      </w:r>
      <w:hyperlink w:anchor="P63">
        <w:r>
          <w:rPr>
            <w:color w:val="0000FF"/>
          </w:rPr>
          <w:t>"д"</w:t>
        </w:r>
      </w:hyperlink>
      <w:r>
        <w:t xml:space="preserve">, </w:t>
      </w:r>
      <w:hyperlink w:anchor="P65">
        <w:r>
          <w:rPr>
            <w:color w:val="0000FF"/>
          </w:rPr>
          <w:t>"ж"</w:t>
        </w:r>
      </w:hyperlink>
      <w:r>
        <w:t xml:space="preserve"> и </w:t>
      </w:r>
      <w:hyperlink w:anchor="P70">
        <w:r>
          <w:rPr>
            <w:color w:val="0000FF"/>
          </w:rPr>
          <w:t>"к"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915380" w:rsidRDefault="00915380">
      <w:pPr>
        <w:pStyle w:val="ConsPlusNormal"/>
        <w:jc w:val="both"/>
      </w:pPr>
      <w:r>
        <w:t xml:space="preserve">(в ред. </w:t>
      </w:r>
      <w:hyperlink r:id="rId117">
        <w:r>
          <w:rPr>
            <w:color w:val="0000FF"/>
          </w:rPr>
          <w:t>Постановления</w:t>
        </w:r>
      </w:hyperlink>
      <w:r>
        <w:t xml:space="preserve"> Правительства РФ от 01.11.2024 N 1479)</w:t>
      </w:r>
    </w:p>
    <w:p w:rsidR="00915380" w:rsidRDefault="00915380">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915380" w:rsidRDefault="00915380">
      <w:pPr>
        <w:pStyle w:val="ConsPlusNormal"/>
        <w:jc w:val="both"/>
      </w:pPr>
      <w:r>
        <w:t xml:space="preserve">(п. 28 в ред. </w:t>
      </w:r>
      <w:hyperlink r:id="rId118">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915380" w:rsidRDefault="00915380">
      <w:pPr>
        <w:pStyle w:val="ConsPlusNormal"/>
        <w:spacing w:before="220"/>
        <w:ind w:firstLine="540"/>
        <w:jc w:val="both"/>
      </w:pPr>
      <w:r>
        <w:t xml:space="preserve">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w:t>
      </w:r>
      <w:r>
        <w:lastRenderedPageBreak/>
        <w:t>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915380" w:rsidRDefault="00915380">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6">
        <w:r>
          <w:rPr>
            <w:color w:val="0000FF"/>
          </w:rPr>
          <w:t>пункта 21</w:t>
        </w:r>
      </w:hyperlink>
      <w:r>
        <w:t xml:space="preserve"> настоящих Правил.</w:t>
      </w:r>
    </w:p>
    <w:p w:rsidR="00915380" w:rsidRDefault="00915380">
      <w:pPr>
        <w:pStyle w:val="ConsPlusNormal"/>
        <w:spacing w:before="220"/>
        <w:ind w:firstLine="540"/>
        <w:jc w:val="both"/>
      </w:pPr>
      <w:r>
        <w:t xml:space="preserve">Уведомление, предусмотренное </w:t>
      </w:r>
      <w:hyperlink w:anchor="P178">
        <w:r>
          <w:rPr>
            <w:color w:val="0000FF"/>
          </w:rPr>
          <w:t>пунктами 8(1)</w:t>
        </w:r>
      </w:hyperlink>
      <w:r>
        <w:t xml:space="preserve"> и </w:t>
      </w:r>
      <w:hyperlink w:anchor="P189">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915380" w:rsidRDefault="00915380">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178">
        <w:r>
          <w:rPr>
            <w:color w:val="0000FF"/>
          </w:rPr>
          <w:t>пунктами 8(1)</w:t>
        </w:r>
      </w:hyperlink>
      <w:r>
        <w:t xml:space="preserve"> и </w:t>
      </w:r>
      <w:hyperlink w:anchor="P189">
        <w:r>
          <w:rPr>
            <w:color w:val="0000FF"/>
          </w:rPr>
          <w:t>8(2)</w:t>
        </w:r>
      </w:hyperlink>
      <w:r>
        <w:t xml:space="preserve"> настоящих Правил, не включается.</w:t>
      </w:r>
    </w:p>
    <w:p w:rsidR="00915380" w:rsidRDefault="00915380">
      <w:pPr>
        <w:pStyle w:val="ConsPlusNormal"/>
        <w:spacing w:before="220"/>
        <w:ind w:firstLine="540"/>
        <w:jc w:val="both"/>
      </w:pPr>
      <w:r>
        <w:t xml:space="preserve">Уведомления, предусмотренные </w:t>
      </w:r>
      <w:hyperlink w:anchor="P197">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915380" w:rsidRDefault="00915380">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915380" w:rsidRDefault="00915380">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915380" w:rsidRDefault="00915380">
      <w:pPr>
        <w:pStyle w:val="ConsPlusNormal"/>
        <w:spacing w:before="220"/>
        <w:ind w:firstLine="540"/>
        <w:jc w:val="both"/>
      </w:pPr>
      <w:r>
        <w:lastRenderedPageBreak/>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915380" w:rsidRDefault="00915380">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122">
        <w:r>
          <w:rPr>
            <w:color w:val="0000FF"/>
          </w:rPr>
          <w:t>пунктом 6</w:t>
        </w:r>
      </w:hyperlink>
      <w:r>
        <w:t xml:space="preserve"> настоящих Правил.</w:t>
      </w:r>
    </w:p>
    <w:p w:rsidR="00915380" w:rsidRDefault="00915380">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915380" w:rsidRDefault="00915380">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915380" w:rsidRDefault="00915380">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1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915380" w:rsidRDefault="00915380">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30">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915380" w:rsidRDefault="00915380">
      <w:pPr>
        <w:pStyle w:val="ConsPlusNormal"/>
        <w:jc w:val="both"/>
      </w:pPr>
      <w:r>
        <w:t xml:space="preserve">(п. 29 в ред. </w:t>
      </w:r>
      <w:hyperlink r:id="rId119">
        <w:r>
          <w:rPr>
            <w:color w:val="0000FF"/>
          </w:rPr>
          <w:t>Постановления</w:t>
        </w:r>
      </w:hyperlink>
      <w:r>
        <w:t xml:space="preserve"> Правительства РФ от 24.05.2017 N 624)</w:t>
      </w:r>
    </w:p>
    <w:p w:rsidR="00915380" w:rsidRDefault="00915380">
      <w:pPr>
        <w:pStyle w:val="ConsPlusNormal"/>
        <w:ind w:firstLine="540"/>
        <w:jc w:val="both"/>
      </w:pPr>
    </w:p>
    <w:p w:rsidR="00915380" w:rsidRDefault="00915380">
      <w:pPr>
        <w:pStyle w:val="ConsPlusTitle"/>
        <w:jc w:val="center"/>
        <w:outlineLvl w:val="1"/>
      </w:pPr>
      <w:r>
        <w:t>III. Порядок введения ограничения режима</w:t>
      </w:r>
    </w:p>
    <w:p w:rsidR="00915380" w:rsidRDefault="00915380">
      <w:pPr>
        <w:pStyle w:val="ConsPlusTitle"/>
        <w:jc w:val="center"/>
      </w:pPr>
      <w:r>
        <w:t>потребления в целях проведения ремонтных работ на объектах</w:t>
      </w:r>
    </w:p>
    <w:p w:rsidR="00915380" w:rsidRDefault="00915380">
      <w:pPr>
        <w:pStyle w:val="ConsPlusTitle"/>
        <w:jc w:val="center"/>
      </w:pPr>
      <w:r>
        <w:t>электроэнергетики</w:t>
      </w:r>
    </w:p>
    <w:p w:rsidR="00915380" w:rsidRDefault="00915380">
      <w:pPr>
        <w:pStyle w:val="ConsPlusNormal"/>
        <w:jc w:val="center"/>
      </w:pPr>
      <w:r>
        <w:t xml:space="preserve">(в ред. </w:t>
      </w:r>
      <w:hyperlink r:id="rId120">
        <w:r>
          <w:rPr>
            <w:color w:val="0000FF"/>
          </w:rPr>
          <w:t>Постановления</w:t>
        </w:r>
      </w:hyperlink>
      <w:r>
        <w:t xml:space="preserve"> Правительства РФ от 24.05.2017 N 624)</w:t>
      </w:r>
    </w:p>
    <w:p w:rsidR="00915380" w:rsidRDefault="00915380">
      <w:pPr>
        <w:pStyle w:val="ConsPlusNormal"/>
        <w:ind w:firstLine="540"/>
        <w:jc w:val="both"/>
      </w:pPr>
    </w:p>
    <w:p w:rsidR="00915380" w:rsidRDefault="00915380">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w:t>
      </w:r>
      <w:r>
        <w:lastRenderedPageBreak/>
        <w:t>(энергосбытовую,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rsidR="00915380" w:rsidRDefault="00915380">
      <w:pPr>
        <w:pStyle w:val="ConsPlusNormal"/>
        <w:jc w:val="both"/>
      </w:pPr>
      <w:r>
        <w:t xml:space="preserve">(п. 30 в ред. </w:t>
      </w:r>
      <w:hyperlink r:id="rId121">
        <w:r>
          <w:rPr>
            <w:color w:val="0000FF"/>
          </w:rPr>
          <w:t>Постановления</w:t>
        </w:r>
      </w:hyperlink>
      <w:r>
        <w:t xml:space="preserve"> Правительства РФ от 31.08.2024 N 1195)</w:t>
      </w:r>
    </w:p>
    <w:p w:rsidR="00915380" w:rsidRDefault="00915380">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915380" w:rsidRDefault="00915380">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915380" w:rsidRDefault="00915380">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915380" w:rsidRDefault="00915380">
      <w:pPr>
        <w:pStyle w:val="ConsPlusNormal"/>
        <w:spacing w:before="220"/>
        <w:ind w:firstLine="540"/>
        <w:jc w:val="both"/>
      </w:pPr>
      <w:r>
        <w:t>в) действие обстоятельств непреодолимой силы.</w:t>
      </w:r>
    </w:p>
    <w:p w:rsidR="00915380" w:rsidRDefault="00915380">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915380" w:rsidRDefault="00915380">
      <w:pPr>
        <w:pStyle w:val="ConsPlusNormal"/>
        <w:jc w:val="both"/>
      </w:pPr>
      <w:r>
        <w:t xml:space="preserve">(в ред. </w:t>
      </w:r>
      <w:hyperlink r:id="rId122">
        <w:r>
          <w:rPr>
            <w:color w:val="0000FF"/>
          </w:rPr>
          <w:t>Постановления</w:t>
        </w:r>
      </w:hyperlink>
      <w:r>
        <w:t xml:space="preserve"> Правительства РФ от 31.08.2024 N 1195)</w:t>
      </w:r>
    </w:p>
    <w:p w:rsidR="00915380" w:rsidRDefault="00915380">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915380" w:rsidRDefault="00915380">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915380" w:rsidRDefault="00915380">
      <w:pPr>
        <w:pStyle w:val="ConsPlusNormal"/>
        <w:jc w:val="both"/>
      </w:pPr>
      <w:r>
        <w:lastRenderedPageBreak/>
        <w:t xml:space="preserve">(п. 32(1) введен </w:t>
      </w:r>
      <w:hyperlink r:id="rId123">
        <w:r>
          <w:rPr>
            <w:color w:val="0000FF"/>
          </w:rPr>
          <w:t>Постановлением</w:t>
        </w:r>
      </w:hyperlink>
      <w:r>
        <w:t xml:space="preserve"> Правительства РФ от 13.08.2018 N 937)</w:t>
      </w:r>
    </w:p>
    <w:p w:rsidR="00915380" w:rsidRDefault="00915380">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915380" w:rsidRDefault="00915380">
      <w:pPr>
        <w:pStyle w:val="ConsPlusNormal"/>
        <w:jc w:val="both"/>
      </w:pPr>
      <w:r>
        <w:t xml:space="preserve">(в ред. </w:t>
      </w:r>
      <w:hyperlink r:id="rId124">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915380" w:rsidRDefault="00915380">
      <w:pPr>
        <w:pStyle w:val="ConsPlusNormal"/>
        <w:jc w:val="both"/>
      </w:pPr>
      <w:r>
        <w:t xml:space="preserve">(в ред. </w:t>
      </w:r>
      <w:hyperlink r:id="rId125">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915380" w:rsidRDefault="00915380">
      <w:pPr>
        <w:pStyle w:val="ConsPlusNormal"/>
        <w:jc w:val="both"/>
      </w:pPr>
      <w:r>
        <w:t xml:space="preserve">(в ред. </w:t>
      </w:r>
      <w:hyperlink r:id="rId126">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915380" w:rsidRDefault="00915380">
      <w:pPr>
        <w:pStyle w:val="ConsPlusNormal"/>
        <w:jc w:val="both"/>
      </w:pPr>
      <w:r>
        <w:t xml:space="preserve">(в ред. </w:t>
      </w:r>
      <w:hyperlink r:id="rId127">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 xml:space="preserve">33(1). При невозможности без введения ограничения режима потребления электрической энергии вывода в ремонт объекта электроэнергетики (входящего в его состав оборудования), расположенного на территории, указанной в </w:t>
      </w:r>
      <w:hyperlink w:anchor="P31">
        <w:r>
          <w:rPr>
            <w:color w:val="0000FF"/>
          </w:rPr>
          <w:t>абзаце седьмом пункта 1</w:t>
        </w:r>
      </w:hyperlink>
      <w:r>
        <w:t xml:space="preserve"> настоящих Правил, введение ограничения режима потребления электрической энергии в отношении энергопринимающих устройств, с использованием которых на такой территории осуществляется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915380" w:rsidRDefault="00915380">
      <w:pPr>
        <w:pStyle w:val="ConsPlusNormal"/>
        <w:jc w:val="both"/>
      </w:pPr>
      <w:r>
        <w:t xml:space="preserve">(п. 33(1) введен </w:t>
      </w:r>
      <w:hyperlink r:id="rId128">
        <w:r>
          <w:rPr>
            <w:color w:val="0000FF"/>
          </w:rPr>
          <w:t>Постановлением</w:t>
        </w:r>
      </w:hyperlink>
      <w:r>
        <w:t xml:space="preserve"> Правительства РФ от 01.11.2024 N 1479)</w:t>
      </w:r>
    </w:p>
    <w:p w:rsidR="00915380" w:rsidRDefault="00915380">
      <w:pPr>
        <w:pStyle w:val="ConsPlusNormal"/>
        <w:ind w:firstLine="540"/>
        <w:jc w:val="both"/>
      </w:pPr>
    </w:p>
    <w:p w:rsidR="00915380" w:rsidRDefault="00915380">
      <w:pPr>
        <w:pStyle w:val="ConsPlusTitle"/>
        <w:jc w:val="center"/>
        <w:outlineLvl w:val="1"/>
      </w:pPr>
      <w:bookmarkStart w:id="50" w:name="P488"/>
      <w:bookmarkEnd w:id="50"/>
      <w:r>
        <w:t>IV. Порядок введения ограничения режима потребления в целях</w:t>
      </w:r>
    </w:p>
    <w:p w:rsidR="00915380" w:rsidRDefault="00915380">
      <w:pPr>
        <w:pStyle w:val="ConsPlusTitle"/>
        <w:jc w:val="center"/>
      </w:pPr>
      <w:r>
        <w:t>предотвращения или ликвидации аварийных ситуаций</w:t>
      </w:r>
    </w:p>
    <w:p w:rsidR="00915380" w:rsidRDefault="00915380">
      <w:pPr>
        <w:pStyle w:val="ConsPlusNormal"/>
        <w:ind w:firstLine="540"/>
        <w:jc w:val="both"/>
      </w:pPr>
    </w:p>
    <w:p w:rsidR="00915380" w:rsidRDefault="00915380">
      <w:pPr>
        <w:pStyle w:val="ConsPlusNormal"/>
        <w:ind w:firstLine="540"/>
        <w:jc w:val="both"/>
      </w:pPr>
      <w:r>
        <w:t xml:space="preserve">34. В случае возникновения (угрозы возникновения) аварийных электроэнергетических </w:t>
      </w:r>
      <w:r>
        <w:lastRenderedPageBreak/>
        <w:t>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915380" w:rsidRDefault="00915380">
      <w:pPr>
        <w:pStyle w:val="ConsPlusNormal"/>
        <w:jc w:val="both"/>
      </w:pPr>
      <w:r>
        <w:t xml:space="preserve">(в ред. </w:t>
      </w:r>
      <w:hyperlink r:id="rId129">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 xml:space="preserve">На территориях, указанных в </w:t>
      </w:r>
      <w:hyperlink w:anchor="P31">
        <w:r>
          <w:rPr>
            <w:color w:val="0000FF"/>
          </w:rPr>
          <w:t>абзаце седьмом пункта 1</w:t>
        </w:r>
      </w:hyperlink>
      <w:r>
        <w:t xml:space="preserve"> настоящих Правил, аварийные ограничения также вводятся в отношении энергопринимающих устройств, с использованием которых осуществляется майнинг цифровой валюты (в том числе участие в майнинг-пулах) и (или) деятельность оператора майнинговой инфраструктуры, при возникновении оснований для перехода энергосистемы на работу в вынужденном режиме, предусмотренных правилами перехода энергосистемы на работу в вынужденном режиме и условиями работы в вынужденном режиме,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15380" w:rsidRDefault="00915380">
      <w:pPr>
        <w:pStyle w:val="ConsPlusNormal"/>
        <w:jc w:val="both"/>
      </w:pPr>
      <w:r>
        <w:t xml:space="preserve">(абзац введен </w:t>
      </w:r>
      <w:hyperlink r:id="rId130">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915380" w:rsidRDefault="00915380">
      <w:pPr>
        <w:pStyle w:val="ConsPlusNormal"/>
        <w:spacing w:before="220"/>
        <w:ind w:firstLine="540"/>
        <w:jc w:val="both"/>
      </w:pPr>
      <w:r>
        <w:t>35. К графикам аварийного ограничения относятся:</w:t>
      </w:r>
    </w:p>
    <w:p w:rsidR="00915380" w:rsidRDefault="00915380">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915380" w:rsidRDefault="00915380">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915380" w:rsidRDefault="00915380">
      <w:pPr>
        <w:pStyle w:val="ConsPlusNormal"/>
        <w:jc w:val="both"/>
      </w:pPr>
      <w:r>
        <w:t xml:space="preserve">(в ред. </w:t>
      </w:r>
      <w:hyperlink r:id="rId131">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915380" w:rsidRDefault="00915380">
      <w:pPr>
        <w:pStyle w:val="ConsPlusNormal"/>
        <w:spacing w:before="220"/>
        <w:ind w:firstLine="540"/>
        <w:jc w:val="both"/>
      </w:pPr>
      <w:r>
        <w:t xml:space="preserve">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w:t>
      </w:r>
      <w:r>
        <w:lastRenderedPageBreak/>
        <w:t>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15380" w:rsidRDefault="00915380">
      <w:pPr>
        <w:pStyle w:val="ConsPlusNormal"/>
        <w:spacing w:before="220"/>
        <w:ind w:firstLine="540"/>
        <w:jc w:val="both"/>
      </w:pPr>
      <w:r>
        <w:t>Указанные правила содержат:</w:t>
      </w:r>
    </w:p>
    <w:p w:rsidR="00915380" w:rsidRDefault="00915380">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915380" w:rsidRDefault="00915380">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915380" w:rsidRDefault="00915380">
      <w:pPr>
        <w:pStyle w:val="ConsPlusNormal"/>
        <w:spacing w:before="220"/>
        <w:ind w:firstLine="540"/>
        <w:jc w:val="both"/>
      </w:pPr>
      <w:r>
        <w:t>порядок использования противоаварийной автоматики;</w:t>
      </w:r>
    </w:p>
    <w:p w:rsidR="00915380" w:rsidRDefault="00915380">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915380" w:rsidRDefault="00915380">
      <w:pPr>
        <w:pStyle w:val="ConsPlusNormal"/>
        <w:jc w:val="both"/>
      </w:pPr>
      <w:r>
        <w:t xml:space="preserve">(п. 36(1) введен </w:t>
      </w:r>
      <w:hyperlink r:id="rId132">
        <w:r>
          <w:rPr>
            <w:color w:val="0000FF"/>
          </w:rPr>
          <w:t>Постановлением</w:t>
        </w:r>
      </w:hyperlink>
      <w:r>
        <w:t xml:space="preserve"> Правительства РФ от 13.08.2018 N 937)</w:t>
      </w:r>
    </w:p>
    <w:p w:rsidR="00915380" w:rsidRDefault="00915380">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3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915380" w:rsidRDefault="00915380">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15380" w:rsidRDefault="00915380">
      <w:pPr>
        <w:pStyle w:val="ConsPlusNormal"/>
        <w:jc w:val="both"/>
      </w:pPr>
      <w:r>
        <w:t xml:space="preserve">(абзац введен </w:t>
      </w:r>
      <w:hyperlink r:id="rId134">
        <w:r>
          <w:rPr>
            <w:color w:val="0000FF"/>
          </w:rPr>
          <w:t>Постановлением</w:t>
        </w:r>
      </w:hyperlink>
      <w:r>
        <w:t xml:space="preserve"> Правительства РФ от 13.08.2018 N 937)</w:t>
      </w:r>
    </w:p>
    <w:p w:rsidR="00915380" w:rsidRDefault="00915380">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915380" w:rsidRDefault="00915380">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915380" w:rsidRDefault="00915380">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915380" w:rsidRDefault="00915380">
      <w:pPr>
        <w:pStyle w:val="ConsPlusNormal"/>
        <w:jc w:val="both"/>
      </w:pPr>
      <w:r>
        <w:t xml:space="preserve">(в ред. </w:t>
      </w:r>
      <w:hyperlink r:id="rId135">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r>
        <w:lastRenderedPageBreak/>
        <w:t xml:space="preserve">В графики временного отключения потребления в первоочередном порядке (на территориях, указанных в </w:t>
      </w:r>
      <w:hyperlink w:anchor="P31">
        <w:r>
          <w:rPr>
            <w:color w:val="0000FF"/>
          </w:rPr>
          <w:t>абзаце седьмом пункта 1</w:t>
        </w:r>
      </w:hyperlink>
      <w:r>
        <w:t xml:space="preserve"> настоящих Правил, - в рамках групп энергопринимающих устройств, определенных с учетом приоритетности, установленной </w:t>
      </w:r>
      <w:hyperlink w:anchor="P520">
        <w:r>
          <w:rPr>
            <w:color w:val="0000FF"/>
          </w:rPr>
          <w:t>абзацем девятым</w:t>
        </w:r>
      </w:hyperlink>
      <w:r>
        <w:t xml:space="preserve"> настоящего пункта) включаются энергопринимающие устройства потребителей, в отношении которых имеется техническая возможность дистанционного ввода в действие таких графиков с питающих центров или из центра управления сетями сетевой организации.</w:t>
      </w:r>
    </w:p>
    <w:p w:rsidR="00915380" w:rsidRDefault="00915380">
      <w:pPr>
        <w:pStyle w:val="ConsPlusNormal"/>
        <w:jc w:val="both"/>
      </w:pPr>
      <w:r>
        <w:t xml:space="preserve">(абзац введен </w:t>
      </w:r>
      <w:hyperlink r:id="rId136">
        <w:r>
          <w:rPr>
            <w:color w:val="0000FF"/>
          </w:rPr>
          <w:t>Постановлением</w:t>
        </w:r>
      </w:hyperlink>
      <w:r>
        <w:t xml:space="preserve"> Правительства РФ от 27.12.2024 N 1937)</w:t>
      </w:r>
    </w:p>
    <w:p w:rsidR="00915380" w:rsidRDefault="00915380">
      <w:pPr>
        <w:pStyle w:val="ConsPlusNormal"/>
        <w:spacing w:before="220"/>
        <w:ind w:firstLine="540"/>
        <w:jc w:val="both"/>
      </w:pPr>
      <w:r>
        <w:t xml:space="preserve">Абзац утратил силу. - </w:t>
      </w:r>
      <w:hyperlink r:id="rId137">
        <w:r>
          <w:rPr>
            <w:color w:val="0000FF"/>
          </w:rPr>
          <w:t>Постановление</w:t>
        </w:r>
      </w:hyperlink>
      <w:r>
        <w:t xml:space="preserve"> Правительства РФ от 24.05.2017 N 624.</w:t>
      </w:r>
    </w:p>
    <w:p w:rsidR="00915380" w:rsidRDefault="00915380">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915380" w:rsidRDefault="00915380">
      <w:pPr>
        <w:pStyle w:val="ConsPlusNormal"/>
        <w:jc w:val="both"/>
      </w:pPr>
      <w:r>
        <w:t xml:space="preserve">(в ред. Постановлений Правительства РФ от 24.05.2017 </w:t>
      </w:r>
      <w:hyperlink r:id="rId138">
        <w:r>
          <w:rPr>
            <w:color w:val="0000FF"/>
          </w:rPr>
          <w:t>N 624</w:t>
        </w:r>
      </w:hyperlink>
      <w:r>
        <w:t xml:space="preserve">, от 17.09.2018 </w:t>
      </w:r>
      <w:hyperlink r:id="rId139">
        <w:r>
          <w:rPr>
            <w:color w:val="0000FF"/>
          </w:rPr>
          <w:t>N 1096</w:t>
        </w:r>
      </w:hyperlink>
      <w:r>
        <w:t>)</w:t>
      </w:r>
    </w:p>
    <w:p w:rsidR="00915380" w:rsidRDefault="00915380">
      <w:pPr>
        <w:pStyle w:val="ConsPlusNormal"/>
        <w:spacing w:before="220"/>
        <w:ind w:firstLine="540"/>
        <w:jc w:val="both"/>
      </w:pPr>
      <w:bookmarkStart w:id="51" w:name="P520"/>
      <w:bookmarkEnd w:id="51"/>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915380" w:rsidRDefault="00915380">
      <w:pPr>
        <w:pStyle w:val="ConsPlusNormal"/>
        <w:jc w:val="both"/>
      </w:pPr>
      <w:r>
        <w:t xml:space="preserve">(абзац введен </w:t>
      </w:r>
      <w:hyperlink r:id="rId140">
        <w:r>
          <w:rPr>
            <w:color w:val="0000FF"/>
          </w:rPr>
          <w:t>Постановлением</w:t>
        </w:r>
      </w:hyperlink>
      <w:r>
        <w:t xml:space="preserve"> Правительства РФ от 17.09.2018 N 1096)</w:t>
      </w:r>
    </w:p>
    <w:p w:rsidR="00915380" w:rsidRDefault="00915380">
      <w:pPr>
        <w:pStyle w:val="ConsPlusNormal"/>
        <w:spacing w:before="220"/>
        <w:ind w:firstLine="540"/>
        <w:jc w:val="both"/>
      </w:pPr>
      <w:r>
        <w:t xml:space="preserve">На территориях, указанных в </w:t>
      </w:r>
      <w:hyperlink w:anchor="P31">
        <w:r>
          <w:rPr>
            <w:color w:val="0000FF"/>
          </w:rPr>
          <w:t>абзаце седьмом пункта 1</w:t>
        </w:r>
      </w:hyperlink>
      <w:r>
        <w:t xml:space="preserve"> настоящих Правил, при разработке графиков аварийного ограничения и внесении изменений в утвержденные графики аварийного ограничения в соответствии с </w:t>
      </w:r>
      <w:hyperlink w:anchor="P545">
        <w:r>
          <w:rPr>
            <w:color w:val="0000FF"/>
          </w:rPr>
          <w:t>пунктом 39</w:t>
        </w:r>
      </w:hyperlink>
      <w:r>
        <w:t>(1) настоящих Правил включение в такие графики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915380" w:rsidRDefault="00915380">
      <w:pPr>
        <w:pStyle w:val="ConsPlusNormal"/>
        <w:jc w:val="both"/>
      </w:pPr>
      <w:r>
        <w:t xml:space="preserve">(абзац введен </w:t>
      </w:r>
      <w:hyperlink r:id="rId141">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 xml:space="preserve">Сетевые организации, осуществляющие деятельность на территориях, указанных в </w:t>
      </w:r>
      <w:hyperlink w:anchor="P31">
        <w:r>
          <w:rPr>
            <w:color w:val="0000FF"/>
          </w:rPr>
          <w:t>абзаце седьмом пункта 1</w:t>
        </w:r>
      </w:hyperlink>
      <w:r>
        <w:t xml:space="preserve"> настоящих Правил, в срок не позднее 15 ноября 2024 г. обязаны внести изменения в графики аварийного ограничения режима потребления электрической энергии (мощности), разработанные и утвержденные на период с 1 октября 2024 г. по 30 сентября 2025 г., в целях приоритетного включения в них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w:t>
      </w:r>
    </w:p>
    <w:p w:rsidR="00915380" w:rsidRDefault="00915380">
      <w:pPr>
        <w:pStyle w:val="ConsPlusNormal"/>
        <w:jc w:val="both"/>
      </w:pPr>
      <w:r>
        <w:t xml:space="preserve">(абзац введен </w:t>
      </w:r>
      <w:hyperlink r:id="rId142">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bookmarkStart w:id="52" w:name="P526"/>
      <w:bookmarkEnd w:id="52"/>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915380" w:rsidRDefault="00915380">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915380" w:rsidRDefault="00915380">
      <w:pPr>
        <w:pStyle w:val="ConsPlusNormal"/>
        <w:spacing w:before="220"/>
        <w:ind w:firstLine="540"/>
        <w:jc w:val="both"/>
      </w:pPr>
      <w:r>
        <w:lastRenderedPageBreak/>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15380" w:rsidRDefault="00915380">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15380" w:rsidRDefault="00915380">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915380" w:rsidRDefault="00915380">
      <w:pPr>
        <w:pStyle w:val="ConsPlusNormal"/>
        <w:jc w:val="both"/>
      </w:pPr>
      <w:r>
        <w:t xml:space="preserve">(в ред. </w:t>
      </w:r>
      <w:hyperlink r:id="rId143">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915380" w:rsidRDefault="00915380">
      <w:pPr>
        <w:pStyle w:val="ConsPlusNormal"/>
        <w:jc w:val="both"/>
      </w:pPr>
      <w:r>
        <w:t xml:space="preserve">(в ред. </w:t>
      </w:r>
      <w:hyperlink r:id="rId144">
        <w:r>
          <w:rPr>
            <w:color w:val="0000FF"/>
          </w:rPr>
          <w:t>Постановления</w:t>
        </w:r>
      </w:hyperlink>
      <w:r>
        <w:t xml:space="preserve"> Правительства РФ от 30.12.2012 N 1482)</w:t>
      </w:r>
    </w:p>
    <w:p w:rsidR="00915380" w:rsidRDefault="00915380">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915380" w:rsidRDefault="00915380">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915380" w:rsidRDefault="00915380">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915380" w:rsidRDefault="00915380">
      <w:pPr>
        <w:pStyle w:val="ConsPlusNormal"/>
        <w:spacing w:before="220"/>
        <w:ind w:firstLine="540"/>
        <w:jc w:val="both"/>
      </w:pPr>
      <w:bookmarkStart w:id="53" w:name="P537"/>
      <w:bookmarkEnd w:id="53"/>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w:t>
      </w:r>
      <w:r>
        <w:lastRenderedPageBreak/>
        <w:t>диспетчерского управления в электроэнергетике и соответствующими исполнительными органами субъектов Российской Федерации.</w:t>
      </w:r>
    </w:p>
    <w:p w:rsidR="00915380" w:rsidRDefault="00915380">
      <w:pPr>
        <w:pStyle w:val="ConsPlusNormal"/>
        <w:jc w:val="both"/>
      </w:pPr>
      <w:r>
        <w:t xml:space="preserve">(в ред. </w:t>
      </w:r>
      <w:hyperlink r:id="rId145">
        <w:r>
          <w:rPr>
            <w:color w:val="0000FF"/>
          </w:rPr>
          <w:t>Постановления</w:t>
        </w:r>
      </w:hyperlink>
      <w:r>
        <w:t xml:space="preserve"> Правительства РФ от 27.05.2023 N 825)</w:t>
      </w:r>
    </w:p>
    <w:p w:rsidR="00915380" w:rsidRDefault="00915380">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rsidR="00915380" w:rsidRDefault="00915380">
      <w:pPr>
        <w:pStyle w:val="ConsPlusNormal"/>
        <w:jc w:val="both"/>
      </w:pPr>
      <w:r>
        <w:t xml:space="preserve">(в ред. </w:t>
      </w:r>
      <w:hyperlink r:id="rId146">
        <w:r>
          <w:rPr>
            <w:color w:val="0000FF"/>
          </w:rPr>
          <w:t>Постановления</w:t>
        </w:r>
      </w:hyperlink>
      <w:r>
        <w:t xml:space="preserve"> Правительства РФ от 31.08.2024 N 1195)</w:t>
      </w:r>
    </w:p>
    <w:p w:rsidR="00915380" w:rsidRDefault="00915380">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915380" w:rsidRDefault="00915380">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26">
        <w:r>
          <w:rPr>
            <w:color w:val="0000FF"/>
          </w:rPr>
          <w:t>пунктом 38</w:t>
        </w:r>
      </w:hyperlink>
      <w:r>
        <w:t xml:space="preserve"> настоящих Правил.</w:t>
      </w:r>
    </w:p>
    <w:p w:rsidR="00915380" w:rsidRDefault="00915380">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915380" w:rsidRDefault="00915380">
      <w:pPr>
        <w:pStyle w:val="ConsPlusNormal"/>
        <w:jc w:val="both"/>
      </w:pPr>
      <w:r>
        <w:t xml:space="preserve">(в ред. </w:t>
      </w:r>
      <w:hyperlink r:id="rId147">
        <w:r>
          <w:rPr>
            <w:color w:val="0000FF"/>
          </w:rPr>
          <w:t>Постановления</w:t>
        </w:r>
      </w:hyperlink>
      <w:r>
        <w:t xml:space="preserve"> Правительства РФ от 30.12.2012 N 1482)</w:t>
      </w:r>
    </w:p>
    <w:p w:rsidR="00915380" w:rsidRDefault="00915380">
      <w:pPr>
        <w:pStyle w:val="ConsPlusNormal"/>
        <w:spacing w:before="220"/>
        <w:ind w:firstLine="540"/>
        <w:jc w:val="both"/>
      </w:pPr>
      <w:bookmarkStart w:id="54" w:name="P545"/>
      <w:bookmarkEnd w:id="54"/>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915380" w:rsidRDefault="00915380">
      <w:pPr>
        <w:pStyle w:val="ConsPlusNormal"/>
        <w:spacing w:before="220"/>
        <w:ind w:firstLine="540"/>
        <w:jc w:val="both"/>
      </w:pPr>
      <w:bookmarkStart w:id="55" w:name="P546"/>
      <w:bookmarkEnd w:id="55"/>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915380" w:rsidRDefault="00915380">
      <w:pPr>
        <w:pStyle w:val="ConsPlusNormal"/>
        <w:spacing w:before="220"/>
        <w:ind w:firstLine="540"/>
        <w:jc w:val="both"/>
      </w:pPr>
      <w:r>
        <w:t xml:space="preserve">Указанные в </w:t>
      </w:r>
      <w:hyperlink w:anchor="P545">
        <w:r>
          <w:rPr>
            <w:color w:val="0000FF"/>
          </w:rPr>
          <w:t>абзацах первом</w:t>
        </w:r>
      </w:hyperlink>
      <w:r>
        <w:t xml:space="preserve"> и </w:t>
      </w:r>
      <w:hyperlink w:anchor="P546">
        <w:r>
          <w:rPr>
            <w:color w:val="0000FF"/>
          </w:rPr>
          <w:t>втором</w:t>
        </w:r>
      </w:hyperlink>
      <w:r>
        <w:t xml:space="preserve"> настоящего пункта решения подлежат согласованию </w:t>
      </w:r>
      <w:r>
        <w:lastRenderedPageBreak/>
        <w:t>со штабом по обеспечению безопасности электроснабжения, созданным в соответствующем субъекте Российской Федерации.</w:t>
      </w:r>
    </w:p>
    <w:p w:rsidR="00915380" w:rsidRDefault="00915380">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915380" w:rsidRDefault="00915380">
      <w:pPr>
        <w:pStyle w:val="ConsPlusNormal"/>
        <w:jc w:val="both"/>
      </w:pPr>
      <w:r>
        <w:t xml:space="preserve">(п. 39(1) введен </w:t>
      </w:r>
      <w:hyperlink r:id="rId148">
        <w:r>
          <w:rPr>
            <w:color w:val="0000FF"/>
          </w:rPr>
          <w:t>Постановлением</w:t>
        </w:r>
      </w:hyperlink>
      <w:r>
        <w:t xml:space="preserve"> Правительства РФ от 13.08.2018 N 937)</w:t>
      </w:r>
    </w:p>
    <w:p w:rsidR="00915380" w:rsidRDefault="00915380">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915380" w:rsidRDefault="00915380">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62">
        <w:r>
          <w:rPr>
            <w:color w:val="0000FF"/>
          </w:rPr>
          <w:t>пункте 42</w:t>
        </w:r>
      </w:hyperlink>
      <w:r>
        <w:t xml:space="preserve"> настоящих Правил, и потребителей.</w:t>
      </w:r>
    </w:p>
    <w:p w:rsidR="00915380" w:rsidRDefault="00915380">
      <w:pPr>
        <w:pStyle w:val="ConsPlusNormal"/>
        <w:spacing w:before="220"/>
        <w:ind w:firstLine="540"/>
        <w:jc w:val="both"/>
      </w:pPr>
      <w:r>
        <w:t>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диспетчерских центров путем автоматизированной передачи команд на введение в действие таких графиков из диспетчерских центров в автоматизированные системы технологического управления центров управления сетями сетевых организаций.</w:t>
      </w:r>
    </w:p>
    <w:p w:rsidR="00915380" w:rsidRDefault="00915380">
      <w:pPr>
        <w:pStyle w:val="ConsPlusNormal"/>
        <w:jc w:val="both"/>
      </w:pPr>
      <w:r>
        <w:t xml:space="preserve">(абзац введен </w:t>
      </w:r>
      <w:hyperlink r:id="rId149">
        <w:r>
          <w:rPr>
            <w:color w:val="0000FF"/>
          </w:rPr>
          <w:t>Постановлением</w:t>
        </w:r>
      </w:hyperlink>
      <w:r>
        <w:t xml:space="preserve"> Правительства РФ от 27.12.2024 N 1937)</w:t>
      </w:r>
    </w:p>
    <w:p w:rsidR="00915380" w:rsidRDefault="00915380">
      <w:pPr>
        <w:pStyle w:val="ConsPlusNormal"/>
        <w:spacing w:before="220"/>
        <w:ind w:firstLine="540"/>
        <w:jc w:val="both"/>
      </w:pPr>
      <w:r>
        <w:t xml:space="preserve">При введении в действие графиков аварийного ограничения на территориях, указанных в </w:t>
      </w:r>
      <w:hyperlink w:anchor="P31">
        <w:r>
          <w:rPr>
            <w:color w:val="0000FF"/>
          </w:rPr>
          <w:t>абзаце седьмом пункта 1</w:t>
        </w:r>
      </w:hyperlink>
      <w:r>
        <w:t xml:space="preserve"> настоящих Правил, ограничение (отключение) подачи электрической энергии в отношении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иным энергопринимающим устройствам потребителей.</w:t>
      </w:r>
    </w:p>
    <w:p w:rsidR="00915380" w:rsidRDefault="00915380">
      <w:pPr>
        <w:pStyle w:val="ConsPlusNormal"/>
        <w:jc w:val="both"/>
      </w:pPr>
      <w:r>
        <w:t xml:space="preserve">(абзац введен </w:t>
      </w:r>
      <w:hyperlink r:id="rId150">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915380" w:rsidRDefault="00915380">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915380" w:rsidRDefault="00915380">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w:t>
      </w:r>
      <w:r>
        <w:lastRenderedPageBreak/>
        <w:t xml:space="preserve">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607">
        <w:r>
          <w:rPr>
            <w:color w:val="0000FF"/>
          </w:rPr>
          <w:t>приложением</w:t>
        </w:r>
      </w:hyperlink>
      <w:r>
        <w:t xml:space="preserve"> к настоящим Правилам.</w:t>
      </w:r>
    </w:p>
    <w:p w:rsidR="00915380" w:rsidRDefault="00915380">
      <w:pPr>
        <w:pStyle w:val="ConsPlusNormal"/>
        <w:jc w:val="both"/>
      </w:pPr>
      <w:r>
        <w:t xml:space="preserve">(в ред. </w:t>
      </w:r>
      <w:hyperlink r:id="rId151">
        <w:r>
          <w:rPr>
            <w:color w:val="0000FF"/>
          </w:rPr>
          <w:t>Постановления</w:t>
        </w:r>
      </w:hyperlink>
      <w:r>
        <w:t xml:space="preserve"> Правительства РФ от 24.05.2017 N 624)</w:t>
      </w:r>
    </w:p>
    <w:p w:rsidR="00915380" w:rsidRDefault="00915380">
      <w:pPr>
        <w:pStyle w:val="ConsPlusNormal"/>
        <w:spacing w:before="220"/>
        <w:ind w:firstLine="540"/>
        <w:jc w:val="both"/>
      </w:pPr>
      <w:bookmarkStart w:id="56" w:name="P560"/>
      <w:bookmarkEnd w:id="56"/>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в том числе с использованием средств дистанционного управления из центра управления сетями или с подстанций сетевой организации.</w:t>
      </w:r>
    </w:p>
    <w:p w:rsidR="00915380" w:rsidRDefault="00915380">
      <w:pPr>
        <w:pStyle w:val="ConsPlusNormal"/>
        <w:jc w:val="both"/>
      </w:pPr>
      <w:r>
        <w:t xml:space="preserve">(в ред. </w:t>
      </w:r>
      <w:hyperlink r:id="rId152">
        <w:r>
          <w:rPr>
            <w:color w:val="0000FF"/>
          </w:rPr>
          <w:t>Постановления</w:t>
        </w:r>
      </w:hyperlink>
      <w:r>
        <w:t xml:space="preserve"> Правительства РФ от 27.12.2024 N 1937)</w:t>
      </w:r>
    </w:p>
    <w:p w:rsidR="00915380" w:rsidRDefault="00915380">
      <w:pPr>
        <w:pStyle w:val="ConsPlusNormal"/>
        <w:spacing w:before="220"/>
        <w:ind w:firstLine="540"/>
        <w:jc w:val="both"/>
      </w:pPr>
      <w:bookmarkStart w:id="57" w:name="P562"/>
      <w:bookmarkEnd w:id="57"/>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915380" w:rsidRDefault="00915380">
      <w:pPr>
        <w:pStyle w:val="ConsPlusNormal"/>
        <w:jc w:val="both"/>
      </w:pPr>
      <w:r>
        <w:t xml:space="preserve">(в ред. </w:t>
      </w:r>
      <w:hyperlink r:id="rId153">
        <w:r>
          <w:rPr>
            <w:color w:val="0000FF"/>
          </w:rPr>
          <w:t>Постановления</w:t>
        </w:r>
      </w:hyperlink>
      <w:r>
        <w:t xml:space="preserve"> Правительства РФ от 31.08.2024 N 1195)</w:t>
      </w:r>
    </w:p>
    <w:p w:rsidR="00915380" w:rsidRDefault="00915380">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915380" w:rsidRDefault="00915380">
      <w:pPr>
        <w:pStyle w:val="ConsPlusNormal"/>
        <w:spacing w:before="220"/>
        <w:ind w:firstLine="540"/>
        <w:jc w:val="both"/>
      </w:pPr>
      <w:r>
        <w:t xml:space="preserve">а) уполномоченными лицами сетевой организации путем выполнения персоналом переключений в электроустановках или автоматизированно путем непосредственного воздействия на соответствующие объекты электроэнергетики и (или) электроустановки потребителей с использованием средств дистанционного управления с питающих центров или из центра управления сетями сетевой организации - по диспетчерской команде (распоряжению) субъекта оперативно-диспетчерского управления в электроэнергетике, в том числе передаваемой с использованием средств дистанционного управления из диспетчерского центра (в случае, предусмотренном </w:t>
      </w:r>
      <w:hyperlink w:anchor="P560">
        <w:r>
          <w:rPr>
            <w:color w:val="0000FF"/>
          </w:rPr>
          <w:t>пунктом 41</w:t>
        </w:r>
      </w:hyperlink>
      <w:r>
        <w:t xml:space="preserve"> настоящих Правил, - сетевой организацией самостоятельно);</w:t>
      </w:r>
    </w:p>
    <w:p w:rsidR="00915380" w:rsidRDefault="00915380">
      <w:pPr>
        <w:pStyle w:val="ConsPlusNormal"/>
        <w:jc w:val="both"/>
      </w:pPr>
      <w:r>
        <w:t xml:space="preserve">(пп. "а" в ред. </w:t>
      </w:r>
      <w:hyperlink r:id="rId154">
        <w:r>
          <w:rPr>
            <w:color w:val="0000FF"/>
          </w:rPr>
          <w:t>Постановления</w:t>
        </w:r>
      </w:hyperlink>
      <w:r>
        <w:t xml:space="preserve"> Правительства РФ от 27.12.2024 N 1937)</w:t>
      </w:r>
    </w:p>
    <w:p w:rsidR="00915380" w:rsidRDefault="00915380">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915380" w:rsidRDefault="00915380">
      <w:pPr>
        <w:pStyle w:val="ConsPlusNormal"/>
        <w:spacing w:before="220"/>
        <w:ind w:firstLine="540"/>
        <w:jc w:val="both"/>
      </w:pPr>
      <w:r>
        <w:t xml:space="preserve">в) уполномоченными лицами потребителей - по диспетчерской команде (распоряжению) </w:t>
      </w:r>
      <w:r>
        <w:lastRenderedPageBreak/>
        <w:t>субъекта оперативно-диспетчерского управления в электроэнергетике, в том числе передаваемой через сетевую организацию.</w:t>
      </w:r>
    </w:p>
    <w:p w:rsidR="00915380" w:rsidRDefault="00915380">
      <w:pPr>
        <w:pStyle w:val="ConsPlusNormal"/>
        <w:spacing w:before="220"/>
        <w:ind w:firstLine="540"/>
        <w:jc w:val="both"/>
      </w:pPr>
      <w:r>
        <w:t xml:space="preserve">43(1). В отношении энергопринимающих устройств максимальной мощностью 670 кВт и более, с использованием которых на территориях, указанных в </w:t>
      </w:r>
      <w:hyperlink w:anchor="P20">
        <w:r>
          <w:rPr>
            <w:color w:val="0000FF"/>
          </w:rPr>
          <w:t>пункте 1</w:t>
        </w:r>
      </w:hyperlink>
      <w:r>
        <w:t xml:space="preserve"> настоящих Правил, осуществляются майнинг цифровой валюты (в том числе участие в майнинг-пулах) и (или) деятельность оператора майнинговой инфраструктуры, не позднее 1 декабря 2024 г. лицами, осуществляющими с использованием таких энергопринимающих устройств майнинг цифровой валюты (в том числе участие в майнинг-пулах) и (или) деятельность оператора майнинговой инфраструктуры, или сетевыми организациями за счет таких лиц должна быть обеспечена техническая возможность дистанционного ввода графиков временного отключения потребления с питающих центров и (или) из центров управления сетями сетевых организаций, включая организацию и обеспечение функционирования необходимых для этого каналов связи.</w:t>
      </w:r>
    </w:p>
    <w:p w:rsidR="00915380" w:rsidRDefault="00915380">
      <w:pPr>
        <w:pStyle w:val="ConsPlusNormal"/>
        <w:jc w:val="both"/>
      </w:pPr>
      <w:r>
        <w:t xml:space="preserve">(п. 43(1) введен </w:t>
      </w:r>
      <w:hyperlink r:id="rId155">
        <w:r>
          <w:rPr>
            <w:color w:val="0000FF"/>
          </w:rPr>
          <w:t>Постановлением</w:t>
        </w:r>
      </w:hyperlink>
      <w:r>
        <w:t xml:space="preserve"> Правительства РФ от 01.11.2024 N 1479)</w:t>
      </w:r>
    </w:p>
    <w:p w:rsidR="00915380" w:rsidRDefault="00915380">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915380" w:rsidRDefault="00915380">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915380" w:rsidRDefault="00915380">
      <w:pPr>
        <w:pStyle w:val="ConsPlusNormal"/>
        <w:jc w:val="both"/>
      </w:pPr>
      <w:r>
        <w:t xml:space="preserve">(в ред. </w:t>
      </w:r>
      <w:hyperlink r:id="rId156">
        <w:r>
          <w:rPr>
            <w:color w:val="0000FF"/>
          </w:rPr>
          <w:t>Постановления</w:t>
        </w:r>
      </w:hyperlink>
      <w:r>
        <w:t xml:space="preserve"> Правительства РФ от 31.08.2024 N 1195)</w:t>
      </w:r>
    </w:p>
    <w:p w:rsidR="00915380" w:rsidRDefault="00915380">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37">
        <w:r>
          <w:rPr>
            <w:color w:val="0000FF"/>
          </w:rPr>
          <w:t>пунктом 39</w:t>
        </w:r>
      </w:hyperlink>
      <w:r>
        <w:t xml:space="preserve"> настоящих Правил, сетевая организация обязана разместить на своем сайте в сети "Интернет".</w:t>
      </w:r>
    </w:p>
    <w:p w:rsidR="00915380" w:rsidRDefault="00915380">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915380" w:rsidRDefault="00915380">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915380" w:rsidRDefault="00915380">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915380" w:rsidRDefault="00915380">
      <w:pPr>
        <w:pStyle w:val="ConsPlusNormal"/>
        <w:spacing w:before="220"/>
        <w:ind w:firstLine="540"/>
        <w:jc w:val="both"/>
      </w:pPr>
      <w:r>
        <w:lastRenderedPageBreak/>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915380" w:rsidRDefault="00915380">
      <w:pPr>
        <w:pStyle w:val="ConsPlusNormal"/>
        <w:jc w:val="both"/>
      </w:pPr>
      <w:r>
        <w:t xml:space="preserve">(абзац введен </w:t>
      </w:r>
      <w:hyperlink r:id="rId157">
        <w:r>
          <w:rPr>
            <w:color w:val="0000FF"/>
          </w:rPr>
          <w:t>Постановлением</w:t>
        </w:r>
      </w:hyperlink>
      <w:r>
        <w:t xml:space="preserve"> Правительства РФ от 13.08.2018 N 937)</w:t>
      </w:r>
    </w:p>
    <w:p w:rsidR="00915380" w:rsidRDefault="00915380">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915380" w:rsidRDefault="00915380">
      <w:pPr>
        <w:pStyle w:val="ConsPlusNormal"/>
        <w:jc w:val="both"/>
      </w:pPr>
      <w:r>
        <w:t xml:space="preserve">(в ред. </w:t>
      </w:r>
      <w:hyperlink r:id="rId158">
        <w:r>
          <w:rPr>
            <w:color w:val="0000FF"/>
          </w:rPr>
          <w:t>Постановления</w:t>
        </w:r>
      </w:hyperlink>
      <w:r>
        <w:t xml:space="preserve"> Правительства РФ от 13.08.2018 N 937)</w:t>
      </w:r>
    </w:p>
    <w:p w:rsidR="00915380" w:rsidRDefault="00915380">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915380" w:rsidRDefault="00915380">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915380" w:rsidRDefault="00915380">
      <w:pPr>
        <w:pStyle w:val="ConsPlusNormal"/>
        <w:ind w:firstLine="540"/>
        <w:jc w:val="both"/>
      </w:pPr>
    </w:p>
    <w:p w:rsidR="00915380" w:rsidRDefault="00915380">
      <w:pPr>
        <w:pStyle w:val="ConsPlusTitle"/>
        <w:jc w:val="center"/>
        <w:outlineLvl w:val="1"/>
      </w:pPr>
      <w:r>
        <w:t>V. Порядок введения ограничения режима потребления</w:t>
      </w:r>
    </w:p>
    <w:p w:rsidR="00915380" w:rsidRDefault="00915380">
      <w:pPr>
        <w:pStyle w:val="ConsPlusTitle"/>
        <w:jc w:val="center"/>
      </w:pPr>
      <w:r>
        <w:t>для предупреждения и ликвидации чрезвычайной ситуации</w:t>
      </w:r>
    </w:p>
    <w:p w:rsidR="00915380" w:rsidRDefault="00915380">
      <w:pPr>
        <w:pStyle w:val="ConsPlusNormal"/>
        <w:jc w:val="center"/>
      </w:pPr>
    </w:p>
    <w:p w:rsidR="00915380" w:rsidRDefault="00915380">
      <w:pPr>
        <w:pStyle w:val="ConsPlusNormal"/>
        <w:jc w:val="center"/>
      </w:pPr>
      <w:r>
        <w:t xml:space="preserve">(введен </w:t>
      </w:r>
      <w:hyperlink r:id="rId159">
        <w:r>
          <w:rPr>
            <w:color w:val="0000FF"/>
          </w:rPr>
          <w:t>Постановлением</w:t>
        </w:r>
      </w:hyperlink>
      <w:r>
        <w:t xml:space="preserve"> Правительства РФ от 27.05.2023 N 825)</w:t>
      </w:r>
    </w:p>
    <w:p w:rsidR="00915380" w:rsidRDefault="00915380">
      <w:pPr>
        <w:pStyle w:val="ConsPlusNormal"/>
        <w:jc w:val="both"/>
      </w:pPr>
    </w:p>
    <w:p w:rsidR="00915380" w:rsidRDefault="00915380">
      <w:pPr>
        <w:pStyle w:val="ConsPlusNormal"/>
        <w:ind w:firstLine="540"/>
        <w:jc w:val="both"/>
      </w:pPr>
      <w:r>
        <w:t xml:space="preserve">49. Ограничение режима потребления в связи с наступлением обстоятельства, указанного в </w:t>
      </w:r>
      <w:hyperlink w:anchor="P6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160">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rsidR="00915380" w:rsidRDefault="00915380">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rsidR="00915380" w:rsidRDefault="00915380">
      <w:pPr>
        <w:pStyle w:val="ConsPlusNormal"/>
        <w:spacing w:before="220"/>
        <w:ind w:firstLine="540"/>
        <w:jc w:val="both"/>
      </w:pPr>
      <w:bookmarkStart w:id="58" w:name="P592"/>
      <w:bookmarkEnd w:id="58"/>
      <w:r>
        <w:lastRenderedPageBreak/>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915380" w:rsidRDefault="00915380">
      <w:pPr>
        <w:pStyle w:val="ConsPlusNormal"/>
        <w:spacing w:before="220"/>
        <w:ind w:firstLine="540"/>
        <w:jc w:val="both"/>
      </w:pPr>
      <w:r>
        <w:t xml:space="preserve">При получении уведомления, указанного в </w:t>
      </w:r>
      <w:hyperlink w:anchor="P592">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915380" w:rsidRDefault="00915380">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rsidR="00915380" w:rsidRDefault="00915380">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rsidR="00915380" w:rsidRDefault="00915380">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16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915380" w:rsidRDefault="00915380">
      <w:pPr>
        <w:pStyle w:val="ConsPlusNormal"/>
        <w:ind w:firstLine="540"/>
        <w:jc w:val="both"/>
      </w:pPr>
    </w:p>
    <w:p w:rsidR="00915380" w:rsidRDefault="00915380">
      <w:pPr>
        <w:pStyle w:val="ConsPlusNormal"/>
        <w:ind w:firstLine="540"/>
        <w:jc w:val="both"/>
      </w:pPr>
    </w:p>
    <w:p w:rsidR="00915380" w:rsidRDefault="00915380">
      <w:pPr>
        <w:pStyle w:val="ConsPlusNormal"/>
        <w:ind w:firstLine="540"/>
        <w:jc w:val="both"/>
      </w:pPr>
    </w:p>
    <w:p w:rsidR="00915380" w:rsidRDefault="00915380">
      <w:pPr>
        <w:pStyle w:val="ConsPlusNormal"/>
        <w:ind w:firstLine="540"/>
        <w:jc w:val="both"/>
      </w:pPr>
    </w:p>
    <w:p w:rsidR="00915380" w:rsidRDefault="00915380">
      <w:pPr>
        <w:pStyle w:val="ConsPlusNormal"/>
        <w:ind w:firstLine="540"/>
        <w:jc w:val="both"/>
      </w:pPr>
    </w:p>
    <w:p w:rsidR="00915380" w:rsidRDefault="00915380">
      <w:pPr>
        <w:pStyle w:val="ConsPlusNormal"/>
        <w:jc w:val="right"/>
        <w:outlineLvl w:val="1"/>
      </w:pPr>
      <w:r>
        <w:t>Приложение</w:t>
      </w:r>
    </w:p>
    <w:p w:rsidR="00915380" w:rsidRDefault="00915380">
      <w:pPr>
        <w:pStyle w:val="ConsPlusNormal"/>
        <w:jc w:val="right"/>
      </w:pPr>
      <w:r>
        <w:t>к Правилам полного и (или)</w:t>
      </w:r>
    </w:p>
    <w:p w:rsidR="00915380" w:rsidRDefault="00915380">
      <w:pPr>
        <w:pStyle w:val="ConsPlusNormal"/>
        <w:jc w:val="right"/>
      </w:pPr>
      <w:r>
        <w:t>частичного ограничения режима</w:t>
      </w:r>
    </w:p>
    <w:p w:rsidR="00915380" w:rsidRDefault="00915380">
      <w:pPr>
        <w:pStyle w:val="ConsPlusNormal"/>
        <w:jc w:val="right"/>
      </w:pPr>
      <w:r>
        <w:t>потребления электрической энергии</w:t>
      </w:r>
    </w:p>
    <w:p w:rsidR="00915380" w:rsidRDefault="00915380">
      <w:pPr>
        <w:pStyle w:val="ConsPlusNormal"/>
        <w:ind w:firstLine="540"/>
        <w:jc w:val="both"/>
      </w:pPr>
    </w:p>
    <w:p w:rsidR="00915380" w:rsidRDefault="00915380">
      <w:pPr>
        <w:pStyle w:val="ConsPlusTitle"/>
        <w:jc w:val="center"/>
      </w:pPr>
      <w:bookmarkStart w:id="59" w:name="P607"/>
      <w:bookmarkEnd w:id="59"/>
      <w:r>
        <w:t>КАТЕГОРИИ</w:t>
      </w:r>
    </w:p>
    <w:p w:rsidR="00915380" w:rsidRDefault="00915380">
      <w:pPr>
        <w:pStyle w:val="ConsPlusTitle"/>
        <w:jc w:val="center"/>
      </w:pPr>
      <w:r>
        <w:t>ПОТРЕБИТЕЛЕЙ ЭЛЕКТРИЧЕСКОЙ ЭНЕРГИИ (МОЩНОСТИ), ОГРАНИЧЕНИЕ</w:t>
      </w:r>
    </w:p>
    <w:p w:rsidR="00915380" w:rsidRDefault="00915380">
      <w:pPr>
        <w:pStyle w:val="ConsPlusTitle"/>
        <w:jc w:val="center"/>
      </w:pPr>
      <w:r>
        <w:t>РЕЖИМА ПОТРЕБЛЕНИЯ ЭЛЕКТРИЧЕСКОЙ ЭНЕРГИИ КОТОРЫХ МОЖЕТ</w:t>
      </w:r>
    </w:p>
    <w:p w:rsidR="00915380" w:rsidRDefault="00915380">
      <w:pPr>
        <w:pStyle w:val="ConsPlusTitle"/>
        <w:jc w:val="center"/>
      </w:pPr>
      <w:r>
        <w:t>ПРИВЕСТИ К ЭКОНОМИЧЕСКИМ, ЭКОЛОГИЧЕСКИМ,</w:t>
      </w:r>
    </w:p>
    <w:p w:rsidR="00915380" w:rsidRDefault="00915380">
      <w:pPr>
        <w:pStyle w:val="ConsPlusTitle"/>
        <w:jc w:val="center"/>
      </w:pPr>
      <w:r>
        <w:t>СОЦИАЛЬНЫМ ПОСЛЕДСТВИЯМ</w:t>
      </w:r>
    </w:p>
    <w:p w:rsidR="00915380" w:rsidRDefault="00915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5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380" w:rsidRDefault="00915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5380" w:rsidRDefault="00915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5380" w:rsidRDefault="00915380">
            <w:pPr>
              <w:pStyle w:val="ConsPlusNormal"/>
              <w:jc w:val="center"/>
            </w:pPr>
            <w:r>
              <w:rPr>
                <w:color w:val="392C69"/>
              </w:rPr>
              <w:t>Список изменяющих документов</w:t>
            </w:r>
          </w:p>
          <w:p w:rsidR="00915380" w:rsidRDefault="00915380">
            <w:pPr>
              <w:pStyle w:val="ConsPlusNormal"/>
              <w:jc w:val="center"/>
            </w:pPr>
            <w:r>
              <w:rPr>
                <w:color w:val="392C69"/>
              </w:rPr>
              <w:t xml:space="preserve">(в ред. Постановлений Правительства РФ от 06.03.2015 </w:t>
            </w:r>
            <w:hyperlink r:id="rId162">
              <w:r>
                <w:rPr>
                  <w:color w:val="0000FF"/>
                </w:rPr>
                <w:t>N 201</w:t>
              </w:r>
            </w:hyperlink>
            <w:r>
              <w:rPr>
                <w:color w:val="392C69"/>
              </w:rPr>
              <w:t>,</w:t>
            </w:r>
          </w:p>
          <w:p w:rsidR="00915380" w:rsidRDefault="00915380">
            <w:pPr>
              <w:pStyle w:val="ConsPlusNormal"/>
              <w:jc w:val="center"/>
            </w:pPr>
            <w:r>
              <w:rPr>
                <w:color w:val="392C69"/>
              </w:rPr>
              <w:t xml:space="preserve">от 26.07.2018 </w:t>
            </w:r>
            <w:hyperlink r:id="rId163">
              <w:r>
                <w:rPr>
                  <w:color w:val="0000FF"/>
                </w:rPr>
                <w:t>N 875</w:t>
              </w:r>
            </w:hyperlink>
            <w:r>
              <w:rPr>
                <w:color w:val="392C69"/>
              </w:rPr>
              <w:t xml:space="preserve">, от 02.03.2019 </w:t>
            </w:r>
            <w:hyperlink r:id="rId164">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5380" w:rsidRDefault="00915380">
            <w:pPr>
              <w:pStyle w:val="ConsPlusNormal"/>
            </w:pPr>
          </w:p>
        </w:tc>
      </w:tr>
    </w:tbl>
    <w:p w:rsidR="00915380" w:rsidRDefault="00915380">
      <w:pPr>
        <w:pStyle w:val="ConsPlusNormal"/>
        <w:jc w:val="both"/>
      </w:pPr>
    </w:p>
    <w:p w:rsidR="00915380" w:rsidRDefault="00915380">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915380" w:rsidRDefault="00915380">
      <w:pPr>
        <w:pStyle w:val="ConsPlusNormal"/>
        <w:jc w:val="both"/>
      </w:pPr>
      <w:r>
        <w:t xml:space="preserve">(в ред. </w:t>
      </w:r>
      <w:hyperlink r:id="rId165">
        <w:r>
          <w:rPr>
            <w:color w:val="0000FF"/>
          </w:rPr>
          <w:t>Постановления</w:t>
        </w:r>
      </w:hyperlink>
      <w:r>
        <w:t xml:space="preserve"> Правительства РФ от 02.03.2019 N 227)</w:t>
      </w:r>
    </w:p>
    <w:p w:rsidR="00915380" w:rsidRDefault="00915380">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915380" w:rsidRDefault="00915380">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915380" w:rsidRDefault="00915380">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915380" w:rsidRDefault="00915380">
      <w:pPr>
        <w:pStyle w:val="ConsPlusNormal"/>
        <w:jc w:val="both"/>
      </w:pPr>
      <w:r>
        <w:t xml:space="preserve">(в ред. Постановлений Правительства РФ от 26.07.2018 </w:t>
      </w:r>
      <w:hyperlink r:id="rId166">
        <w:r>
          <w:rPr>
            <w:color w:val="0000FF"/>
          </w:rPr>
          <w:t>N 875</w:t>
        </w:r>
      </w:hyperlink>
      <w:r>
        <w:t xml:space="preserve">, от 02.03.2019 </w:t>
      </w:r>
      <w:hyperlink r:id="rId167">
        <w:r>
          <w:rPr>
            <w:color w:val="0000FF"/>
          </w:rPr>
          <w:t>N 227</w:t>
        </w:r>
      </w:hyperlink>
      <w:r>
        <w:t>)</w:t>
      </w:r>
    </w:p>
    <w:p w:rsidR="00915380" w:rsidRDefault="00915380">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915380" w:rsidRDefault="00915380">
      <w:pPr>
        <w:pStyle w:val="ConsPlusNormal"/>
        <w:jc w:val="both"/>
      </w:pPr>
      <w:r>
        <w:t xml:space="preserve">(в ред. </w:t>
      </w:r>
      <w:hyperlink r:id="rId168">
        <w:r>
          <w:rPr>
            <w:color w:val="0000FF"/>
          </w:rPr>
          <w:t>Постановления</w:t>
        </w:r>
      </w:hyperlink>
      <w:r>
        <w:t xml:space="preserve"> Правительства РФ от 06.03.2015 N 201)</w:t>
      </w:r>
    </w:p>
    <w:p w:rsidR="00915380" w:rsidRDefault="00915380">
      <w:pPr>
        <w:pStyle w:val="ConsPlusNormal"/>
        <w:spacing w:before="220"/>
        <w:ind w:firstLine="540"/>
        <w:jc w:val="both"/>
      </w:pPr>
      <w:r>
        <w:t>6. Федеральные ядерные центры и объекты, работающие с ядерным топливом и материалами.</w:t>
      </w:r>
    </w:p>
    <w:p w:rsidR="00915380" w:rsidRDefault="00915380">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915380" w:rsidRDefault="00915380">
      <w:pPr>
        <w:pStyle w:val="ConsPlusNormal"/>
        <w:spacing w:before="220"/>
        <w:ind w:firstLine="540"/>
        <w:jc w:val="both"/>
      </w:pPr>
      <w: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w:t>
      </w:r>
      <w:r>
        <w:lastRenderedPageBreak/>
        <w:t>электроэнергетике и центров управления объектами электросетевого хозяйства.</w:t>
      </w:r>
    </w:p>
    <w:p w:rsidR="00915380" w:rsidRDefault="00915380">
      <w:pPr>
        <w:pStyle w:val="ConsPlusNormal"/>
      </w:pPr>
      <w:hyperlink r:id="rId169">
        <w:r>
          <w:rPr>
            <w:i/>
            <w:color w:val="0000FF"/>
          </w:rPr>
          <w:br/>
          <w:t>Постановление Правительства РФ от 04.05.2012 N 442 (ред. от 27.12.2024)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{КонсультантПлюс}</w:t>
        </w:r>
      </w:hyperlink>
      <w:r>
        <w:br/>
      </w:r>
    </w:p>
    <w:p w:rsidR="001A58D9" w:rsidRDefault="001A58D9">
      <w:bookmarkStart w:id="60" w:name="_GoBack"/>
      <w:bookmarkEnd w:id="60"/>
    </w:p>
    <w:sectPr w:rsidR="001A58D9" w:rsidSect="00C05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80"/>
    <w:rsid w:val="001A58D9"/>
    <w:rsid w:val="0091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B05B2-C06C-4780-A463-9D49A12F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3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5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5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53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53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53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9549&amp;dst=100060" TargetMode="External"/><Relationship Id="rId21" Type="http://schemas.openxmlformats.org/officeDocument/2006/relationships/hyperlink" Target="https://login.consultant.ru/link/?req=doc&amp;base=RZR&amp;n=348358&amp;dst=100010" TargetMode="External"/><Relationship Id="rId42" Type="http://schemas.openxmlformats.org/officeDocument/2006/relationships/hyperlink" Target="https://login.consultant.ru/link/?req=doc&amp;base=RZR&amp;n=440142&amp;dst=100153" TargetMode="External"/><Relationship Id="rId63" Type="http://schemas.openxmlformats.org/officeDocument/2006/relationships/hyperlink" Target="https://login.consultant.ru/link/?req=doc&amp;base=RZR&amp;n=440142&amp;dst=100246" TargetMode="External"/><Relationship Id="rId84" Type="http://schemas.openxmlformats.org/officeDocument/2006/relationships/hyperlink" Target="https://login.consultant.ru/link/?req=doc&amp;base=RZR&amp;n=448780&amp;dst=100024" TargetMode="External"/><Relationship Id="rId138" Type="http://schemas.openxmlformats.org/officeDocument/2006/relationships/hyperlink" Target="https://login.consultant.ru/link/?req=doc&amp;base=RZR&amp;n=440142&amp;dst=100487" TargetMode="External"/><Relationship Id="rId159" Type="http://schemas.openxmlformats.org/officeDocument/2006/relationships/hyperlink" Target="https://login.consultant.ru/link/?req=doc&amp;base=RZR&amp;n=448780&amp;dst=100030" TargetMode="External"/><Relationship Id="rId170" Type="http://schemas.openxmlformats.org/officeDocument/2006/relationships/fontTable" Target="fontTable.xml"/><Relationship Id="rId107" Type="http://schemas.openxmlformats.org/officeDocument/2006/relationships/hyperlink" Target="https://login.consultant.ru/link/?req=doc&amp;base=RZR&amp;n=482692&amp;dst=102075" TargetMode="External"/><Relationship Id="rId11" Type="http://schemas.openxmlformats.org/officeDocument/2006/relationships/hyperlink" Target="https://login.consultant.ru/link/?req=doc&amp;base=RZR&amp;n=495274&amp;dst=101208" TargetMode="External"/><Relationship Id="rId32" Type="http://schemas.openxmlformats.org/officeDocument/2006/relationships/hyperlink" Target="https://login.consultant.ru/link/?req=doc&amp;base=RZR&amp;n=397753&amp;dst=100031" TargetMode="External"/><Relationship Id="rId53" Type="http://schemas.openxmlformats.org/officeDocument/2006/relationships/hyperlink" Target="https://login.consultant.ru/link/?req=doc&amp;base=RZR&amp;n=489549&amp;dst=100044" TargetMode="External"/><Relationship Id="rId74" Type="http://schemas.openxmlformats.org/officeDocument/2006/relationships/hyperlink" Target="https://login.consultant.ru/link/?req=doc&amp;base=RZR&amp;n=440142&amp;dst=100302" TargetMode="External"/><Relationship Id="rId128" Type="http://schemas.openxmlformats.org/officeDocument/2006/relationships/hyperlink" Target="https://login.consultant.ru/link/?req=doc&amp;base=RZR&amp;n=489549&amp;dst=100063" TargetMode="External"/><Relationship Id="rId149" Type="http://schemas.openxmlformats.org/officeDocument/2006/relationships/hyperlink" Target="https://login.consultant.ru/link/?req=doc&amp;base=RZR&amp;n=495028&amp;dst=100066" TargetMode="External"/><Relationship Id="rId5" Type="http://schemas.openxmlformats.org/officeDocument/2006/relationships/hyperlink" Target="https://login.consultant.ru/link/?req=doc&amp;base=RZR&amp;n=347569&amp;dst=100067" TargetMode="External"/><Relationship Id="rId95" Type="http://schemas.openxmlformats.org/officeDocument/2006/relationships/hyperlink" Target="https://login.consultant.ru/link/?req=doc&amp;base=RZR&amp;n=440142&amp;dst=100377" TargetMode="External"/><Relationship Id="rId160" Type="http://schemas.openxmlformats.org/officeDocument/2006/relationships/hyperlink" Target="https://login.consultant.ru/link/?req=doc&amp;base=RZR&amp;n=485782&amp;dst=18" TargetMode="External"/><Relationship Id="rId22" Type="http://schemas.openxmlformats.org/officeDocument/2006/relationships/hyperlink" Target="https://login.consultant.ru/link/?req=doc&amp;base=RZR&amp;n=495194&amp;dst=1652" TargetMode="External"/><Relationship Id="rId43" Type="http://schemas.openxmlformats.org/officeDocument/2006/relationships/hyperlink" Target="https://login.consultant.ru/link/?req=doc&amp;base=RZR&amp;n=448780&amp;dst=100027" TargetMode="External"/><Relationship Id="rId64" Type="http://schemas.openxmlformats.org/officeDocument/2006/relationships/hyperlink" Target="https://login.consultant.ru/link/?req=doc&amp;base=RZR&amp;n=440142&amp;dst=100257" TargetMode="External"/><Relationship Id="rId118" Type="http://schemas.openxmlformats.org/officeDocument/2006/relationships/hyperlink" Target="https://login.consultant.ru/link/?req=doc&amp;base=RZR&amp;n=440142&amp;dst=100467" TargetMode="External"/><Relationship Id="rId139" Type="http://schemas.openxmlformats.org/officeDocument/2006/relationships/hyperlink" Target="https://login.consultant.ru/link/?req=doc&amp;base=RZR&amp;n=438146&amp;dst=100073" TargetMode="External"/><Relationship Id="rId85" Type="http://schemas.openxmlformats.org/officeDocument/2006/relationships/hyperlink" Target="https://login.consultant.ru/link/?req=doc&amp;base=RZR&amp;n=448780&amp;dst=100024" TargetMode="External"/><Relationship Id="rId150" Type="http://schemas.openxmlformats.org/officeDocument/2006/relationships/hyperlink" Target="https://login.consultant.ru/link/?req=doc&amp;base=RZR&amp;n=489549&amp;dst=100070" TargetMode="External"/><Relationship Id="rId171" Type="http://schemas.openxmlformats.org/officeDocument/2006/relationships/theme" Target="theme/theme1.xml"/><Relationship Id="rId12" Type="http://schemas.openxmlformats.org/officeDocument/2006/relationships/hyperlink" Target="https://login.consultant.ru/link/?req=doc&amp;base=RZR&amp;n=438146&amp;dst=100072" TargetMode="External"/><Relationship Id="rId33" Type="http://schemas.openxmlformats.org/officeDocument/2006/relationships/hyperlink" Target="https://login.consultant.ru/link/?req=doc&amp;base=RZR&amp;n=397757&amp;dst=100203" TargetMode="External"/><Relationship Id="rId108" Type="http://schemas.openxmlformats.org/officeDocument/2006/relationships/hyperlink" Target="https://login.consultant.ru/link/?req=doc&amp;base=RZR&amp;n=440142&amp;dst=100427" TargetMode="External"/><Relationship Id="rId129" Type="http://schemas.openxmlformats.org/officeDocument/2006/relationships/hyperlink" Target="https://login.consultant.ru/link/?req=doc&amp;base=RZR&amp;n=495274&amp;dst=101222" TargetMode="External"/><Relationship Id="rId54" Type="http://schemas.openxmlformats.org/officeDocument/2006/relationships/hyperlink" Target="https://login.consultant.ru/link/?req=doc&amp;base=RZR&amp;n=440142&amp;dst=100199" TargetMode="External"/><Relationship Id="rId70" Type="http://schemas.openxmlformats.org/officeDocument/2006/relationships/hyperlink" Target="https://login.consultant.ru/link/?req=doc&amp;base=RZR&amp;n=485402&amp;dst=100080" TargetMode="External"/><Relationship Id="rId75" Type="http://schemas.openxmlformats.org/officeDocument/2006/relationships/hyperlink" Target="https://login.consultant.ru/link/?req=doc&amp;base=RZR&amp;n=440142&amp;dst=100306" TargetMode="External"/><Relationship Id="rId91" Type="http://schemas.openxmlformats.org/officeDocument/2006/relationships/hyperlink" Target="https://login.consultant.ru/link/?req=doc&amp;base=RZR&amp;n=440142&amp;dst=100364" TargetMode="External"/><Relationship Id="rId96" Type="http://schemas.openxmlformats.org/officeDocument/2006/relationships/hyperlink" Target="https://login.consultant.ru/link/?req=doc&amp;base=RZR&amp;n=495192&amp;dst=100776" TargetMode="External"/><Relationship Id="rId140" Type="http://schemas.openxmlformats.org/officeDocument/2006/relationships/hyperlink" Target="https://login.consultant.ru/link/?req=doc&amp;base=RZR&amp;n=438146&amp;dst=100074" TargetMode="External"/><Relationship Id="rId145" Type="http://schemas.openxmlformats.org/officeDocument/2006/relationships/hyperlink" Target="https://login.consultant.ru/link/?req=doc&amp;base=RZR&amp;n=448780&amp;dst=100024" TargetMode="External"/><Relationship Id="rId161" Type="http://schemas.openxmlformats.org/officeDocument/2006/relationships/hyperlink" Target="https://login.consultant.ru/link/?req=doc&amp;base=RZR&amp;n=495191&amp;dst=6" TargetMode="External"/><Relationship Id="rId166" Type="http://schemas.openxmlformats.org/officeDocument/2006/relationships/hyperlink" Target="https://login.consultant.ru/link/?req=doc&amp;base=RZR&amp;n=351860&amp;dst=100019" TargetMode="External"/><Relationship Id="rId1" Type="http://schemas.openxmlformats.org/officeDocument/2006/relationships/styles" Target="styles.xml"/><Relationship Id="rId6" Type="http://schemas.openxmlformats.org/officeDocument/2006/relationships/hyperlink" Target="https://login.consultant.ru/link/?req=doc&amp;base=RZR&amp;n=492086&amp;dst=100175" TargetMode="External"/><Relationship Id="rId23" Type="http://schemas.openxmlformats.org/officeDocument/2006/relationships/hyperlink" Target="https://login.consultant.ru/link/?req=doc&amp;base=RZR&amp;n=348358&amp;dst=100104" TargetMode="External"/><Relationship Id="rId28" Type="http://schemas.openxmlformats.org/officeDocument/2006/relationships/hyperlink" Target="https://login.consultant.ru/link/?req=doc&amp;base=RZR&amp;n=489549&amp;dst=100036" TargetMode="External"/><Relationship Id="rId49" Type="http://schemas.openxmlformats.org/officeDocument/2006/relationships/hyperlink" Target="https://login.consultant.ru/link/?req=doc&amp;base=RZR&amp;n=489549&amp;dst=100041" TargetMode="External"/><Relationship Id="rId114" Type="http://schemas.openxmlformats.org/officeDocument/2006/relationships/hyperlink" Target="https://login.consultant.ru/link/?req=doc&amp;base=RZR&amp;n=440142&amp;dst=100459" TargetMode="External"/><Relationship Id="rId119" Type="http://schemas.openxmlformats.org/officeDocument/2006/relationships/hyperlink" Target="https://login.consultant.ru/link/?req=doc&amp;base=RZR&amp;n=440142&amp;dst=100469" TargetMode="External"/><Relationship Id="rId44" Type="http://schemas.openxmlformats.org/officeDocument/2006/relationships/hyperlink" Target="https://login.consultant.ru/link/?req=doc&amp;base=RZR&amp;n=440142&amp;dst=100168" TargetMode="External"/><Relationship Id="rId60" Type="http://schemas.openxmlformats.org/officeDocument/2006/relationships/hyperlink" Target="https://login.consultant.ru/link/?req=doc&amp;base=RZR&amp;n=485402&amp;dst=100080" TargetMode="External"/><Relationship Id="rId65" Type="http://schemas.openxmlformats.org/officeDocument/2006/relationships/hyperlink" Target="https://login.consultant.ru/link/?req=doc&amp;base=RZR&amp;n=440142&amp;dst=100261" TargetMode="External"/><Relationship Id="rId81" Type="http://schemas.openxmlformats.org/officeDocument/2006/relationships/hyperlink" Target="https://login.consultant.ru/link/?req=doc&amp;base=RZR&amp;n=440142&amp;dst=100331" TargetMode="External"/><Relationship Id="rId86" Type="http://schemas.openxmlformats.org/officeDocument/2006/relationships/hyperlink" Target="https://login.consultant.ru/link/?req=doc&amp;base=RZR&amp;n=440142&amp;dst=100352" TargetMode="External"/><Relationship Id="rId130" Type="http://schemas.openxmlformats.org/officeDocument/2006/relationships/hyperlink" Target="https://login.consultant.ru/link/?req=doc&amp;base=RZR&amp;n=489549&amp;dst=100065" TargetMode="External"/><Relationship Id="rId135" Type="http://schemas.openxmlformats.org/officeDocument/2006/relationships/hyperlink" Target="https://login.consultant.ru/link/?req=doc&amp;base=RZR&amp;n=440142&amp;dst=100485" TargetMode="External"/><Relationship Id="rId151" Type="http://schemas.openxmlformats.org/officeDocument/2006/relationships/hyperlink" Target="https://login.consultant.ru/link/?req=doc&amp;base=RZR&amp;n=440142&amp;dst=100488" TargetMode="External"/><Relationship Id="rId156" Type="http://schemas.openxmlformats.org/officeDocument/2006/relationships/hyperlink" Target="https://login.consultant.ru/link/?req=doc&amp;base=RZR&amp;n=484875&amp;dst=100347" TargetMode="External"/><Relationship Id="rId13" Type="http://schemas.openxmlformats.org/officeDocument/2006/relationships/hyperlink" Target="https://login.consultant.ru/link/?req=doc&amp;base=RZR&amp;n=397757&amp;dst=100202" TargetMode="External"/><Relationship Id="rId18" Type="http://schemas.openxmlformats.org/officeDocument/2006/relationships/hyperlink" Target="https://login.consultant.ru/link/?req=doc&amp;base=RZR&amp;n=485402&amp;dst=100080" TargetMode="External"/><Relationship Id="rId39" Type="http://schemas.openxmlformats.org/officeDocument/2006/relationships/hyperlink" Target="https://login.consultant.ru/link/?req=doc&amp;base=RZR&amp;n=448780&amp;dst=100025" TargetMode="External"/><Relationship Id="rId109" Type="http://schemas.openxmlformats.org/officeDocument/2006/relationships/hyperlink" Target="https://login.consultant.ru/link/?req=doc&amp;base=RZR&amp;n=440142&amp;dst=100432" TargetMode="External"/><Relationship Id="rId34" Type="http://schemas.openxmlformats.org/officeDocument/2006/relationships/hyperlink" Target="https://login.consultant.ru/link/?req=doc&amp;base=RZR&amp;n=440142&amp;dst=100138" TargetMode="External"/><Relationship Id="rId50" Type="http://schemas.openxmlformats.org/officeDocument/2006/relationships/hyperlink" Target="https://login.consultant.ru/link/?req=doc&amp;base=RZR&amp;n=440142&amp;dst=100178" TargetMode="External"/><Relationship Id="rId55" Type="http://schemas.openxmlformats.org/officeDocument/2006/relationships/hyperlink" Target="https://login.consultant.ru/link/?req=doc&amp;base=RZR&amp;n=440142&amp;dst=100209" TargetMode="External"/><Relationship Id="rId76" Type="http://schemas.openxmlformats.org/officeDocument/2006/relationships/hyperlink" Target="https://login.consultant.ru/link/?req=doc&amp;base=RZR&amp;n=440142&amp;dst=100310" TargetMode="External"/><Relationship Id="rId97" Type="http://schemas.openxmlformats.org/officeDocument/2006/relationships/hyperlink" Target="https://login.consultant.ru/link/?req=doc&amp;base=RZR&amp;n=489549&amp;dst=100047" TargetMode="External"/><Relationship Id="rId104" Type="http://schemas.openxmlformats.org/officeDocument/2006/relationships/hyperlink" Target="https://login.consultant.ru/link/?req=doc&amp;base=RZR&amp;n=440142&amp;dst=100414" TargetMode="External"/><Relationship Id="rId120" Type="http://schemas.openxmlformats.org/officeDocument/2006/relationships/hyperlink" Target="https://login.consultant.ru/link/?req=doc&amp;base=RZR&amp;n=440142&amp;dst=100483" TargetMode="External"/><Relationship Id="rId125" Type="http://schemas.openxmlformats.org/officeDocument/2006/relationships/hyperlink" Target="https://login.consultant.ru/link/?req=doc&amp;base=RZR&amp;n=495274&amp;dst=101218" TargetMode="External"/><Relationship Id="rId141" Type="http://schemas.openxmlformats.org/officeDocument/2006/relationships/hyperlink" Target="https://login.consultant.ru/link/?req=doc&amp;base=RZR&amp;n=489549&amp;dst=100067" TargetMode="External"/><Relationship Id="rId146" Type="http://schemas.openxmlformats.org/officeDocument/2006/relationships/hyperlink" Target="https://login.consultant.ru/link/?req=doc&amp;base=RZR&amp;n=484875&amp;dst=100344" TargetMode="External"/><Relationship Id="rId167" Type="http://schemas.openxmlformats.org/officeDocument/2006/relationships/hyperlink" Target="https://login.consultant.ru/link/?req=doc&amp;base=RZR&amp;n=319480&amp;dst=100007" TargetMode="External"/><Relationship Id="rId7" Type="http://schemas.openxmlformats.org/officeDocument/2006/relationships/hyperlink" Target="https://login.consultant.ru/link/?req=doc&amp;base=RZR&amp;n=210188&amp;dst=100641" TargetMode="External"/><Relationship Id="rId71" Type="http://schemas.openxmlformats.org/officeDocument/2006/relationships/hyperlink" Target="https://login.consultant.ru/link/?req=doc&amp;base=RZR&amp;n=485402&amp;dst=100080" TargetMode="External"/><Relationship Id="rId92" Type="http://schemas.openxmlformats.org/officeDocument/2006/relationships/hyperlink" Target="https://login.consultant.ru/link/?req=doc&amp;base=RZR&amp;n=440142&amp;dst=100367" TargetMode="External"/><Relationship Id="rId162" Type="http://schemas.openxmlformats.org/officeDocument/2006/relationships/hyperlink" Target="https://login.consultant.ru/link/?req=doc&amp;base=RZR&amp;n=492086&amp;dst=100175" TargetMode="External"/><Relationship Id="rId2" Type="http://schemas.openxmlformats.org/officeDocument/2006/relationships/settings" Target="settings.xml"/><Relationship Id="rId29" Type="http://schemas.openxmlformats.org/officeDocument/2006/relationships/hyperlink" Target="https://login.consultant.ru/link/?req=doc&amp;base=RZR&amp;n=495195&amp;dst=101989" TargetMode="External"/><Relationship Id="rId24" Type="http://schemas.openxmlformats.org/officeDocument/2006/relationships/hyperlink" Target="https://login.consultant.ru/link/?req=doc&amp;base=RZR&amp;n=489549&amp;dst=100032" TargetMode="External"/><Relationship Id="rId40" Type="http://schemas.openxmlformats.org/officeDocument/2006/relationships/hyperlink" Target="https://login.consultant.ru/link/?req=doc&amp;base=RZR&amp;n=489549&amp;dst=100038" TargetMode="External"/><Relationship Id="rId45" Type="http://schemas.openxmlformats.org/officeDocument/2006/relationships/hyperlink" Target="https://login.consultant.ru/link/?req=doc&amp;base=RZR&amp;n=440142&amp;dst=100175" TargetMode="External"/><Relationship Id="rId66" Type="http://schemas.openxmlformats.org/officeDocument/2006/relationships/hyperlink" Target="https://login.consultant.ru/link/?req=doc&amp;base=RZR&amp;n=440142&amp;dst=100263" TargetMode="External"/><Relationship Id="rId87" Type="http://schemas.openxmlformats.org/officeDocument/2006/relationships/hyperlink" Target="https://login.consultant.ru/link/?req=doc&amp;base=RZR&amp;n=440142&amp;dst=100355" TargetMode="External"/><Relationship Id="rId110" Type="http://schemas.openxmlformats.org/officeDocument/2006/relationships/hyperlink" Target="https://login.consultant.ru/link/?req=doc&amp;base=RZR&amp;n=440142&amp;dst=100437" TargetMode="External"/><Relationship Id="rId115" Type="http://schemas.openxmlformats.org/officeDocument/2006/relationships/hyperlink" Target="https://login.consultant.ru/link/?req=doc&amp;base=RZR&amp;n=440142&amp;dst=100462" TargetMode="External"/><Relationship Id="rId131" Type="http://schemas.openxmlformats.org/officeDocument/2006/relationships/hyperlink" Target="https://login.consultant.ru/link/?req=doc&amp;base=RZR&amp;n=495274&amp;dst=101224" TargetMode="External"/><Relationship Id="rId136" Type="http://schemas.openxmlformats.org/officeDocument/2006/relationships/hyperlink" Target="https://login.consultant.ru/link/?req=doc&amp;base=RZR&amp;n=495028&amp;dst=100064" TargetMode="External"/><Relationship Id="rId157" Type="http://schemas.openxmlformats.org/officeDocument/2006/relationships/hyperlink" Target="https://login.consultant.ru/link/?req=doc&amp;base=RZR&amp;n=495274&amp;dst=101242" TargetMode="External"/><Relationship Id="rId61" Type="http://schemas.openxmlformats.org/officeDocument/2006/relationships/hyperlink" Target="https://login.consultant.ru/link/?req=doc&amp;base=RZR&amp;n=440142&amp;dst=100230" TargetMode="External"/><Relationship Id="rId82" Type="http://schemas.openxmlformats.org/officeDocument/2006/relationships/hyperlink" Target="https://login.consultant.ru/link/?req=doc&amp;base=RZR&amp;n=440142&amp;dst=100338" TargetMode="External"/><Relationship Id="rId152" Type="http://schemas.openxmlformats.org/officeDocument/2006/relationships/hyperlink" Target="https://login.consultant.ru/link/?req=doc&amp;base=RZR&amp;n=495028&amp;dst=100068" TargetMode="External"/><Relationship Id="rId19" Type="http://schemas.openxmlformats.org/officeDocument/2006/relationships/hyperlink" Target="https://login.consultant.ru/link/?req=doc&amp;base=RZR&amp;n=489549&amp;dst=100031" TargetMode="External"/><Relationship Id="rId14" Type="http://schemas.openxmlformats.org/officeDocument/2006/relationships/hyperlink" Target="https://login.consultant.ru/link/?req=doc&amp;base=RZR&amp;n=319480&amp;dst=100005" TargetMode="External"/><Relationship Id="rId30" Type="http://schemas.openxmlformats.org/officeDocument/2006/relationships/hyperlink" Target="https://login.consultant.ru/link/?req=doc&amp;base=RZR&amp;n=489549&amp;dst=100037" TargetMode="External"/><Relationship Id="rId35" Type="http://schemas.openxmlformats.org/officeDocument/2006/relationships/hyperlink" Target="https://login.consultant.ru/link/?req=doc&amp;base=RZR&amp;n=440142&amp;dst=100149" TargetMode="External"/><Relationship Id="rId56" Type="http://schemas.openxmlformats.org/officeDocument/2006/relationships/hyperlink" Target="https://login.consultant.ru/link/?req=doc&amp;base=RZR&amp;n=485402&amp;dst=100080" TargetMode="External"/><Relationship Id="rId77" Type="http://schemas.openxmlformats.org/officeDocument/2006/relationships/hyperlink" Target="https://login.consultant.ru/link/?req=doc&amp;base=RZR&amp;n=485402&amp;dst=100080" TargetMode="External"/><Relationship Id="rId100" Type="http://schemas.openxmlformats.org/officeDocument/2006/relationships/hyperlink" Target="https://login.consultant.ru/link/?req=doc&amp;base=RZR&amp;n=440142&amp;dst=100381" TargetMode="External"/><Relationship Id="rId105" Type="http://schemas.openxmlformats.org/officeDocument/2006/relationships/hyperlink" Target="https://login.consultant.ru/link/?req=doc&amp;base=RZR&amp;n=448780&amp;dst=100024" TargetMode="External"/><Relationship Id="rId126" Type="http://schemas.openxmlformats.org/officeDocument/2006/relationships/hyperlink" Target="https://login.consultant.ru/link/?req=doc&amp;base=RZR&amp;n=495274&amp;dst=101219" TargetMode="External"/><Relationship Id="rId147" Type="http://schemas.openxmlformats.org/officeDocument/2006/relationships/hyperlink" Target="https://login.consultant.ru/link/?req=doc&amp;base=RZR&amp;n=422613&amp;dst=100259" TargetMode="External"/><Relationship Id="rId168" Type="http://schemas.openxmlformats.org/officeDocument/2006/relationships/hyperlink" Target="https://login.consultant.ru/link/?req=doc&amp;base=RZR&amp;n=492086&amp;dst=100175" TargetMode="External"/><Relationship Id="rId8" Type="http://schemas.openxmlformats.org/officeDocument/2006/relationships/hyperlink" Target="https://login.consultant.ru/link/?req=doc&amp;base=RZR&amp;n=440142&amp;dst=100135" TargetMode="External"/><Relationship Id="rId51" Type="http://schemas.openxmlformats.org/officeDocument/2006/relationships/hyperlink" Target="https://login.consultant.ru/link/?req=doc&amp;base=RZR&amp;n=489549&amp;dst=100042" TargetMode="External"/><Relationship Id="rId72" Type="http://schemas.openxmlformats.org/officeDocument/2006/relationships/hyperlink" Target="https://login.consultant.ru/link/?req=doc&amp;base=RZR&amp;n=440142&amp;dst=100281" TargetMode="External"/><Relationship Id="rId93" Type="http://schemas.openxmlformats.org/officeDocument/2006/relationships/hyperlink" Target="https://login.consultant.ru/link/?req=doc&amp;base=RZR&amp;n=440142&amp;dst=100373" TargetMode="External"/><Relationship Id="rId98" Type="http://schemas.openxmlformats.org/officeDocument/2006/relationships/hyperlink" Target="https://login.consultant.ru/link/?req=doc&amp;base=RZR&amp;n=489549&amp;dst=100048" TargetMode="External"/><Relationship Id="rId121" Type="http://schemas.openxmlformats.org/officeDocument/2006/relationships/hyperlink" Target="https://login.consultant.ru/link/?req=doc&amp;base=RZR&amp;n=484875&amp;dst=100341" TargetMode="External"/><Relationship Id="rId142" Type="http://schemas.openxmlformats.org/officeDocument/2006/relationships/hyperlink" Target="https://login.consultant.ru/link/?req=doc&amp;base=RZR&amp;n=489549&amp;dst=100069" TargetMode="External"/><Relationship Id="rId163" Type="http://schemas.openxmlformats.org/officeDocument/2006/relationships/hyperlink" Target="https://login.consultant.ru/link/?req=doc&amp;base=RZR&amp;n=351860&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89549&amp;dst=100034" TargetMode="External"/><Relationship Id="rId46" Type="http://schemas.openxmlformats.org/officeDocument/2006/relationships/hyperlink" Target="https://login.consultant.ru/link/?req=doc&amp;base=RZR&amp;n=448780&amp;dst=100028" TargetMode="External"/><Relationship Id="rId67" Type="http://schemas.openxmlformats.org/officeDocument/2006/relationships/hyperlink" Target="https://login.consultant.ru/link/?req=doc&amp;base=RZR&amp;n=440142&amp;dst=100271" TargetMode="External"/><Relationship Id="rId116" Type="http://schemas.openxmlformats.org/officeDocument/2006/relationships/hyperlink" Target="https://login.consultant.ru/link/?req=doc&amp;base=RZR&amp;n=489549&amp;dst=100051" TargetMode="External"/><Relationship Id="rId137" Type="http://schemas.openxmlformats.org/officeDocument/2006/relationships/hyperlink" Target="https://login.consultant.ru/link/?req=doc&amp;base=RZR&amp;n=440142&amp;dst=100486" TargetMode="External"/><Relationship Id="rId158" Type="http://schemas.openxmlformats.org/officeDocument/2006/relationships/hyperlink" Target="https://login.consultant.ru/link/?req=doc&amp;base=RZR&amp;n=495274&amp;dst=101244" TargetMode="External"/><Relationship Id="rId20" Type="http://schemas.openxmlformats.org/officeDocument/2006/relationships/hyperlink" Target="https://login.consultant.ru/link/?req=doc&amp;base=RZR&amp;n=495028&amp;dst=100063" TargetMode="External"/><Relationship Id="rId41" Type="http://schemas.openxmlformats.org/officeDocument/2006/relationships/hyperlink" Target="https://login.consultant.ru/link/?req=doc&amp;base=RZR&amp;n=489549&amp;dst=100040" TargetMode="External"/><Relationship Id="rId62" Type="http://schemas.openxmlformats.org/officeDocument/2006/relationships/hyperlink" Target="https://login.consultant.ru/link/?req=doc&amp;base=RZR&amp;n=440142&amp;dst=100239" TargetMode="External"/><Relationship Id="rId83" Type="http://schemas.openxmlformats.org/officeDocument/2006/relationships/hyperlink" Target="https://login.consultant.ru/link/?req=doc&amp;base=RZR&amp;n=440142&amp;dst=100344" TargetMode="External"/><Relationship Id="rId88" Type="http://schemas.openxmlformats.org/officeDocument/2006/relationships/hyperlink" Target="https://login.consultant.ru/link/?req=doc&amp;base=RZR&amp;n=448780&amp;dst=100024" TargetMode="External"/><Relationship Id="rId111" Type="http://schemas.openxmlformats.org/officeDocument/2006/relationships/hyperlink" Target="https://login.consultant.ru/link/?req=doc&amp;base=RZR&amp;n=440142&amp;dst=100442" TargetMode="External"/><Relationship Id="rId132" Type="http://schemas.openxmlformats.org/officeDocument/2006/relationships/hyperlink" Target="https://login.consultant.ru/link/?req=doc&amp;base=RZR&amp;n=495274&amp;dst=101225" TargetMode="External"/><Relationship Id="rId153" Type="http://schemas.openxmlformats.org/officeDocument/2006/relationships/hyperlink" Target="https://login.consultant.ru/link/?req=doc&amp;base=RZR&amp;n=484875&amp;dst=100346" TargetMode="External"/><Relationship Id="rId15" Type="http://schemas.openxmlformats.org/officeDocument/2006/relationships/hyperlink" Target="https://login.consultant.ru/link/?req=doc&amp;base=RZR&amp;n=348358&amp;dst=100104" TargetMode="External"/><Relationship Id="rId36" Type="http://schemas.openxmlformats.org/officeDocument/2006/relationships/hyperlink" Target="https://login.consultant.ru/link/?req=doc&amp;base=RZR&amp;n=495274&amp;dst=101209" TargetMode="External"/><Relationship Id="rId57" Type="http://schemas.openxmlformats.org/officeDocument/2006/relationships/hyperlink" Target="https://login.consultant.ru/link/?req=doc&amp;base=RZR&amp;n=485402&amp;dst=100080" TargetMode="External"/><Relationship Id="rId106" Type="http://schemas.openxmlformats.org/officeDocument/2006/relationships/hyperlink" Target="https://login.consultant.ru/link/?req=doc&amp;base=RZR&amp;n=440142&amp;dst=100421" TargetMode="External"/><Relationship Id="rId127" Type="http://schemas.openxmlformats.org/officeDocument/2006/relationships/hyperlink" Target="https://login.consultant.ru/link/?req=doc&amp;base=RZR&amp;n=495274&amp;dst=101221" TargetMode="External"/><Relationship Id="rId10" Type="http://schemas.openxmlformats.org/officeDocument/2006/relationships/hyperlink" Target="https://login.consultant.ru/link/?req=doc&amp;base=RZR&amp;n=351860&amp;dst=100019" TargetMode="External"/><Relationship Id="rId31" Type="http://schemas.openxmlformats.org/officeDocument/2006/relationships/hyperlink" Target="https://login.consultant.ru/link/?req=doc&amp;base=RZR&amp;n=440142&amp;dst=100136" TargetMode="External"/><Relationship Id="rId52" Type="http://schemas.openxmlformats.org/officeDocument/2006/relationships/hyperlink" Target="https://login.consultant.ru/link/?req=doc&amp;base=RZR&amp;n=440142&amp;dst=100187" TargetMode="External"/><Relationship Id="rId73" Type="http://schemas.openxmlformats.org/officeDocument/2006/relationships/hyperlink" Target="https://login.consultant.ru/link/?req=doc&amp;base=RZR&amp;n=440142&amp;dst=100298" TargetMode="External"/><Relationship Id="rId78" Type="http://schemas.openxmlformats.org/officeDocument/2006/relationships/hyperlink" Target="https://login.consultant.ru/link/?req=doc&amp;base=RZR&amp;n=485402&amp;dst=100080" TargetMode="External"/><Relationship Id="rId94" Type="http://schemas.openxmlformats.org/officeDocument/2006/relationships/hyperlink" Target="https://login.consultant.ru/link/?req=doc&amp;base=RZR&amp;n=440142&amp;dst=100375" TargetMode="External"/><Relationship Id="rId99" Type="http://schemas.openxmlformats.org/officeDocument/2006/relationships/hyperlink" Target="https://login.consultant.ru/link/?req=doc&amp;base=RZR&amp;n=489549&amp;dst=100050" TargetMode="External"/><Relationship Id="rId101" Type="http://schemas.openxmlformats.org/officeDocument/2006/relationships/hyperlink" Target="https://login.consultant.ru/link/?req=doc&amp;base=RZR&amp;n=485402&amp;dst=100080" TargetMode="External"/><Relationship Id="rId122" Type="http://schemas.openxmlformats.org/officeDocument/2006/relationships/hyperlink" Target="https://login.consultant.ru/link/?req=doc&amp;base=RZR&amp;n=484875&amp;dst=100343" TargetMode="External"/><Relationship Id="rId143" Type="http://schemas.openxmlformats.org/officeDocument/2006/relationships/hyperlink" Target="https://login.consultant.ru/link/?req=doc&amp;base=RZR&amp;n=495274&amp;dst=101234" TargetMode="External"/><Relationship Id="rId148" Type="http://schemas.openxmlformats.org/officeDocument/2006/relationships/hyperlink" Target="https://login.consultant.ru/link/?req=doc&amp;base=RZR&amp;n=495274&amp;dst=101236" TargetMode="External"/><Relationship Id="rId164" Type="http://schemas.openxmlformats.org/officeDocument/2006/relationships/hyperlink" Target="https://login.consultant.ru/link/?req=doc&amp;base=RZR&amp;n=319480&amp;dst=100005" TargetMode="External"/><Relationship Id="rId169" Type="http://schemas.openxmlformats.org/officeDocument/2006/relationships/hyperlink" Target="https://login.consultant.ru/link/?req=doc&amp;base=RZR&amp;n=495194&amp;dst=2404,6" TargetMode="External"/><Relationship Id="rId4" Type="http://schemas.openxmlformats.org/officeDocument/2006/relationships/hyperlink" Target="https://login.consultant.ru/link/?req=doc&amp;base=RZR&amp;n=422613&amp;dst=100255" TargetMode="External"/><Relationship Id="rId9" Type="http://schemas.openxmlformats.org/officeDocument/2006/relationships/hyperlink" Target="https://login.consultant.ru/link/?req=doc&amp;base=RZR&amp;n=397753&amp;dst=100030" TargetMode="External"/><Relationship Id="rId26" Type="http://schemas.openxmlformats.org/officeDocument/2006/relationships/hyperlink" Target="https://login.consultant.ru/link/?req=doc&amp;base=RZR&amp;n=489549&amp;dst=100035" TargetMode="External"/><Relationship Id="rId47" Type="http://schemas.openxmlformats.org/officeDocument/2006/relationships/hyperlink" Target="https://login.consultant.ru/link/?req=doc&amp;base=RZR&amp;n=397753&amp;dst=100034" TargetMode="External"/><Relationship Id="rId68" Type="http://schemas.openxmlformats.org/officeDocument/2006/relationships/hyperlink" Target="https://login.consultant.ru/link/?req=doc&amp;base=RZR&amp;n=440142&amp;dst=100274" TargetMode="External"/><Relationship Id="rId89" Type="http://schemas.openxmlformats.org/officeDocument/2006/relationships/hyperlink" Target="https://login.consultant.ru/link/?req=doc&amp;base=RZR&amp;n=448780&amp;dst=100024" TargetMode="External"/><Relationship Id="rId112" Type="http://schemas.openxmlformats.org/officeDocument/2006/relationships/hyperlink" Target="https://login.consultant.ru/link/?req=doc&amp;base=RZR&amp;n=440142&amp;dst=100448" TargetMode="External"/><Relationship Id="rId133" Type="http://schemas.openxmlformats.org/officeDocument/2006/relationships/hyperlink" Target="https://login.consultant.ru/link/?req=doc&amp;base=RZR&amp;n=495539&amp;dst=100049" TargetMode="External"/><Relationship Id="rId154" Type="http://schemas.openxmlformats.org/officeDocument/2006/relationships/hyperlink" Target="https://login.consultant.ru/link/?req=doc&amp;base=RZR&amp;n=495028&amp;dst=100069" TargetMode="External"/><Relationship Id="rId16" Type="http://schemas.openxmlformats.org/officeDocument/2006/relationships/hyperlink" Target="https://login.consultant.ru/link/?req=doc&amp;base=RZR&amp;n=448780&amp;dst=100023" TargetMode="External"/><Relationship Id="rId37" Type="http://schemas.openxmlformats.org/officeDocument/2006/relationships/hyperlink" Target="https://login.consultant.ru/link/?req=doc&amp;base=RZR&amp;n=397757&amp;dst=100204" TargetMode="External"/><Relationship Id="rId58" Type="http://schemas.openxmlformats.org/officeDocument/2006/relationships/hyperlink" Target="https://login.consultant.ru/link/?req=doc&amp;base=RZR&amp;n=440142&amp;dst=100214" TargetMode="External"/><Relationship Id="rId79" Type="http://schemas.openxmlformats.org/officeDocument/2006/relationships/hyperlink" Target="https://login.consultant.ru/link/?req=doc&amp;base=RZR&amp;n=440142&amp;dst=100311" TargetMode="External"/><Relationship Id="rId102" Type="http://schemas.openxmlformats.org/officeDocument/2006/relationships/hyperlink" Target="https://login.consultant.ru/link/?req=doc&amp;base=RZR&amp;n=485402&amp;dst=100080" TargetMode="External"/><Relationship Id="rId123" Type="http://schemas.openxmlformats.org/officeDocument/2006/relationships/hyperlink" Target="https://login.consultant.ru/link/?req=doc&amp;base=RZR&amp;n=495274&amp;dst=101211" TargetMode="External"/><Relationship Id="rId144" Type="http://schemas.openxmlformats.org/officeDocument/2006/relationships/hyperlink" Target="https://login.consultant.ru/link/?req=doc&amp;base=RZR&amp;n=422613&amp;dst=100258" TargetMode="External"/><Relationship Id="rId90" Type="http://schemas.openxmlformats.org/officeDocument/2006/relationships/hyperlink" Target="https://login.consultant.ru/link/?req=doc&amp;base=RZR&amp;n=440142&amp;dst=100362" TargetMode="External"/><Relationship Id="rId165" Type="http://schemas.openxmlformats.org/officeDocument/2006/relationships/hyperlink" Target="https://login.consultant.ru/link/?req=doc&amp;base=RZR&amp;n=319480&amp;dst=100006" TargetMode="External"/><Relationship Id="rId27" Type="http://schemas.openxmlformats.org/officeDocument/2006/relationships/hyperlink" Target="https://login.consultant.ru/link/?req=doc&amp;base=RZR&amp;n=483154&amp;dst=134" TargetMode="External"/><Relationship Id="rId48" Type="http://schemas.openxmlformats.org/officeDocument/2006/relationships/hyperlink" Target="https://login.consultant.ru/link/?req=doc&amp;base=RZR&amp;n=397757&amp;dst=100206" TargetMode="External"/><Relationship Id="rId69" Type="http://schemas.openxmlformats.org/officeDocument/2006/relationships/hyperlink" Target="https://login.consultant.ru/link/?req=doc&amp;base=RZR&amp;n=440142&amp;dst=100279" TargetMode="External"/><Relationship Id="rId113" Type="http://schemas.openxmlformats.org/officeDocument/2006/relationships/hyperlink" Target="https://login.consultant.ru/link/?req=doc&amp;base=RZR&amp;n=440142&amp;dst=100454" TargetMode="External"/><Relationship Id="rId134" Type="http://schemas.openxmlformats.org/officeDocument/2006/relationships/hyperlink" Target="https://login.consultant.ru/link/?req=doc&amp;base=RZR&amp;n=495274&amp;dst=101232" TargetMode="External"/><Relationship Id="rId80" Type="http://schemas.openxmlformats.org/officeDocument/2006/relationships/hyperlink" Target="https://login.consultant.ru/link/?req=doc&amp;base=RZR&amp;n=440142&amp;dst=100328" TargetMode="External"/><Relationship Id="rId155" Type="http://schemas.openxmlformats.org/officeDocument/2006/relationships/hyperlink" Target="https://login.consultant.ru/link/?req=doc&amp;base=RZR&amp;n=489549&amp;dst=100072" TargetMode="External"/><Relationship Id="rId17" Type="http://schemas.openxmlformats.org/officeDocument/2006/relationships/hyperlink" Target="https://login.consultant.ru/link/?req=doc&amp;base=RZR&amp;n=484875&amp;dst=100340" TargetMode="External"/><Relationship Id="rId38" Type="http://schemas.openxmlformats.org/officeDocument/2006/relationships/hyperlink" Target="https://login.consultant.ru/link/?req=doc&amp;base=RZR&amp;n=223704&amp;dst=100061" TargetMode="External"/><Relationship Id="rId59" Type="http://schemas.openxmlformats.org/officeDocument/2006/relationships/hyperlink" Target="https://login.consultant.ru/link/?req=doc&amp;base=RZR&amp;n=485402&amp;dst=100080" TargetMode="External"/><Relationship Id="rId103" Type="http://schemas.openxmlformats.org/officeDocument/2006/relationships/hyperlink" Target="https://login.consultant.ru/link/?req=doc&amp;base=RZR&amp;n=440142&amp;dst=100395" TargetMode="External"/><Relationship Id="rId124" Type="http://schemas.openxmlformats.org/officeDocument/2006/relationships/hyperlink" Target="https://login.consultant.ru/link/?req=doc&amp;base=RZR&amp;n=495274&amp;dst=101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30789</Words>
  <Characters>175501</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2025-01-16T10:31:00Z</dcterms:created>
  <dcterms:modified xsi:type="dcterms:W3CDTF">2025-01-16T10:31:00Z</dcterms:modified>
</cp:coreProperties>
</file>