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7B8" w:rsidRPr="007D1D4E" w:rsidRDefault="00AB37B8" w:rsidP="00AB37B8">
      <w:pPr>
        <w:widowControl/>
        <w:tabs>
          <w:tab w:val="left" w:pos="6120"/>
        </w:tabs>
        <w:autoSpaceDE/>
        <w:autoSpaceDN/>
        <w:adjustRightInd/>
        <w:ind w:left="5664"/>
        <w:rPr>
          <w:rFonts w:ascii="Times New Roman" w:hAnsi="Times New Roman" w:cs="Times New Roman"/>
          <w:bCs/>
          <w:color w:val="000000"/>
          <w:sz w:val="22"/>
          <w:szCs w:val="22"/>
        </w:rPr>
      </w:pPr>
      <w:r w:rsidRPr="00AB37B8">
        <w:rPr>
          <w:rFonts w:ascii="Times New Roman" w:hAnsi="Times New Roman" w:cs="Times New Roman"/>
          <w:bCs/>
          <w:color w:val="000000"/>
          <w:sz w:val="22"/>
          <w:szCs w:val="22"/>
        </w:rPr>
        <w:t xml:space="preserve">                                                                    </w:t>
      </w:r>
      <w:r w:rsidRPr="007D1D4E">
        <w:rPr>
          <w:rFonts w:ascii="Times New Roman" w:hAnsi="Times New Roman" w:cs="Times New Roman"/>
          <w:bCs/>
          <w:color w:val="000000"/>
          <w:sz w:val="22"/>
          <w:szCs w:val="22"/>
        </w:rPr>
        <w:t>УТВЕРЖДАЮ</w:t>
      </w:r>
    </w:p>
    <w:p w:rsidR="00AB37B8" w:rsidRPr="007D1D4E" w:rsidRDefault="00AB37B8" w:rsidP="00AB37B8">
      <w:pPr>
        <w:widowControl/>
        <w:tabs>
          <w:tab w:val="left" w:pos="6120"/>
        </w:tabs>
        <w:autoSpaceDE/>
        <w:autoSpaceDN/>
        <w:adjustRightInd/>
        <w:ind w:left="5664"/>
        <w:rPr>
          <w:rFonts w:ascii="Times New Roman" w:hAnsi="Times New Roman" w:cs="Times New Roman"/>
          <w:bCs/>
          <w:color w:val="000000"/>
          <w:sz w:val="22"/>
          <w:szCs w:val="22"/>
        </w:rPr>
      </w:pPr>
      <w:r w:rsidRPr="007D1D4E">
        <w:rPr>
          <w:rFonts w:ascii="Times New Roman" w:hAnsi="Times New Roman" w:cs="Times New Roman"/>
          <w:bCs/>
          <w:color w:val="000000"/>
          <w:sz w:val="22"/>
          <w:szCs w:val="22"/>
        </w:rPr>
        <w:t xml:space="preserve">                                                                    Директор  МУП «БЭСО» </w:t>
      </w:r>
    </w:p>
    <w:p w:rsidR="00AB37B8" w:rsidRPr="007D1D4E" w:rsidRDefault="00AB37B8" w:rsidP="00AB37B8">
      <w:pPr>
        <w:widowControl/>
        <w:tabs>
          <w:tab w:val="left" w:pos="6120"/>
        </w:tabs>
        <w:autoSpaceDE/>
        <w:autoSpaceDN/>
        <w:adjustRightInd/>
        <w:ind w:left="5664"/>
        <w:rPr>
          <w:rFonts w:ascii="Times New Roman" w:hAnsi="Times New Roman" w:cs="Times New Roman"/>
          <w:bCs/>
          <w:color w:val="000000"/>
          <w:sz w:val="22"/>
          <w:szCs w:val="22"/>
        </w:rPr>
      </w:pPr>
      <w:r w:rsidRPr="007D1D4E">
        <w:rPr>
          <w:rFonts w:ascii="Times New Roman" w:hAnsi="Times New Roman" w:cs="Times New Roman"/>
          <w:bCs/>
          <w:color w:val="000000"/>
          <w:sz w:val="22"/>
          <w:szCs w:val="22"/>
        </w:rPr>
        <w:t>Борисоглебского городского</w:t>
      </w:r>
    </w:p>
    <w:p w:rsidR="00AB37B8" w:rsidRPr="007D1D4E" w:rsidRDefault="00AB37B8" w:rsidP="00AB37B8">
      <w:pPr>
        <w:widowControl/>
        <w:tabs>
          <w:tab w:val="left" w:pos="6120"/>
        </w:tabs>
        <w:autoSpaceDE/>
        <w:autoSpaceDN/>
        <w:adjustRightInd/>
        <w:ind w:left="5664"/>
        <w:rPr>
          <w:rFonts w:ascii="Times New Roman" w:hAnsi="Times New Roman" w:cs="Times New Roman"/>
          <w:bCs/>
          <w:color w:val="000000"/>
          <w:sz w:val="22"/>
          <w:szCs w:val="22"/>
        </w:rPr>
      </w:pPr>
      <w:r w:rsidRPr="007D1D4E">
        <w:rPr>
          <w:rFonts w:ascii="Times New Roman" w:hAnsi="Times New Roman" w:cs="Times New Roman"/>
          <w:bCs/>
          <w:color w:val="000000"/>
          <w:sz w:val="22"/>
          <w:szCs w:val="22"/>
        </w:rPr>
        <w:t>округа Воронежской области</w:t>
      </w:r>
    </w:p>
    <w:p w:rsidR="00AB37B8" w:rsidRPr="007D1D4E" w:rsidRDefault="00AB37B8" w:rsidP="00AB37B8">
      <w:pPr>
        <w:widowControl/>
        <w:tabs>
          <w:tab w:val="left" w:pos="6120"/>
        </w:tabs>
        <w:autoSpaceDE/>
        <w:autoSpaceDN/>
        <w:adjustRightInd/>
        <w:ind w:left="5664"/>
        <w:rPr>
          <w:rFonts w:ascii="Times New Roman" w:hAnsi="Times New Roman" w:cs="Times New Roman"/>
          <w:bCs/>
          <w:color w:val="000000"/>
          <w:sz w:val="22"/>
          <w:szCs w:val="22"/>
        </w:rPr>
      </w:pPr>
      <w:r w:rsidRPr="007D1D4E">
        <w:rPr>
          <w:rFonts w:ascii="Times New Roman" w:hAnsi="Times New Roman" w:cs="Times New Roman"/>
          <w:bCs/>
          <w:color w:val="000000"/>
          <w:sz w:val="22"/>
          <w:szCs w:val="22"/>
        </w:rPr>
        <w:t xml:space="preserve">                                  </w:t>
      </w:r>
    </w:p>
    <w:p w:rsidR="00AB37B8" w:rsidRPr="007D1D4E" w:rsidRDefault="00AB37B8" w:rsidP="00AB37B8">
      <w:pPr>
        <w:widowControl/>
        <w:tabs>
          <w:tab w:val="left" w:pos="6120"/>
        </w:tabs>
        <w:autoSpaceDE/>
        <w:autoSpaceDN/>
        <w:adjustRightInd/>
        <w:ind w:left="5664"/>
        <w:rPr>
          <w:rFonts w:ascii="Times New Roman" w:hAnsi="Times New Roman" w:cs="Times New Roman"/>
          <w:bCs/>
          <w:color w:val="000000"/>
          <w:sz w:val="22"/>
          <w:szCs w:val="22"/>
        </w:rPr>
      </w:pPr>
      <w:r w:rsidRPr="007D1D4E">
        <w:rPr>
          <w:rFonts w:ascii="Times New Roman" w:hAnsi="Times New Roman" w:cs="Times New Roman"/>
          <w:bCs/>
          <w:color w:val="000000"/>
          <w:sz w:val="22"/>
          <w:szCs w:val="22"/>
        </w:rPr>
        <w:t xml:space="preserve">                                                                    _________ Корсунова Н. А.</w:t>
      </w:r>
    </w:p>
    <w:p w:rsidR="00AB37B8" w:rsidRPr="00DE1A11" w:rsidRDefault="00AB37B8" w:rsidP="00B76839">
      <w:pPr>
        <w:widowControl/>
        <w:tabs>
          <w:tab w:val="left" w:pos="6120"/>
        </w:tabs>
        <w:autoSpaceDE/>
        <w:autoSpaceDN/>
        <w:adjustRightInd/>
        <w:ind w:left="5664"/>
        <w:rPr>
          <w:rFonts w:ascii="Times New Roman" w:hAnsi="Times New Roman" w:cs="Times New Roman"/>
          <w:bCs/>
          <w:color w:val="000000"/>
          <w:sz w:val="22"/>
          <w:szCs w:val="22"/>
        </w:rPr>
      </w:pPr>
      <w:r w:rsidRPr="007D1D4E">
        <w:rPr>
          <w:rFonts w:ascii="Times New Roman" w:hAnsi="Times New Roman" w:cs="Times New Roman"/>
          <w:bCs/>
          <w:color w:val="000000"/>
          <w:sz w:val="22"/>
          <w:szCs w:val="22"/>
        </w:rPr>
        <w:t xml:space="preserve">                                                                   </w:t>
      </w:r>
      <w:r w:rsidRPr="00DE1A11">
        <w:rPr>
          <w:rFonts w:ascii="Times New Roman" w:hAnsi="Times New Roman" w:cs="Times New Roman"/>
          <w:bCs/>
          <w:color w:val="000000"/>
          <w:sz w:val="22"/>
          <w:szCs w:val="22"/>
        </w:rPr>
        <w:t>"</w:t>
      </w:r>
      <w:r w:rsidR="00B53ACC">
        <w:rPr>
          <w:rFonts w:ascii="Times New Roman" w:hAnsi="Times New Roman" w:cs="Times New Roman"/>
          <w:bCs/>
          <w:color w:val="000000"/>
          <w:sz w:val="22"/>
          <w:szCs w:val="22"/>
        </w:rPr>
        <w:t>2</w:t>
      </w:r>
      <w:r w:rsidR="00676FD0" w:rsidRPr="00DE1A11">
        <w:rPr>
          <w:rFonts w:ascii="Times New Roman" w:hAnsi="Times New Roman" w:cs="Times New Roman"/>
          <w:bCs/>
          <w:color w:val="000000"/>
          <w:sz w:val="22"/>
          <w:szCs w:val="22"/>
        </w:rPr>
        <w:t>6</w:t>
      </w:r>
      <w:r w:rsidRPr="00DE1A11">
        <w:rPr>
          <w:rFonts w:ascii="Times New Roman" w:hAnsi="Times New Roman" w:cs="Times New Roman"/>
          <w:bCs/>
          <w:color w:val="000000"/>
          <w:sz w:val="22"/>
          <w:szCs w:val="22"/>
        </w:rPr>
        <w:t>"</w:t>
      </w:r>
      <w:r w:rsidR="007D1D4E" w:rsidRPr="00DE1A11">
        <w:rPr>
          <w:rFonts w:ascii="Times New Roman" w:hAnsi="Times New Roman" w:cs="Times New Roman"/>
          <w:bCs/>
          <w:color w:val="FFFFFF"/>
          <w:sz w:val="22"/>
          <w:szCs w:val="22"/>
        </w:rPr>
        <w:t>++</w:t>
      </w:r>
      <w:proofErr w:type="spellStart"/>
      <w:r w:rsidR="00B53ACC">
        <w:rPr>
          <w:rFonts w:ascii="Times New Roman" w:hAnsi="Times New Roman" w:cs="Times New Roman"/>
          <w:bCs/>
          <w:color w:val="FFFFFF"/>
          <w:sz w:val="22"/>
          <w:szCs w:val="22"/>
        </w:rPr>
        <w:t>я</w:t>
      </w:r>
      <w:r w:rsidR="00B53ACC">
        <w:rPr>
          <w:rFonts w:ascii="Times New Roman" w:hAnsi="Times New Roman" w:cs="Times New Roman"/>
          <w:bCs/>
          <w:color w:val="000000"/>
          <w:sz w:val="22"/>
          <w:szCs w:val="22"/>
          <w:u w:val="single"/>
        </w:rPr>
        <w:t>января</w:t>
      </w:r>
      <w:proofErr w:type="spellEnd"/>
      <w:r w:rsidR="00B53ACC">
        <w:rPr>
          <w:rFonts w:ascii="Times New Roman" w:hAnsi="Times New Roman" w:cs="Times New Roman"/>
          <w:bCs/>
          <w:color w:val="000000"/>
          <w:sz w:val="22"/>
          <w:szCs w:val="22"/>
          <w:u w:val="single"/>
        </w:rPr>
        <w:t xml:space="preserve"> </w:t>
      </w:r>
      <w:r w:rsidRPr="00DE1A11">
        <w:rPr>
          <w:rFonts w:ascii="Times New Roman" w:hAnsi="Times New Roman" w:cs="Times New Roman"/>
          <w:bCs/>
          <w:color w:val="000000"/>
          <w:sz w:val="22"/>
          <w:szCs w:val="22"/>
        </w:rPr>
        <w:t xml:space="preserve"> 201</w:t>
      </w:r>
      <w:r w:rsidR="00B53ACC">
        <w:rPr>
          <w:rFonts w:ascii="Times New Roman" w:hAnsi="Times New Roman" w:cs="Times New Roman"/>
          <w:bCs/>
          <w:color w:val="000000"/>
          <w:sz w:val="22"/>
          <w:szCs w:val="22"/>
        </w:rPr>
        <w:t>6</w:t>
      </w:r>
      <w:r w:rsidR="00797796">
        <w:rPr>
          <w:rFonts w:ascii="Times New Roman" w:hAnsi="Times New Roman" w:cs="Times New Roman"/>
          <w:bCs/>
          <w:color w:val="000000"/>
          <w:sz w:val="22"/>
          <w:szCs w:val="22"/>
        </w:rPr>
        <w:t xml:space="preserve"> </w:t>
      </w:r>
      <w:r w:rsidRPr="00DE1A11">
        <w:rPr>
          <w:rFonts w:ascii="Times New Roman" w:hAnsi="Times New Roman" w:cs="Times New Roman"/>
          <w:bCs/>
          <w:color w:val="000000"/>
          <w:sz w:val="22"/>
          <w:szCs w:val="22"/>
        </w:rPr>
        <w:t>г</w:t>
      </w:r>
      <w:r w:rsidR="00B76839" w:rsidRPr="00DE1A11">
        <w:rPr>
          <w:rFonts w:ascii="Times New Roman" w:hAnsi="Times New Roman" w:cs="Times New Roman"/>
          <w:bCs/>
          <w:color w:val="000000"/>
          <w:sz w:val="22"/>
          <w:szCs w:val="22"/>
        </w:rPr>
        <w:t>.</w:t>
      </w:r>
    </w:p>
    <w:p w:rsidR="00AB37B8" w:rsidRDefault="00AB37B8" w:rsidP="004D2EC5">
      <w:pPr>
        <w:widowControl/>
        <w:tabs>
          <w:tab w:val="left" w:pos="6120"/>
        </w:tabs>
        <w:autoSpaceDE/>
        <w:autoSpaceDN/>
        <w:adjustRightInd/>
        <w:ind w:left="5664"/>
        <w:rPr>
          <w:rFonts w:ascii="Times New Roman" w:hAnsi="Times New Roman" w:cs="Times New Roman"/>
          <w:bCs/>
          <w:color w:val="000000"/>
          <w:sz w:val="22"/>
          <w:szCs w:val="22"/>
        </w:rPr>
      </w:pPr>
      <w:r w:rsidRPr="007D1D4E">
        <w:rPr>
          <w:rFonts w:ascii="Times New Roman" w:hAnsi="Times New Roman" w:cs="Times New Roman"/>
          <w:bCs/>
          <w:color w:val="000000"/>
          <w:sz w:val="22"/>
          <w:szCs w:val="22"/>
        </w:rPr>
        <w:t>Приказ</w:t>
      </w:r>
      <w:r w:rsidR="00B76839" w:rsidRPr="007D1D4E">
        <w:rPr>
          <w:rFonts w:ascii="Times New Roman" w:hAnsi="Times New Roman" w:cs="Times New Roman"/>
          <w:bCs/>
          <w:color w:val="000000"/>
          <w:sz w:val="22"/>
          <w:szCs w:val="22"/>
        </w:rPr>
        <w:t xml:space="preserve"> </w:t>
      </w:r>
      <w:r w:rsidRPr="007D1D4E">
        <w:rPr>
          <w:rFonts w:ascii="Times New Roman" w:hAnsi="Times New Roman" w:cs="Times New Roman"/>
          <w:bCs/>
          <w:color w:val="000000"/>
          <w:sz w:val="22"/>
          <w:szCs w:val="22"/>
        </w:rPr>
        <w:t>№</w:t>
      </w:r>
      <w:r w:rsidR="007D1D4E" w:rsidRPr="007D1D4E">
        <w:rPr>
          <w:rFonts w:ascii="Times New Roman" w:hAnsi="Times New Roman" w:cs="Times New Roman"/>
          <w:bCs/>
          <w:color w:val="000000"/>
          <w:sz w:val="22"/>
          <w:szCs w:val="22"/>
        </w:rPr>
        <w:t>70/2-О</w:t>
      </w:r>
      <w:r w:rsidRPr="007D1D4E">
        <w:rPr>
          <w:rFonts w:ascii="Times New Roman" w:hAnsi="Times New Roman" w:cs="Times New Roman"/>
          <w:bCs/>
          <w:color w:val="000000"/>
          <w:sz w:val="22"/>
          <w:szCs w:val="22"/>
        </w:rPr>
        <w:t xml:space="preserve"> от «</w:t>
      </w:r>
      <w:r w:rsidR="007D1D4E" w:rsidRPr="007D1D4E">
        <w:rPr>
          <w:rFonts w:ascii="Times New Roman" w:hAnsi="Times New Roman" w:cs="Times New Roman"/>
          <w:bCs/>
          <w:color w:val="000000"/>
          <w:sz w:val="22"/>
          <w:szCs w:val="22"/>
        </w:rPr>
        <w:t>15</w:t>
      </w:r>
      <w:r w:rsidRPr="007D1D4E">
        <w:rPr>
          <w:rFonts w:ascii="Times New Roman" w:hAnsi="Times New Roman" w:cs="Times New Roman"/>
          <w:bCs/>
          <w:color w:val="000000"/>
          <w:sz w:val="22"/>
          <w:szCs w:val="22"/>
        </w:rPr>
        <w:t>»</w:t>
      </w:r>
      <w:r w:rsidR="007D1D4E" w:rsidRPr="007D1D4E">
        <w:rPr>
          <w:rFonts w:ascii="Times New Roman" w:hAnsi="Times New Roman" w:cs="Times New Roman"/>
          <w:bCs/>
          <w:color w:val="000000"/>
          <w:sz w:val="22"/>
          <w:szCs w:val="22"/>
        </w:rPr>
        <w:t xml:space="preserve"> июня  </w:t>
      </w:r>
      <w:r w:rsidRPr="007D1D4E">
        <w:rPr>
          <w:rFonts w:ascii="Times New Roman" w:hAnsi="Times New Roman" w:cs="Times New Roman"/>
          <w:bCs/>
          <w:color w:val="000000"/>
          <w:sz w:val="22"/>
          <w:szCs w:val="22"/>
        </w:rPr>
        <w:t>2012 г</w:t>
      </w:r>
      <w:r w:rsidR="00B76839" w:rsidRPr="007D1D4E">
        <w:rPr>
          <w:rFonts w:ascii="Times New Roman" w:hAnsi="Times New Roman" w:cs="Times New Roman"/>
          <w:bCs/>
          <w:color w:val="000000"/>
          <w:sz w:val="22"/>
          <w:szCs w:val="22"/>
        </w:rPr>
        <w:t>.</w:t>
      </w:r>
    </w:p>
    <w:p w:rsidR="0007791B" w:rsidRDefault="00B76839" w:rsidP="004D2EC5">
      <w:pPr>
        <w:pStyle w:val="1"/>
        <w:tabs>
          <w:tab w:val="left" w:pos="5730"/>
        </w:tabs>
        <w:spacing w:after="0"/>
        <w:jc w:val="left"/>
        <w:rPr>
          <w:rFonts w:ascii="Times New Roman" w:hAnsi="Times New Roman" w:cs="Times New Roman"/>
          <w:b w:val="0"/>
          <w:color w:val="auto"/>
          <w:sz w:val="22"/>
          <w:szCs w:val="22"/>
        </w:rPr>
      </w:pPr>
      <w:r w:rsidRPr="007D1D4E">
        <w:rPr>
          <w:rFonts w:ascii="Times New Roman" w:hAnsi="Times New Roman" w:cs="Times New Roman"/>
          <w:b w:val="0"/>
          <w:color w:val="auto"/>
          <w:sz w:val="22"/>
          <w:szCs w:val="22"/>
        </w:rPr>
        <w:t xml:space="preserve">                                                                                                      Приказ №</w:t>
      </w:r>
      <w:r w:rsidR="007D1D4E" w:rsidRPr="007D1D4E">
        <w:rPr>
          <w:rFonts w:ascii="Times New Roman" w:hAnsi="Times New Roman" w:cs="Times New Roman"/>
          <w:b w:val="0"/>
          <w:color w:val="auto"/>
          <w:sz w:val="22"/>
          <w:szCs w:val="22"/>
        </w:rPr>
        <w:t>70/1-О</w:t>
      </w:r>
      <w:r w:rsidRPr="007D1D4E">
        <w:rPr>
          <w:rFonts w:ascii="Times New Roman" w:hAnsi="Times New Roman" w:cs="Times New Roman"/>
          <w:b w:val="0"/>
          <w:color w:val="auto"/>
          <w:sz w:val="22"/>
          <w:szCs w:val="22"/>
        </w:rPr>
        <w:t xml:space="preserve"> от «</w:t>
      </w:r>
      <w:r w:rsidR="007D1D4E" w:rsidRPr="007D1D4E">
        <w:rPr>
          <w:rFonts w:ascii="Times New Roman" w:hAnsi="Times New Roman" w:cs="Times New Roman"/>
          <w:b w:val="0"/>
          <w:color w:val="auto"/>
          <w:sz w:val="22"/>
          <w:szCs w:val="22"/>
        </w:rPr>
        <w:t>11</w:t>
      </w:r>
      <w:r w:rsidRPr="007D1D4E">
        <w:rPr>
          <w:rFonts w:ascii="Times New Roman" w:hAnsi="Times New Roman" w:cs="Times New Roman"/>
          <w:b w:val="0"/>
          <w:color w:val="auto"/>
          <w:sz w:val="22"/>
          <w:szCs w:val="22"/>
        </w:rPr>
        <w:t>»</w:t>
      </w:r>
      <w:r w:rsidR="007D1D4E" w:rsidRPr="007D1D4E">
        <w:rPr>
          <w:rFonts w:ascii="Times New Roman" w:hAnsi="Times New Roman" w:cs="Times New Roman"/>
          <w:b w:val="0"/>
          <w:color w:val="auto"/>
          <w:sz w:val="22"/>
          <w:szCs w:val="22"/>
        </w:rPr>
        <w:t xml:space="preserve"> июля </w:t>
      </w:r>
      <w:r w:rsidRPr="007D1D4E">
        <w:rPr>
          <w:rFonts w:ascii="Times New Roman" w:hAnsi="Times New Roman" w:cs="Times New Roman"/>
          <w:b w:val="0"/>
          <w:color w:val="auto"/>
          <w:sz w:val="22"/>
          <w:szCs w:val="22"/>
        </w:rPr>
        <w:t>2013 г.</w:t>
      </w:r>
    </w:p>
    <w:p w:rsidR="00366660" w:rsidRDefault="00A84BD0" w:rsidP="004D2EC5">
      <w:r>
        <w:t xml:space="preserve">                                                                              </w:t>
      </w:r>
      <w:r w:rsidRPr="00A84BD0">
        <w:rPr>
          <w:rFonts w:ascii="Times New Roman" w:hAnsi="Times New Roman" w:cs="Times New Roman"/>
          <w:sz w:val="22"/>
          <w:szCs w:val="22"/>
        </w:rPr>
        <w:t>Приказ №</w:t>
      </w:r>
      <w:r w:rsidR="00354D07">
        <w:rPr>
          <w:rFonts w:ascii="Times New Roman" w:hAnsi="Times New Roman" w:cs="Times New Roman"/>
          <w:sz w:val="22"/>
          <w:szCs w:val="22"/>
        </w:rPr>
        <w:t>35-</w:t>
      </w:r>
      <w:r w:rsidR="00354D07" w:rsidRPr="00DC4149">
        <w:rPr>
          <w:rFonts w:ascii="Times New Roman" w:hAnsi="Times New Roman" w:cs="Times New Roman"/>
          <w:sz w:val="22"/>
          <w:szCs w:val="22"/>
        </w:rPr>
        <w:t xml:space="preserve">З   </w:t>
      </w:r>
      <w:r w:rsidRPr="00DC4149">
        <w:rPr>
          <w:rFonts w:ascii="Times New Roman" w:hAnsi="Times New Roman" w:cs="Times New Roman"/>
          <w:sz w:val="22"/>
          <w:szCs w:val="22"/>
        </w:rPr>
        <w:t xml:space="preserve"> </w:t>
      </w:r>
      <w:r w:rsidR="00D94012">
        <w:rPr>
          <w:rFonts w:ascii="Times New Roman" w:hAnsi="Times New Roman" w:cs="Times New Roman"/>
          <w:sz w:val="22"/>
          <w:szCs w:val="22"/>
        </w:rPr>
        <w:t xml:space="preserve"> </w:t>
      </w:r>
      <w:r w:rsidRPr="00DC4149">
        <w:rPr>
          <w:rFonts w:ascii="Times New Roman" w:hAnsi="Times New Roman" w:cs="Times New Roman"/>
          <w:sz w:val="22"/>
          <w:szCs w:val="22"/>
        </w:rPr>
        <w:t>от «</w:t>
      </w:r>
      <w:r w:rsidR="005C4ACC" w:rsidRPr="00DC4149">
        <w:rPr>
          <w:rFonts w:ascii="Times New Roman" w:hAnsi="Times New Roman" w:cs="Times New Roman"/>
          <w:sz w:val="22"/>
          <w:szCs w:val="22"/>
        </w:rPr>
        <w:t>24</w:t>
      </w:r>
      <w:r w:rsidRPr="00DC4149">
        <w:rPr>
          <w:rFonts w:ascii="Times New Roman" w:hAnsi="Times New Roman" w:cs="Times New Roman"/>
          <w:sz w:val="22"/>
          <w:szCs w:val="22"/>
        </w:rPr>
        <w:t xml:space="preserve">» </w:t>
      </w:r>
      <w:r w:rsidR="005C4ACC" w:rsidRPr="00DC4149">
        <w:rPr>
          <w:rFonts w:ascii="Times New Roman" w:hAnsi="Times New Roman" w:cs="Times New Roman"/>
          <w:sz w:val="22"/>
          <w:szCs w:val="22"/>
        </w:rPr>
        <w:t>марта</w:t>
      </w:r>
      <w:r w:rsidRPr="00A84BD0">
        <w:rPr>
          <w:rFonts w:ascii="Times New Roman" w:hAnsi="Times New Roman" w:cs="Times New Roman"/>
          <w:sz w:val="22"/>
          <w:szCs w:val="22"/>
        </w:rPr>
        <w:t xml:space="preserve"> 201</w:t>
      </w:r>
      <w:r>
        <w:rPr>
          <w:rFonts w:ascii="Times New Roman" w:hAnsi="Times New Roman" w:cs="Times New Roman"/>
          <w:sz w:val="22"/>
          <w:szCs w:val="22"/>
        </w:rPr>
        <w:t>4</w:t>
      </w:r>
      <w:r w:rsidRPr="00A84BD0">
        <w:rPr>
          <w:rFonts w:ascii="Times New Roman" w:hAnsi="Times New Roman" w:cs="Times New Roman"/>
          <w:sz w:val="22"/>
          <w:szCs w:val="22"/>
        </w:rPr>
        <w:t xml:space="preserve"> г.</w:t>
      </w:r>
      <w:r w:rsidRPr="00A84BD0">
        <w:t xml:space="preserve"> </w:t>
      </w:r>
    </w:p>
    <w:p w:rsidR="00A84BD0" w:rsidRPr="00366660" w:rsidRDefault="00366660" w:rsidP="004D2EC5">
      <w:pPr>
        <w:rPr>
          <w:rFonts w:ascii="Times New Roman" w:hAnsi="Times New Roman" w:cs="Times New Roman"/>
          <w:sz w:val="22"/>
          <w:szCs w:val="22"/>
        </w:rPr>
      </w:pPr>
      <w:r>
        <w:t xml:space="preserve">                                                                              </w:t>
      </w:r>
      <w:r w:rsidRPr="00366660">
        <w:rPr>
          <w:rFonts w:ascii="Times New Roman" w:hAnsi="Times New Roman" w:cs="Times New Roman"/>
          <w:sz w:val="22"/>
          <w:szCs w:val="22"/>
        </w:rPr>
        <w:t xml:space="preserve">Приказ № </w:t>
      </w:r>
      <w:r w:rsidR="00F51EE5">
        <w:rPr>
          <w:rFonts w:ascii="Times New Roman" w:hAnsi="Times New Roman" w:cs="Times New Roman"/>
          <w:sz w:val="22"/>
          <w:szCs w:val="22"/>
        </w:rPr>
        <w:t>99-О</w:t>
      </w:r>
      <w:r>
        <w:rPr>
          <w:rFonts w:ascii="Times New Roman" w:hAnsi="Times New Roman" w:cs="Times New Roman"/>
          <w:sz w:val="22"/>
          <w:szCs w:val="22"/>
        </w:rPr>
        <w:t xml:space="preserve"> </w:t>
      </w:r>
      <w:r w:rsidR="00D94012">
        <w:rPr>
          <w:rFonts w:ascii="Times New Roman" w:hAnsi="Times New Roman" w:cs="Times New Roman"/>
          <w:sz w:val="22"/>
          <w:szCs w:val="22"/>
        </w:rPr>
        <w:t xml:space="preserve"> </w:t>
      </w:r>
      <w:r>
        <w:rPr>
          <w:rFonts w:ascii="Times New Roman" w:hAnsi="Times New Roman" w:cs="Times New Roman"/>
          <w:sz w:val="22"/>
          <w:szCs w:val="22"/>
        </w:rPr>
        <w:t xml:space="preserve"> от «</w:t>
      </w:r>
      <w:r w:rsidR="000D4026">
        <w:rPr>
          <w:rFonts w:ascii="Times New Roman" w:hAnsi="Times New Roman" w:cs="Times New Roman"/>
          <w:sz w:val="22"/>
          <w:szCs w:val="22"/>
        </w:rPr>
        <w:t>13</w:t>
      </w:r>
      <w:r>
        <w:rPr>
          <w:rFonts w:ascii="Times New Roman" w:hAnsi="Times New Roman" w:cs="Times New Roman"/>
          <w:sz w:val="22"/>
          <w:szCs w:val="22"/>
        </w:rPr>
        <w:t xml:space="preserve">» </w:t>
      </w:r>
      <w:r w:rsidR="000D4026">
        <w:rPr>
          <w:rFonts w:ascii="Times New Roman" w:hAnsi="Times New Roman" w:cs="Times New Roman"/>
          <w:sz w:val="22"/>
          <w:szCs w:val="22"/>
        </w:rPr>
        <w:t>августа</w:t>
      </w:r>
      <w:r>
        <w:rPr>
          <w:rFonts w:ascii="Times New Roman" w:hAnsi="Times New Roman" w:cs="Times New Roman"/>
          <w:sz w:val="22"/>
          <w:szCs w:val="22"/>
        </w:rPr>
        <w:t xml:space="preserve"> </w:t>
      </w:r>
      <w:r w:rsidR="004D2EC5">
        <w:rPr>
          <w:rFonts w:ascii="Times New Roman" w:hAnsi="Times New Roman" w:cs="Times New Roman"/>
          <w:sz w:val="22"/>
          <w:szCs w:val="22"/>
        </w:rPr>
        <w:t xml:space="preserve"> 2014 г.</w:t>
      </w:r>
      <w:r>
        <w:rPr>
          <w:rFonts w:ascii="Times New Roman" w:hAnsi="Times New Roman" w:cs="Times New Roman"/>
          <w:sz w:val="22"/>
          <w:szCs w:val="22"/>
        </w:rPr>
        <w:t xml:space="preserve"> </w:t>
      </w:r>
      <w:r w:rsidR="00A84BD0" w:rsidRPr="00366660">
        <w:rPr>
          <w:rFonts w:ascii="Times New Roman" w:hAnsi="Times New Roman" w:cs="Times New Roman"/>
          <w:sz w:val="22"/>
          <w:szCs w:val="22"/>
        </w:rPr>
        <w:t xml:space="preserve">         </w:t>
      </w:r>
    </w:p>
    <w:p w:rsidR="00C7590F" w:rsidRPr="00BA7612" w:rsidRDefault="00B76839" w:rsidP="004D2EC5">
      <w:pPr>
        <w:tabs>
          <w:tab w:val="left" w:pos="5730"/>
        </w:tabs>
        <w:rPr>
          <w:rFonts w:ascii="Times New Roman" w:hAnsi="Times New Roman" w:cs="Times New Roman"/>
          <w:sz w:val="22"/>
          <w:szCs w:val="22"/>
        </w:rPr>
      </w:pPr>
      <w:r w:rsidRPr="00BA7612">
        <w:rPr>
          <w:rFonts w:ascii="Times New Roman" w:hAnsi="Times New Roman" w:cs="Times New Roman"/>
          <w:sz w:val="22"/>
          <w:szCs w:val="22"/>
        </w:rPr>
        <w:t xml:space="preserve">                                                                                          </w:t>
      </w:r>
      <w:r w:rsidR="00BA7612">
        <w:rPr>
          <w:rFonts w:ascii="Times New Roman" w:hAnsi="Times New Roman" w:cs="Times New Roman"/>
          <w:sz w:val="22"/>
          <w:szCs w:val="22"/>
        </w:rPr>
        <w:t xml:space="preserve">          </w:t>
      </w:r>
      <w:r w:rsidR="00676FD0">
        <w:rPr>
          <w:rFonts w:ascii="Times New Roman" w:hAnsi="Times New Roman" w:cs="Times New Roman"/>
          <w:sz w:val="22"/>
          <w:szCs w:val="22"/>
        </w:rPr>
        <w:t xml:space="preserve">  </w:t>
      </w:r>
      <w:r w:rsidR="00BA7612" w:rsidRPr="00BA7612">
        <w:rPr>
          <w:rFonts w:ascii="Times New Roman" w:hAnsi="Times New Roman" w:cs="Times New Roman"/>
          <w:sz w:val="22"/>
          <w:szCs w:val="22"/>
        </w:rPr>
        <w:t xml:space="preserve">Приказ № </w:t>
      </w:r>
      <w:r w:rsidR="00BD67C2">
        <w:rPr>
          <w:rFonts w:ascii="Times New Roman" w:hAnsi="Times New Roman" w:cs="Times New Roman"/>
          <w:sz w:val="22"/>
          <w:szCs w:val="22"/>
        </w:rPr>
        <w:t>139-О</w:t>
      </w:r>
      <w:r w:rsidR="006476D4">
        <w:rPr>
          <w:rFonts w:ascii="Times New Roman" w:hAnsi="Times New Roman" w:cs="Times New Roman"/>
          <w:sz w:val="22"/>
          <w:szCs w:val="22"/>
        </w:rPr>
        <w:t xml:space="preserve"> </w:t>
      </w:r>
      <w:r w:rsidR="00BA7612" w:rsidRPr="00BA7612">
        <w:rPr>
          <w:rFonts w:ascii="Times New Roman" w:hAnsi="Times New Roman" w:cs="Times New Roman"/>
          <w:sz w:val="22"/>
          <w:szCs w:val="22"/>
        </w:rPr>
        <w:t>от «27» октября 2014г.</w:t>
      </w:r>
    </w:p>
    <w:p w:rsidR="00676FD0" w:rsidRDefault="00676FD0" w:rsidP="00676FD0">
      <w:pPr>
        <w:widowControl/>
        <w:tabs>
          <w:tab w:val="left" w:pos="6120"/>
        </w:tabs>
        <w:autoSpaceDE/>
        <w:autoSpaceDN/>
        <w:adjustRightInd/>
        <w:rPr>
          <w:rFonts w:ascii="Times New Roman" w:hAnsi="Times New Roman" w:cs="Times New Roman"/>
          <w:bCs/>
          <w:color w:val="000000"/>
          <w:sz w:val="22"/>
          <w:szCs w:val="22"/>
        </w:rPr>
      </w:pPr>
      <w:r>
        <w:rPr>
          <w:rFonts w:ascii="Times New Roman" w:hAnsi="Times New Roman" w:cs="Times New Roman"/>
        </w:rPr>
        <w:t xml:space="preserve">                                                                                      </w:t>
      </w:r>
      <w:r w:rsidRPr="00DE1A11">
        <w:rPr>
          <w:rFonts w:ascii="Times New Roman" w:hAnsi="Times New Roman" w:cs="Times New Roman"/>
          <w:bCs/>
          <w:color w:val="000000"/>
          <w:sz w:val="22"/>
          <w:szCs w:val="22"/>
        </w:rPr>
        <w:t>Приказ №</w:t>
      </w:r>
      <w:r w:rsidR="00210D8F" w:rsidRPr="00DE1A11">
        <w:rPr>
          <w:rFonts w:ascii="Times New Roman" w:hAnsi="Times New Roman" w:cs="Times New Roman"/>
          <w:bCs/>
          <w:color w:val="000000"/>
          <w:sz w:val="22"/>
          <w:szCs w:val="22"/>
        </w:rPr>
        <w:t xml:space="preserve"> 125</w:t>
      </w:r>
      <w:r w:rsidRPr="00DE1A11">
        <w:rPr>
          <w:rFonts w:ascii="Times New Roman" w:hAnsi="Times New Roman" w:cs="Times New Roman"/>
          <w:bCs/>
          <w:color w:val="000000"/>
          <w:sz w:val="22"/>
          <w:szCs w:val="22"/>
        </w:rPr>
        <w:t>-О от «16» октября  2015 г</w:t>
      </w:r>
      <w:r w:rsidRPr="007D1D4E">
        <w:rPr>
          <w:rFonts w:ascii="Times New Roman" w:hAnsi="Times New Roman" w:cs="Times New Roman"/>
          <w:bCs/>
          <w:color w:val="000000"/>
          <w:sz w:val="22"/>
          <w:szCs w:val="22"/>
        </w:rPr>
        <w:t xml:space="preserve"> </w:t>
      </w:r>
    </w:p>
    <w:p w:rsidR="00F80BBC" w:rsidRDefault="00F80BBC" w:rsidP="00676FD0">
      <w:pPr>
        <w:widowControl/>
        <w:tabs>
          <w:tab w:val="left" w:pos="6120"/>
        </w:tabs>
        <w:autoSpaceDE/>
        <w:autoSpaceDN/>
        <w:adjustRightInd/>
        <w:rPr>
          <w:rFonts w:ascii="Times New Roman" w:hAnsi="Times New Roman" w:cs="Times New Roman"/>
          <w:bCs/>
          <w:color w:val="000000"/>
          <w:sz w:val="22"/>
          <w:szCs w:val="22"/>
        </w:rPr>
      </w:pPr>
      <w:r>
        <w:rPr>
          <w:rFonts w:ascii="Times New Roman" w:hAnsi="Times New Roman" w:cs="Times New Roman"/>
          <w:bCs/>
          <w:color w:val="000000"/>
          <w:sz w:val="22"/>
          <w:szCs w:val="22"/>
        </w:rPr>
        <w:t xml:space="preserve">                                                                                                      </w:t>
      </w:r>
      <w:r w:rsidRPr="00F80BBC">
        <w:rPr>
          <w:rFonts w:ascii="Times New Roman" w:hAnsi="Times New Roman" w:cs="Times New Roman"/>
          <w:bCs/>
          <w:color w:val="000000"/>
          <w:sz w:val="22"/>
          <w:szCs w:val="22"/>
        </w:rPr>
        <w:t xml:space="preserve">Приказ № </w:t>
      </w:r>
      <w:r>
        <w:rPr>
          <w:rFonts w:ascii="Times New Roman" w:hAnsi="Times New Roman" w:cs="Times New Roman"/>
          <w:bCs/>
          <w:color w:val="000000"/>
          <w:sz w:val="22"/>
          <w:szCs w:val="22"/>
        </w:rPr>
        <w:t>6</w:t>
      </w:r>
      <w:r w:rsidRPr="00F80BBC">
        <w:rPr>
          <w:rFonts w:ascii="Times New Roman" w:hAnsi="Times New Roman" w:cs="Times New Roman"/>
          <w:bCs/>
          <w:color w:val="000000"/>
          <w:sz w:val="22"/>
          <w:szCs w:val="22"/>
        </w:rPr>
        <w:t>-О от «</w:t>
      </w:r>
      <w:r>
        <w:rPr>
          <w:rFonts w:ascii="Times New Roman" w:hAnsi="Times New Roman" w:cs="Times New Roman"/>
          <w:bCs/>
          <w:color w:val="000000"/>
          <w:sz w:val="22"/>
          <w:szCs w:val="22"/>
        </w:rPr>
        <w:t>26</w:t>
      </w:r>
      <w:r w:rsidRPr="00F80BBC">
        <w:rPr>
          <w:rFonts w:ascii="Times New Roman" w:hAnsi="Times New Roman" w:cs="Times New Roman"/>
          <w:bCs/>
          <w:color w:val="000000"/>
          <w:sz w:val="22"/>
          <w:szCs w:val="22"/>
        </w:rPr>
        <w:t xml:space="preserve">» </w:t>
      </w:r>
      <w:r>
        <w:rPr>
          <w:rFonts w:ascii="Times New Roman" w:hAnsi="Times New Roman" w:cs="Times New Roman"/>
          <w:bCs/>
          <w:color w:val="000000"/>
          <w:sz w:val="22"/>
          <w:szCs w:val="22"/>
        </w:rPr>
        <w:t>января</w:t>
      </w:r>
      <w:r w:rsidRPr="00F80BBC">
        <w:rPr>
          <w:rFonts w:ascii="Times New Roman" w:hAnsi="Times New Roman" w:cs="Times New Roman"/>
          <w:bCs/>
          <w:color w:val="000000"/>
          <w:sz w:val="22"/>
          <w:szCs w:val="22"/>
        </w:rPr>
        <w:t xml:space="preserve">  201</w:t>
      </w:r>
      <w:r>
        <w:rPr>
          <w:rFonts w:ascii="Times New Roman" w:hAnsi="Times New Roman" w:cs="Times New Roman"/>
          <w:bCs/>
          <w:color w:val="000000"/>
          <w:sz w:val="22"/>
          <w:szCs w:val="22"/>
        </w:rPr>
        <w:t>6</w:t>
      </w:r>
      <w:r w:rsidRPr="00F80BBC">
        <w:rPr>
          <w:rFonts w:ascii="Times New Roman" w:hAnsi="Times New Roman" w:cs="Times New Roman"/>
          <w:bCs/>
          <w:color w:val="000000"/>
          <w:sz w:val="22"/>
          <w:szCs w:val="22"/>
        </w:rPr>
        <w:t xml:space="preserve"> г</w:t>
      </w:r>
    </w:p>
    <w:p w:rsidR="00AB37B8" w:rsidRPr="00BA7612" w:rsidRDefault="00AB37B8" w:rsidP="00676FD0">
      <w:pPr>
        <w:tabs>
          <w:tab w:val="left" w:pos="5730"/>
        </w:tabs>
        <w:rPr>
          <w:rFonts w:ascii="Times New Roman" w:hAnsi="Times New Roman" w:cs="Times New Roman"/>
        </w:rPr>
      </w:pPr>
    </w:p>
    <w:p w:rsidR="00AB37B8" w:rsidRPr="007D1D4E" w:rsidRDefault="00AB37B8" w:rsidP="00AB37B8">
      <w:pPr>
        <w:rPr>
          <w:rFonts w:ascii="Times New Roman" w:hAnsi="Times New Roman" w:cs="Times New Roman"/>
        </w:rPr>
      </w:pPr>
    </w:p>
    <w:p w:rsidR="0007791B" w:rsidRPr="007D1D4E" w:rsidRDefault="0007791B">
      <w:pPr>
        <w:pStyle w:val="1"/>
        <w:rPr>
          <w:rFonts w:ascii="Times New Roman" w:hAnsi="Times New Roman" w:cs="Times New Roman"/>
          <w:b w:val="0"/>
          <w:color w:val="auto"/>
          <w:sz w:val="20"/>
          <w:szCs w:val="20"/>
        </w:rPr>
      </w:pPr>
    </w:p>
    <w:p w:rsidR="0007791B" w:rsidRPr="007D1D4E" w:rsidRDefault="00070578">
      <w:pPr>
        <w:pStyle w:val="1"/>
        <w:rPr>
          <w:rFonts w:ascii="Times New Roman" w:hAnsi="Times New Roman" w:cs="Times New Roman"/>
          <w:color w:val="auto"/>
        </w:rPr>
      </w:pPr>
      <w:hyperlink r:id="rId9" w:history="1">
        <w:r w:rsidR="0007791B" w:rsidRPr="007D1D4E">
          <w:rPr>
            <w:rStyle w:val="aa"/>
            <w:rFonts w:ascii="Times New Roman" w:hAnsi="Times New Roman"/>
            <w:b/>
            <w:color w:val="auto"/>
          </w:rPr>
          <w:t>ПОЛОЖЕНИЕ</w:t>
        </w:r>
        <w:r w:rsidR="0007791B" w:rsidRPr="007D1D4E">
          <w:rPr>
            <w:rStyle w:val="aa"/>
            <w:rFonts w:ascii="Times New Roman" w:hAnsi="Times New Roman"/>
            <w:b/>
            <w:color w:val="auto"/>
          </w:rPr>
          <w:br/>
          <w:t>о закупке товаров, работ, услуг для нужд муниципального унитарного предприятия</w:t>
        </w:r>
      </w:hyperlink>
      <w:r w:rsidR="0007791B" w:rsidRPr="007D1D4E">
        <w:rPr>
          <w:rFonts w:ascii="Times New Roman" w:hAnsi="Times New Roman" w:cs="Times New Roman"/>
          <w:color w:val="auto"/>
        </w:rPr>
        <w:t xml:space="preserve"> «</w:t>
      </w:r>
      <w:r w:rsidR="00DA4E09" w:rsidRPr="007D1D4E">
        <w:rPr>
          <w:rFonts w:ascii="Times New Roman" w:hAnsi="Times New Roman" w:cs="Times New Roman"/>
          <w:color w:val="auto"/>
        </w:rPr>
        <w:t>Борисоглебская энергосбытовая организация» Борисоглебского городского округа Воронежской области</w:t>
      </w:r>
      <w:r w:rsidR="00B76839" w:rsidRPr="007D1D4E">
        <w:t xml:space="preserve"> </w:t>
      </w:r>
      <w:r w:rsidR="00B76839" w:rsidRPr="00070578">
        <w:rPr>
          <w:rFonts w:ascii="Times New Roman" w:hAnsi="Times New Roman" w:cs="Times New Roman"/>
          <w:color w:val="auto"/>
        </w:rPr>
        <w:t>(в</w:t>
      </w:r>
      <w:r w:rsidR="00B76839" w:rsidRPr="00DC4149">
        <w:rPr>
          <w:rFonts w:ascii="Times New Roman" w:hAnsi="Times New Roman" w:cs="Times New Roman"/>
          <w:color w:val="auto"/>
        </w:rPr>
        <w:t xml:space="preserve"> редакции от </w:t>
      </w:r>
      <w:r w:rsidR="00F80BBC">
        <w:rPr>
          <w:rFonts w:ascii="Times New Roman" w:hAnsi="Times New Roman" w:cs="Times New Roman"/>
          <w:color w:val="auto"/>
        </w:rPr>
        <w:t>2</w:t>
      </w:r>
      <w:r w:rsidR="00676FD0">
        <w:rPr>
          <w:rFonts w:ascii="Times New Roman" w:hAnsi="Times New Roman" w:cs="Times New Roman"/>
          <w:color w:val="auto"/>
        </w:rPr>
        <w:t>6</w:t>
      </w:r>
      <w:r w:rsidR="007D1D4E" w:rsidRPr="00DC4149">
        <w:rPr>
          <w:rFonts w:ascii="Times New Roman" w:hAnsi="Times New Roman" w:cs="Times New Roman"/>
          <w:color w:val="auto"/>
        </w:rPr>
        <w:t xml:space="preserve"> </w:t>
      </w:r>
      <w:r w:rsidR="00F80BBC">
        <w:rPr>
          <w:rFonts w:ascii="Times New Roman" w:hAnsi="Times New Roman" w:cs="Times New Roman"/>
          <w:color w:val="auto"/>
        </w:rPr>
        <w:t>января</w:t>
      </w:r>
      <w:r w:rsidR="007D1D4E" w:rsidRPr="007D1D4E">
        <w:rPr>
          <w:rFonts w:ascii="Times New Roman" w:hAnsi="Times New Roman" w:cs="Times New Roman"/>
          <w:color w:val="auto"/>
        </w:rPr>
        <w:t xml:space="preserve">  </w:t>
      </w:r>
      <w:r w:rsidR="00B76839" w:rsidRPr="007D1D4E">
        <w:rPr>
          <w:rFonts w:ascii="Times New Roman" w:hAnsi="Times New Roman" w:cs="Times New Roman"/>
          <w:color w:val="auto"/>
        </w:rPr>
        <w:t>201</w:t>
      </w:r>
      <w:r w:rsidR="00F80BBC">
        <w:rPr>
          <w:rFonts w:ascii="Times New Roman" w:hAnsi="Times New Roman" w:cs="Times New Roman"/>
          <w:color w:val="auto"/>
        </w:rPr>
        <w:t xml:space="preserve">6 </w:t>
      </w:r>
      <w:r w:rsidR="00B76839" w:rsidRPr="007D1D4E">
        <w:rPr>
          <w:rFonts w:ascii="Times New Roman" w:hAnsi="Times New Roman" w:cs="Times New Roman"/>
          <w:color w:val="auto"/>
        </w:rPr>
        <w:t>г.)</w:t>
      </w:r>
    </w:p>
    <w:p w:rsidR="0007791B" w:rsidRPr="007D1D4E" w:rsidRDefault="0007791B">
      <w:pPr>
        <w:pStyle w:val="a6"/>
        <w:ind w:left="139"/>
        <w:rPr>
          <w:rFonts w:ascii="Times New Roman" w:hAnsi="Times New Roman" w:cs="Times New Roman"/>
          <w:color w:val="auto"/>
        </w:rPr>
      </w:pPr>
      <w:bookmarkStart w:id="0" w:name="sub_338518720"/>
    </w:p>
    <w:p w:rsidR="00FD4D0F" w:rsidRPr="007D1D4E" w:rsidRDefault="00FD4D0F" w:rsidP="00FD4D0F"/>
    <w:p w:rsidR="00FD4D0F" w:rsidRPr="007D1D4E" w:rsidRDefault="00FD4D0F" w:rsidP="00FD4D0F"/>
    <w:p w:rsidR="00FD4D0F" w:rsidRPr="007D1D4E" w:rsidRDefault="00FD4D0F" w:rsidP="00FD4D0F"/>
    <w:p w:rsidR="00FD4D0F" w:rsidRPr="007D1D4E" w:rsidRDefault="00FD4D0F" w:rsidP="00FD4D0F"/>
    <w:p w:rsidR="00FD4D0F" w:rsidRPr="007D1D4E" w:rsidRDefault="00FD4D0F" w:rsidP="00FD4D0F"/>
    <w:p w:rsidR="00FD4D0F" w:rsidRPr="007D1D4E" w:rsidRDefault="00FD4D0F" w:rsidP="00FD4D0F"/>
    <w:p w:rsidR="00FD4D0F" w:rsidRPr="007D1D4E" w:rsidRDefault="00FD4D0F" w:rsidP="00FD4D0F"/>
    <w:p w:rsidR="00FD4D0F" w:rsidRPr="007D1D4E" w:rsidRDefault="00FD4D0F" w:rsidP="00FD4D0F"/>
    <w:p w:rsidR="00FD4D0F" w:rsidRPr="007D1D4E" w:rsidRDefault="00FD4D0F" w:rsidP="00FD4D0F"/>
    <w:p w:rsidR="00FD4D0F" w:rsidRPr="007D1D4E" w:rsidRDefault="00FD4D0F" w:rsidP="00FD4D0F"/>
    <w:p w:rsidR="00FD4D0F" w:rsidRPr="007D1D4E" w:rsidRDefault="00FD4D0F" w:rsidP="00FD4D0F"/>
    <w:p w:rsidR="00FD4D0F" w:rsidRPr="007D1D4E" w:rsidRDefault="00FD4D0F" w:rsidP="00FD4D0F"/>
    <w:p w:rsidR="00FD4D0F" w:rsidRPr="007D1D4E" w:rsidRDefault="00FD4D0F" w:rsidP="00FD4D0F"/>
    <w:p w:rsidR="00FD4D0F" w:rsidRPr="007D1D4E" w:rsidRDefault="00FD4D0F" w:rsidP="00FD4D0F"/>
    <w:p w:rsidR="00FD4D0F" w:rsidRPr="007D1D4E" w:rsidRDefault="00FD4D0F" w:rsidP="00FD4D0F"/>
    <w:p w:rsidR="00FD4D0F" w:rsidRPr="007D1D4E" w:rsidRDefault="00FD4D0F" w:rsidP="00FD4D0F"/>
    <w:p w:rsidR="00FD4D0F" w:rsidRPr="007D1D4E" w:rsidRDefault="00FD4D0F" w:rsidP="00FD4D0F"/>
    <w:p w:rsidR="00FD4D0F" w:rsidRPr="007D1D4E" w:rsidRDefault="00FD4D0F" w:rsidP="00FD4D0F"/>
    <w:p w:rsidR="00FD4D0F" w:rsidRPr="007D1D4E" w:rsidRDefault="00FD4D0F" w:rsidP="00FD4D0F"/>
    <w:p w:rsidR="00FD4D0F" w:rsidRPr="007D1D4E" w:rsidRDefault="00FD4D0F" w:rsidP="00FD4D0F"/>
    <w:p w:rsidR="00FD4D0F" w:rsidRPr="007D1D4E" w:rsidRDefault="00FD4D0F" w:rsidP="00FD4D0F"/>
    <w:p w:rsidR="00FD4D0F" w:rsidRPr="007D1D4E" w:rsidRDefault="00FD4D0F" w:rsidP="00FD4D0F"/>
    <w:p w:rsidR="00DE1A11" w:rsidRDefault="00FD4D0F" w:rsidP="00DE1A11">
      <w:pPr>
        <w:tabs>
          <w:tab w:val="left" w:pos="4320"/>
        </w:tabs>
        <w:jc w:val="center"/>
      </w:pPr>
      <w:proofErr w:type="spellStart"/>
      <w:r w:rsidRPr="007D1D4E">
        <w:t>г</w:t>
      </w:r>
      <w:proofErr w:type="gramStart"/>
      <w:r w:rsidRPr="007D1D4E">
        <w:t>.Б</w:t>
      </w:r>
      <w:proofErr w:type="gramEnd"/>
      <w:r w:rsidRPr="007D1D4E">
        <w:t>орисоглебск</w:t>
      </w:r>
      <w:proofErr w:type="spellEnd"/>
    </w:p>
    <w:p w:rsidR="00DE1A11" w:rsidRDefault="00DE1A11" w:rsidP="00DE1A11">
      <w:pPr>
        <w:tabs>
          <w:tab w:val="left" w:pos="4320"/>
        </w:tabs>
        <w:jc w:val="center"/>
      </w:pPr>
    </w:p>
    <w:p w:rsidR="00FD4D0F" w:rsidRPr="007D1D4E" w:rsidRDefault="00FD4D0F" w:rsidP="00DE1A11">
      <w:pPr>
        <w:tabs>
          <w:tab w:val="left" w:pos="4320"/>
        </w:tabs>
        <w:jc w:val="center"/>
      </w:pPr>
      <w:r w:rsidRPr="007D1D4E">
        <w:t>201</w:t>
      </w:r>
      <w:r w:rsidR="00BA41E6">
        <w:t>6</w:t>
      </w:r>
      <w:r w:rsidRPr="007D1D4E">
        <w:t>г.</w:t>
      </w:r>
    </w:p>
    <w:p w:rsidR="00AD70CB" w:rsidRDefault="00AD70CB" w:rsidP="00061AE8">
      <w:pPr>
        <w:jc w:val="center"/>
        <w:rPr>
          <w:b/>
          <w:sz w:val="22"/>
          <w:szCs w:val="22"/>
        </w:rPr>
      </w:pPr>
    </w:p>
    <w:p w:rsidR="00AD70CB" w:rsidRDefault="00AD70CB" w:rsidP="00061AE8">
      <w:pPr>
        <w:jc w:val="center"/>
        <w:rPr>
          <w:b/>
          <w:sz w:val="22"/>
          <w:szCs w:val="22"/>
        </w:rPr>
      </w:pPr>
    </w:p>
    <w:p w:rsidR="00061AE8" w:rsidRPr="007D1D4E" w:rsidRDefault="00061AE8" w:rsidP="00061AE8">
      <w:pPr>
        <w:jc w:val="center"/>
        <w:rPr>
          <w:b/>
          <w:sz w:val="22"/>
          <w:szCs w:val="22"/>
        </w:rPr>
      </w:pPr>
      <w:r w:rsidRPr="007D1D4E">
        <w:rPr>
          <w:b/>
          <w:sz w:val="22"/>
          <w:szCs w:val="22"/>
        </w:rPr>
        <w:t>ОГЛАВЛЕНИЕ</w:t>
      </w:r>
    </w:p>
    <w:p w:rsidR="00061AE8" w:rsidRPr="007D1D4E" w:rsidRDefault="00061AE8" w:rsidP="00061AE8">
      <w:pPr>
        <w:jc w:val="center"/>
        <w:rPr>
          <w:b/>
          <w:sz w:val="22"/>
          <w:szCs w:val="22"/>
        </w:rPr>
      </w:pPr>
    </w:p>
    <w:p w:rsidR="00061AE8" w:rsidRPr="007D1D4E" w:rsidRDefault="00061AE8" w:rsidP="00061AE8">
      <w:pPr>
        <w:rPr>
          <w:b/>
          <w:sz w:val="22"/>
          <w:szCs w:val="22"/>
        </w:rPr>
      </w:pPr>
      <w:r w:rsidRPr="007D1D4E">
        <w:rPr>
          <w:b/>
          <w:sz w:val="22"/>
          <w:szCs w:val="22"/>
        </w:rPr>
        <w:t xml:space="preserve">Глава </w:t>
      </w:r>
      <w:r w:rsidRPr="007D1D4E">
        <w:rPr>
          <w:b/>
          <w:sz w:val="22"/>
          <w:szCs w:val="22"/>
          <w:lang w:val="en-US"/>
        </w:rPr>
        <w:t>I</w:t>
      </w:r>
      <w:r w:rsidRPr="007D1D4E">
        <w:rPr>
          <w:b/>
          <w:sz w:val="22"/>
          <w:szCs w:val="22"/>
        </w:rPr>
        <w:t>. Общие положения</w:t>
      </w:r>
    </w:p>
    <w:p w:rsidR="00061AE8" w:rsidRPr="007D1D4E" w:rsidRDefault="00061AE8" w:rsidP="00061AE8">
      <w:pPr>
        <w:rPr>
          <w:b/>
          <w:sz w:val="22"/>
          <w:szCs w:val="22"/>
        </w:rPr>
      </w:pPr>
      <w:r w:rsidRPr="007D1D4E">
        <w:rPr>
          <w:b/>
          <w:sz w:val="22"/>
          <w:szCs w:val="22"/>
        </w:rPr>
        <w:t>1. Предмет, объект, область применения, цели и принципы регулирования</w:t>
      </w:r>
      <w:r w:rsidR="00EA120C" w:rsidRPr="007D1D4E">
        <w:rPr>
          <w:b/>
          <w:sz w:val="22"/>
          <w:szCs w:val="22"/>
        </w:rPr>
        <w:tab/>
      </w:r>
      <w:r w:rsidR="00EA120C" w:rsidRPr="007D1D4E">
        <w:rPr>
          <w:b/>
          <w:sz w:val="22"/>
          <w:szCs w:val="22"/>
        </w:rPr>
        <w:tab/>
      </w:r>
      <w:r w:rsidRPr="007D1D4E">
        <w:rPr>
          <w:b/>
          <w:sz w:val="22"/>
          <w:szCs w:val="22"/>
        </w:rPr>
        <w:t>4</w:t>
      </w:r>
    </w:p>
    <w:p w:rsidR="00061AE8" w:rsidRPr="00B63805" w:rsidRDefault="00061AE8" w:rsidP="00061AE8">
      <w:pPr>
        <w:rPr>
          <w:b/>
          <w:sz w:val="22"/>
          <w:szCs w:val="22"/>
        </w:rPr>
      </w:pPr>
      <w:r w:rsidRPr="00B63805">
        <w:rPr>
          <w:b/>
          <w:sz w:val="22"/>
          <w:szCs w:val="22"/>
        </w:rPr>
        <w:t>1.1. Предмет и объект ре</w:t>
      </w:r>
      <w:r w:rsidR="003E3C94" w:rsidRPr="00B63805">
        <w:rPr>
          <w:b/>
          <w:sz w:val="22"/>
          <w:szCs w:val="22"/>
        </w:rPr>
        <w:t>гулирования</w:t>
      </w:r>
      <w:r w:rsidR="00EA120C" w:rsidRPr="00B63805">
        <w:rPr>
          <w:b/>
          <w:sz w:val="22"/>
          <w:szCs w:val="22"/>
        </w:rPr>
        <w:tab/>
      </w:r>
      <w:r w:rsidR="00EA120C" w:rsidRPr="00B63805">
        <w:rPr>
          <w:b/>
          <w:sz w:val="22"/>
          <w:szCs w:val="22"/>
        </w:rPr>
        <w:tab/>
      </w:r>
      <w:r w:rsidR="00EA120C" w:rsidRPr="00B63805">
        <w:rPr>
          <w:b/>
          <w:sz w:val="22"/>
          <w:szCs w:val="22"/>
        </w:rPr>
        <w:tab/>
      </w:r>
      <w:r w:rsidR="00EA120C" w:rsidRPr="00B63805">
        <w:rPr>
          <w:b/>
          <w:sz w:val="22"/>
          <w:szCs w:val="22"/>
        </w:rPr>
        <w:tab/>
      </w:r>
      <w:r w:rsidR="00EA120C" w:rsidRPr="00B63805">
        <w:rPr>
          <w:b/>
          <w:sz w:val="22"/>
          <w:szCs w:val="22"/>
        </w:rPr>
        <w:tab/>
      </w:r>
      <w:r w:rsidR="00EA120C" w:rsidRPr="00B63805">
        <w:rPr>
          <w:b/>
          <w:sz w:val="22"/>
          <w:szCs w:val="22"/>
        </w:rPr>
        <w:tab/>
      </w:r>
      <w:r w:rsidR="00EA120C" w:rsidRPr="00B63805">
        <w:rPr>
          <w:b/>
          <w:sz w:val="22"/>
          <w:szCs w:val="22"/>
        </w:rPr>
        <w:tab/>
      </w:r>
      <w:r w:rsidR="00EA120C" w:rsidRPr="00B63805">
        <w:rPr>
          <w:b/>
          <w:sz w:val="22"/>
          <w:szCs w:val="22"/>
        </w:rPr>
        <w:tab/>
      </w:r>
      <w:r w:rsidRPr="00B63805">
        <w:rPr>
          <w:b/>
          <w:sz w:val="22"/>
          <w:szCs w:val="22"/>
        </w:rPr>
        <w:t>4</w:t>
      </w:r>
    </w:p>
    <w:p w:rsidR="00063AD0" w:rsidRPr="00B63805" w:rsidRDefault="00063AD0" w:rsidP="00061AE8">
      <w:pPr>
        <w:rPr>
          <w:b/>
          <w:sz w:val="22"/>
          <w:szCs w:val="22"/>
        </w:rPr>
      </w:pPr>
      <w:r w:rsidRPr="00B63805">
        <w:rPr>
          <w:b/>
          <w:sz w:val="22"/>
          <w:szCs w:val="22"/>
        </w:rPr>
        <w:t>1.2. Область применения</w:t>
      </w:r>
      <w:r w:rsidR="00FC4CC3" w:rsidRPr="00B63805">
        <w:rPr>
          <w:b/>
          <w:sz w:val="22"/>
          <w:szCs w:val="22"/>
        </w:rPr>
        <w:tab/>
      </w:r>
      <w:r w:rsidR="00FC4CC3" w:rsidRPr="00B63805">
        <w:rPr>
          <w:b/>
          <w:sz w:val="22"/>
          <w:szCs w:val="22"/>
        </w:rPr>
        <w:tab/>
      </w:r>
      <w:r w:rsidR="00FC4CC3" w:rsidRPr="00B63805">
        <w:rPr>
          <w:b/>
          <w:sz w:val="22"/>
          <w:szCs w:val="22"/>
        </w:rPr>
        <w:tab/>
      </w:r>
      <w:r w:rsidR="00FC4CC3" w:rsidRPr="00B63805">
        <w:rPr>
          <w:b/>
          <w:sz w:val="22"/>
          <w:szCs w:val="22"/>
        </w:rPr>
        <w:tab/>
      </w:r>
      <w:r w:rsidR="00FC4CC3" w:rsidRPr="00B63805">
        <w:rPr>
          <w:b/>
          <w:sz w:val="22"/>
          <w:szCs w:val="22"/>
        </w:rPr>
        <w:tab/>
      </w:r>
      <w:r w:rsidR="00FC4CC3" w:rsidRPr="00B63805">
        <w:rPr>
          <w:b/>
          <w:sz w:val="22"/>
          <w:szCs w:val="22"/>
        </w:rPr>
        <w:tab/>
      </w:r>
      <w:r w:rsidR="00FC4CC3" w:rsidRPr="00B63805">
        <w:rPr>
          <w:b/>
          <w:sz w:val="22"/>
          <w:szCs w:val="22"/>
        </w:rPr>
        <w:tab/>
      </w:r>
      <w:r w:rsidR="00FC4CC3" w:rsidRPr="00B63805">
        <w:rPr>
          <w:b/>
          <w:sz w:val="22"/>
          <w:szCs w:val="22"/>
        </w:rPr>
        <w:tab/>
      </w:r>
      <w:r w:rsidR="00FC4CC3" w:rsidRPr="00B63805">
        <w:rPr>
          <w:b/>
          <w:sz w:val="22"/>
          <w:szCs w:val="22"/>
        </w:rPr>
        <w:tab/>
      </w:r>
      <w:r w:rsidR="00FC4CC3" w:rsidRPr="00B63805">
        <w:rPr>
          <w:b/>
          <w:sz w:val="22"/>
          <w:szCs w:val="22"/>
        </w:rPr>
        <w:tab/>
        <w:t>4</w:t>
      </w:r>
    </w:p>
    <w:p w:rsidR="00FC4CC3" w:rsidRPr="007D1D4E" w:rsidRDefault="00FC4CC3" w:rsidP="00061AE8">
      <w:pPr>
        <w:rPr>
          <w:b/>
          <w:sz w:val="22"/>
          <w:szCs w:val="22"/>
        </w:rPr>
      </w:pPr>
      <w:r w:rsidRPr="00B63805">
        <w:rPr>
          <w:b/>
          <w:sz w:val="22"/>
          <w:szCs w:val="22"/>
        </w:rPr>
        <w:t>1.3. Цели и принципы регулирования закупочной деятельности</w:t>
      </w:r>
      <w:r w:rsidRPr="00B63805">
        <w:rPr>
          <w:b/>
          <w:sz w:val="22"/>
          <w:szCs w:val="22"/>
        </w:rPr>
        <w:tab/>
      </w:r>
      <w:r w:rsidRPr="00B63805">
        <w:rPr>
          <w:b/>
          <w:sz w:val="22"/>
          <w:szCs w:val="22"/>
        </w:rPr>
        <w:tab/>
      </w:r>
      <w:r w:rsidRPr="00B63805">
        <w:rPr>
          <w:b/>
          <w:sz w:val="22"/>
          <w:szCs w:val="22"/>
        </w:rPr>
        <w:tab/>
      </w:r>
      <w:r w:rsidRPr="00B63805">
        <w:rPr>
          <w:b/>
          <w:sz w:val="22"/>
          <w:szCs w:val="22"/>
        </w:rPr>
        <w:tab/>
      </w:r>
      <w:r w:rsidR="003E6E12">
        <w:rPr>
          <w:b/>
          <w:sz w:val="22"/>
          <w:szCs w:val="22"/>
        </w:rPr>
        <w:t>5</w:t>
      </w:r>
    </w:p>
    <w:p w:rsidR="00061AE8" w:rsidRPr="007D1D4E" w:rsidRDefault="00061AE8" w:rsidP="00061AE8">
      <w:pPr>
        <w:rPr>
          <w:b/>
          <w:sz w:val="22"/>
          <w:szCs w:val="22"/>
        </w:rPr>
      </w:pPr>
      <w:r w:rsidRPr="007D1D4E">
        <w:rPr>
          <w:b/>
          <w:sz w:val="22"/>
          <w:szCs w:val="22"/>
        </w:rPr>
        <w:t>2. Информационное обеспечение</w:t>
      </w:r>
      <w:r w:rsidR="003E3C94" w:rsidRPr="007D1D4E">
        <w:rPr>
          <w:b/>
          <w:sz w:val="22"/>
          <w:szCs w:val="22"/>
        </w:rPr>
        <w:t xml:space="preserve"> закупки</w:t>
      </w:r>
      <w:r w:rsidR="00EA120C" w:rsidRPr="007D1D4E">
        <w:rPr>
          <w:b/>
          <w:sz w:val="22"/>
          <w:szCs w:val="22"/>
        </w:rPr>
        <w:tab/>
      </w:r>
      <w:r w:rsidR="00EA120C" w:rsidRPr="007D1D4E">
        <w:rPr>
          <w:b/>
          <w:sz w:val="22"/>
          <w:szCs w:val="22"/>
        </w:rPr>
        <w:tab/>
      </w:r>
      <w:r w:rsidR="00EA120C" w:rsidRPr="007D1D4E">
        <w:rPr>
          <w:b/>
          <w:sz w:val="22"/>
          <w:szCs w:val="22"/>
        </w:rPr>
        <w:tab/>
      </w:r>
      <w:r w:rsidR="00EA120C" w:rsidRPr="007D1D4E">
        <w:rPr>
          <w:b/>
          <w:sz w:val="22"/>
          <w:szCs w:val="22"/>
        </w:rPr>
        <w:tab/>
      </w:r>
      <w:r w:rsidR="00EA120C" w:rsidRPr="007D1D4E">
        <w:rPr>
          <w:b/>
          <w:sz w:val="22"/>
          <w:szCs w:val="22"/>
        </w:rPr>
        <w:tab/>
      </w:r>
      <w:r w:rsidR="00EA120C" w:rsidRPr="007D1D4E">
        <w:rPr>
          <w:b/>
          <w:sz w:val="22"/>
          <w:szCs w:val="22"/>
        </w:rPr>
        <w:tab/>
      </w:r>
      <w:r w:rsidR="00EA120C" w:rsidRPr="007D1D4E">
        <w:rPr>
          <w:b/>
          <w:sz w:val="22"/>
          <w:szCs w:val="22"/>
        </w:rPr>
        <w:tab/>
      </w:r>
      <w:r w:rsidRPr="007D1D4E">
        <w:rPr>
          <w:b/>
          <w:sz w:val="22"/>
          <w:szCs w:val="22"/>
        </w:rPr>
        <w:t>5</w:t>
      </w:r>
    </w:p>
    <w:p w:rsidR="00061AE8" w:rsidRPr="007D1D4E" w:rsidRDefault="00061AE8" w:rsidP="00061AE8">
      <w:pPr>
        <w:rPr>
          <w:b/>
          <w:sz w:val="22"/>
          <w:szCs w:val="22"/>
        </w:rPr>
      </w:pPr>
      <w:r w:rsidRPr="007D1D4E">
        <w:rPr>
          <w:b/>
          <w:sz w:val="22"/>
          <w:szCs w:val="22"/>
        </w:rPr>
        <w:t xml:space="preserve">Глава </w:t>
      </w:r>
      <w:r w:rsidRPr="007D1D4E">
        <w:rPr>
          <w:b/>
          <w:sz w:val="22"/>
          <w:szCs w:val="22"/>
          <w:lang w:val="en-US"/>
        </w:rPr>
        <w:t>II</w:t>
      </w:r>
      <w:r w:rsidRPr="007D1D4E">
        <w:rPr>
          <w:b/>
          <w:sz w:val="22"/>
          <w:szCs w:val="22"/>
        </w:rPr>
        <w:t>. Организация и проведение закупок</w:t>
      </w:r>
      <w:r w:rsidR="00EA120C" w:rsidRPr="007D1D4E">
        <w:rPr>
          <w:b/>
          <w:sz w:val="22"/>
          <w:szCs w:val="22"/>
        </w:rPr>
        <w:tab/>
      </w:r>
      <w:r w:rsidR="00EA120C" w:rsidRPr="007D1D4E">
        <w:rPr>
          <w:b/>
          <w:sz w:val="22"/>
          <w:szCs w:val="22"/>
        </w:rPr>
        <w:tab/>
      </w:r>
      <w:r w:rsidR="00EA120C" w:rsidRPr="007D1D4E">
        <w:rPr>
          <w:b/>
          <w:sz w:val="22"/>
          <w:szCs w:val="22"/>
        </w:rPr>
        <w:tab/>
      </w:r>
      <w:r w:rsidR="00EA120C" w:rsidRPr="007D1D4E">
        <w:rPr>
          <w:b/>
          <w:sz w:val="22"/>
          <w:szCs w:val="22"/>
        </w:rPr>
        <w:tab/>
      </w:r>
      <w:r w:rsidR="00EA120C" w:rsidRPr="007D1D4E">
        <w:rPr>
          <w:b/>
          <w:sz w:val="22"/>
          <w:szCs w:val="22"/>
        </w:rPr>
        <w:tab/>
      </w:r>
      <w:r w:rsidR="00EA120C" w:rsidRPr="007D1D4E">
        <w:rPr>
          <w:b/>
          <w:sz w:val="22"/>
          <w:szCs w:val="22"/>
        </w:rPr>
        <w:tab/>
      </w:r>
      <w:r w:rsidR="00EA120C" w:rsidRPr="007D1D4E">
        <w:rPr>
          <w:b/>
          <w:sz w:val="22"/>
          <w:szCs w:val="22"/>
        </w:rPr>
        <w:tab/>
      </w:r>
      <w:r w:rsidR="00E96485">
        <w:rPr>
          <w:b/>
          <w:sz w:val="22"/>
          <w:szCs w:val="22"/>
        </w:rPr>
        <w:t>8</w:t>
      </w:r>
    </w:p>
    <w:p w:rsidR="00061AE8" w:rsidRPr="007D1D4E" w:rsidRDefault="00061AE8" w:rsidP="00061AE8">
      <w:pPr>
        <w:rPr>
          <w:b/>
          <w:sz w:val="22"/>
          <w:szCs w:val="22"/>
        </w:rPr>
      </w:pPr>
      <w:r w:rsidRPr="007D1D4E">
        <w:rPr>
          <w:b/>
          <w:sz w:val="22"/>
          <w:szCs w:val="22"/>
        </w:rPr>
        <w:t>3. Способы закупок</w:t>
      </w:r>
      <w:r w:rsidR="00EA120C" w:rsidRPr="007D1D4E">
        <w:rPr>
          <w:b/>
          <w:sz w:val="22"/>
          <w:szCs w:val="22"/>
        </w:rPr>
        <w:tab/>
      </w:r>
      <w:r w:rsidR="00EA120C" w:rsidRPr="007D1D4E">
        <w:rPr>
          <w:b/>
          <w:sz w:val="22"/>
          <w:szCs w:val="22"/>
        </w:rPr>
        <w:tab/>
      </w:r>
      <w:r w:rsidR="00EA120C" w:rsidRPr="007D1D4E">
        <w:rPr>
          <w:b/>
          <w:sz w:val="22"/>
          <w:szCs w:val="22"/>
        </w:rPr>
        <w:tab/>
      </w:r>
      <w:r w:rsidR="00EA120C" w:rsidRPr="007D1D4E">
        <w:rPr>
          <w:b/>
          <w:sz w:val="22"/>
          <w:szCs w:val="22"/>
        </w:rPr>
        <w:tab/>
      </w:r>
      <w:r w:rsidR="00EA120C" w:rsidRPr="007D1D4E">
        <w:rPr>
          <w:b/>
          <w:sz w:val="22"/>
          <w:szCs w:val="22"/>
        </w:rPr>
        <w:tab/>
      </w:r>
      <w:r w:rsidR="00EA120C" w:rsidRPr="007D1D4E">
        <w:rPr>
          <w:b/>
          <w:sz w:val="22"/>
          <w:szCs w:val="22"/>
        </w:rPr>
        <w:tab/>
      </w:r>
      <w:r w:rsidR="00EA120C" w:rsidRPr="007D1D4E">
        <w:rPr>
          <w:b/>
          <w:sz w:val="22"/>
          <w:szCs w:val="22"/>
        </w:rPr>
        <w:tab/>
      </w:r>
      <w:r w:rsidR="00EA120C" w:rsidRPr="007D1D4E">
        <w:rPr>
          <w:b/>
          <w:sz w:val="22"/>
          <w:szCs w:val="22"/>
        </w:rPr>
        <w:tab/>
      </w:r>
      <w:r w:rsidR="00EA120C" w:rsidRPr="007D1D4E">
        <w:rPr>
          <w:b/>
          <w:sz w:val="22"/>
          <w:szCs w:val="22"/>
        </w:rPr>
        <w:tab/>
      </w:r>
      <w:r w:rsidR="00EA120C" w:rsidRPr="007D1D4E">
        <w:rPr>
          <w:b/>
          <w:sz w:val="22"/>
          <w:szCs w:val="22"/>
        </w:rPr>
        <w:tab/>
      </w:r>
      <w:r w:rsidR="00EA120C" w:rsidRPr="007D1D4E">
        <w:rPr>
          <w:b/>
          <w:sz w:val="22"/>
          <w:szCs w:val="22"/>
        </w:rPr>
        <w:tab/>
      </w:r>
      <w:r w:rsidR="00E96485">
        <w:rPr>
          <w:b/>
          <w:sz w:val="22"/>
          <w:szCs w:val="22"/>
        </w:rPr>
        <w:t>8</w:t>
      </w:r>
    </w:p>
    <w:p w:rsidR="00061AE8" w:rsidRPr="007D1D4E" w:rsidRDefault="001049CF" w:rsidP="00061AE8">
      <w:pPr>
        <w:rPr>
          <w:b/>
          <w:sz w:val="22"/>
          <w:szCs w:val="22"/>
        </w:rPr>
      </w:pPr>
      <w:r w:rsidRPr="007D1D4E">
        <w:rPr>
          <w:b/>
          <w:sz w:val="22"/>
          <w:szCs w:val="22"/>
        </w:rPr>
        <w:t>4. Нормативное регулирование закупочной деятельности</w:t>
      </w:r>
      <w:r w:rsidR="00EA120C" w:rsidRPr="007D1D4E">
        <w:rPr>
          <w:b/>
          <w:sz w:val="22"/>
          <w:szCs w:val="22"/>
        </w:rPr>
        <w:tab/>
      </w:r>
      <w:r w:rsidR="00EA120C" w:rsidRPr="007D1D4E">
        <w:rPr>
          <w:b/>
          <w:sz w:val="22"/>
          <w:szCs w:val="22"/>
        </w:rPr>
        <w:tab/>
      </w:r>
      <w:r w:rsidR="00EA120C" w:rsidRPr="007D1D4E">
        <w:rPr>
          <w:b/>
          <w:sz w:val="22"/>
          <w:szCs w:val="22"/>
        </w:rPr>
        <w:tab/>
      </w:r>
      <w:r w:rsidR="00EA120C" w:rsidRPr="007D1D4E">
        <w:rPr>
          <w:b/>
          <w:sz w:val="22"/>
          <w:szCs w:val="22"/>
        </w:rPr>
        <w:tab/>
      </w:r>
      <w:r w:rsidR="00EA120C" w:rsidRPr="007D1D4E">
        <w:rPr>
          <w:b/>
          <w:sz w:val="22"/>
          <w:szCs w:val="22"/>
        </w:rPr>
        <w:tab/>
      </w:r>
      <w:r w:rsidR="003E6E12">
        <w:rPr>
          <w:b/>
          <w:sz w:val="22"/>
          <w:szCs w:val="22"/>
        </w:rPr>
        <w:t>8</w:t>
      </w:r>
    </w:p>
    <w:p w:rsidR="001049CF" w:rsidRPr="007D1D4E" w:rsidRDefault="001049CF" w:rsidP="00061AE8">
      <w:pPr>
        <w:rPr>
          <w:b/>
          <w:sz w:val="22"/>
          <w:szCs w:val="22"/>
        </w:rPr>
      </w:pPr>
      <w:r w:rsidRPr="007D1D4E">
        <w:rPr>
          <w:b/>
          <w:sz w:val="22"/>
          <w:szCs w:val="22"/>
        </w:rPr>
        <w:t>5. Условия выбора способа закупки</w:t>
      </w:r>
      <w:r w:rsidR="00EA120C" w:rsidRPr="007D1D4E">
        <w:rPr>
          <w:b/>
          <w:sz w:val="22"/>
          <w:szCs w:val="22"/>
        </w:rPr>
        <w:tab/>
      </w:r>
      <w:r w:rsidR="00EA120C" w:rsidRPr="007D1D4E">
        <w:rPr>
          <w:b/>
          <w:sz w:val="22"/>
          <w:szCs w:val="22"/>
        </w:rPr>
        <w:tab/>
      </w:r>
      <w:r w:rsidR="00EA120C" w:rsidRPr="007D1D4E">
        <w:rPr>
          <w:b/>
          <w:sz w:val="22"/>
          <w:szCs w:val="22"/>
        </w:rPr>
        <w:tab/>
      </w:r>
      <w:r w:rsidR="00EA120C" w:rsidRPr="007D1D4E">
        <w:rPr>
          <w:b/>
          <w:sz w:val="22"/>
          <w:szCs w:val="22"/>
        </w:rPr>
        <w:tab/>
      </w:r>
      <w:r w:rsidR="00EA120C" w:rsidRPr="007D1D4E">
        <w:rPr>
          <w:b/>
          <w:sz w:val="22"/>
          <w:szCs w:val="22"/>
        </w:rPr>
        <w:tab/>
      </w:r>
      <w:r w:rsidR="00EA120C" w:rsidRPr="007D1D4E">
        <w:rPr>
          <w:b/>
          <w:sz w:val="22"/>
          <w:szCs w:val="22"/>
        </w:rPr>
        <w:tab/>
      </w:r>
      <w:r w:rsidR="00EA120C" w:rsidRPr="007D1D4E">
        <w:rPr>
          <w:b/>
          <w:sz w:val="22"/>
          <w:szCs w:val="22"/>
        </w:rPr>
        <w:tab/>
      </w:r>
      <w:r w:rsidR="00EA120C" w:rsidRPr="007D1D4E">
        <w:rPr>
          <w:b/>
          <w:sz w:val="22"/>
          <w:szCs w:val="22"/>
        </w:rPr>
        <w:tab/>
      </w:r>
      <w:r w:rsidR="00E96485">
        <w:rPr>
          <w:b/>
          <w:sz w:val="22"/>
          <w:szCs w:val="22"/>
        </w:rPr>
        <w:t>9</w:t>
      </w:r>
    </w:p>
    <w:p w:rsidR="001049CF" w:rsidRPr="007D1D4E" w:rsidRDefault="001049CF" w:rsidP="00061AE8">
      <w:pPr>
        <w:rPr>
          <w:b/>
          <w:sz w:val="22"/>
          <w:szCs w:val="22"/>
        </w:rPr>
      </w:pPr>
      <w:r w:rsidRPr="007D1D4E">
        <w:rPr>
          <w:b/>
          <w:sz w:val="22"/>
          <w:szCs w:val="22"/>
        </w:rPr>
        <w:t>6. Общий порядок подготовки закупки</w:t>
      </w:r>
      <w:r w:rsidR="00EA120C" w:rsidRPr="007D1D4E">
        <w:rPr>
          <w:b/>
          <w:sz w:val="22"/>
          <w:szCs w:val="22"/>
        </w:rPr>
        <w:tab/>
      </w:r>
      <w:r w:rsidR="00EA120C" w:rsidRPr="007D1D4E">
        <w:rPr>
          <w:b/>
          <w:sz w:val="22"/>
          <w:szCs w:val="22"/>
        </w:rPr>
        <w:tab/>
      </w:r>
      <w:r w:rsidR="00EA120C" w:rsidRPr="007D1D4E">
        <w:rPr>
          <w:b/>
          <w:sz w:val="22"/>
          <w:szCs w:val="22"/>
        </w:rPr>
        <w:tab/>
      </w:r>
      <w:r w:rsidR="00EA120C" w:rsidRPr="007D1D4E">
        <w:rPr>
          <w:b/>
          <w:sz w:val="22"/>
          <w:szCs w:val="22"/>
        </w:rPr>
        <w:tab/>
      </w:r>
      <w:r w:rsidR="00EA120C" w:rsidRPr="007D1D4E">
        <w:rPr>
          <w:b/>
          <w:sz w:val="22"/>
          <w:szCs w:val="22"/>
        </w:rPr>
        <w:tab/>
      </w:r>
      <w:r w:rsidR="00EA120C" w:rsidRPr="007D1D4E">
        <w:rPr>
          <w:b/>
          <w:sz w:val="22"/>
          <w:szCs w:val="22"/>
        </w:rPr>
        <w:tab/>
      </w:r>
      <w:r w:rsidR="00EA120C" w:rsidRPr="007D1D4E">
        <w:rPr>
          <w:b/>
          <w:sz w:val="22"/>
          <w:szCs w:val="22"/>
        </w:rPr>
        <w:tab/>
      </w:r>
      <w:r w:rsidR="00EA120C" w:rsidRPr="007D1D4E">
        <w:rPr>
          <w:b/>
          <w:sz w:val="22"/>
          <w:szCs w:val="22"/>
        </w:rPr>
        <w:tab/>
      </w:r>
      <w:r w:rsidR="00705861" w:rsidRPr="007D1D4E">
        <w:rPr>
          <w:b/>
          <w:sz w:val="22"/>
          <w:szCs w:val="22"/>
        </w:rPr>
        <w:t>1</w:t>
      </w:r>
      <w:r w:rsidR="00E96485">
        <w:rPr>
          <w:b/>
          <w:sz w:val="22"/>
          <w:szCs w:val="22"/>
        </w:rPr>
        <w:t>2</w:t>
      </w:r>
    </w:p>
    <w:p w:rsidR="001049CF" w:rsidRPr="007D1D4E" w:rsidRDefault="001049CF" w:rsidP="00061AE8">
      <w:pPr>
        <w:rPr>
          <w:b/>
          <w:sz w:val="22"/>
          <w:szCs w:val="22"/>
        </w:rPr>
      </w:pPr>
      <w:r w:rsidRPr="007D1D4E">
        <w:rPr>
          <w:b/>
          <w:sz w:val="22"/>
          <w:szCs w:val="22"/>
        </w:rPr>
        <w:t>6.1. Требования  к закупа</w:t>
      </w:r>
      <w:r w:rsidR="00EA120C" w:rsidRPr="007D1D4E">
        <w:rPr>
          <w:b/>
          <w:sz w:val="22"/>
          <w:szCs w:val="22"/>
        </w:rPr>
        <w:t>емым товарам, работам, услугам</w:t>
      </w:r>
      <w:r w:rsidR="00EA120C" w:rsidRPr="007D1D4E">
        <w:rPr>
          <w:b/>
          <w:sz w:val="22"/>
          <w:szCs w:val="22"/>
        </w:rPr>
        <w:tab/>
      </w:r>
      <w:r w:rsidR="00EA120C" w:rsidRPr="007D1D4E">
        <w:rPr>
          <w:b/>
          <w:sz w:val="22"/>
          <w:szCs w:val="22"/>
        </w:rPr>
        <w:tab/>
      </w:r>
      <w:r w:rsidR="00EA120C" w:rsidRPr="007D1D4E">
        <w:rPr>
          <w:b/>
          <w:sz w:val="22"/>
          <w:szCs w:val="22"/>
        </w:rPr>
        <w:tab/>
      </w:r>
      <w:r w:rsidR="00EA120C" w:rsidRPr="007D1D4E">
        <w:rPr>
          <w:b/>
          <w:sz w:val="22"/>
          <w:szCs w:val="22"/>
        </w:rPr>
        <w:tab/>
      </w:r>
      <w:r w:rsidR="00EA120C" w:rsidRPr="007D1D4E">
        <w:rPr>
          <w:b/>
          <w:sz w:val="22"/>
          <w:szCs w:val="22"/>
        </w:rPr>
        <w:tab/>
      </w:r>
      <w:r w:rsidR="003E6E12">
        <w:rPr>
          <w:b/>
          <w:sz w:val="22"/>
          <w:szCs w:val="22"/>
        </w:rPr>
        <w:t>1</w:t>
      </w:r>
      <w:r w:rsidR="00E96485">
        <w:rPr>
          <w:b/>
          <w:sz w:val="22"/>
          <w:szCs w:val="22"/>
        </w:rPr>
        <w:t>2</w:t>
      </w:r>
    </w:p>
    <w:p w:rsidR="001049CF" w:rsidRPr="007D1D4E" w:rsidRDefault="006C6A57" w:rsidP="00061AE8">
      <w:pPr>
        <w:rPr>
          <w:b/>
          <w:sz w:val="22"/>
          <w:szCs w:val="22"/>
        </w:rPr>
      </w:pPr>
      <w:r w:rsidRPr="007D1D4E">
        <w:rPr>
          <w:b/>
          <w:sz w:val="22"/>
          <w:szCs w:val="22"/>
        </w:rPr>
        <w:t>6.2. Требования к правоспособности участника закупок</w:t>
      </w:r>
      <w:r w:rsidR="00EA120C" w:rsidRPr="007D1D4E">
        <w:rPr>
          <w:b/>
          <w:sz w:val="22"/>
          <w:szCs w:val="22"/>
        </w:rPr>
        <w:tab/>
      </w:r>
      <w:r w:rsidR="00EA120C" w:rsidRPr="007D1D4E">
        <w:rPr>
          <w:b/>
          <w:sz w:val="22"/>
          <w:szCs w:val="22"/>
        </w:rPr>
        <w:tab/>
      </w:r>
      <w:r w:rsidR="00EA120C" w:rsidRPr="007D1D4E">
        <w:rPr>
          <w:b/>
          <w:sz w:val="22"/>
          <w:szCs w:val="22"/>
        </w:rPr>
        <w:tab/>
      </w:r>
      <w:r w:rsidR="00EA120C" w:rsidRPr="007D1D4E">
        <w:rPr>
          <w:b/>
          <w:sz w:val="22"/>
          <w:szCs w:val="22"/>
        </w:rPr>
        <w:tab/>
      </w:r>
      <w:r w:rsidR="00EA120C" w:rsidRPr="007D1D4E">
        <w:rPr>
          <w:b/>
          <w:sz w:val="22"/>
          <w:szCs w:val="22"/>
        </w:rPr>
        <w:tab/>
      </w:r>
      <w:r w:rsidRPr="007D1D4E">
        <w:rPr>
          <w:b/>
          <w:sz w:val="22"/>
          <w:szCs w:val="22"/>
        </w:rPr>
        <w:t>1</w:t>
      </w:r>
      <w:r w:rsidR="00E96485">
        <w:rPr>
          <w:b/>
          <w:sz w:val="22"/>
          <w:szCs w:val="22"/>
        </w:rPr>
        <w:t>2</w:t>
      </w:r>
    </w:p>
    <w:p w:rsidR="006C6A57" w:rsidRPr="007D1D4E" w:rsidRDefault="006C6A57" w:rsidP="00061AE8">
      <w:pPr>
        <w:rPr>
          <w:b/>
          <w:sz w:val="22"/>
          <w:szCs w:val="22"/>
        </w:rPr>
      </w:pPr>
      <w:r w:rsidRPr="007D1D4E">
        <w:rPr>
          <w:b/>
          <w:sz w:val="22"/>
          <w:szCs w:val="22"/>
        </w:rPr>
        <w:t>6.3. Т</w:t>
      </w:r>
      <w:r w:rsidR="00EA120C" w:rsidRPr="007D1D4E">
        <w:rPr>
          <w:b/>
          <w:sz w:val="22"/>
          <w:szCs w:val="22"/>
        </w:rPr>
        <w:t>ребования к извещению о закупке</w:t>
      </w:r>
      <w:r w:rsidR="00EA120C" w:rsidRPr="007D1D4E">
        <w:rPr>
          <w:b/>
          <w:sz w:val="22"/>
          <w:szCs w:val="22"/>
        </w:rPr>
        <w:tab/>
      </w:r>
      <w:r w:rsidR="00EA120C" w:rsidRPr="007D1D4E">
        <w:rPr>
          <w:b/>
          <w:sz w:val="22"/>
          <w:szCs w:val="22"/>
        </w:rPr>
        <w:tab/>
      </w:r>
      <w:r w:rsidR="00EA120C" w:rsidRPr="007D1D4E">
        <w:rPr>
          <w:b/>
          <w:sz w:val="22"/>
          <w:szCs w:val="22"/>
        </w:rPr>
        <w:tab/>
      </w:r>
      <w:r w:rsidR="00EA120C" w:rsidRPr="007D1D4E">
        <w:rPr>
          <w:b/>
          <w:sz w:val="22"/>
          <w:szCs w:val="22"/>
        </w:rPr>
        <w:tab/>
      </w:r>
      <w:r w:rsidR="00EA120C" w:rsidRPr="007D1D4E">
        <w:rPr>
          <w:b/>
          <w:sz w:val="22"/>
          <w:szCs w:val="22"/>
        </w:rPr>
        <w:tab/>
      </w:r>
      <w:r w:rsidR="00EA120C" w:rsidRPr="007D1D4E">
        <w:rPr>
          <w:b/>
          <w:sz w:val="22"/>
          <w:szCs w:val="22"/>
        </w:rPr>
        <w:tab/>
      </w:r>
      <w:r w:rsidR="00EA120C" w:rsidRPr="007D1D4E">
        <w:rPr>
          <w:b/>
          <w:sz w:val="22"/>
          <w:szCs w:val="22"/>
        </w:rPr>
        <w:tab/>
      </w:r>
      <w:r w:rsidRPr="007D1D4E">
        <w:rPr>
          <w:b/>
          <w:sz w:val="22"/>
          <w:szCs w:val="22"/>
        </w:rPr>
        <w:t>1</w:t>
      </w:r>
      <w:r w:rsidR="00821954">
        <w:rPr>
          <w:b/>
          <w:sz w:val="22"/>
          <w:szCs w:val="22"/>
        </w:rPr>
        <w:t>3</w:t>
      </w:r>
    </w:p>
    <w:p w:rsidR="006C6A57" w:rsidRPr="007D1D4E" w:rsidRDefault="006C6A57" w:rsidP="00061AE8">
      <w:pPr>
        <w:rPr>
          <w:b/>
          <w:sz w:val="22"/>
          <w:szCs w:val="22"/>
        </w:rPr>
      </w:pPr>
      <w:r w:rsidRPr="007D1D4E">
        <w:rPr>
          <w:b/>
          <w:sz w:val="22"/>
          <w:szCs w:val="22"/>
        </w:rPr>
        <w:t>6.4. Требования к документации о закупке</w:t>
      </w:r>
      <w:r w:rsidR="00EA120C" w:rsidRPr="007D1D4E">
        <w:rPr>
          <w:b/>
          <w:sz w:val="22"/>
          <w:szCs w:val="22"/>
        </w:rPr>
        <w:tab/>
      </w:r>
      <w:r w:rsidR="00EA120C" w:rsidRPr="007D1D4E">
        <w:rPr>
          <w:b/>
          <w:sz w:val="22"/>
          <w:szCs w:val="22"/>
        </w:rPr>
        <w:tab/>
      </w:r>
      <w:r w:rsidR="00EA120C" w:rsidRPr="007D1D4E">
        <w:rPr>
          <w:b/>
          <w:sz w:val="22"/>
          <w:szCs w:val="22"/>
        </w:rPr>
        <w:tab/>
      </w:r>
      <w:r w:rsidR="00EA120C" w:rsidRPr="007D1D4E">
        <w:rPr>
          <w:b/>
          <w:sz w:val="22"/>
          <w:szCs w:val="22"/>
        </w:rPr>
        <w:tab/>
      </w:r>
      <w:r w:rsidR="00EA120C" w:rsidRPr="007D1D4E">
        <w:rPr>
          <w:b/>
          <w:sz w:val="22"/>
          <w:szCs w:val="22"/>
        </w:rPr>
        <w:tab/>
      </w:r>
      <w:r w:rsidR="00EA120C" w:rsidRPr="007D1D4E">
        <w:rPr>
          <w:b/>
          <w:sz w:val="22"/>
          <w:szCs w:val="22"/>
        </w:rPr>
        <w:tab/>
      </w:r>
      <w:r w:rsidR="00EA120C" w:rsidRPr="007D1D4E">
        <w:rPr>
          <w:b/>
          <w:sz w:val="22"/>
          <w:szCs w:val="22"/>
        </w:rPr>
        <w:tab/>
      </w:r>
      <w:r w:rsidRPr="007D1D4E">
        <w:rPr>
          <w:b/>
          <w:sz w:val="22"/>
          <w:szCs w:val="22"/>
        </w:rPr>
        <w:t>1</w:t>
      </w:r>
      <w:r w:rsidR="00821954">
        <w:rPr>
          <w:b/>
          <w:sz w:val="22"/>
          <w:szCs w:val="22"/>
        </w:rPr>
        <w:t>3</w:t>
      </w:r>
    </w:p>
    <w:p w:rsidR="006C6A57" w:rsidRPr="007D1D4E" w:rsidRDefault="006C6A57" w:rsidP="00061AE8">
      <w:pPr>
        <w:rPr>
          <w:b/>
          <w:sz w:val="22"/>
          <w:szCs w:val="22"/>
        </w:rPr>
      </w:pPr>
      <w:r w:rsidRPr="007D1D4E">
        <w:rPr>
          <w:b/>
          <w:sz w:val="22"/>
          <w:szCs w:val="22"/>
        </w:rPr>
        <w:t>6.5. Требования к протоколам, составленным по результатам закупки</w:t>
      </w:r>
      <w:r w:rsidR="00EA120C" w:rsidRPr="007D1D4E">
        <w:rPr>
          <w:b/>
          <w:sz w:val="22"/>
          <w:szCs w:val="22"/>
        </w:rPr>
        <w:tab/>
      </w:r>
      <w:r w:rsidR="00EA120C" w:rsidRPr="007D1D4E">
        <w:rPr>
          <w:b/>
          <w:sz w:val="22"/>
          <w:szCs w:val="22"/>
        </w:rPr>
        <w:tab/>
      </w:r>
      <w:r w:rsidR="00EA120C" w:rsidRPr="007D1D4E">
        <w:rPr>
          <w:b/>
          <w:sz w:val="22"/>
          <w:szCs w:val="22"/>
        </w:rPr>
        <w:tab/>
      </w:r>
      <w:r w:rsidRPr="007D1D4E">
        <w:rPr>
          <w:b/>
          <w:sz w:val="22"/>
          <w:szCs w:val="22"/>
        </w:rPr>
        <w:t>1</w:t>
      </w:r>
      <w:r w:rsidR="00821954">
        <w:rPr>
          <w:b/>
          <w:sz w:val="22"/>
          <w:szCs w:val="22"/>
        </w:rPr>
        <w:t>4</w:t>
      </w:r>
    </w:p>
    <w:p w:rsidR="006C6A57" w:rsidRPr="007D1D4E" w:rsidRDefault="006C6A57" w:rsidP="00061AE8">
      <w:pPr>
        <w:rPr>
          <w:b/>
          <w:sz w:val="22"/>
          <w:szCs w:val="22"/>
        </w:rPr>
      </w:pPr>
      <w:r w:rsidRPr="007D1D4E">
        <w:rPr>
          <w:b/>
          <w:sz w:val="22"/>
          <w:szCs w:val="22"/>
        </w:rPr>
        <w:t xml:space="preserve">6.6. </w:t>
      </w:r>
      <w:r w:rsidR="003E3C94" w:rsidRPr="007D1D4E">
        <w:rPr>
          <w:b/>
          <w:sz w:val="22"/>
          <w:szCs w:val="22"/>
        </w:rPr>
        <w:t>Т</w:t>
      </w:r>
      <w:r w:rsidRPr="007D1D4E">
        <w:rPr>
          <w:b/>
          <w:sz w:val="22"/>
          <w:szCs w:val="22"/>
        </w:rPr>
        <w:t>ребования к комиссии по закупке</w:t>
      </w:r>
      <w:r w:rsidR="00EA120C" w:rsidRPr="007D1D4E">
        <w:rPr>
          <w:b/>
          <w:sz w:val="22"/>
          <w:szCs w:val="22"/>
        </w:rPr>
        <w:tab/>
      </w:r>
      <w:r w:rsidR="00EA120C" w:rsidRPr="007D1D4E">
        <w:rPr>
          <w:b/>
          <w:sz w:val="22"/>
          <w:szCs w:val="22"/>
        </w:rPr>
        <w:tab/>
      </w:r>
      <w:r w:rsidR="00EA120C" w:rsidRPr="007D1D4E">
        <w:rPr>
          <w:b/>
          <w:sz w:val="22"/>
          <w:szCs w:val="22"/>
        </w:rPr>
        <w:tab/>
      </w:r>
      <w:r w:rsidR="00EA120C" w:rsidRPr="007D1D4E">
        <w:rPr>
          <w:b/>
          <w:sz w:val="22"/>
          <w:szCs w:val="22"/>
        </w:rPr>
        <w:tab/>
      </w:r>
      <w:r w:rsidR="00EA120C" w:rsidRPr="007D1D4E">
        <w:rPr>
          <w:b/>
          <w:sz w:val="22"/>
          <w:szCs w:val="22"/>
        </w:rPr>
        <w:tab/>
      </w:r>
      <w:r w:rsidR="00EA120C" w:rsidRPr="007D1D4E">
        <w:rPr>
          <w:b/>
          <w:sz w:val="22"/>
          <w:szCs w:val="22"/>
        </w:rPr>
        <w:tab/>
      </w:r>
      <w:r w:rsidR="00EA120C" w:rsidRPr="007D1D4E">
        <w:rPr>
          <w:b/>
          <w:sz w:val="22"/>
          <w:szCs w:val="22"/>
        </w:rPr>
        <w:tab/>
      </w:r>
      <w:r w:rsidR="00EA120C" w:rsidRPr="007D1D4E">
        <w:rPr>
          <w:b/>
          <w:sz w:val="22"/>
          <w:szCs w:val="22"/>
        </w:rPr>
        <w:tab/>
      </w:r>
      <w:r w:rsidRPr="007D1D4E">
        <w:rPr>
          <w:b/>
          <w:sz w:val="22"/>
          <w:szCs w:val="22"/>
        </w:rPr>
        <w:t>1</w:t>
      </w:r>
      <w:r w:rsidR="00821954">
        <w:rPr>
          <w:b/>
          <w:sz w:val="22"/>
          <w:szCs w:val="22"/>
        </w:rPr>
        <w:t>4</w:t>
      </w:r>
    </w:p>
    <w:p w:rsidR="006C6A57" w:rsidRPr="007D1D4E" w:rsidRDefault="006C6A57" w:rsidP="00061AE8">
      <w:pPr>
        <w:rPr>
          <w:b/>
          <w:sz w:val="22"/>
          <w:szCs w:val="22"/>
        </w:rPr>
      </w:pPr>
      <w:r w:rsidRPr="007D1D4E">
        <w:rPr>
          <w:b/>
          <w:sz w:val="22"/>
          <w:szCs w:val="22"/>
        </w:rPr>
        <w:t>7. Порядок проведения конкурса</w:t>
      </w:r>
      <w:r w:rsidR="00EA120C" w:rsidRPr="007D1D4E">
        <w:rPr>
          <w:b/>
          <w:sz w:val="22"/>
          <w:szCs w:val="22"/>
        </w:rPr>
        <w:tab/>
      </w:r>
      <w:r w:rsidR="00EA120C" w:rsidRPr="007D1D4E">
        <w:rPr>
          <w:b/>
          <w:sz w:val="22"/>
          <w:szCs w:val="22"/>
        </w:rPr>
        <w:tab/>
      </w:r>
      <w:r w:rsidR="00EA120C" w:rsidRPr="007D1D4E">
        <w:rPr>
          <w:b/>
          <w:sz w:val="22"/>
          <w:szCs w:val="22"/>
        </w:rPr>
        <w:tab/>
      </w:r>
      <w:r w:rsidR="00EA120C" w:rsidRPr="007D1D4E">
        <w:rPr>
          <w:b/>
          <w:sz w:val="22"/>
          <w:szCs w:val="22"/>
        </w:rPr>
        <w:tab/>
      </w:r>
      <w:r w:rsidR="00EA120C" w:rsidRPr="007D1D4E">
        <w:rPr>
          <w:b/>
          <w:sz w:val="22"/>
          <w:szCs w:val="22"/>
        </w:rPr>
        <w:tab/>
      </w:r>
      <w:r w:rsidR="00EA120C" w:rsidRPr="007D1D4E">
        <w:rPr>
          <w:b/>
          <w:sz w:val="22"/>
          <w:szCs w:val="22"/>
        </w:rPr>
        <w:tab/>
      </w:r>
      <w:r w:rsidR="00EA120C" w:rsidRPr="007D1D4E">
        <w:rPr>
          <w:b/>
          <w:sz w:val="22"/>
          <w:szCs w:val="22"/>
        </w:rPr>
        <w:tab/>
      </w:r>
      <w:r w:rsidR="00EA120C" w:rsidRPr="007D1D4E">
        <w:rPr>
          <w:b/>
          <w:sz w:val="22"/>
          <w:szCs w:val="22"/>
        </w:rPr>
        <w:tab/>
      </w:r>
      <w:r w:rsidRPr="007D1D4E">
        <w:rPr>
          <w:b/>
          <w:sz w:val="22"/>
          <w:szCs w:val="22"/>
        </w:rPr>
        <w:t>1</w:t>
      </w:r>
      <w:r w:rsidR="00821954">
        <w:rPr>
          <w:b/>
          <w:sz w:val="22"/>
          <w:szCs w:val="22"/>
        </w:rPr>
        <w:t>4</w:t>
      </w:r>
    </w:p>
    <w:p w:rsidR="006C6A57" w:rsidRPr="007D1D4E" w:rsidRDefault="006C6A57" w:rsidP="00061AE8">
      <w:pPr>
        <w:rPr>
          <w:b/>
          <w:sz w:val="22"/>
          <w:szCs w:val="22"/>
        </w:rPr>
      </w:pPr>
      <w:r w:rsidRPr="007D1D4E">
        <w:rPr>
          <w:b/>
          <w:sz w:val="22"/>
          <w:szCs w:val="22"/>
        </w:rPr>
        <w:t>7.1. Общий порядок проведения конкурса</w:t>
      </w:r>
      <w:r w:rsidR="00EA120C" w:rsidRPr="007D1D4E">
        <w:rPr>
          <w:b/>
          <w:sz w:val="22"/>
          <w:szCs w:val="22"/>
        </w:rPr>
        <w:tab/>
      </w:r>
      <w:r w:rsidR="00EA120C" w:rsidRPr="007D1D4E">
        <w:rPr>
          <w:b/>
          <w:sz w:val="22"/>
          <w:szCs w:val="22"/>
        </w:rPr>
        <w:tab/>
      </w:r>
      <w:r w:rsidR="00EA120C" w:rsidRPr="007D1D4E">
        <w:rPr>
          <w:b/>
          <w:sz w:val="22"/>
          <w:szCs w:val="22"/>
        </w:rPr>
        <w:tab/>
      </w:r>
      <w:r w:rsidR="00EA120C" w:rsidRPr="007D1D4E">
        <w:rPr>
          <w:b/>
          <w:sz w:val="22"/>
          <w:szCs w:val="22"/>
        </w:rPr>
        <w:tab/>
      </w:r>
      <w:r w:rsidR="00EA120C" w:rsidRPr="007D1D4E">
        <w:rPr>
          <w:b/>
          <w:sz w:val="22"/>
          <w:szCs w:val="22"/>
        </w:rPr>
        <w:tab/>
      </w:r>
      <w:r w:rsidR="00EA120C" w:rsidRPr="007D1D4E">
        <w:rPr>
          <w:b/>
          <w:sz w:val="22"/>
          <w:szCs w:val="22"/>
        </w:rPr>
        <w:tab/>
      </w:r>
      <w:r w:rsidR="00EA120C" w:rsidRPr="007D1D4E">
        <w:rPr>
          <w:b/>
          <w:sz w:val="22"/>
          <w:szCs w:val="22"/>
        </w:rPr>
        <w:tab/>
      </w:r>
      <w:r w:rsidRPr="007D1D4E">
        <w:rPr>
          <w:b/>
          <w:sz w:val="22"/>
          <w:szCs w:val="22"/>
        </w:rPr>
        <w:t>1</w:t>
      </w:r>
      <w:r w:rsidR="00821954">
        <w:rPr>
          <w:b/>
          <w:sz w:val="22"/>
          <w:szCs w:val="22"/>
        </w:rPr>
        <w:t>4</w:t>
      </w:r>
    </w:p>
    <w:p w:rsidR="006C6A57" w:rsidRPr="007D1D4E" w:rsidRDefault="006C6A57" w:rsidP="00061AE8">
      <w:pPr>
        <w:rPr>
          <w:b/>
          <w:sz w:val="22"/>
          <w:szCs w:val="22"/>
        </w:rPr>
      </w:pPr>
      <w:r w:rsidRPr="007D1D4E">
        <w:rPr>
          <w:b/>
          <w:sz w:val="22"/>
          <w:szCs w:val="22"/>
        </w:rPr>
        <w:t>7.2. Извещение о проведении открытого конкурса</w:t>
      </w:r>
      <w:r w:rsidR="00EA120C" w:rsidRPr="007D1D4E">
        <w:rPr>
          <w:b/>
          <w:sz w:val="22"/>
          <w:szCs w:val="22"/>
        </w:rPr>
        <w:tab/>
      </w:r>
      <w:r w:rsidR="00EA120C" w:rsidRPr="007D1D4E">
        <w:rPr>
          <w:b/>
          <w:sz w:val="22"/>
          <w:szCs w:val="22"/>
        </w:rPr>
        <w:tab/>
      </w:r>
      <w:r w:rsidR="00EA120C" w:rsidRPr="007D1D4E">
        <w:rPr>
          <w:b/>
          <w:sz w:val="22"/>
          <w:szCs w:val="22"/>
        </w:rPr>
        <w:tab/>
      </w:r>
      <w:r w:rsidR="00EA120C" w:rsidRPr="007D1D4E">
        <w:rPr>
          <w:b/>
          <w:sz w:val="22"/>
          <w:szCs w:val="22"/>
        </w:rPr>
        <w:tab/>
      </w:r>
      <w:r w:rsidR="00EA120C" w:rsidRPr="007D1D4E">
        <w:rPr>
          <w:b/>
          <w:sz w:val="22"/>
          <w:szCs w:val="22"/>
        </w:rPr>
        <w:tab/>
      </w:r>
      <w:r w:rsidR="00EA120C" w:rsidRPr="007D1D4E">
        <w:rPr>
          <w:b/>
          <w:sz w:val="22"/>
          <w:szCs w:val="22"/>
        </w:rPr>
        <w:tab/>
      </w:r>
      <w:r w:rsidRPr="007D1D4E">
        <w:rPr>
          <w:b/>
          <w:sz w:val="22"/>
          <w:szCs w:val="22"/>
        </w:rPr>
        <w:t>1</w:t>
      </w:r>
      <w:r w:rsidR="00821954">
        <w:rPr>
          <w:b/>
          <w:sz w:val="22"/>
          <w:szCs w:val="22"/>
        </w:rPr>
        <w:t>4</w:t>
      </w:r>
    </w:p>
    <w:p w:rsidR="006C6A57" w:rsidRPr="007D1D4E" w:rsidRDefault="006C6A57" w:rsidP="00061AE8">
      <w:pPr>
        <w:rPr>
          <w:b/>
          <w:sz w:val="22"/>
          <w:szCs w:val="22"/>
        </w:rPr>
      </w:pPr>
      <w:r w:rsidRPr="007D1D4E">
        <w:rPr>
          <w:b/>
          <w:sz w:val="22"/>
          <w:szCs w:val="22"/>
        </w:rPr>
        <w:t>7.3. Конкурсная документация</w:t>
      </w:r>
      <w:r w:rsidR="00EA120C" w:rsidRPr="007D1D4E">
        <w:rPr>
          <w:b/>
          <w:sz w:val="22"/>
          <w:szCs w:val="22"/>
        </w:rPr>
        <w:tab/>
      </w:r>
      <w:r w:rsidR="00EA120C" w:rsidRPr="007D1D4E">
        <w:rPr>
          <w:b/>
          <w:sz w:val="22"/>
          <w:szCs w:val="22"/>
        </w:rPr>
        <w:tab/>
      </w:r>
      <w:r w:rsidR="00EA120C" w:rsidRPr="007D1D4E">
        <w:rPr>
          <w:b/>
          <w:sz w:val="22"/>
          <w:szCs w:val="22"/>
        </w:rPr>
        <w:tab/>
      </w:r>
      <w:r w:rsidR="00EA120C" w:rsidRPr="007D1D4E">
        <w:rPr>
          <w:b/>
          <w:sz w:val="22"/>
          <w:szCs w:val="22"/>
        </w:rPr>
        <w:tab/>
      </w:r>
      <w:r w:rsidR="00EA120C" w:rsidRPr="007D1D4E">
        <w:rPr>
          <w:b/>
          <w:sz w:val="22"/>
          <w:szCs w:val="22"/>
        </w:rPr>
        <w:tab/>
      </w:r>
      <w:r w:rsidR="00EA120C" w:rsidRPr="007D1D4E">
        <w:rPr>
          <w:b/>
          <w:sz w:val="22"/>
          <w:szCs w:val="22"/>
        </w:rPr>
        <w:tab/>
      </w:r>
      <w:r w:rsidR="00EA120C" w:rsidRPr="007D1D4E">
        <w:rPr>
          <w:b/>
          <w:sz w:val="22"/>
          <w:szCs w:val="22"/>
        </w:rPr>
        <w:tab/>
      </w:r>
      <w:r w:rsidR="00EA120C" w:rsidRPr="007D1D4E">
        <w:rPr>
          <w:b/>
          <w:sz w:val="22"/>
          <w:szCs w:val="22"/>
        </w:rPr>
        <w:tab/>
      </w:r>
      <w:r w:rsidR="00EA120C" w:rsidRPr="007D1D4E">
        <w:rPr>
          <w:b/>
          <w:sz w:val="22"/>
          <w:szCs w:val="22"/>
        </w:rPr>
        <w:tab/>
      </w:r>
      <w:r w:rsidRPr="007D1D4E">
        <w:rPr>
          <w:b/>
          <w:sz w:val="22"/>
          <w:szCs w:val="22"/>
        </w:rPr>
        <w:t>1</w:t>
      </w:r>
      <w:r w:rsidR="00821954">
        <w:rPr>
          <w:b/>
          <w:sz w:val="22"/>
          <w:szCs w:val="22"/>
        </w:rPr>
        <w:t>5</w:t>
      </w:r>
    </w:p>
    <w:p w:rsidR="006C6A57" w:rsidRPr="007D1D4E" w:rsidRDefault="006C6A57" w:rsidP="00061AE8">
      <w:pPr>
        <w:rPr>
          <w:b/>
          <w:sz w:val="22"/>
          <w:szCs w:val="22"/>
        </w:rPr>
      </w:pPr>
      <w:r w:rsidRPr="007D1D4E">
        <w:rPr>
          <w:b/>
          <w:sz w:val="22"/>
          <w:szCs w:val="22"/>
        </w:rPr>
        <w:t>7.4. Отказ от проведения конкурса</w:t>
      </w:r>
      <w:r w:rsidR="00EA120C" w:rsidRPr="007D1D4E">
        <w:rPr>
          <w:b/>
          <w:sz w:val="22"/>
          <w:szCs w:val="22"/>
        </w:rPr>
        <w:tab/>
      </w:r>
      <w:r w:rsidR="00EA120C" w:rsidRPr="007D1D4E">
        <w:rPr>
          <w:b/>
          <w:sz w:val="22"/>
          <w:szCs w:val="22"/>
        </w:rPr>
        <w:tab/>
      </w:r>
      <w:r w:rsidR="00EA120C" w:rsidRPr="007D1D4E">
        <w:rPr>
          <w:b/>
          <w:sz w:val="22"/>
          <w:szCs w:val="22"/>
        </w:rPr>
        <w:tab/>
      </w:r>
      <w:r w:rsidR="00EA120C" w:rsidRPr="007D1D4E">
        <w:rPr>
          <w:b/>
          <w:sz w:val="22"/>
          <w:szCs w:val="22"/>
        </w:rPr>
        <w:tab/>
      </w:r>
      <w:r w:rsidR="00EA120C" w:rsidRPr="007D1D4E">
        <w:rPr>
          <w:b/>
          <w:sz w:val="22"/>
          <w:szCs w:val="22"/>
        </w:rPr>
        <w:tab/>
      </w:r>
      <w:r w:rsidR="00EA120C" w:rsidRPr="007D1D4E">
        <w:rPr>
          <w:b/>
          <w:sz w:val="22"/>
          <w:szCs w:val="22"/>
        </w:rPr>
        <w:tab/>
      </w:r>
      <w:r w:rsidR="00EA120C" w:rsidRPr="007D1D4E">
        <w:rPr>
          <w:b/>
          <w:sz w:val="22"/>
          <w:szCs w:val="22"/>
        </w:rPr>
        <w:tab/>
      </w:r>
      <w:r w:rsidR="00EA120C" w:rsidRPr="007D1D4E">
        <w:rPr>
          <w:b/>
          <w:sz w:val="22"/>
          <w:szCs w:val="22"/>
        </w:rPr>
        <w:tab/>
      </w:r>
      <w:r w:rsidRPr="007D1D4E">
        <w:rPr>
          <w:b/>
          <w:sz w:val="22"/>
          <w:szCs w:val="22"/>
        </w:rPr>
        <w:t>1</w:t>
      </w:r>
      <w:r w:rsidR="00821954">
        <w:rPr>
          <w:b/>
          <w:sz w:val="22"/>
          <w:szCs w:val="22"/>
        </w:rPr>
        <w:t>6</w:t>
      </w:r>
    </w:p>
    <w:p w:rsidR="006C6A57" w:rsidRPr="007D1D4E" w:rsidRDefault="006C6A57" w:rsidP="00061AE8">
      <w:pPr>
        <w:rPr>
          <w:b/>
          <w:sz w:val="22"/>
          <w:szCs w:val="22"/>
        </w:rPr>
      </w:pPr>
      <w:r w:rsidRPr="007D1D4E">
        <w:rPr>
          <w:b/>
          <w:sz w:val="22"/>
          <w:szCs w:val="22"/>
        </w:rPr>
        <w:t>7.5. Требования к конкурсной заявке</w:t>
      </w:r>
      <w:r w:rsidR="00EA120C" w:rsidRPr="007D1D4E">
        <w:rPr>
          <w:b/>
          <w:sz w:val="22"/>
          <w:szCs w:val="22"/>
        </w:rPr>
        <w:tab/>
      </w:r>
      <w:r w:rsidR="00EA120C" w:rsidRPr="007D1D4E">
        <w:rPr>
          <w:b/>
          <w:sz w:val="22"/>
          <w:szCs w:val="22"/>
        </w:rPr>
        <w:tab/>
      </w:r>
      <w:r w:rsidR="00EA120C" w:rsidRPr="007D1D4E">
        <w:rPr>
          <w:b/>
          <w:sz w:val="22"/>
          <w:szCs w:val="22"/>
        </w:rPr>
        <w:tab/>
      </w:r>
      <w:r w:rsidR="00EA120C" w:rsidRPr="007D1D4E">
        <w:rPr>
          <w:b/>
          <w:sz w:val="22"/>
          <w:szCs w:val="22"/>
        </w:rPr>
        <w:tab/>
      </w:r>
      <w:r w:rsidR="00EA120C" w:rsidRPr="007D1D4E">
        <w:rPr>
          <w:b/>
          <w:sz w:val="22"/>
          <w:szCs w:val="22"/>
        </w:rPr>
        <w:tab/>
      </w:r>
      <w:r w:rsidR="00EA120C" w:rsidRPr="007D1D4E">
        <w:rPr>
          <w:b/>
          <w:sz w:val="22"/>
          <w:szCs w:val="22"/>
        </w:rPr>
        <w:tab/>
      </w:r>
      <w:r w:rsidR="00EA120C" w:rsidRPr="007D1D4E">
        <w:rPr>
          <w:b/>
          <w:sz w:val="22"/>
          <w:szCs w:val="22"/>
        </w:rPr>
        <w:tab/>
      </w:r>
      <w:r w:rsidR="00EA120C" w:rsidRPr="007D1D4E">
        <w:rPr>
          <w:b/>
          <w:sz w:val="22"/>
          <w:szCs w:val="22"/>
        </w:rPr>
        <w:tab/>
      </w:r>
      <w:r w:rsidR="00637DFA" w:rsidRPr="007D1D4E">
        <w:rPr>
          <w:b/>
          <w:sz w:val="22"/>
          <w:szCs w:val="22"/>
        </w:rPr>
        <w:t>1</w:t>
      </w:r>
      <w:r w:rsidR="00821954">
        <w:rPr>
          <w:b/>
          <w:sz w:val="22"/>
          <w:szCs w:val="22"/>
        </w:rPr>
        <w:t>6</w:t>
      </w:r>
    </w:p>
    <w:p w:rsidR="00637DFA" w:rsidRPr="007D1D4E" w:rsidRDefault="00637DFA" w:rsidP="00061AE8">
      <w:pPr>
        <w:rPr>
          <w:b/>
          <w:sz w:val="22"/>
          <w:szCs w:val="22"/>
        </w:rPr>
      </w:pPr>
      <w:r w:rsidRPr="007D1D4E">
        <w:rPr>
          <w:b/>
          <w:sz w:val="22"/>
          <w:szCs w:val="22"/>
        </w:rPr>
        <w:t>7.6. Задаток как обеспечение конкурсной заявки</w:t>
      </w:r>
      <w:r w:rsidR="00EA120C" w:rsidRPr="007D1D4E">
        <w:rPr>
          <w:b/>
          <w:sz w:val="22"/>
          <w:szCs w:val="22"/>
        </w:rPr>
        <w:tab/>
      </w:r>
      <w:r w:rsidR="00EA120C" w:rsidRPr="007D1D4E">
        <w:rPr>
          <w:b/>
          <w:sz w:val="22"/>
          <w:szCs w:val="22"/>
        </w:rPr>
        <w:tab/>
      </w:r>
      <w:r w:rsidR="00EA120C" w:rsidRPr="007D1D4E">
        <w:rPr>
          <w:b/>
          <w:sz w:val="22"/>
          <w:szCs w:val="22"/>
        </w:rPr>
        <w:tab/>
      </w:r>
      <w:r w:rsidR="00EA120C" w:rsidRPr="007D1D4E">
        <w:rPr>
          <w:b/>
          <w:sz w:val="22"/>
          <w:szCs w:val="22"/>
        </w:rPr>
        <w:tab/>
      </w:r>
      <w:r w:rsidR="00EA120C" w:rsidRPr="007D1D4E">
        <w:rPr>
          <w:b/>
          <w:sz w:val="22"/>
          <w:szCs w:val="22"/>
        </w:rPr>
        <w:tab/>
      </w:r>
      <w:r w:rsidR="00EA120C" w:rsidRPr="007D1D4E">
        <w:rPr>
          <w:b/>
          <w:sz w:val="22"/>
          <w:szCs w:val="22"/>
        </w:rPr>
        <w:tab/>
      </w:r>
      <w:r w:rsidRPr="007D1D4E">
        <w:rPr>
          <w:b/>
          <w:sz w:val="22"/>
          <w:szCs w:val="22"/>
        </w:rPr>
        <w:t>1</w:t>
      </w:r>
      <w:r w:rsidR="00821954">
        <w:rPr>
          <w:b/>
          <w:sz w:val="22"/>
          <w:szCs w:val="22"/>
        </w:rPr>
        <w:t>8</w:t>
      </w:r>
    </w:p>
    <w:p w:rsidR="00637DFA" w:rsidRPr="007D1D4E" w:rsidRDefault="00637DFA" w:rsidP="00061AE8">
      <w:pPr>
        <w:rPr>
          <w:b/>
          <w:sz w:val="22"/>
          <w:szCs w:val="22"/>
        </w:rPr>
      </w:pPr>
      <w:r w:rsidRPr="007D1D4E">
        <w:rPr>
          <w:b/>
          <w:sz w:val="22"/>
          <w:szCs w:val="22"/>
        </w:rPr>
        <w:t>7.7. Порядок приема конкурсных заявок</w:t>
      </w:r>
      <w:r w:rsidR="00EA120C" w:rsidRPr="007D1D4E">
        <w:rPr>
          <w:b/>
          <w:sz w:val="22"/>
          <w:szCs w:val="22"/>
        </w:rPr>
        <w:tab/>
      </w:r>
      <w:r w:rsidR="00EA120C" w:rsidRPr="007D1D4E">
        <w:rPr>
          <w:b/>
          <w:sz w:val="22"/>
          <w:szCs w:val="22"/>
        </w:rPr>
        <w:tab/>
      </w:r>
      <w:r w:rsidR="00EA120C" w:rsidRPr="007D1D4E">
        <w:rPr>
          <w:b/>
          <w:sz w:val="22"/>
          <w:szCs w:val="22"/>
        </w:rPr>
        <w:tab/>
      </w:r>
      <w:r w:rsidR="00EA120C" w:rsidRPr="007D1D4E">
        <w:rPr>
          <w:b/>
          <w:sz w:val="22"/>
          <w:szCs w:val="22"/>
        </w:rPr>
        <w:tab/>
      </w:r>
      <w:r w:rsidR="00EA120C" w:rsidRPr="007D1D4E">
        <w:rPr>
          <w:b/>
          <w:sz w:val="22"/>
          <w:szCs w:val="22"/>
        </w:rPr>
        <w:tab/>
      </w:r>
      <w:r w:rsidR="00EA120C" w:rsidRPr="007D1D4E">
        <w:rPr>
          <w:b/>
          <w:sz w:val="22"/>
          <w:szCs w:val="22"/>
        </w:rPr>
        <w:tab/>
      </w:r>
      <w:r w:rsidR="00EA120C" w:rsidRPr="007D1D4E">
        <w:rPr>
          <w:b/>
          <w:sz w:val="22"/>
          <w:szCs w:val="22"/>
        </w:rPr>
        <w:tab/>
      </w:r>
      <w:r w:rsidRPr="007D1D4E">
        <w:rPr>
          <w:b/>
          <w:sz w:val="22"/>
          <w:szCs w:val="22"/>
        </w:rPr>
        <w:t>1</w:t>
      </w:r>
      <w:r w:rsidR="00821954">
        <w:rPr>
          <w:b/>
          <w:sz w:val="22"/>
          <w:szCs w:val="22"/>
        </w:rPr>
        <w:t>9</w:t>
      </w:r>
    </w:p>
    <w:p w:rsidR="00637DFA" w:rsidRPr="007D1D4E" w:rsidRDefault="00637DFA" w:rsidP="00061AE8">
      <w:pPr>
        <w:rPr>
          <w:b/>
          <w:sz w:val="22"/>
          <w:szCs w:val="22"/>
        </w:rPr>
      </w:pPr>
      <w:r w:rsidRPr="007D1D4E">
        <w:rPr>
          <w:b/>
          <w:sz w:val="22"/>
          <w:szCs w:val="22"/>
        </w:rPr>
        <w:t>7.8. Вскрытие конвертов с конкурсными заявками</w:t>
      </w:r>
      <w:r w:rsidR="00EA120C" w:rsidRPr="007D1D4E">
        <w:rPr>
          <w:b/>
          <w:sz w:val="22"/>
          <w:szCs w:val="22"/>
        </w:rPr>
        <w:tab/>
      </w:r>
      <w:r w:rsidR="00EA120C" w:rsidRPr="007D1D4E">
        <w:rPr>
          <w:b/>
          <w:sz w:val="22"/>
          <w:szCs w:val="22"/>
        </w:rPr>
        <w:tab/>
      </w:r>
      <w:r w:rsidR="00EA120C" w:rsidRPr="007D1D4E">
        <w:rPr>
          <w:b/>
          <w:sz w:val="22"/>
          <w:szCs w:val="22"/>
        </w:rPr>
        <w:tab/>
      </w:r>
      <w:r w:rsidR="00EA120C" w:rsidRPr="007D1D4E">
        <w:rPr>
          <w:b/>
          <w:sz w:val="22"/>
          <w:szCs w:val="22"/>
        </w:rPr>
        <w:tab/>
      </w:r>
      <w:r w:rsidR="00EA120C" w:rsidRPr="007D1D4E">
        <w:rPr>
          <w:b/>
          <w:sz w:val="22"/>
          <w:szCs w:val="22"/>
        </w:rPr>
        <w:tab/>
      </w:r>
      <w:r w:rsidR="00EA120C" w:rsidRPr="007D1D4E">
        <w:rPr>
          <w:b/>
          <w:sz w:val="22"/>
          <w:szCs w:val="22"/>
        </w:rPr>
        <w:tab/>
      </w:r>
      <w:r w:rsidR="00821954">
        <w:rPr>
          <w:b/>
          <w:sz w:val="22"/>
          <w:szCs w:val="22"/>
        </w:rPr>
        <w:t>20</w:t>
      </w:r>
    </w:p>
    <w:p w:rsidR="00637DFA" w:rsidRPr="007D1D4E" w:rsidRDefault="00637DFA" w:rsidP="00061AE8">
      <w:pPr>
        <w:rPr>
          <w:b/>
          <w:sz w:val="22"/>
          <w:szCs w:val="22"/>
        </w:rPr>
      </w:pPr>
      <w:r w:rsidRPr="007D1D4E">
        <w:rPr>
          <w:b/>
          <w:sz w:val="22"/>
          <w:szCs w:val="22"/>
        </w:rPr>
        <w:t>7.9. Оценка и сопоставление конкурсных заявок</w:t>
      </w:r>
      <w:r w:rsidR="00EA120C" w:rsidRPr="007D1D4E">
        <w:rPr>
          <w:b/>
          <w:sz w:val="22"/>
          <w:szCs w:val="22"/>
        </w:rPr>
        <w:tab/>
      </w:r>
      <w:r w:rsidR="00EA120C" w:rsidRPr="007D1D4E">
        <w:rPr>
          <w:b/>
          <w:sz w:val="22"/>
          <w:szCs w:val="22"/>
        </w:rPr>
        <w:tab/>
      </w:r>
      <w:r w:rsidR="00EA120C" w:rsidRPr="007D1D4E">
        <w:rPr>
          <w:b/>
          <w:sz w:val="22"/>
          <w:szCs w:val="22"/>
        </w:rPr>
        <w:tab/>
      </w:r>
      <w:r w:rsidR="00EA120C" w:rsidRPr="007D1D4E">
        <w:rPr>
          <w:b/>
          <w:sz w:val="22"/>
          <w:szCs w:val="22"/>
        </w:rPr>
        <w:tab/>
      </w:r>
      <w:r w:rsidR="00EA120C" w:rsidRPr="007D1D4E">
        <w:rPr>
          <w:b/>
          <w:sz w:val="22"/>
          <w:szCs w:val="22"/>
        </w:rPr>
        <w:tab/>
      </w:r>
      <w:r w:rsidR="00EA120C" w:rsidRPr="007D1D4E">
        <w:rPr>
          <w:b/>
          <w:sz w:val="22"/>
          <w:szCs w:val="22"/>
        </w:rPr>
        <w:tab/>
      </w:r>
      <w:r w:rsidR="00EF2287">
        <w:rPr>
          <w:b/>
          <w:sz w:val="22"/>
          <w:szCs w:val="22"/>
        </w:rPr>
        <w:t>2</w:t>
      </w:r>
      <w:r w:rsidR="00821954">
        <w:rPr>
          <w:b/>
          <w:sz w:val="22"/>
          <w:szCs w:val="22"/>
        </w:rPr>
        <w:t>1</w:t>
      </w:r>
    </w:p>
    <w:p w:rsidR="00637DFA" w:rsidRPr="007D1D4E" w:rsidRDefault="00637DFA" w:rsidP="00061AE8">
      <w:pPr>
        <w:rPr>
          <w:b/>
          <w:sz w:val="22"/>
          <w:szCs w:val="22"/>
        </w:rPr>
      </w:pPr>
      <w:r w:rsidRPr="007D1D4E">
        <w:rPr>
          <w:b/>
          <w:sz w:val="22"/>
          <w:szCs w:val="22"/>
        </w:rPr>
        <w:t>7.10. Определение победителя конкурса</w:t>
      </w:r>
      <w:r w:rsidR="00EA120C" w:rsidRPr="007D1D4E">
        <w:rPr>
          <w:b/>
          <w:sz w:val="22"/>
          <w:szCs w:val="22"/>
        </w:rPr>
        <w:tab/>
      </w:r>
      <w:r w:rsidR="00EA120C" w:rsidRPr="007D1D4E">
        <w:rPr>
          <w:b/>
          <w:sz w:val="22"/>
          <w:szCs w:val="22"/>
        </w:rPr>
        <w:tab/>
      </w:r>
      <w:r w:rsidR="00EA120C" w:rsidRPr="007D1D4E">
        <w:rPr>
          <w:b/>
          <w:sz w:val="22"/>
          <w:szCs w:val="22"/>
        </w:rPr>
        <w:tab/>
      </w:r>
      <w:r w:rsidR="00EA120C" w:rsidRPr="007D1D4E">
        <w:rPr>
          <w:b/>
          <w:sz w:val="22"/>
          <w:szCs w:val="22"/>
        </w:rPr>
        <w:tab/>
      </w:r>
      <w:r w:rsidR="00EA120C" w:rsidRPr="007D1D4E">
        <w:rPr>
          <w:b/>
          <w:sz w:val="22"/>
          <w:szCs w:val="22"/>
        </w:rPr>
        <w:tab/>
      </w:r>
      <w:r w:rsidR="00EA120C" w:rsidRPr="007D1D4E">
        <w:rPr>
          <w:b/>
          <w:sz w:val="22"/>
          <w:szCs w:val="22"/>
        </w:rPr>
        <w:tab/>
      </w:r>
      <w:r w:rsidR="00EA120C" w:rsidRPr="007D1D4E">
        <w:rPr>
          <w:b/>
          <w:sz w:val="22"/>
          <w:szCs w:val="22"/>
        </w:rPr>
        <w:tab/>
      </w:r>
      <w:r w:rsidRPr="007D1D4E">
        <w:rPr>
          <w:b/>
          <w:sz w:val="22"/>
          <w:szCs w:val="22"/>
        </w:rPr>
        <w:t>2</w:t>
      </w:r>
      <w:r w:rsidR="00821954">
        <w:rPr>
          <w:b/>
          <w:sz w:val="22"/>
          <w:szCs w:val="22"/>
        </w:rPr>
        <w:t>4</w:t>
      </w:r>
    </w:p>
    <w:p w:rsidR="00637DFA" w:rsidRPr="007D1D4E" w:rsidRDefault="00637DFA" w:rsidP="00061AE8">
      <w:pPr>
        <w:rPr>
          <w:b/>
          <w:sz w:val="22"/>
          <w:szCs w:val="22"/>
        </w:rPr>
      </w:pPr>
      <w:r w:rsidRPr="007D1D4E">
        <w:rPr>
          <w:b/>
          <w:sz w:val="22"/>
          <w:szCs w:val="22"/>
        </w:rPr>
        <w:t xml:space="preserve">7.11. Последствия признания конкурса </w:t>
      </w:r>
      <w:proofErr w:type="gramStart"/>
      <w:r w:rsidRPr="007D1D4E">
        <w:rPr>
          <w:b/>
          <w:sz w:val="22"/>
          <w:szCs w:val="22"/>
        </w:rPr>
        <w:t>несостоявшимся</w:t>
      </w:r>
      <w:proofErr w:type="gramEnd"/>
      <w:r w:rsidR="00EA120C" w:rsidRPr="007D1D4E">
        <w:rPr>
          <w:b/>
          <w:sz w:val="22"/>
          <w:szCs w:val="22"/>
        </w:rPr>
        <w:tab/>
      </w:r>
      <w:r w:rsidR="00EA120C" w:rsidRPr="007D1D4E">
        <w:rPr>
          <w:b/>
          <w:sz w:val="22"/>
          <w:szCs w:val="22"/>
        </w:rPr>
        <w:tab/>
      </w:r>
      <w:r w:rsidR="00EA120C" w:rsidRPr="007D1D4E">
        <w:rPr>
          <w:b/>
          <w:sz w:val="22"/>
          <w:szCs w:val="22"/>
        </w:rPr>
        <w:tab/>
      </w:r>
      <w:r w:rsidR="00EA120C" w:rsidRPr="007D1D4E">
        <w:rPr>
          <w:b/>
          <w:sz w:val="22"/>
          <w:szCs w:val="22"/>
        </w:rPr>
        <w:tab/>
      </w:r>
      <w:r w:rsidR="00EA120C" w:rsidRPr="007D1D4E">
        <w:rPr>
          <w:b/>
          <w:sz w:val="22"/>
          <w:szCs w:val="22"/>
        </w:rPr>
        <w:tab/>
      </w:r>
      <w:r w:rsidRPr="007D1D4E">
        <w:rPr>
          <w:b/>
          <w:sz w:val="22"/>
          <w:szCs w:val="22"/>
        </w:rPr>
        <w:t>2</w:t>
      </w:r>
      <w:r w:rsidR="00821954">
        <w:rPr>
          <w:b/>
          <w:sz w:val="22"/>
          <w:szCs w:val="22"/>
        </w:rPr>
        <w:t>5</w:t>
      </w:r>
    </w:p>
    <w:p w:rsidR="00637DFA" w:rsidRPr="007D1D4E" w:rsidRDefault="00637DFA" w:rsidP="00061AE8">
      <w:pPr>
        <w:rPr>
          <w:b/>
          <w:sz w:val="22"/>
          <w:szCs w:val="22"/>
        </w:rPr>
      </w:pPr>
      <w:r w:rsidRPr="007D1D4E">
        <w:rPr>
          <w:b/>
          <w:sz w:val="22"/>
          <w:szCs w:val="22"/>
        </w:rPr>
        <w:t>8. Поряд</w:t>
      </w:r>
      <w:r w:rsidR="00070578">
        <w:rPr>
          <w:b/>
          <w:sz w:val="22"/>
          <w:szCs w:val="22"/>
        </w:rPr>
        <w:t>ок проведения открытого аукциона</w:t>
      </w:r>
      <w:r w:rsidR="00EA120C" w:rsidRPr="007D1D4E">
        <w:rPr>
          <w:b/>
          <w:sz w:val="22"/>
          <w:szCs w:val="22"/>
        </w:rPr>
        <w:tab/>
      </w:r>
      <w:r w:rsidR="00EA120C" w:rsidRPr="007D1D4E">
        <w:rPr>
          <w:b/>
          <w:sz w:val="22"/>
          <w:szCs w:val="22"/>
        </w:rPr>
        <w:tab/>
      </w:r>
      <w:r w:rsidR="00EA120C" w:rsidRPr="007D1D4E">
        <w:rPr>
          <w:b/>
          <w:sz w:val="22"/>
          <w:szCs w:val="22"/>
        </w:rPr>
        <w:tab/>
      </w:r>
      <w:r w:rsidR="00EA120C" w:rsidRPr="007D1D4E">
        <w:rPr>
          <w:b/>
          <w:sz w:val="22"/>
          <w:szCs w:val="22"/>
        </w:rPr>
        <w:tab/>
      </w:r>
      <w:r w:rsidR="00EA120C" w:rsidRPr="007D1D4E">
        <w:rPr>
          <w:b/>
          <w:sz w:val="22"/>
          <w:szCs w:val="22"/>
        </w:rPr>
        <w:tab/>
      </w:r>
      <w:r w:rsidR="00EA120C" w:rsidRPr="007D1D4E">
        <w:rPr>
          <w:b/>
          <w:sz w:val="22"/>
          <w:szCs w:val="22"/>
        </w:rPr>
        <w:tab/>
      </w:r>
      <w:r w:rsidR="00EA120C" w:rsidRPr="007D1D4E">
        <w:rPr>
          <w:b/>
          <w:sz w:val="22"/>
          <w:szCs w:val="22"/>
        </w:rPr>
        <w:tab/>
      </w:r>
      <w:r w:rsidRPr="007D1D4E">
        <w:rPr>
          <w:b/>
          <w:sz w:val="22"/>
          <w:szCs w:val="22"/>
        </w:rPr>
        <w:t>2</w:t>
      </w:r>
      <w:r w:rsidR="00821954">
        <w:rPr>
          <w:b/>
          <w:sz w:val="22"/>
          <w:szCs w:val="22"/>
        </w:rPr>
        <w:t>5</w:t>
      </w:r>
    </w:p>
    <w:p w:rsidR="00637DFA" w:rsidRPr="007D1D4E" w:rsidRDefault="00637DFA" w:rsidP="00061AE8">
      <w:pPr>
        <w:rPr>
          <w:b/>
          <w:sz w:val="22"/>
          <w:szCs w:val="22"/>
        </w:rPr>
      </w:pPr>
      <w:r w:rsidRPr="007D1D4E">
        <w:rPr>
          <w:b/>
          <w:sz w:val="22"/>
          <w:szCs w:val="22"/>
        </w:rPr>
        <w:t xml:space="preserve">8.1. Общий порядок проведения открытого </w:t>
      </w:r>
      <w:r w:rsidR="00070578" w:rsidRPr="00070578">
        <w:rPr>
          <w:b/>
          <w:sz w:val="22"/>
          <w:szCs w:val="22"/>
        </w:rPr>
        <w:t>аукциона</w:t>
      </w:r>
      <w:r w:rsidR="00EA120C" w:rsidRPr="007D1D4E">
        <w:rPr>
          <w:b/>
          <w:sz w:val="22"/>
          <w:szCs w:val="22"/>
        </w:rPr>
        <w:tab/>
      </w:r>
      <w:r w:rsidR="00EA120C" w:rsidRPr="007D1D4E">
        <w:rPr>
          <w:b/>
          <w:sz w:val="22"/>
          <w:szCs w:val="22"/>
        </w:rPr>
        <w:tab/>
      </w:r>
      <w:r w:rsidR="00EA120C" w:rsidRPr="007D1D4E">
        <w:rPr>
          <w:b/>
          <w:sz w:val="22"/>
          <w:szCs w:val="22"/>
        </w:rPr>
        <w:tab/>
      </w:r>
      <w:r w:rsidR="00EA120C" w:rsidRPr="007D1D4E">
        <w:rPr>
          <w:b/>
          <w:sz w:val="22"/>
          <w:szCs w:val="22"/>
        </w:rPr>
        <w:tab/>
      </w:r>
      <w:r w:rsidR="00EA120C" w:rsidRPr="007D1D4E">
        <w:rPr>
          <w:b/>
          <w:sz w:val="22"/>
          <w:szCs w:val="22"/>
        </w:rPr>
        <w:tab/>
      </w:r>
      <w:r w:rsidRPr="007D1D4E">
        <w:rPr>
          <w:b/>
          <w:sz w:val="22"/>
          <w:szCs w:val="22"/>
        </w:rPr>
        <w:t>2</w:t>
      </w:r>
      <w:r w:rsidR="00821954">
        <w:rPr>
          <w:b/>
          <w:sz w:val="22"/>
          <w:szCs w:val="22"/>
        </w:rPr>
        <w:t>5</w:t>
      </w:r>
    </w:p>
    <w:p w:rsidR="00637DFA" w:rsidRPr="007D1D4E" w:rsidRDefault="00637DFA" w:rsidP="00061AE8">
      <w:pPr>
        <w:rPr>
          <w:b/>
          <w:sz w:val="22"/>
          <w:szCs w:val="22"/>
        </w:rPr>
      </w:pPr>
      <w:r w:rsidRPr="007D1D4E">
        <w:rPr>
          <w:b/>
          <w:sz w:val="22"/>
          <w:szCs w:val="22"/>
        </w:rPr>
        <w:t xml:space="preserve">8.2. Извещение о проведении открытого </w:t>
      </w:r>
      <w:r w:rsidR="00070578" w:rsidRPr="00070578">
        <w:rPr>
          <w:b/>
          <w:sz w:val="22"/>
          <w:szCs w:val="22"/>
        </w:rPr>
        <w:t>аукциона</w:t>
      </w:r>
      <w:r w:rsidR="00EA120C" w:rsidRPr="007D1D4E">
        <w:rPr>
          <w:b/>
          <w:sz w:val="22"/>
          <w:szCs w:val="22"/>
        </w:rPr>
        <w:tab/>
      </w:r>
      <w:r w:rsidR="00EA120C" w:rsidRPr="007D1D4E">
        <w:rPr>
          <w:b/>
          <w:sz w:val="22"/>
          <w:szCs w:val="22"/>
        </w:rPr>
        <w:tab/>
      </w:r>
      <w:r w:rsidR="00EA120C" w:rsidRPr="007D1D4E">
        <w:rPr>
          <w:b/>
          <w:sz w:val="22"/>
          <w:szCs w:val="22"/>
        </w:rPr>
        <w:tab/>
      </w:r>
      <w:r w:rsidR="00EA120C" w:rsidRPr="007D1D4E">
        <w:rPr>
          <w:b/>
          <w:sz w:val="22"/>
          <w:szCs w:val="22"/>
        </w:rPr>
        <w:tab/>
      </w:r>
      <w:r w:rsidR="00EA120C" w:rsidRPr="007D1D4E">
        <w:rPr>
          <w:b/>
          <w:sz w:val="22"/>
          <w:szCs w:val="22"/>
        </w:rPr>
        <w:tab/>
      </w:r>
      <w:r w:rsidR="00EA120C" w:rsidRPr="007D1D4E">
        <w:rPr>
          <w:b/>
          <w:sz w:val="22"/>
          <w:szCs w:val="22"/>
        </w:rPr>
        <w:tab/>
      </w:r>
      <w:r w:rsidRPr="007D1D4E">
        <w:rPr>
          <w:b/>
          <w:sz w:val="22"/>
          <w:szCs w:val="22"/>
        </w:rPr>
        <w:t>2</w:t>
      </w:r>
      <w:r w:rsidR="00821954">
        <w:rPr>
          <w:b/>
          <w:sz w:val="22"/>
          <w:szCs w:val="22"/>
        </w:rPr>
        <w:t>5</w:t>
      </w:r>
    </w:p>
    <w:p w:rsidR="00637DFA" w:rsidRPr="007D1D4E" w:rsidRDefault="00637DFA" w:rsidP="00061AE8">
      <w:pPr>
        <w:rPr>
          <w:b/>
          <w:sz w:val="22"/>
          <w:szCs w:val="22"/>
        </w:rPr>
      </w:pPr>
      <w:r w:rsidRPr="007D1D4E">
        <w:rPr>
          <w:b/>
          <w:sz w:val="22"/>
          <w:szCs w:val="22"/>
        </w:rPr>
        <w:t>8.3.Аукционная документация</w:t>
      </w:r>
      <w:r w:rsidR="00EA120C" w:rsidRPr="007D1D4E">
        <w:rPr>
          <w:b/>
          <w:sz w:val="22"/>
          <w:szCs w:val="22"/>
        </w:rPr>
        <w:tab/>
      </w:r>
      <w:r w:rsidR="00EA120C" w:rsidRPr="007D1D4E">
        <w:rPr>
          <w:b/>
          <w:sz w:val="22"/>
          <w:szCs w:val="22"/>
        </w:rPr>
        <w:tab/>
      </w:r>
      <w:r w:rsidR="00EA120C" w:rsidRPr="007D1D4E">
        <w:rPr>
          <w:b/>
          <w:sz w:val="22"/>
          <w:szCs w:val="22"/>
        </w:rPr>
        <w:tab/>
      </w:r>
      <w:r w:rsidR="00EA120C" w:rsidRPr="007D1D4E">
        <w:rPr>
          <w:b/>
          <w:sz w:val="22"/>
          <w:szCs w:val="22"/>
        </w:rPr>
        <w:tab/>
      </w:r>
      <w:r w:rsidR="00EA120C" w:rsidRPr="007D1D4E">
        <w:rPr>
          <w:b/>
          <w:sz w:val="22"/>
          <w:szCs w:val="22"/>
        </w:rPr>
        <w:tab/>
      </w:r>
      <w:r w:rsidR="00EA120C" w:rsidRPr="007D1D4E">
        <w:rPr>
          <w:b/>
          <w:sz w:val="22"/>
          <w:szCs w:val="22"/>
        </w:rPr>
        <w:tab/>
      </w:r>
      <w:r w:rsidR="00EA120C" w:rsidRPr="007D1D4E">
        <w:rPr>
          <w:b/>
          <w:sz w:val="22"/>
          <w:szCs w:val="22"/>
        </w:rPr>
        <w:tab/>
      </w:r>
      <w:r w:rsidR="00EA120C" w:rsidRPr="007D1D4E">
        <w:rPr>
          <w:b/>
          <w:sz w:val="22"/>
          <w:szCs w:val="22"/>
        </w:rPr>
        <w:tab/>
      </w:r>
      <w:r w:rsidR="00EA120C" w:rsidRPr="007D1D4E">
        <w:rPr>
          <w:b/>
          <w:sz w:val="22"/>
          <w:szCs w:val="22"/>
        </w:rPr>
        <w:tab/>
      </w:r>
      <w:r w:rsidR="008960B8" w:rsidRPr="007D1D4E">
        <w:rPr>
          <w:b/>
          <w:sz w:val="22"/>
          <w:szCs w:val="22"/>
        </w:rPr>
        <w:t>2</w:t>
      </w:r>
      <w:r w:rsidR="00821954">
        <w:rPr>
          <w:b/>
          <w:sz w:val="22"/>
          <w:szCs w:val="22"/>
        </w:rPr>
        <w:t>6</w:t>
      </w:r>
    </w:p>
    <w:p w:rsidR="008960B8" w:rsidRPr="007D1D4E" w:rsidRDefault="001A47A2" w:rsidP="00061AE8">
      <w:pPr>
        <w:rPr>
          <w:b/>
          <w:sz w:val="22"/>
          <w:szCs w:val="22"/>
        </w:rPr>
      </w:pPr>
      <w:r w:rsidRPr="007D1D4E">
        <w:rPr>
          <w:b/>
          <w:sz w:val="22"/>
          <w:szCs w:val="22"/>
        </w:rPr>
        <w:t>8.4. Отказ от проведения аукциона</w:t>
      </w:r>
      <w:r w:rsidR="00EA120C" w:rsidRPr="007D1D4E">
        <w:rPr>
          <w:b/>
          <w:sz w:val="22"/>
          <w:szCs w:val="22"/>
        </w:rPr>
        <w:tab/>
      </w:r>
      <w:r w:rsidR="00EA120C" w:rsidRPr="007D1D4E">
        <w:rPr>
          <w:b/>
          <w:sz w:val="22"/>
          <w:szCs w:val="22"/>
        </w:rPr>
        <w:tab/>
      </w:r>
      <w:r w:rsidR="00EA120C" w:rsidRPr="007D1D4E">
        <w:rPr>
          <w:b/>
          <w:sz w:val="22"/>
          <w:szCs w:val="22"/>
        </w:rPr>
        <w:tab/>
      </w:r>
      <w:r w:rsidR="00EA120C" w:rsidRPr="007D1D4E">
        <w:rPr>
          <w:b/>
          <w:sz w:val="22"/>
          <w:szCs w:val="22"/>
        </w:rPr>
        <w:tab/>
      </w:r>
      <w:r w:rsidR="00EA120C" w:rsidRPr="007D1D4E">
        <w:rPr>
          <w:b/>
          <w:sz w:val="22"/>
          <w:szCs w:val="22"/>
        </w:rPr>
        <w:tab/>
      </w:r>
      <w:r w:rsidR="00EA120C" w:rsidRPr="007D1D4E">
        <w:rPr>
          <w:b/>
          <w:sz w:val="22"/>
          <w:szCs w:val="22"/>
        </w:rPr>
        <w:tab/>
      </w:r>
      <w:r w:rsidR="00EA120C" w:rsidRPr="007D1D4E">
        <w:rPr>
          <w:b/>
          <w:sz w:val="22"/>
          <w:szCs w:val="22"/>
        </w:rPr>
        <w:tab/>
      </w:r>
      <w:r w:rsidR="00EA120C" w:rsidRPr="007D1D4E">
        <w:rPr>
          <w:b/>
          <w:sz w:val="22"/>
          <w:szCs w:val="22"/>
        </w:rPr>
        <w:tab/>
      </w:r>
      <w:r w:rsidRPr="007D1D4E">
        <w:rPr>
          <w:b/>
          <w:sz w:val="22"/>
          <w:szCs w:val="22"/>
        </w:rPr>
        <w:t>2</w:t>
      </w:r>
      <w:r w:rsidR="00821954">
        <w:rPr>
          <w:b/>
          <w:sz w:val="22"/>
          <w:szCs w:val="22"/>
        </w:rPr>
        <w:t>7</w:t>
      </w:r>
    </w:p>
    <w:p w:rsidR="001A47A2" w:rsidRPr="007D1D4E" w:rsidRDefault="001A47A2" w:rsidP="00061AE8">
      <w:pPr>
        <w:rPr>
          <w:b/>
          <w:sz w:val="22"/>
          <w:szCs w:val="22"/>
        </w:rPr>
      </w:pPr>
      <w:r w:rsidRPr="007D1D4E">
        <w:rPr>
          <w:b/>
          <w:sz w:val="22"/>
          <w:szCs w:val="22"/>
        </w:rPr>
        <w:t>8.5. Требования к аукционной заявке</w:t>
      </w:r>
      <w:r w:rsidR="00EA120C" w:rsidRPr="007D1D4E">
        <w:rPr>
          <w:b/>
          <w:sz w:val="22"/>
          <w:szCs w:val="22"/>
        </w:rPr>
        <w:tab/>
      </w:r>
      <w:r w:rsidR="00EA120C" w:rsidRPr="007D1D4E">
        <w:rPr>
          <w:b/>
          <w:sz w:val="22"/>
          <w:szCs w:val="22"/>
        </w:rPr>
        <w:tab/>
      </w:r>
      <w:r w:rsidR="00EA120C" w:rsidRPr="007D1D4E">
        <w:rPr>
          <w:b/>
          <w:sz w:val="22"/>
          <w:szCs w:val="22"/>
        </w:rPr>
        <w:tab/>
      </w:r>
      <w:r w:rsidR="00EA120C" w:rsidRPr="007D1D4E">
        <w:rPr>
          <w:b/>
          <w:sz w:val="22"/>
          <w:szCs w:val="22"/>
        </w:rPr>
        <w:tab/>
      </w:r>
      <w:r w:rsidR="00EA120C" w:rsidRPr="007D1D4E">
        <w:rPr>
          <w:b/>
          <w:sz w:val="22"/>
          <w:szCs w:val="22"/>
        </w:rPr>
        <w:tab/>
      </w:r>
      <w:r w:rsidR="00EA120C" w:rsidRPr="007D1D4E">
        <w:rPr>
          <w:b/>
          <w:sz w:val="22"/>
          <w:szCs w:val="22"/>
        </w:rPr>
        <w:tab/>
      </w:r>
      <w:r w:rsidR="00EA120C" w:rsidRPr="007D1D4E">
        <w:rPr>
          <w:b/>
          <w:sz w:val="22"/>
          <w:szCs w:val="22"/>
        </w:rPr>
        <w:tab/>
      </w:r>
      <w:r w:rsidR="00EA120C" w:rsidRPr="007D1D4E">
        <w:rPr>
          <w:b/>
          <w:sz w:val="22"/>
          <w:szCs w:val="22"/>
        </w:rPr>
        <w:tab/>
      </w:r>
      <w:r w:rsidRPr="007D1D4E">
        <w:rPr>
          <w:b/>
          <w:sz w:val="22"/>
          <w:szCs w:val="22"/>
        </w:rPr>
        <w:t>2</w:t>
      </w:r>
      <w:r w:rsidR="00821954">
        <w:rPr>
          <w:b/>
          <w:sz w:val="22"/>
          <w:szCs w:val="22"/>
        </w:rPr>
        <w:t>7</w:t>
      </w:r>
    </w:p>
    <w:p w:rsidR="001A47A2" w:rsidRPr="007D1D4E" w:rsidRDefault="001A47A2" w:rsidP="00061AE8">
      <w:pPr>
        <w:rPr>
          <w:b/>
          <w:sz w:val="22"/>
          <w:szCs w:val="22"/>
        </w:rPr>
      </w:pPr>
      <w:r w:rsidRPr="007D1D4E">
        <w:rPr>
          <w:b/>
          <w:sz w:val="22"/>
          <w:szCs w:val="22"/>
        </w:rPr>
        <w:t>8.6. Обеспечение аукционной заявки</w:t>
      </w:r>
      <w:r w:rsidR="00EA120C" w:rsidRPr="007D1D4E">
        <w:rPr>
          <w:b/>
          <w:sz w:val="22"/>
          <w:szCs w:val="22"/>
        </w:rPr>
        <w:tab/>
      </w:r>
      <w:r w:rsidR="00EA120C" w:rsidRPr="007D1D4E">
        <w:rPr>
          <w:b/>
          <w:sz w:val="22"/>
          <w:szCs w:val="22"/>
        </w:rPr>
        <w:tab/>
      </w:r>
      <w:r w:rsidR="00EA120C" w:rsidRPr="007D1D4E">
        <w:rPr>
          <w:b/>
          <w:sz w:val="22"/>
          <w:szCs w:val="22"/>
        </w:rPr>
        <w:tab/>
      </w:r>
      <w:r w:rsidR="00EA120C" w:rsidRPr="007D1D4E">
        <w:rPr>
          <w:b/>
          <w:sz w:val="22"/>
          <w:szCs w:val="22"/>
        </w:rPr>
        <w:tab/>
      </w:r>
      <w:r w:rsidR="00EA120C" w:rsidRPr="007D1D4E">
        <w:rPr>
          <w:b/>
          <w:sz w:val="22"/>
          <w:szCs w:val="22"/>
        </w:rPr>
        <w:tab/>
      </w:r>
      <w:r w:rsidR="00EA120C" w:rsidRPr="007D1D4E">
        <w:rPr>
          <w:b/>
          <w:sz w:val="22"/>
          <w:szCs w:val="22"/>
        </w:rPr>
        <w:tab/>
      </w:r>
      <w:r w:rsidR="00EA120C" w:rsidRPr="007D1D4E">
        <w:rPr>
          <w:b/>
          <w:sz w:val="22"/>
          <w:szCs w:val="22"/>
        </w:rPr>
        <w:tab/>
      </w:r>
      <w:r w:rsidR="00EA120C" w:rsidRPr="007D1D4E">
        <w:rPr>
          <w:b/>
          <w:sz w:val="22"/>
          <w:szCs w:val="22"/>
        </w:rPr>
        <w:tab/>
      </w:r>
      <w:r w:rsidRPr="007D1D4E">
        <w:rPr>
          <w:b/>
          <w:sz w:val="22"/>
          <w:szCs w:val="22"/>
        </w:rPr>
        <w:t>2</w:t>
      </w:r>
      <w:r w:rsidR="00821954">
        <w:rPr>
          <w:b/>
          <w:sz w:val="22"/>
          <w:szCs w:val="22"/>
        </w:rPr>
        <w:t>9</w:t>
      </w:r>
    </w:p>
    <w:p w:rsidR="001A47A2" w:rsidRPr="007D1D4E" w:rsidRDefault="001A47A2" w:rsidP="00061AE8">
      <w:pPr>
        <w:rPr>
          <w:b/>
          <w:sz w:val="22"/>
          <w:szCs w:val="22"/>
        </w:rPr>
      </w:pPr>
      <w:r w:rsidRPr="007D1D4E">
        <w:rPr>
          <w:b/>
          <w:sz w:val="22"/>
          <w:szCs w:val="22"/>
        </w:rPr>
        <w:t>8.7. Порядок приемки аукционных заявок</w:t>
      </w:r>
      <w:r w:rsidR="00EA120C" w:rsidRPr="007D1D4E">
        <w:rPr>
          <w:b/>
          <w:sz w:val="22"/>
          <w:szCs w:val="22"/>
        </w:rPr>
        <w:tab/>
      </w:r>
      <w:r w:rsidR="00EA120C" w:rsidRPr="007D1D4E">
        <w:rPr>
          <w:b/>
          <w:sz w:val="22"/>
          <w:szCs w:val="22"/>
        </w:rPr>
        <w:tab/>
      </w:r>
      <w:r w:rsidR="00EA120C" w:rsidRPr="007D1D4E">
        <w:rPr>
          <w:b/>
          <w:sz w:val="22"/>
          <w:szCs w:val="22"/>
        </w:rPr>
        <w:tab/>
      </w:r>
      <w:r w:rsidR="00EA120C" w:rsidRPr="007D1D4E">
        <w:rPr>
          <w:b/>
          <w:sz w:val="22"/>
          <w:szCs w:val="22"/>
        </w:rPr>
        <w:tab/>
      </w:r>
      <w:r w:rsidR="00EA120C" w:rsidRPr="007D1D4E">
        <w:rPr>
          <w:b/>
          <w:sz w:val="22"/>
          <w:szCs w:val="22"/>
        </w:rPr>
        <w:tab/>
      </w:r>
      <w:r w:rsidR="00EA120C" w:rsidRPr="007D1D4E">
        <w:rPr>
          <w:b/>
          <w:sz w:val="22"/>
          <w:szCs w:val="22"/>
        </w:rPr>
        <w:tab/>
      </w:r>
      <w:r w:rsidR="00EA120C" w:rsidRPr="007D1D4E">
        <w:rPr>
          <w:b/>
          <w:sz w:val="22"/>
          <w:szCs w:val="22"/>
        </w:rPr>
        <w:tab/>
      </w:r>
      <w:r w:rsidR="00821954">
        <w:rPr>
          <w:b/>
          <w:sz w:val="22"/>
          <w:szCs w:val="22"/>
        </w:rPr>
        <w:t>30</w:t>
      </w:r>
    </w:p>
    <w:p w:rsidR="001A47A2" w:rsidRPr="007D1D4E" w:rsidRDefault="001A47A2" w:rsidP="00061AE8">
      <w:pPr>
        <w:rPr>
          <w:b/>
          <w:sz w:val="22"/>
          <w:szCs w:val="22"/>
        </w:rPr>
      </w:pPr>
      <w:r w:rsidRPr="007D1D4E">
        <w:rPr>
          <w:b/>
          <w:sz w:val="22"/>
          <w:szCs w:val="22"/>
        </w:rPr>
        <w:t>8.8. Рассмотрение аукционных заявок</w:t>
      </w:r>
      <w:r w:rsidR="00EA120C" w:rsidRPr="007D1D4E">
        <w:rPr>
          <w:b/>
          <w:sz w:val="22"/>
          <w:szCs w:val="22"/>
        </w:rPr>
        <w:tab/>
      </w:r>
      <w:r w:rsidR="00EA120C" w:rsidRPr="007D1D4E">
        <w:rPr>
          <w:b/>
          <w:sz w:val="22"/>
          <w:szCs w:val="22"/>
        </w:rPr>
        <w:tab/>
      </w:r>
      <w:r w:rsidR="00EA120C" w:rsidRPr="007D1D4E">
        <w:rPr>
          <w:b/>
          <w:sz w:val="22"/>
          <w:szCs w:val="22"/>
        </w:rPr>
        <w:tab/>
      </w:r>
      <w:r w:rsidR="00EA120C" w:rsidRPr="007D1D4E">
        <w:rPr>
          <w:b/>
          <w:sz w:val="22"/>
          <w:szCs w:val="22"/>
        </w:rPr>
        <w:tab/>
      </w:r>
      <w:r w:rsidR="00EA120C" w:rsidRPr="007D1D4E">
        <w:rPr>
          <w:b/>
          <w:sz w:val="22"/>
          <w:szCs w:val="22"/>
        </w:rPr>
        <w:tab/>
      </w:r>
      <w:r w:rsidR="00EA120C" w:rsidRPr="007D1D4E">
        <w:rPr>
          <w:b/>
          <w:sz w:val="22"/>
          <w:szCs w:val="22"/>
        </w:rPr>
        <w:tab/>
      </w:r>
      <w:r w:rsidR="00EA120C" w:rsidRPr="007D1D4E">
        <w:rPr>
          <w:b/>
          <w:sz w:val="22"/>
          <w:szCs w:val="22"/>
        </w:rPr>
        <w:tab/>
      </w:r>
      <w:r w:rsidR="00EA120C" w:rsidRPr="007D1D4E">
        <w:rPr>
          <w:b/>
          <w:sz w:val="22"/>
          <w:szCs w:val="22"/>
        </w:rPr>
        <w:tab/>
      </w:r>
      <w:r w:rsidR="00EF2287">
        <w:rPr>
          <w:b/>
          <w:sz w:val="22"/>
          <w:szCs w:val="22"/>
        </w:rPr>
        <w:t>3</w:t>
      </w:r>
      <w:r w:rsidR="00821954">
        <w:rPr>
          <w:b/>
          <w:sz w:val="22"/>
          <w:szCs w:val="22"/>
        </w:rPr>
        <w:t>1</w:t>
      </w:r>
    </w:p>
    <w:p w:rsidR="00AF128B" w:rsidRPr="007D1D4E" w:rsidRDefault="00AF128B" w:rsidP="00061AE8">
      <w:pPr>
        <w:rPr>
          <w:b/>
          <w:sz w:val="22"/>
          <w:szCs w:val="22"/>
        </w:rPr>
      </w:pPr>
      <w:r w:rsidRPr="007D1D4E">
        <w:rPr>
          <w:b/>
          <w:sz w:val="22"/>
          <w:szCs w:val="22"/>
        </w:rPr>
        <w:t>8.9. Проведение открытого аукциона</w:t>
      </w:r>
      <w:r w:rsidR="00EA120C" w:rsidRPr="007D1D4E">
        <w:rPr>
          <w:b/>
          <w:sz w:val="22"/>
          <w:szCs w:val="22"/>
        </w:rPr>
        <w:tab/>
      </w:r>
      <w:r w:rsidR="00EA120C" w:rsidRPr="007D1D4E">
        <w:rPr>
          <w:b/>
          <w:sz w:val="22"/>
          <w:szCs w:val="22"/>
        </w:rPr>
        <w:tab/>
      </w:r>
      <w:r w:rsidR="00EA120C" w:rsidRPr="007D1D4E">
        <w:rPr>
          <w:b/>
          <w:sz w:val="22"/>
          <w:szCs w:val="22"/>
        </w:rPr>
        <w:tab/>
      </w:r>
      <w:r w:rsidR="00EA120C" w:rsidRPr="007D1D4E">
        <w:rPr>
          <w:b/>
          <w:sz w:val="22"/>
          <w:szCs w:val="22"/>
        </w:rPr>
        <w:tab/>
      </w:r>
      <w:r w:rsidR="00EA120C" w:rsidRPr="007D1D4E">
        <w:rPr>
          <w:b/>
          <w:sz w:val="22"/>
          <w:szCs w:val="22"/>
        </w:rPr>
        <w:tab/>
      </w:r>
      <w:r w:rsidR="00EA120C" w:rsidRPr="007D1D4E">
        <w:rPr>
          <w:b/>
          <w:sz w:val="22"/>
          <w:szCs w:val="22"/>
        </w:rPr>
        <w:tab/>
      </w:r>
      <w:r w:rsidR="00EA120C" w:rsidRPr="007D1D4E">
        <w:rPr>
          <w:b/>
          <w:sz w:val="22"/>
          <w:szCs w:val="22"/>
        </w:rPr>
        <w:tab/>
      </w:r>
      <w:r w:rsidR="00EA120C" w:rsidRPr="007D1D4E">
        <w:rPr>
          <w:b/>
          <w:sz w:val="22"/>
          <w:szCs w:val="22"/>
        </w:rPr>
        <w:tab/>
      </w:r>
      <w:r w:rsidRPr="007D1D4E">
        <w:rPr>
          <w:b/>
          <w:sz w:val="22"/>
          <w:szCs w:val="22"/>
        </w:rPr>
        <w:t>3</w:t>
      </w:r>
      <w:r w:rsidR="00821954">
        <w:rPr>
          <w:b/>
          <w:sz w:val="22"/>
          <w:szCs w:val="22"/>
        </w:rPr>
        <w:t>2</w:t>
      </w:r>
    </w:p>
    <w:p w:rsidR="00AF128B" w:rsidRPr="007D1D4E" w:rsidRDefault="00AF128B" w:rsidP="00061AE8">
      <w:pPr>
        <w:rPr>
          <w:b/>
          <w:sz w:val="22"/>
          <w:szCs w:val="22"/>
        </w:rPr>
      </w:pPr>
      <w:r w:rsidRPr="007D1D4E">
        <w:rPr>
          <w:b/>
          <w:sz w:val="22"/>
          <w:szCs w:val="22"/>
        </w:rPr>
        <w:t xml:space="preserve">8.10. Последствия признания аукциона </w:t>
      </w:r>
      <w:proofErr w:type="gramStart"/>
      <w:r w:rsidRPr="007D1D4E">
        <w:rPr>
          <w:b/>
          <w:sz w:val="22"/>
          <w:szCs w:val="22"/>
        </w:rPr>
        <w:t>несостоявшимся</w:t>
      </w:r>
      <w:proofErr w:type="gramEnd"/>
      <w:r w:rsidR="00EA120C" w:rsidRPr="007D1D4E">
        <w:rPr>
          <w:b/>
          <w:sz w:val="22"/>
          <w:szCs w:val="22"/>
        </w:rPr>
        <w:tab/>
      </w:r>
      <w:r w:rsidR="00EA120C" w:rsidRPr="007D1D4E">
        <w:rPr>
          <w:b/>
          <w:sz w:val="22"/>
          <w:szCs w:val="22"/>
        </w:rPr>
        <w:tab/>
      </w:r>
      <w:r w:rsidR="00EA120C" w:rsidRPr="007D1D4E">
        <w:rPr>
          <w:b/>
          <w:sz w:val="22"/>
          <w:szCs w:val="22"/>
        </w:rPr>
        <w:tab/>
      </w:r>
      <w:r w:rsidR="00EA120C" w:rsidRPr="007D1D4E">
        <w:rPr>
          <w:b/>
          <w:sz w:val="22"/>
          <w:szCs w:val="22"/>
        </w:rPr>
        <w:tab/>
      </w:r>
      <w:r w:rsidR="00EA120C" w:rsidRPr="007D1D4E">
        <w:rPr>
          <w:b/>
          <w:sz w:val="22"/>
          <w:szCs w:val="22"/>
        </w:rPr>
        <w:tab/>
      </w:r>
      <w:r w:rsidRPr="007D1D4E">
        <w:rPr>
          <w:b/>
          <w:sz w:val="22"/>
          <w:szCs w:val="22"/>
        </w:rPr>
        <w:t>3</w:t>
      </w:r>
      <w:r w:rsidR="00821954">
        <w:rPr>
          <w:b/>
          <w:sz w:val="22"/>
          <w:szCs w:val="22"/>
        </w:rPr>
        <w:t>4</w:t>
      </w:r>
    </w:p>
    <w:p w:rsidR="00AF128B" w:rsidRPr="007D1D4E" w:rsidRDefault="00AF128B" w:rsidP="00061AE8">
      <w:pPr>
        <w:rPr>
          <w:b/>
          <w:sz w:val="22"/>
          <w:szCs w:val="22"/>
        </w:rPr>
      </w:pPr>
      <w:r w:rsidRPr="007D1D4E">
        <w:rPr>
          <w:b/>
          <w:sz w:val="22"/>
          <w:szCs w:val="22"/>
        </w:rPr>
        <w:t>9. Особенности проведения аукциона на право заключить договор</w:t>
      </w:r>
      <w:r w:rsidR="00EA120C" w:rsidRPr="007D1D4E">
        <w:rPr>
          <w:b/>
          <w:sz w:val="22"/>
          <w:szCs w:val="22"/>
        </w:rPr>
        <w:tab/>
      </w:r>
      <w:r w:rsidR="00EA120C" w:rsidRPr="007D1D4E">
        <w:rPr>
          <w:b/>
          <w:sz w:val="22"/>
          <w:szCs w:val="22"/>
        </w:rPr>
        <w:tab/>
      </w:r>
      <w:r w:rsidR="00EA120C" w:rsidRPr="007D1D4E">
        <w:rPr>
          <w:b/>
          <w:sz w:val="22"/>
          <w:szCs w:val="22"/>
        </w:rPr>
        <w:tab/>
      </w:r>
      <w:r w:rsidRPr="007D1D4E">
        <w:rPr>
          <w:b/>
          <w:sz w:val="22"/>
          <w:szCs w:val="22"/>
        </w:rPr>
        <w:t>3</w:t>
      </w:r>
      <w:r w:rsidR="00821954">
        <w:rPr>
          <w:b/>
          <w:sz w:val="22"/>
          <w:szCs w:val="22"/>
        </w:rPr>
        <w:t>4</w:t>
      </w:r>
    </w:p>
    <w:p w:rsidR="00AF128B" w:rsidRPr="007D1D4E" w:rsidRDefault="00AF128B" w:rsidP="00061AE8">
      <w:pPr>
        <w:rPr>
          <w:b/>
          <w:sz w:val="22"/>
          <w:szCs w:val="22"/>
        </w:rPr>
      </w:pPr>
      <w:r w:rsidRPr="007D1D4E">
        <w:rPr>
          <w:b/>
          <w:sz w:val="22"/>
          <w:szCs w:val="22"/>
        </w:rPr>
        <w:t>10. Порядок проведения запроса предложений</w:t>
      </w:r>
      <w:r w:rsidR="00EA120C" w:rsidRPr="007D1D4E">
        <w:rPr>
          <w:b/>
          <w:sz w:val="22"/>
          <w:szCs w:val="22"/>
        </w:rPr>
        <w:tab/>
      </w:r>
      <w:r w:rsidR="00EA120C" w:rsidRPr="007D1D4E">
        <w:rPr>
          <w:b/>
          <w:sz w:val="22"/>
          <w:szCs w:val="22"/>
        </w:rPr>
        <w:tab/>
      </w:r>
      <w:r w:rsidR="00EA120C" w:rsidRPr="007D1D4E">
        <w:rPr>
          <w:b/>
          <w:sz w:val="22"/>
          <w:szCs w:val="22"/>
        </w:rPr>
        <w:tab/>
      </w:r>
      <w:r w:rsidR="00EA120C" w:rsidRPr="007D1D4E">
        <w:rPr>
          <w:b/>
          <w:sz w:val="22"/>
          <w:szCs w:val="22"/>
        </w:rPr>
        <w:tab/>
      </w:r>
      <w:r w:rsidR="00EA120C" w:rsidRPr="007D1D4E">
        <w:rPr>
          <w:b/>
          <w:sz w:val="22"/>
          <w:szCs w:val="22"/>
        </w:rPr>
        <w:tab/>
      </w:r>
      <w:r w:rsidR="00EA120C" w:rsidRPr="007D1D4E">
        <w:rPr>
          <w:b/>
          <w:sz w:val="22"/>
          <w:szCs w:val="22"/>
        </w:rPr>
        <w:tab/>
      </w:r>
      <w:r w:rsidRPr="007D1D4E">
        <w:rPr>
          <w:b/>
          <w:sz w:val="22"/>
          <w:szCs w:val="22"/>
        </w:rPr>
        <w:t>3</w:t>
      </w:r>
      <w:r w:rsidR="00821954">
        <w:rPr>
          <w:b/>
          <w:sz w:val="22"/>
          <w:szCs w:val="22"/>
        </w:rPr>
        <w:t>5</w:t>
      </w:r>
    </w:p>
    <w:p w:rsidR="00AF128B" w:rsidRPr="007D1D4E" w:rsidRDefault="00AF128B" w:rsidP="00061AE8">
      <w:pPr>
        <w:rPr>
          <w:b/>
          <w:sz w:val="22"/>
          <w:szCs w:val="22"/>
        </w:rPr>
      </w:pPr>
      <w:r w:rsidRPr="007D1D4E">
        <w:rPr>
          <w:b/>
          <w:sz w:val="22"/>
          <w:szCs w:val="22"/>
        </w:rPr>
        <w:t>10.1. Общий порядок проведения открытого запроса предложений</w:t>
      </w:r>
      <w:r w:rsidR="00EA120C" w:rsidRPr="007D1D4E">
        <w:rPr>
          <w:b/>
          <w:sz w:val="22"/>
          <w:szCs w:val="22"/>
        </w:rPr>
        <w:tab/>
      </w:r>
      <w:r w:rsidR="00EA120C" w:rsidRPr="007D1D4E">
        <w:rPr>
          <w:b/>
          <w:sz w:val="22"/>
          <w:szCs w:val="22"/>
        </w:rPr>
        <w:tab/>
      </w:r>
      <w:r w:rsidR="00EA120C" w:rsidRPr="007D1D4E">
        <w:rPr>
          <w:b/>
          <w:sz w:val="22"/>
          <w:szCs w:val="22"/>
        </w:rPr>
        <w:tab/>
      </w:r>
      <w:r w:rsidRPr="007D1D4E">
        <w:rPr>
          <w:b/>
          <w:sz w:val="22"/>
          <w:szCs w:val="22"/>
        </w:rPr>
        <w:t>3</w:t>
      </w:r>
      <w:r w:rsidR="00821954">
        <w:rPr>
          <w:b/>
          <w:sz w:val="22"/>
          <w:szCs w:val="22"/>
        </w:rPr>
        <w:t>5</w:t>
      </w:r>
    </w:p>
    <w:p w:rsidR="00AF128B" w:rsidRPr="007D1D4E" w:rsidRDefault="00AF128B" w:rsidP="00061AE8">
      <w:pPr>
        <w:rPr>
          <w:b/>
          <w:sz w:val="22"/>
          <w:szCs w:val="22"/>
        </w:rPr>
      </w:pPr>
      <w:r w:rsidRPr="007D1D4E">
        <w:rPr>
          <w:b/>
          <w:sz w:val="22"/>
          <w:szCs w:val="22"/>
        </w:rPr>
        <w:t>10.2. Извещение о проведении открытого запроса предложений</w:t>
      </w:r>
      <w:r w:rsidR="00EA120C" w:rsidRPr="007D1D4E">
        <w:rPr>
          <w:b/>
          <w:sz w:val="22"/>
          <w:szCs w:val="22"/>
        </w:rPr>
        <w:tab/>
      </w:r>
      <w:r w:rsidR="00EA120C" w:rsidRPr="007D1D4E">
        <w:rPr>
          <w:b/>
          <w:sz w:val="22"/>
          <w:szCs w:val="22"/>
        </w:rPr>
        <w:tab/>
      </w:r>
      <w:r w:rsidR="00EA120C" w:rsidRPr="007D1D4E">
        <w:rPr>
          <w:b/>
          <w:sz w:val="22"/>
          <w:szCs w:val="22"/>
        </w:rPr>
        <w:tab/>
      </w:r>
      <w:r w:rsidR="00EA120C" w:rsidRPr="007D1D4E">
        <w:rPr>
          <w:b/>
          <w:sz w:val="22"/>
          <w:szCs w:val="22"/>
        </w:rPr>
        <w:tab/>
      </w:r>
      <w:r w:rsidRPr="007D1D4E">
        <w:rPr>
          <w:b/>
          <w:sz w:val="22"/>
          <w:szCs w:val="22"/>
        </w:rPr>
        <w:t>3</w:t>
      </w:r>
      <w:r w:rsidR="00821954">
        <w:rPr>
          <w:b/>
          <w:sz w:val="22"/>
          <w:szCs w:val="22"/>
        </w:rPr>
        <w:t>5</w:t>
      </w:r>
    </w:p>
    <w:p w:rsidR="00AF128B" w:rsidRPr="007D1D4E" w:rsidRDefault="00AF128B" w:rsidP="00061AE8">
      <w:pPr>
        <w:rPr>
          <w:b/>
          <w:sz w:val="22"/>
          <w:szCs w:val="22"/>
        </w:rPr>
      </w:pPr>
      <w:r w:rsidRPr="007D1D4E">
        <w:rPr>
          <w:b/>
          <w:sz w:val="22"/>
          <w:szCs w:val="22"/>
        </w:rPr>
        <w:t>10.3. Документация о проведении запроса предложений</w:t>
      </w:r>
      <w:r w:rsidR="00EA120C" w:rsidRPr="007D1D4E">
        <w:rPr>
          <w:b/>
          <w:sz w:val="22"/>
          <w:szCs w:val="22"/>
        </w:rPr>
        <w:tab/>
      </w:r>
      <w:r w:rsidR="00EA120C" w:rsidRPr="007D1D4E">
        <w:rPr>
          <w:b/>
          <w:sz w:val="22"/>
          <w:szCs w:val="22"/>
        </w:rPr>
        <w:tab/>
      </w:r>
      <w:r w:rsidR="00EA120C" w:rsidRPr="007D1D4E">
        <w:rPr>
          <w:b/>
          <w:sz w:val="22"/>
          <w:szCs w:val="22"/>
        </w:rPr>
        <w:tab/>
      </w:r>
      <w:r w:rsidR="00EA120C" w:rsidRPr="007D1D4E">
        <w:rPr>
          <w:b/>
          <w:sz w:val="22"/>
          <w:szCs w:val="22"/>
        </w:rPr>
        <w:tab/>
      </w:r>
      <w:r w:rsidR="00EA120C" w:rsidRPr="007D1D4E">
        <w:rPr>
          <w:b/>
          <w:sz w:val="22"/>
          <w:szCs w:val="22"/>
        </w:rPr>
        <w:tab/>
      </w:r>
      <w:r w:rsidRPr="007D1D4E">
        <w:rPr>
          <w:b/>
          <w:sz w:val="22"/>
          <w:szCs w:val="22"/>
        </w:rPr>
        <w:t>3</w:t>
      </w:r>
      <w:r w:rsidR="00821954">
        <w:rPr>
          <w:b/>
          <w:sz w:val="22"/>
          <w:szCs w:val="22"/>
        </w:rPr>
        <w:t>6</w:t>
      </w:r>
    </w:p>
    <w:p w:rsidR="00AF128B" w:rsidRPr="007D1D4E" w:rsidRDefault="00AF128B" w:rsidP="00061AE8">
      <w:pPr>
        <w:rPr>
          <w:b/>
          <w:sz w:val="22"/>
          <w:szCs w:val="22"/>
        </w:rPr>
      </w:pPr>
      <w:r w:rsidRPr="007D1D4E">
        <w:rPr>
          <w:b/>
          <w:sz w:val="22"/>
          <w:szCs w:val="22"/>
        </w:rPr>
        <w:t>10.4. Отказ от проведения запроса предложений</w:t>
      </w:r>
      <w:r w:rsidR="00EA120C" w:rsidRPr="007D1D4E">
        <w:rPr>
          <w:b/>
          <w:sz w:val="22"/>
          <w:szCs w:val="22"/>
        </w:rPr>
        <w:tab/>
      </w:r>
      <w:r w:rsidR="00EA120C" w:rsidRPr="007D1D4E">
        <w:rPr>
          <w:b/>
          <w:sz w:val="22"/>
          <w:szCs w:val="22"/>
        </w:rPr>
        <w:tab/>
      </w:r>
      <w:r w:rsidR="00EA120C" w:rsidRPr="007D1D4E">
        <w:rPr>
          <w:b/>
          <w:sz w:val="22"/>
          <w:szCs w:val="22"/>
        </w:rPr>
        <w:tab/>
      </w:r>
      <w:r w:rsidR="00EA120C" w:rsidRPr="007D1D4E">
        <w:rPr>
          <w:b/>
          <w:sz w:val="22"/>
          <w:szCs w:val="22"/>
        </w:rPr>
        <w:tab/>
      </w:r>
      <w:r w:rsidR="00EA120C" w:rsidRPr="007D1D4E">
        <w:rPr>
          <w:b/>
          <w:sz w:val="22"/>
          <w:szCs w:val="22"/>
        </w:rPr>
        <w:tab/>
      </w:r>
      <w:r w:rsidR="00EA120C" w:rsidRPr="007D1D4E">
        <w:rPr>
          <w:b/>
          <w:sz w:val="22"/>
          <w:szCs w:val="22"/>
        </w:rPr>
        <w:tab/>
      </w:r>
      <w:r w:rsidRPr="007D1D4E">
        <w:rPr>
          <w:b/>
          <w:sz w:val="22"/>
          <w:szCs w:val="22"/>
        </w:rPr>
        <w:t>3</w:t>
      </w:r>
      <w:r w:rsidR="00821954">
        <w:rPr>
          <w:b/>
          <w:sz w:val="22"/>
          <w:szCs w:val="22"/>
        </w:rPr>
        <w:t>7</w:t>
      </w:r>
    </w:p>
    <w:p w:rsidR="00AF128B" w:rsidRPr="007D1D4E" w:rsidRDefault="00AF128B" w:rsidP="00061AE8">
      <w:pPr>
        <w:rPr>
          <w:b/>
          <w:sz w:val="22"/>
          <w:szCs w:val="22"/>
        </w:rPr>
      </w:pPr>
      <w:r w:rsidRPr="007D1D4E">
        <w:rPr>
          <w:b/>
          <w:sz w:val="22"/>
          <w:szCs w:val="22"/>
        </w:rPr>
        <w:t>10.5. Требования к заявке на участие в запросе предложений</w:t>
      </w:r>
      <w:r w:rsidR="00EA120C" w:rsidRPr="007D1D4E">
        <w:rPr>
          <w:b/>
          <w:sz w:val="22"/>
          <w:szCs w:val="22"/>
        </w:rPr>
        <w:tab/>
      </w:r>
      <w:r w:rsidR="00EA120C" w:rsidRPr="007D1D4E">
        <w:rPr>
          <w:b/>
          <w:sz w:val="22"/>
          <w:szCs w:val="22"/>
        </w:rPr>
        <w:tab/>
      </w:r>
      <w:r w:rsidR="00EA120C" w:rsidRPr="007D1D4E">
        <w:rPr>
          <w:b/>
          <w:sz w:val="22"/>
          <w:szCs w:val="22"/>
        </w:rPr>
        <w:tab/>
      </w:r>
      <w:r w:rsidR="00EA120C" w:rsidRPr="007D1D4E">
        <w:rPr>
          <w:b/>
          <w:sz w:val="22"/>
          <w:szCs w:val="22"/>
        </w:rPr>
        <w:tab/>
      </w:r>
      <w:r w:rsidRPr="007D1D4E">
        <w:rPr>
          <w:b/>
          <w:sz w:val="22"/>
          <w:szCs w:val="22"/>
        </w:rPr>
        <w:t>3</w:t>
      </w:r>
      <w:r w:rsidR="00821954">
        <w:rPr>
          <w:b/>
          <w:sz w:val="22"/>
          <w:szCs w:val="22"/>
        </w:rPr>
        <w:t>8</w:t>
      </w:r>
    </w:p>
    <w:p w:rsidR="00AF128B" w:rsidRPr="007D1D4E" w:rsidRDefault="00AF128B" w:rsidP="00061AE8">
      <w:pPr>
        <w:rPr>
          <w:b/>
          <w:sz w:val="22"/>
          <w:szCs w:val="22"/>
        </w:rPr>
      </w:pPr>
      <w:r w:rsidRPr="007D1D4E">
        <w:rPr>
          <w:b/>
          <w:sz w:val="22"/>
          <w:szCs w:val="22"/>
        </w:rPr>
        <w:t>10.6.Обеспечение заявки на участие в запросе предложений</w:t>
      </w:r>
      <w:r w:rsidR="00EA120C" w:rsidRPr="007D1D4E">
        <w:rPr>
          <w:b/>
          <w:sz w:val="22"/>
          <w:szCs w:val="22"/>
        </w:rPr>
        <w:tab/>
      </w:r>
      <w:r w:rsidR="00EA120C" w:rsidRPr="007D1D4E">
        <w:rPr>
          <w:b/>
          <w:sz w:val="22"/>
          <w:szCs w:val="22"/>
        </w:rPr>
        <w:tab/>
      </w:r>
      <w:r w:rsidR="00EA120C" w:rsidRPr="007D1D4E">
        <w:rPr>
          <w:b/>
          <w:sz w:val="22"/>
          <w:szCs w:val="22"/>
        </w:rPr>
        <w:tab/>
      </w:r>
      <w:r w:rsidR="00EA120C" w:rsidRPr="007D1D4E">
        <w:rPr>
          <w:b/>
          <w:sz w:val="22"/>
          <w:szCs w:val="22"/>
        </w:rPr>
        <w:tab/>
      </w:r>
      <w:r w:rsidRPr="007D1D4E">
        <w:rPr>
          <w:b/>
          <w:sz w:val="22"/>
          <w:szCs w:val="22"/>
        </w:rPr>
        <w:t>3</w:t>
      </w:r>
      <w:r w:rsidR="00821954">
        <w:rPr>
          <w:b/>
          <w:sz w:val="22"/>
          <w:szCs w:val="22"/>
        </w:rPr>
        <w:t>8</w:t>
      </w:r>
    </w:p>
    <w:p w:rsidR="00AF128B" w:rsidRPr="007D1D4E" w:rsidRDefault="00AF128B" w:rsidP="00061AE8">
      <w:pPr>
        <w:rPr>
          <w:b/>
          <w:sz w:val="22"/>
          <w:szCs w:val="22"/>
        </w:rPr>
      </w:pPr>
      <w:r w:rsidRPr="007D1D4E">
        <w:rPr>
          <w:b/>
          <w:sz w:val="22"/>
          <w:szCs w:val="22"/>
        </w:rPr>
        <w:t>10.7. Порядок приема заявок на участие в запросе предложений</w:t>
      </w:r>
      <w:r w:rsidR="00EA120C" w:rsidRPr="007D1D4E">
        <w:rPr>
          <w:b/>
          <w:sz w:val="22"/>
          <w:szCs w:val="22"/>
        </w:rPr>
        <w:tab/>
      </w:r>
      <w:r w:rsidR="00EA120C" w:rsidRPr="007D1D4E">
        <w:rPr>
          <w:b/>
          <w:sz w:val="22"/>
          <w:szCs w:val="22"/>
        </w:rPr>
        <w:tab/>
      </w:r>
      <w:r w:rsidR="00EA120C" w:rsidRPr="007D1D4E">
        <w:rPr>
          <w:b/>
          <w:sz w:val="22"/>
          <w:szCs w:val="22"/>
        </w:rPr>
        <w:tab/>
      </w:r>
      <w:r w:rsidR="00EA120C" w:rsidRPr="007D1D4E">
        <w:rPr>
          <w:b/>
          <w:sz w:val="22"/>
          <w:szCs w:val="22"/>
        </w:rPr>
        <w:tab/>
      </w:r>
      <w:r w:rsidRPr="007D1D4E">
        <w:rPr>
          <w:b/>
          <w:sz w:val="22"/>
          <w:szCs w:val="22"/>
        </w:rPr>
        <w:t>3</w:t>
      </w:r>
      <w:r w:rsidR="00821954">
        <w:rPr>
          <w:b/>
          <w:sz w:val="22"/>
          <w:szCs w:val="22"/>
        </w:rPr>
        <w:t>9</w:t>
      </w:r>
    </w:p>
    <w:p w:rsidR="00AF128B" w:rsidRPr="007D1D4E" w:rsidRDefault="00AF128B" w:rsidP="00061AE8">
      <w:pPr>
        <w:rPr>
          <w:b/>
          <w:sz w:val="22"/>
          <w:szCs w:val="22"/>
        </w:rPr>
      </w:pPr>
      <w:r w:rsidRPr="007D1D4E">
        <w:rPr>
          <w:b/>
          <w:sz w:val="22"/>
          <w:szCs w:val="22"/>
        </w:rPr>
        <w:t>10.8. Оценка и сопоставление заявок на участие в запросе предложений</w:t>
      </w:r>
      <w:r w:rsidR="00EA120C" w:rsidRPr="007D1D4E">
        <w:rPr>
          <w:b/>
          <w:sz w:val="22"/>
          <w:szCs w:val="22"/>
        </w:rPr>
        <w:tab/>
      </w:r>
      <w:r w:rsidR="00EA120C" w:rsidRPr="007D1D4E">
        <w:rPr>
          <w:b/>
          <w:sz w:val="22"/>
          <w:szCs w:val="22"/>
        </w:rPr>
        <w:tab/>
      </w:r>
      <w:r w:rsidR="00821954">
        <w:rPr>
          <w:b/>
          <w:sz w:val="22"/>
          <w:szCs w:val="22"/>
        </w:rPr>
        <w:t>40</w:t>
      </w:r>
    </w:p>
    <w:p w:rsidR="00AF128B" w:rsidRPr="007D1D4E" w:rsidRDefault="00C63A77" w:rsidP="00061AE8">
      <w:pPr>
        <w:rPr>
          <w:b/>
          <w:sz w:val="22"/>
          <w:szCs w:val="22"/>
        </w:rPr>
      </w:pPr>
      <w:r w:rsidRPr="007D1D4E">
        <w:rPr>
          <w:b/>
          <w:sz w:val="22"/>
          <w:szCs w:val="22"/>
        </w:rPr>
        <w:t>10.9. Определение победителя запроса предложений</w:t>
      </w:r>
      <w:r w:rsidR="00EA120C" w:rsidRPr="007D1D4E">
        <w:rPr>
          <w:b/>
          <w:sz w:val="22"/>
          <w:szCs w:val="22"/>
        </w:rPr>
        <w:tab/>
      </w:r>
      <w:r w:rsidR="00EA120C" w:rsidRPr="007D1D4E">
        <w:rPr>
          <w:b/>
          <w:sz w:val="22"/>
          <w:szCs w:val="22"/>
        </w:rPr>
        <w:tab/>
      </w:r>
      <w:r w:rsidR="00EA120C" w:rsidRPr="007D1D4E">
        <w:rPr>
          <w:b/>
          <w:sz w:val="22"/>
          <w:szCs w:val="22"/>
        </w:rPr>
        <w:tab/>
      </w:r>
      <w:r w:rsidR="00EA120C" w:rsidRPr="007D1D4E">
        <w:rPr>
          <w:b/>
          <w:sz w:val="22"/>
          <w:szCs w:val="22"/>
        </w:rPr>
        <w:tab/>
      </w:r>
      <w:r w:rsidR="00EA120C" w:rsidRPr="007D1D4E">
        <w:rPr>
          <w:b/>
          <w:sz w:val="22"/>
          <w:szCs w:val="22"/>
        </w:rPr>
        <w:tab/>
      </w:r>
      <w:r w:rsidR="0042373C">
        <w:rPr>
          <w:b/>
          <w:sz w:val="22"/>
          <w:szCs w:val="22"/>
        </w:rPr>
        <w:t>4</w:t>
      </w:r>
      <w:r w:rsidR="00821954">
        <w:rPr>
          <w:b/>
          <w:sz w:val="22"/>
          <w:szCs w:val="22"/>
        </w:rPr>
        <w:t>1</w:t>
      </w:r>
    </w:p>
    <w:p w:rsidR="00C63A77" w:rsidRPr="007D1D4E" w:rsidRDefault="00C63A77" w:rsidP="00061AE8">
      <w:pPr>
        <w:rPr>
          <w:b/>
          <w:sz w:val="22"/>
          <w:szCs w:val="22"/>
        </w:rPr>
      </w:pPr>
      <w:r w:rsidRPr="007D1D4E">
        <w:rPr>
          <w:b/>
          <w:sz w:val="22"/>
          <w:szCs w:val="22"/>
        </w:rPr>
        <w:t>10.10. Последствия признания з</w:t>
      </w:r>
      <w:r w:rsidR="00070578">
        <w:rPr>
          <w:b/>
          <w:sz w:val="22"/>
          <w:szCs w:val="22"/>
        </w:rPr>
        <w:t xml:space="preserve">апроса предложений </w:t>
      </w:r>
      <w:proofErr w:type="gramStart"/>
      <w:r w:rsidR="00070578">
        <w:rPr>
          <w:b/>
          <w:sz w:val="22"/>
          <w:szCs w:val="22"/>
        </w:rPr>
        <w:t>несостоявшим</w:t>
      </w:r>
      <w:r w:rsidRPr="007D1D4E">
        <w:rPr>
          <w:b/>
          <w:sz w:val="22"/>
          <w:szCs w:val="22"/>
        </w:rPr>
        <w:t>ся</w:t>
      </w:r>
      <w:proofErr w:type="gramEnd"/>
      <w:r w:rsidR="00EA120C" w:rsidRPr="007D1D4E">
        <w:rPr>
          <w:b/>
          <w:sz w:val="22"/>
          <w:szCs w:val="22"/>
        </w:rPr>
        <w:tab/>
      </w:r>
      <w:r w:rsidR="00EA120C" w:rsidRPr="007D1D4E">
        <w:rPr>
          <w:b/>
          <w:sz w:val="22"/>
          <w:szCs w:val="22"/>
        </w:rPr>
        <w:tab/>
      </w:r>
      <w:r w:rsidR="00EA120C" w:rsidRPr="007D1D4E">
        <w:rPr>
          <w:b/>
          <w:sz w:val="22"/>
          <w:szCs w:val="22"/>
        </w:rPr>
        <w:tab/>
      </w:r>
      <w:r w:rsidRPr="007D1D4E">
        <w:rPr>
          <w:b/>
          <w:sz w:val="22"/>
          <w:szCs w:val="22"/>
        </w:rPr>
        <w:t>4</w:t>
      </w:r>
      <w:r w:rsidR="00821954">
        <w:rPr>
          <w:b/>
          <w:sz w:val="22"/>
          <w:szCs w:val="22"/>
        </w:rPr>
        <w:t>2</w:t>
      </w:r>
    </w:p>
    <w:p w:rsidR="00C63A77" w:rsidRPr="007D1D4E" w:rsidRDefault="00C63A77" w:rsidP="00061AE8">
      <w:pPr>
        <w:rPr>
          <w:b/>
          <w:sz w:val="22"/>
          <w:szCs w:val="22"/>
        </w:rPr>
      </w:pPr>
      <w:r w:rsidRPr="007D1D4E">
        <w:rPr>
          <w:b/>
          <w:sz w:val="22"/>
          <w:szCs w:val="22"/>
        </w:rPr>
        <w:t>11. Порядок проведения запроса котировок</w:t>
      </w:r>
      <w:r w:rsidR="00EA120C" w:rsidRPr="007D1D4E">
        <w:rPr>
          <w:b/>
          <w:sz w:val="22"/>
          <w:szCs w:val="22"/>
        </w:rPr>
        <w:tab/>
      </w:r>
      <w:r w:rsidR="00EA120C" w:rsidRPr="007D1D4E">
        <w:rPr>
          <w:b/>
          <w:sz w:val="22"/>
          <w:szCs w:val="22"/>
        </w:rPr>
        <w:tab/>
      </w:r>
      <w:r w:rsidR="00EA120C" w:rsidRPr="007D1D4E">
        <w:rPr>
          <w:b/>
          <w:sz w:val="22"/>
          <w:szCs w:val="22"/>
        </w:rPr>
        <w:tab/>
      </w:r>
      <w:r w:rsidR="00EA120C" w:rsidRPr="007D1D4E">
        <w:rPr>
          <w:b/>
          <w:sz w:val="22"/>
          <w:szCs w:val="22"/>
        </w:rPr>
        <w:tab/>
      </w:r>
      <w:r w:rsidR="00EA120C" w:rsidRPr="007D1D4E">
        <w:rPr>
          <w:b/>
          <w:sz w:val="22"/>
          <w:szCs w:val="22"/>
        </w:rPr>
        <w:tab/>
      </w:r>
      <w:r w:rsidR="00EA120C" w:rsidRPr="007D1D4E">
        <w:rPr>
          <w:b/>
          <w:sz w:val="22"/>
          <w:szCs w:val="22"/>
        </w:rPr>
        <w:tab/>
      </w:r>
      <w:r w:rsidR="00EA120C" w:rsidRPr="007D1D4E">
        <w:rPr>
          <w:b/>
          <w:sz w:val="22"/>
          <w:szCs w:val="22"/>
        </w:rPr>
        <w:tab/>
      </w:r>
      <w:r w:rsidRPr="007D1D4E">
        <w:rPr>
          <w:b/>
          <w:sz w:val="22"/>
          <w:szCs w:val="22"/>
        </w:rPr>
        <w:t>4</w:t>
      </w:r>
      <w:r w:rsidR="00821954">
        <w:rPr>
          <w:b/>
          <w:sz w:val="22"/>
          <w:szCs w:val="22"/>
        </w:rPr>
        <w:t>2</w:t>
      </w:r>
    </w:p>
    <w:p w:rsidR="00C63A77" w:rsidRPr="007D1D4E" w:rsidRDefault="00C63A77" w:rsidP="00061AE8">
      <w:pPr>
        <w:rPr>
          <w:b/>
          <w:sz w:val="22"/>
          <w:szCs w:val="22"/>
        </w:rPr>
      </w:pPr>
      <w:r w:rsidRPr="007D1D4E">
        <w:rPr>
          <w:b/>
          <w:sz w:val="22"/>
          <w:szCs w:val="22"/>
        </w:rPr>
        <w:t>11.1. Общий порядок проведения запроса котировок</w:t>
      </w:r>
      <w:r w:rsidR="00EA120C" w:rsidRPr="007D1D4E">
        <w:rPr>
          <w:b/>
          <w:sz w:val="22"/>
          <w:szCs w:val="22"/>
        </w:rPr>
        <w:tab/>
      </w:r>
      <w:r w:rsidR="00EA120C" w:rsidRPr="007D1D4E">
        <w:rPr>
          <w:b/>
          <w:sz w:val="22"/>
          <w:szCs w:val="22"/>
        </w:rPr>
        <w:tab/>
      </w:r>
      <w:r w:rsidR="00EA120C" w:rsidRPr="007D1D4E">
        <w:rPr>
          <w:b/>
          <w:sz w:val="22"/>
          <w:szCs w:val="22"/>
        </w:rPr>
        <w:tab/>
      </w:r>
      <w:r w:rsidR="00EA120C" w:rsidRPr="007D1D4E">
        <w:rPr>
          <w:b/>
          <w:sz w:val="22"/>
          <w:szCs w:val="22"/>
        </w:rPr>
        <w:tab/>
      </w:r>
      <w:r w:rsidR="00EA120C" w:rsidRPr="007D1D4E">
        <w:rPr>
          <w:b/>
          <w:sz w:val="22"/>
          <w:szCs w:val="22"/>
        </w:rPr>
        <w:tab/>
      </w:r>
      <w:r w:rsidRPr="007D1D4E">
        <w:rPr>
          <w:b/>
          <w:sz w:val="22"/>
          <w:szCs w:val="22"/>
        </w:rPr>
        <w:t>4</w:t>
      </w:r>
      <w:r w:rsidR="00821954">
        <w:rPr>
          <w:b/>
          <w:sz w:val="22"/>
          <w:szCs w:val="22"/>
        </w:rPr>
        <w:t>2</w:t>
      </w:r>
    </w:p>
    <w:p w:rsidR="00C63A77" w:rsidRPr="007D1D4E" w:rsidRDefault="00C63A77" w:rsidP="00061AE8">
      <w:pPr>
        <w:rPr>
          <w:b/>
          <w:sz w:val="22"/>
          <w:szCs w:val="22"/>
        </w:rPr>
      </w:pPr>
      <w:r w:rsidRPr="007D1D4E">
        <w:rPr>
          <w:b/>
          <w:sz w:val="22"/>
          <w:szCs w:val="22"/>
        </w:rPr>
        <w:lastRenderedPageBreak/>
        <w:t>11.2. Извещение о проведении запроса котировок</w:t>
      </w:r>
      <w:r w:rsidR="00EA120C" w:rsidRPr="007D1D4E">
        <w:rPr>
          <w:b/>
          <w:sz w:val="22"/>
          <w:szCs w:val="22"/>
        </w:rPr>
        <w:tab/>
      </w:r>
      <w:r w:rsidR="00EA120C" w:rsidRPr="007D1D4E">
        <w:rPr>
          <w:b/>
          <w:sz w:val="22"/>
          <w:szCs w:val="22"/>
        </w:rPr>
        <w:tab/>
      </w:r>
      <w:r w:rsidR="00EA120C" w:rsidRPr="007D1D4E">
        <w:rPr>
          <w:b/>
          <w:sz w:val="22"/>
          <w:szCs w:val="22"/>
        </w:rPr>
        <w:tab/>
      </w:r>
      <w:r w:rsidR="00EA120C" w:rsidRPr="007D1D4E">
        <w:rPr>
          <w:b/>
          <w:sz w:val="22"/>
          <w:szCs w:val="22"/>
        </w:rPr>
        <w:tab/>
      </w:r>
      <w:r w:rsidR="00EA120C" w:rsidRPr="007D1D4E">
        <w:rPr>
          <w:b/>
          <w:sz w:val="22"/>
          <w:szCs w:val="22"/>
        </w:rPr>
        <w:tab/>
      </w:r>
      <w:r w:rsidR="00EA120C" w:rsidRPr="007D1D4E">
        <w:rPr>
          <w:b/>
          <w:sz w:val="22"/>
          <w:szCs w:val="22"/>
        </w:rPr>
        <w:tab/>
      </w:r>
      <w:r w:rsidRPr="007D1D4E">
        <w:rPr>
          <w:b/>
          <w:sz w:val="22"/>
          <w:szCs w:val="22"/>
        </w:rPr>
        <w:t>4</w:t>
      </w:r>
      <w:r w:rsidR="00821954">
        <w:rPr>
          <w:b/>
          <w:sz w:val="22"/>
          <w:szCs w:val="22"/>
        </w:rPr>
        <w:t>3</w:t>
      </w:r>
    </w:p>
    <w:p w:rsidR="00C63A77" w:rsidRPr="007D1D4E" w:rsidRDefault="00C63A77" w:rsidP="00061AE8">
      <w:pPr>
        <w:rPr>
          <w:b/>
          <w:sz w:val="22"/>
          <w:szCs w:val="22"/>
        </w:rPr>
      </w:pPr>
      <w:r w:rsidRPr="007D1D4E">
        <w:rPr>
          <w:b/>
          <w:sz w:val="22"/>
          <w:szCs w:val="22"/>
        </w:rPr>
        <w:t>11.3. Документация о проведении запроса котировок</w:t>
      </w:r>
      <w:r w:rsidR="00EA120C" w:rsidRPr="007D1D4E">
        <w:rPr>
          <w:b/>
          <w:sz w:val="22"/>
          <w:szCs w:val="22"/>
        </w:rPr>
        <w:tab/>
      </w:r>
      <w:r w:rsidR="00EA120C" w:rsidRPr="007D1D4E">
        <w:rPr>
          <w:b/>
          <w:sz w:val="22"/>
          <w:szCs w:val="22"/>
        </w:rPr>
        <w:tab/>
      </w:r>
      <w:r w:rsidR="00EA120C" w:rsidRPr="007D1D4E">
        <w:rPr>
          <w:b/>
          <w:sz w:val="22"/>
          <w:szCs w:val="22"/>
        </w:rPr>
        <w:tab/>
      </w:r>
      <w:r w:rsidR="00EA120C" w:rsidRPr="007D1D4E">
        <w:rPr>
          <w:b/>
          <w:sz w:val="22"/>
          <w:szCs w:val="22"/>
        </w:rPr>
        <w:tab/>
      </w:r>
      <w:r w:rsidR="00EA120C" w:rsidRPr="007D1D4E">
        <w:rPr>
          <w:b/>
          <w:sz w:val="22"/>
          <w:szCs w:val="22"/>
        </w:rPr>
        <w:tab/>
      </w:r>
      <w:r w:rsidRPr="007D1D4E">
        <w:rPr>
          <w:b/>
          <w:sz w:val="22"/>
          <w:szCs w:val="22"/>
        </w:rPr>
        <w:t>4</w:t>
      </w:r>
      <w:r w:rsidR="00821954">
        <w:rPr>
          <w:b/>
          <w:sz w:val="22"/>
          <w:szCs w:val="22"/>
        </w:rPr>
        <w:t>3</w:t>
      </w:r>
    </w:p>
    <w:p w:rsidR="00C63A77" w:rsidRPr="007D1D4E" w:rsidRDefault="00C63A77" w:rsidP="00061AE8">
      <w:pPr>
        <w:rPr>
          <w:b/>
          <w:sz w:val="22"/>
          <w:szCs w:val="22"/>
        </w:rPr>
      </w:pPr>
      <w:r w:rsidRPr="007D1D4E">
        <w:rPr>
          <w:b/>
          <w:sz w:val="22"/>
          <w:szCs w:val="22"/>
        </w:rPr>
        <w:t>11.4. Отказ от проведения запроса котировок</w:t>
      </w:r>
      <w:r w:rsidR="00EA120C" w:rsidRPr="007D1D4E">
        <w:rPr>
          <w:b/>
          <w:sz w:val="22"/>
          <w:szCs w:val="22"/>
        </w:rPr>
        <w:tab/>
      </w:r>
      <w:r w:rsidR="00EA120C" w:rsidRPr="007D1D4E">
        <w:rPr>
          <w:b/>
          <w:sz w:val="22"/>
          <w:szCs w:val="22"/>
        </w:rPr>
        <w:tab/>
      </w:r>
      <w:r w:rsidR="00EA120C" w:rsidRPr="007D1D4E">
        <w:rPr>
          <w:b/>
          <w:sz w:val="22"/>
          <w:szCs w:val="22"/>
        </w:rPr>
        <w:tab/>
      </w:r>
      <w:r w:rsidR="00EA120C" w:rsidRPr="007D1D4E">
        <w:rPr>
          <w:b/>
          <w:sz w:val="22"/>
          <w:szCs w:val="22"/>
        </w:rPr>
        <w:tab/>
      </w:r>
      <w:r w:rsidR="00EA120C" w:rsidRPr="007D1D4E">
        <w:rPr>
          <w:b/>
          <w:sz w:val="22"/>
          <w:szCs w:val="22"/>
        </w:rPr>
        <w:tab/>
      </w:r>
      <w:r w:rsidR="00EA120C" w:rsidRPr="007D1D4E">
        <w:rPr>
          <w:b/>
          <w:sz w:val="22"/>
          <w:szCs w:val="22"/>
        </w:rPr>
        <w:tab/>
      </w:r>
      <w:r w:rsidR="00EA120C" w:rsidRPr="007D1D4E">
        <w:rPr>
          <w:b/>
          <w:sz w:val="22"/>
          <w:szCs w:val="22"/>
        </w:rPr>
        <w:tab/>
      </w:r>
      <w:r w:rsidRPr="007D1D4E">
        <w:rPr>
          <w:b/>
          <w:sz w:val="22"/>
          <w:szCs w:val="22"/>
        </w:rPr>
        <w:t>4</w:t>
      </w:r>
      <w:r w:rsidR="00821954">
        <w:rPr>
          <w:b/>
          <w:sz w:val="22"/>
          <w:szCs w:val="22"/>
        </w:rPr>
        <w:t>4</w:t>
      </w:r>
    </w:p>
    <w:p w:rsidR="00C63A77" w:rsidRPr="007D1D4E" w:rsidRDefault="00C63A77" w:rsidP="00061AE8">
      <w:pPr>
        <w:rPr>
          <w:b/>
          <w:sz w:val="22"/>
          <w:szCs w:val="22"/>
        </w:rPr>
      </w:pPr>
      <w:r w:rsidRPr="007D1D4E">
        <w:rPr>
          <w:b/>
          <w:sz w:val="22"/>
          <w:szCs w:val="22"/>
        </w:rPr>
        <w:t>11.5. Требования к котировочной заявке</w:t>
      </w:r>
      <w:r w:rsidR="00EA120C" w:rsidRPr="007D1D4E">
        <w:rPr>
          <w:b/>
          <w:sz w:val="22"/>
          <w:szCs w:val="22"/>
        </w:rPr>
        <w:tab/>
      </w:r>
      <w:r w:rsidR="00EA120C" w:rsidRPr="007D1D4E">
        <w:rPr>
          <w:b/>
          <w:sz w:val="22"/>
          <w:szCs w:val="22"/>
        </w:rPr>
        <w:tab/>
      </w:r>
      <w:r w:rsidR="00EA120C" w:rsidRPr="007D1D4E">
        <w:rPr>
          <w:b/>
          <w:sz w:val="22"/>
          <w:szCs w:val="22"/>
        </w:rPr>
        <w:tab/>
      </w:r>
      <w:r w:rsidR="00EA120C" w:rsidRPr="007D1D4E">
        <w:rPr>
          <w:b/>
          <w:sz w:val="22"/>
          <w:szCs w:val="22"/>
        </w:rPr>
        <w:tab/>
      </w:r>
      <w:r w:rsidR="00EA120C" w:rsidRPr="007D1D4E">
        <w:rPr>
          <w:b/>
          <w:sz w:val="22"/>
          <w:szCs w:val="22"/>
        </w:rPr>
        <w:tab/>
      </w:r>
      <w:r w:rsidR="00EA120C" w:rsidRPr="007D1D4E">
        <w:rPr>
          <w:b/>
          <w:sz w:val="22"/>
          <w:szCs w:val="22"/>
        </w:rPr>
        <w:tab/>
      </w:r>
      <w:r w:rsidR="00EA120C" w:rsidRPr="007D1D4E">
        <w:rPr>
          <w:b/>
          <w:sz w:val="22"/>
          <w:szCs w:val="22"/>
        </w:rPr>
        <w:tab/>
      </w:r>
      <w:r w:rsidRPr="007D1D4E">
        <w:rPr>
          <w:b/>
          <w:sz w:val="22"/>
          <w:szCs w:val="22"/>
        </w:rPr>
        <w:t>4</w:t>
      </w:r>
      <w:r w:rsidR="00821954">
        <w:rPr>
          <w:b/>
          <w:sz w:val="22"/>
          <w:szCs w:val="22"/>
        </w:rPr>
        <w:t>4</w:t>
      </w:r>
    </w:p>
    <w:p w:rsidR="00C63A77" w:rsidRPr="007D1D4E" w:rsidRDefault="00C63A77" w:rsidP="00061AE8">
      <w:pPr>
        <w:rPr>
          <w:b/>
          <w:sz w:val="22"/>
          <w:szCs w:val="22"/>
        </w:rPr>
      </w:pPr>
      <w:r w:rsidRPr="007D1D4E">
        <w:rPr>
          <w:b/>
          <w:sz w:val="22"/>
          <w:szCs w:val="22"/>
        </w:rPr>
        <w:t>11.6. Порядок приема котировочных заявок</w:t>
      </w:r>
      <w:r w:rsidR="00EA120C" w:rsidRPr="007D1D4E">
        <w:rPr>
          <w:b/>
          <w:sz w:val="22"/>
          <w:szCs w:val="22"/>
        </w:rPr>
        <w:tab/>
      </w:r>
      <w:r w:rsidR="00EA120C" w:rsidRPr="007D1D4E">
        <w:rPr>
          <w:b/>
          <w:sz w:val="22"/>
          <w:szCs w:val="22"/>
        </w:rPr>
        <w:tab/>
      </w:r>
      <w:r w:rsidR="00EA120C" w:rsidRPr="007D1D4E">
        <w:rPr>
          <w:b/>
          <w:sz w:val="22"/>
          <w:szCs w:val="22"/>
        </w:rPr>
        <w:tab/>
      </w:r>
      <w:r w:rsidR="00EA120C" w:rsidRPr="007D1D4E">
        <w:rPr>
          <w:b/>
          <w:sz w:val="22"/>
          <w:szCs w:val="22"/>
        </w:rPr>
        <w:tab/>
      </w:r>
      <w:r w:rsidR="00EA120C" w:rsidRPr="007D1D4E">
        <w:rPr>
          <w:b/>
          <w:sz w:val="22"/>
          <w:szCs w:val="22"/>
        </w:rPr>
        <w:tab/>
      </w:r>
      <w:r w:rsidR="00EA120C" w:rsidRPr="007D1D4E">
        <w:rPr>
          <w:b/>
          <w:sz w:val="22"/>
          <w:szCs w:val="22"/>
        </w:rPr>
        <w:tab/>
      </w:r>
      <w:r w:rsidR="00EA120C" w:rsidRPr="007D1D4E">
        <w:rPr>
          <w:b/>
          <w:sz w:val="22"/>
          <w:szCs w:val="22"/>
        </w:rPr>
        <w:tab/>
      </w:r>
      <w:r w:rsidRPr="007D1D4E">
        <w:rPr>
          <w:b/>
          <w:sz w:val="22"/>
          <w:szCs w:val="22"/>
        </w:rPr>
        <w:t>4</w:t>
      </w:r>
      <w:r w:rsidR="00821954">
        <w:rPr>
          <w:b/>
          <w:sz w:val="22"/>
          <w:szCs w:val="22"/>
        </w:rPr>
        <w:t>5</w:t>
      </w:r>
    </w:p>
    <w:p w:rsidR="00C63A77" w:rsidRPr="007D1D4E" w:rsidRDefault="00C63A77" w:rsidP="00061AE8">
      <w:pPr>
        <w:rPr>
          <w:b/>
          <w:sz w:val="22"/>
          <w:szCs w:val="22"/>
        </w:rPr>
      </w:pPr>
      <w:r w:rsidRPr="007D1D4E">
        <w:rPr>
          <w:b/>
          <w:sz w:val="22"/>
          <w:szCs w:val="22"/>
        </w:rPr>
        <w:t>11.7. Рассмотрение</w:t>
      </w:r>
      <w:r w:rsidR="00082A4A" w:rsidRPr="007D1D4E">
        <w:rPr>
          <w:b/>
          <w:sz w:val="22"/>
          <w:szCs w:val="22"/>
        </w:rPr>
        <w:t xml:space="preserve"> и оценка котировочных заявок</w:t>
      </w:r>
      <w:r w:rsidR="00EA120C" w:rsidRPr="007D1D4E">
        <w:rPr>
          <w:b/>
          <w:sz w:val="22"/>
          <w:szCs w:val="22"/>
        </w:rPr>
        <w:tab/>
      </w:r>
      <w:r w:rsidR="00EA120C" w:rsidRPr="007D1D4E">
        <w:rPr>
          <w:b/>
          <w:sz w:val="22"/>
          <w:szCs w:val="22"/>
        </w:rPr>
        <w:tab/>
      </w:r>
      <w:r w:rsidR="00EA120C" w:rsidRPr="007D1D4E">
        <w:rPr>
          <w:b/>
          <w:sz w:val="22"/>
          <w:szCs w:val="22"/>
        </w:rPr>
        <w:tab/>
      </w:r>
      <w:r w:rsidR="00EA120C" w:rsidRPr="007D1D4E">
        <w:rPr>
          <w:b/>
          <w:sz w:val="22"/>
          <w:szCs w:val="22"/>
        </w:rPr>
        <w:tab/>
      </w:r>
      <w:r w:rsidR="00EA120C" w:rsidRPr="007D1D4E">
        <w:rPr>
          <w:b/>
          <w:sz w:val="22"/>
          <w:szCs w:val="22"/>
        </w:rPr>
        <w:tab/>
      </w:r>
      <w:r w:rsidR="00EA120C" w:rsidRPr="007D1D4E">
        <w:rPr>
          <w:b/>
          <w:sz w:val="22"/>
          <w:szCs w:val="22"/>
        </w:rPr>
        <w:tab/>
      </w:r>
      <w:r w:rsidRPr="007D1D4E">
        <w:rPr>
          <w:b/>
          <w:sz w:val="22"/>
          <w:szCs w:val="22"/>
        </w:rPr>
        <w:t>4</w:t>
      </w:r>
      <w:r w:rsidR="00821954">
        <w:rPr>
          <w:b/>
          <w:sz w:val="22"/>
          <w:szCs w:val="22"/>
        </w:rPr>
        <w:t>6</w:t>
      </w:r>
    </w:p>
    <w:p w:rsidR="00C63A77" w:rsidRPr="007D1D4E" w:rsidRDefault="00C63A77" w:rsidP="00061AE8">
      <w:pPr>
        <w:rPr>
          <w:b/>
          <w:sz w:val="22"/>
          <w:szCs w:val="22"/>
        </w:rPr>
      </w:pPr>
      <w:r w:rsidRPr="007D1D4E">
        <w:rPr>
          <w:b/>
          <w:sz w:val="22"/>
          <w:szCs w:val="22"/>
        </w:rPr>
        <w:t>11.8. Последствия признания</w:t>
      </w:r>
      <w:r w:rsidR="00070578">
        <w:rPr>
          <w:b/>
          <w:sz w:val="22"/>
          <w:szCs w:val="22"/>
        </w:rPr>
        <w:t xml:space="preserve"> запроса котировок </w:t>
      </w:r>
      <w:proofErr w:type="gramStart"/>
      <w:r w:rsidR="00070578">
        <w:rPr>
          <w:b/>
          <w:sz w:val="22"/>
          <w:szCs w:val="22"/>
        </w:rPr>
        <w:t>несостоявшим</w:t>
      </w:r>
      <w:r w:rsidRPr="007D1D4E">
        <w:rPr>
          <w:b/>
          <w:sz w:val="22"/>
          <w:szCs w:val="22"/>
        </w:rPr>
        <w:t>ся</w:t>
      </w:r>
      <w:proofErr w:type="gramEnd"/>
      <w:r w:rsidR="00EA120C" w:rsidRPr="007D1D4E">
        <w:rPr>
          <w:b/>
          <w:sz w:val="22"/>
          <w:szCs w:val="22"/>
        </w:rPr>
        <w:tab/>
      </w:r>
      <w:r w:rsidR="00EA120C" w:rsidRPr="007D1D4E">
        <w:rPr>
          <w:b/>
          <w:sz w:val="22"/>
          <w:szCs w:val="22"/>
        </w:rPr>
        <w:tab/>
      </w:r>
      <w:r w:rsidR="00EA120C" w:rsidRPr="007D1D4E">
        <w:rPr>
          <w:b/>
          <w:sz w:val="22"/>
          <w:szCs w:val="22"/>
        </w:rPr>
        <w:tab/>
      </w:r>
      <w:r w:rsidRPr="007D1D4E">
        <w:rPr>
          <w:b/>
          <w:sz w:val="22"/>
          <w:szCs w:val="22"/>
        </w:rPr>
        <w:t>4</w:t>
      </w:r>
      <w:r w:rsidR="00821954">
        <w:rPr>
          <w:b/>
          <w:sz w:val="22"/>
          <w:szCs w:val="22"/>
        </w:rPr>
        <w:t>7</w:t>
      </w:r>
    </w:p>
    <w:p w:rsidR="00C63A77" w:rsidRPr="007D1D4E" w:rsidRDefault="00C63A77" w:rsidP="00061AE8">
      <w:pPr>
        <w:rPr>
          <w:b/>
          <w:sz w:val="22"/>
          <w:szCs w:val="22"/>
        </w:rPr>
      </w:pPr>
      <w:r w:rsidRPr="007D1D4E">
        <w:rPr>
          <w:b/>
          <w:sz w:val="22"/>
          <w:szCs w:val="22"/>
        </w:rPr>
        <w:t>12. Особенности проведения закупок в электронной форме</w:t>
      </w:r>
      <w:r w:rsidR="00EA120C" w:rsidRPr="007D1D4E">
        <w:rPr>
          <w:b/>
          <w:sz w:val="22"/>
          <w:szCs w:val="22"/>
        </w:rPr>
        <w:tab/>
      </w:r>
      <w:r w:rsidR="00EA120C" w:rsidRPr="007D1D4E">
        <w:rPr>
          <w:b/>
          <w:sz w:val="22"/>
          <w:szCs w:val="22"/>
        </w:rPr>
        <w:tab/>
      </w:r>
      <w:r w:rsidR="00EA120C" w:rsidRPr="007D1D4E">
        <w:rPr>
          <w:b/>
          <w:sz w:val="22"/>
          <w:szCs w:val="22"/>
        </w:rPr>
        <w:tab/>
      </w:r>
      <w:r w:rsidR="00EA120C" w:rsidRPr="007D1D4E">
        <w:rPr>
          <w:b/>
          <w:sz w:val="22"/>
          <w:szCs w:val="22"/>
        </w:rPr>
        <w:tab/>
      </w:r>
      <w:r w:rsidRPr="007D1D4E">
        <w:rPr>
          <w:b/>
          <w:sz w:val="22"/>
          <w:szCs w:val="22"/>
        </w:rPr>
        <w:t>4</w:t>
      </w:r>
      <w:r w:rsidR="00821954">
        <w:rPr>
          <w:b/>
          <w:sz w:val="22"/>
          <w:szCs w:val="22"/>
        </w:rPr>
        <w:t>7</w:t>
      </w:r>
    </w:p>
    <w:p w:rsidR="00C63A77" w:rsidRPr="007D1D4E" w:rsidRDefault="00C63A77" w:rsidP="00061AE8">
      <w:pPr>
        <w:rPr>
          <w:b/>
          <w:sz w:val="22"/>
          <w:szCs w:val="22"/>
        </w:rPr>
      </w:pPr>
      <w:r w:rsidRPr="007D1D4E">
        <w:rPr>
          <w:b/>
          <w:sz w:val="22"/>
          <w:szCs w:val="22"/>
        </w:rPr>
        <w:t>13. Порядок закупки у единственного источника</w:t>
      </w:r>
      <w:r w:rsidR="00EA120C" w:rsidRPr="007D1D4E">
        <w:rPr>
          <w:b/>
          <w:sz w:val="22"/>
          <w:szCs w:val="22"/>
        </w:rPr>
        <w:tab/>
      </w:r>
      <w:r w:rsidR="00EA120C" w:rsidRPr="007D1D4E">
        <w:rPr>
          <w:b/>
          <w:sz w:val="22"/>
          <w:szCs w:val="22"/>
        </w:rPr>
        <w:tab/>
      </w:r>
      <w:r w:rsidR="00EA120C" w:rsidRPr="007D1D4E">
        <w:rPr>
          <w:b/>
          <w:sz w:val="22"/>
          <w:szCs w:val="22"/>
        </w:rPr>
        <w:tab/>
      </w:r>
      <w:r w:rsidR="00EA120C" w:rsidRPr="007D1D4E">
        <w:rPr>
          <w:b/>
          <w:sz w:val="22"/>
          <w:szCs w:val="22"/>
        </w:rPr>
        <w:tab/>
      </w:r>
      <w:r w:rsidR="00EA120C" w:rsidRPr="007D1D4E">
        <w:rPr>
          <w:b/>
          <w:sz w:val="22"/>
          <w:szCs w:val="22"/>
        </w:rPr>
        <w:tab/>
      </w:r>
      <w:r w:rsidR="00EA120C" w:rsidRPr="007D1D4E">
        <w:rPr>
          <w:b/>
          <w:sz w:val="22"/>
          <w:szCs w:val="22"/>
        </w:rPr>
        <w:tab/>
      </w:r>
      <w:r w:rsidR="00056F3A" w:rsidRPr="007D1D4E">
        <w:rPr>
          <w:b/>
          <w:sz w:val="22"/>
          <w:szCs w:val="22"/>
        </w:rPr>
        <w:t>4</w:t>
      </w:r>
      <w:r w:rsidR="00821954">
        <w:rPr>
          <w:b/>
          <w:sz w:val="22"/>
          <w:szCs w:val="22"/>
        </w:rPr>
        <w:t>8</w:t>
      </w:r>
    </w:p>
    <w:p w:rsidR="00F70B34" w:rsidRPr="007D1D4E" w:rsidRDefault="00F70B34" w:rsidP="00061AE8">
      <w:pPr>
        <w:rPr>
          <w:b/>
          <w:sz w:val="22"/>
          <w:szCs w:val="22"/>
        </w:rPr>
      </w:pPr>
      <w:r w:rsidRPr="007D1D4E">
        <w:rPr>
          <w:b/>
          <w:sz w:val="22"/>
          <w:szCs w:val="22"/>
        </w:rPr>
        <w:t>13.1. Общий порядок закупки у единственного источника</w:t>
      </w:r>
      <w:r w:rsidR="00EA120C" w:rsidRPr="007D1D4E">
        <w:rPr>
          <w:b/>
          <w:sz w:val="22"/>
          <w:szCs w:val="22"/>
        </w:rPr>
        <w:tab/>
      </w:r>
      <w:r w:rsidR="00EA120C" w:rsidRPr="007D1D4E">
        <w:rPr>
          <w:b/>
          <w:sz w:val="22"/>
          <w:szCs w:val="22"/>
        </w:rPr>
        <w:tab/>
      </w:r>
      <w:r w:rsidR="00EA120C" w:rsidRPr="007D1D4E">
        <w:rPr>
          <w:b/>
          <w:sz w:val="22"/>
          <w:szCs w:val="22"/>
        </w:rPr>
        <w:tab/>
      </w:r>
      <w:r w:rsidR="00EA120C" w:rsidRPr="007D1D4E">
        <w:rPr>
          <w:b/>
          <w:sz w:val="22"/>
          <w:szCs w:val="22"/>
        </w:rPr>
        <w:tab/>
      </w:r>
      <w:r w:rsidR="00EA120C" w:rsidRPr="007D1D4E">
        <w:rPr>
          <w:b/>
          <w:sz w:val="22"/>
          <w:szCs w:val="22"/>
        </w:rPr>
        <w:tab/>
      </w:r>
      <w:r w:rsidRPr="007D1D4E">
        <w:rPr>
          <w:b/>
          <w:sz w:val="22"/>
          <w:szCs w:val="22"/>
        </w:rPr>
        <w:t>4</w:t>
      </w:r>
      <w:r w:rsidR="00821954">
        <w:rPr>
          <w:b/>
          <w:sz w:val="22"/>
          <w:szCs w:val="22"/>
        </w:rPr>
        <w:t>8</w:t>
      </w:r>
    </w:p>
    <w:p w:rsidR="00F70B34" w:rsidRPr="007D1D4E" w:rsidRDefault="00F70B34" w:rsidP="00061AE8">
      <w:pPr>
        <w:rPr>
          <w:b/>
          <w:sz w:val="22"/>
          <w:szCs w:val="22"/>
        </w:rPr>
      </w:pPr>
      <w:r w:rsidRPr="007D1D4E">
        <w:rPr>
          <w:b/>
          <w:sz w:val="22"/>
          <w:szCs w:val="22"/>
        </w:rPr>
        <w:t>13.2. Извещение и документация о закупке из единственного источника</w:t>
      </w:r>
      <w:r w:rsidR="00EA120C" w:rsidRPr="007D1D4E">
        <w:rPr>
          <w:b/>
          <w:sz w:val="22"/>
          <w:szCs w:val="22"/>
        </w:rPr>
        <w:tab/>
      </w:r>
      <w:r w:rsidR="00EA120C" w:rsidRPr="007D1D4E">
        <w:rPr>
          <w:b/>
          <w:sz w:val="22"/>
          <w:szCs w:val="22"/>
        </w:rPr>
        <w:tab/>
      </w:r>
      <w:r w:rsidR="00EA120C" w:rsidRPr="007D1D4E">
        <w:rPr>
          <w:b/>
          <w:sz w:val="22"/>
          <w:szCs w:val="22"/>
        </w:rPr>
        <w:tab/>
      </w:r>
      <w:r w:rsidRPr="007D1D4E">
        <w:rPr>
          <w:b/>
          <w:sz w:val="22"/>
          <w:szCs w:val="22"/>
        </w:rPr>
        <w:t>4</w:t>
      </w:r>
      <w:r w:rsidR="00821954">
        <w:rPr>
          <w:b/>
          <w:sz w:val="22"/>
          <w:szCs w:val="22"/>
        </w:rPr>
        <w:t>8</w:t>
      </w:r>
    </w:p>
    <w:p w:rsidR="00F70B34" w:rsidRPr="007D1D4E" w:rsidRDefault="00F70B34" w:rsidP="00061AE8">
      <w:pPr>
        <w:rPr>
          <w:b/>
          <w:sz w:val="22"/>
          <w:szCs w:val="22"/>
        </w:rPr>
      </w:pPr>
      <w:r w:rsidRPr="007D1D4E">
        <w:rPr>
          <w:b/>
          <w:sz w:val="22"/>
          <w:szCs w:val="22"/>
        </w:rPr>
        <w:t xml:space="preserve">14. </w:t>
      </w:r>
      <w:r w:rsidR="006476D4">
        <w:rPr>
          <w:b/>
          <w:sz w:val="22"/>
          <w:szCs w:val="22"/>
        </w:rPr>
        <w:t>Планирование и у</w:t>
      </w:r>
      <w:r w:rsidRPr="007D1D4E">
        <w:rPr>
          <w:b/>
          <w:sz w:val="22"/>
          <w:szCs w:val="22"/>
        </w:rPr>
        <w:t>правление закупочной деятельностью</w:t>
      </w:r>
      <w:r w:rsidR="00EA120C" w:rsidRPr="007D1D4E">
        <w:rPr>
          <w:b/>
          <w:sz w:val="22"/>
          <w:szCs w:val="22"/>
        </w:rPr>
        <w:tab/>
      </w:r>
      <w:r w:rsidR="00EA120C" w:rsidRPr="007D1D4E">
        <w:rPr>
          <w:b/>
          <w:sz w:val="22"/>
          <w:szCs w:val="22"/>
        </w:rPr>
        <w:tab/>
      </w:r>
      <w:r w:rsidR="00EA120C" w:rsidRPr="007D1D4E">
        <w:rPr>
          <w:b/>
          <w:sz w:val="22"/>
          <w:szCs w:val="22"/>
        </w:rPr>
        <w:tab/>
      </w:r>
      <w:r w:rsidR="00EA120C" w:rsidRPr="007D1D4E">
        <w:rPr>
          <w:b/>
          <w:sz w:val="22"/>
          <w:szCs w:val="22"/>
        </w:rPr>
        <w:tab/>
      </w:r>
      <w:r w:rsidRPr="007D1D4E">
        <w:rPr>
          <w:b/>
          <w:sz w:val="22"/>
          <w:szCs w:val="22"/>
        </w:rPr>
        <w:t>4</w:t>
      </w:r>
      <w:r w:rsidR="00821954">
        <w:rPr>
          <w:b/>
          <w:sz w:val="22"/>
          <w:szCs w:val="22"/>
        </w:rPr>
        <w:t>8</w:t>
      </w:r>
      <w:r w:rsidRPr="007D1D4E">
        <w:rPr>
          <w:b/>
          <w:sz w:val="22"/>
          <w:szCs w:val="22"/>
        </w:rPr>
        <w:t xml:space="preserve"> </w:t>
      </w:r>
    </w:p>
    <w:p w:rsidR="00056F3A" w:rsidRPr="007D1D4E" w:rsidRDefault="00056F3A" w:rsidP="00061AE8">
      <w:pPr>
        <w:rPr>
          <w:b/>
          <w:sz w:val="22"/>
          <w:szCs w:val="22"/>
        </w:rPr>
      </w:pPr>
      <w:r w:rsidRPr="007D1D4E">
        <w:rPr>
          <w:b/>
          <w:sz w:val="22"/>
          <w:szCs w:val="22"/>
        </w:rPr>
        <w:t xml:space="preserve">Глава </w:t>
      </w:r>
      <w:r w:rsidRPr="007D1D4E">
        <w:rPr>
          <w:b/>
          <w:sz w:val="22"/>
          <w:szCs w:val="22"/>
          <w:lang w:val="en-US"/>
        </w:rPr>
        <w:t>III</w:t>
      </w:r>
      <w:r w:rsidRPr="007D1D4E">
        <w:rPr>
          <w:b/>
          <w:sz w:val="22"/>
          <w:szCs w:val="22"/>
        </w:rPr>
        <w:t xml:space="preserve">. </w:t>
      </w:r>
      <w:r w:rsidR="009A7A9F" w:rsidRPr="007D1D4E">
        <w:rPr>
          <w:b/>
          <w:sz w:val="22"/>
          <w:szCs w:val="22"/>
        </w:rPr>
        <w:t>15.З</w:t>
      </w:r>
      <w:r w:rsidRPr="007D1D4E">
        <w:rPr>
          <w:b/>
          <w:sz w:val="22"/>
          <w:szCs w:val="22"/>
        </w:rPr>
        <w:t>аключение и исполнение договора</w:t>
      </w:r>
      <w:r w:rsidR="00EA120C" w:rsidRPr="007D1D4E">
        <w:rPr>
          <w:b/>
          <w:sz w:val="22"/>
          <w:szCs w:val="22"/>
        </w:rPr>
        <w:tab/>
      </w:r>
      <w:r w:rsidR="00EA120C" w:rsidRPr="007D1D4E">
        <w:rPr>
          <w:b/>
          <w:sz w:val="22"/>
          <w:szCs w:val="22"/>
        </w:rPr>
        <w:tab/>
      </w:r>
      <w:r w:rsidR="00EA120C" w:rsidRPr="007D1D4E">
        <w:rPr>
          <w:b/>
          <w:sz w:val="22"/>
          <w:szCs w:val="22"/>
        </w:rPr>
        <w:tab/>
      </w:r>
      <w:r w:rsidR="00EA120C" w:rsidRPr="007D1D4E">
        <w:rPr>
          <w:b/>
          <w:sz w:val="22"/>
          <w:szCs w:val="22"/>
        </w:rPr>
        <w:tab/>
      </w:r>
      <w:r w:rsidR="00EA120C" w:rsidRPr="007D1D4E">
        <w:rPr>
          <w:b/>
          <w:sz w:val="22"/>
          <w:szCs w:val="22"/>
        </w:rPr>
        <w:tab/>
      </w:r>
      <w:r w:rsidR="00EA120C" w:rsidRPr="007D1D4E">
        <w:rPr>
          <w:b/>
          <w:sz w:val="22"/>
          <w:szCs w:val="22"/>
        </w:rPr>
        <w:tab/>
      </w:r>
      <w:r w:rsidRPr="007D1D4E">
        <w:rPr>
          <w:b/>
          <w:sz w:val="22"/>
          <w:szCs w:val="22"/>
        </w:rPr>
        <w:t>4</w:t>
      </w:r>
      <w:r w:rsidR="00821954">
        <w:rPr>
          <w:b/>
          <w:sz w:val="22"/>
          <w:szCs w:val="22"/>
        </w:rPr>
        <w:t>9</w:t>
      </w:r>
    </w:p>
    <w:p w:rsidR="00056F3A" w:rsidRPr="007D1D4E" w:rsidRDefault="00056F3A" w:rsidP="00061AE8">
      <w:pPr>
        <w:rPr>
          <w:b/>
          <w:sz w:val="22"/>
          <w:szCs w:val="22"/>
        </w:rPr>
      </w:pPr>
      <w:r w:rsidRPr="007D1D4E">
        <w:rPr>
          <w:b/>
          <w:sz w:val="22"/>
          <w:szCs w:val="22"/>
        </w:rPr>
        <w:t xml:space="preserve">Глава </w:t>
      </w:r>
      <w:r w:rsidRPr="007D1D4E">
        <w:rPr>
          <w:b/>
          <w:sz w:val="22"/>
          <w:szCs w:val="22"/>
          <w:lang w:val="en-US"/>
        </w:rPr>
        <w:t>IV</w:t>
      </w:r>
      <w:r w:rsidRPr="007D1D4E">
        <w:rPr>
          <w:b/>
          <w:sz w:val="22"/>
          <w:szCs w:val="22"/>
        </w:rPr>
        <w:t xml:space="preserve">. </w:t>
      </w:r>
      <w:r w:rsidR="009A7A9F" w:rsidRPr="007D1D4E">
        <w:rPr>
          <w:b/>
          <w:sz w:val="22"/>
          <w:szCs w:val="22"/>
        </w:rPr>
        <w:t xml:space="preserve">16. </w:t>
      </w:r>
      <w:r w:rsidRPr="007D1D4E">
        <w:rPr>
          <w:b/>
          <w:sz w:val="22"/>
          <w:szCs w:val="22"/>
        </w:rPr>
        <w:t>Заключительные положения</w:t>
      </w:r>
      <w:r w:rsidR="00082A4A" w:rsidRPr="007D1D4E">
        <w:rPr>
          <w:b/>
          <w:sz w:val="22"/>
          <w:szCs w:val="22"/>
        </w:rPr>
        <w:t xml:space="preserve"> </w:t>
      </w:r>
      <w:r w:rsidR="004D484F" w:rsidRPr="007D1D4E">
        <w:rPr>
          <w:b/>
          <w:sz w:val="22"/>
          <w:szCs w:val="22"/>
        </w:rPr>
        <w:tab/>
      </w:r>
      <w:r w:rsidR="004D484F" w:rsidRPr="007D1D4E">
        <w:rPr>
          <w:b/>
          <w:sz w:val="22"/>
          <w:szCs w:val="22"/>
        </w:rPr>
        <w:tab/>
      </w:r>
      <w:r w:rsidR="004D484F" w:rsidRPr="007D1D4E">
        <w:rPr>
          <w:b/>
          <w:sz w:val="22"/>
          <w:szCs w:val="22"/>
        </w:rPr>
        <w:tab/>
      </w:r>
      <w:r w:rsidR="004D484F" w:rsidRPr="007D1D4E">
        <w:rPr>
          <w:b/>
          <w:sz w:val="22"/>
          <w:szCs w:val="22"/>
        </w:rPr>
        <w:tab/>
      </w:r>
      <w:r w:rsidR="004D484F" w:rsidRPr="007D1D4E">
        <w:rPr>
          <w:b/>
          <w:sz w:val="22"/>
          <w:szCs w:val="22"/>
        </w:rPr>
        <w:tab/>
      </w:r>
      <w:r w:rsidR="004D484F" w:rsidRPr="007D1D4E">
        <w:rPr>
          <w:b/>
          <w:sz w:val="22"/>
          <w:szCs w:val="22"/>
        </w:rPr>
        <w:tab/>
      </w:r>
      <w:r w:rsidR="004D484F" w:rsidRPr="007D1D4E">
        <w:rPr>
          <w:b/>
          <w:sz w:val="22"/>
          <w:szCs w:val="22"/>
        </w:rPr>
        <w:tab/>
      </w:r>
      <w:r w:rsidR="000B131B">
        <w:rPr>
          <w:b/>
          <w:sz w:val="22"/>
          <w:szCs w:val="22"/>
        </w:rPr>
        <w:t>5</w:t>
      </w:r>
      <w:r w:rsidR="00821954">
        <w:rPr>
          <w:b/>
          <w:sz w:val="22"/>
          <w:szCs w:val="22"/>
        </w:rPr>
        <w:t>1</w:t>
      </w:r>
    </w:p>
    <w:p w:rsidR="00082A4A" w:rsidRPr="007D1D4E" w:rsidRDefault="00082A4A" w:rsidP="00061AE8">
      <w:pPr>
        <w:rPr>
          <w:b/>
          <w:sz w:val="22"/>
          <w:szCs w:val="22"/>
        </w:rPr>
      </w:pPr>
    </w:p>
    <w:p w:rsidR="00082A4A" w:rsidRPr="007D1D4E" w:rsidRDefault="00082A4A" w:rsidP="00061AE8">
      <w:pPr>
        <w:rPr>
          <w:b/>
          <w:sz w:val="22"/>
          <w:szCs w:val="22"/>
        </w:rPr>
      </w:pPr>
    </w:p>
    <w:p w:rsidR="00E04916" w:rsidRPr="007D1D4E" w:rsidRDefault="00082A4A" w:rsidP="00CB747E">
      <w:pPr>
        <w:spacing w:line="360" w:lineRule="auto"/>
        <w:rPr>
          <w:b/>
          <w:bCs/>
          <w:sz w:val="22"/>
          <w:szCs w:val="22"/>
        </w:rPr>
      </w:pPr>
      <w:r w:rsidRPr="007D1D4E">
        <w:rPr>
          <w:b/>
          <w:bCs/>
          <w:sz w:val="22"/>
          <w:szCs w:val="22"/>
        </w:rPr>
        <w:t>Приложение 1. Термины и определения</w:t>
      </w:r>
    </w:p>
    <w:p w:rsidR="00082A4A" w:rsidRPr="007D1D4E" w:rsidRDefault="00082A4A" w:rsidP="00CB747E">
      <w:pPr>
        <w:spacing w:line="360" w:lineRule="auto"/>
        <w:rPr>
          <w:b/>
          <w:bCs/>
          <w:sz w:val="22"/>
          <w:szCs w:val="22"/>
        </w:rPr>
      </w:pPr>
      <w:r w:rsidRPr="007D1D4E">
        <w:rPr>
          <w:b/>
          <w:bCs/>
          <w:sz w:val="22"/>
          <w:szCs w:val="22"/>
        </w:rPr>
        <w:t>Приложение 2. Форма извещения о закупке из единственного источника</w:t>
      </w:r>
    </w:p>
    <w:p w:rsidR="00082A4A" w:rsidRPr="007D1D4E" w:rsidRDefault="00082A4A" w:rsidP="00CB747E">
      <w:pPr>
        <w:spacing w:line="360" w:lineRule="auto"/>
        <w:rPr>
          <w:b/>
          <w:bCs/>
          <w:sz w:val="22"/>
          <w:szCs w:val="22"/>
        </w:rPr>
      </w:pPr>
      <w:r w:rsidRPr="007D1D4E">
        <w:rPr>
          <w:b/>
          <w:sz w:val="22"/>
          <w:szCs w:val="22"/>
        </w:rPr>
        <w:t xml:space="preserve">Приложение 3 </w:t>
      </w:r>
      <w:r w:rsidRPr="007D1D4E">
        <w:rPr>
          <w:b/>
          <w:bCs/>
          <w:sz w:val="22"/>
          <w:szCs w:val="22"/>
        </w:rPr>
        <w:t>Форма документации о закупке из единственного источника</w:t>
      </w:r>
    </w:p>
    <w:p w:rsidR="00664A08" w:rsidRPr="007D1D4E" w:rsidRDefault="00082A4A" w:rsidP="00CB747E">
      <w:pPr>
        <w:spacing w:line="360" w:lineRule="auto"/>
        <w:rPr>
          <w:b/>
          <w:bCs/>
          <w:sz w:val="22"/>
          <w:szCs w:val="22"/>
        </w:rPr>
      </w:pPr>
      <w:r w:rsidRPr="007D1D4E">
        <w:rPr>
          <w:b/>
          <w:bCs/>
          <w:sz w:val="22"/>
          <w:szCs w:val="22"/>
        </w:rPr>
        <w:t xml:space="preserve">Приложение 4. Положение о закупочной комиссии по размещению заказов </w:t>
      </w:r>
    </w:p>
    <w:p w:rsidR="00664A08" w:rsidRPr="007D1D4E" w:rsidRDefault="00082A4A" w:rsidP="00CB747E">
      <w:pPr>
        <w:spacing w:line="360" w:lineRule="auto"/>
        <w:rPr>
          <w:b/>
          <w:bCs/>
          <w:sz w:val="22"/>
          <w:szCs w:val="22"/>
        </w:rPr>
      </w:pPr>
      <w:r w:rsidRPr="007D1D4E">
        <w:rPr>
          <w:b/>
          <w:bCs/>
          <w:sz w:val="22"/>
          <w:szCs w:val="22"/>
        </w:rPr>
        <w:t>Муниципального унитарного предприятия «Борисоглебская энергосбытовая</w:t>
      </w:r>
    </w:p>
    <w:p w:rsidR="00082A4A" w:rsidRPr="007D1D4E" w:rsidRDefault="00082A4A" w:rsidP="00CB747E">
      <w:pPr>
        <w:spacing w:line="360" w:lineRule="auto"/>
        <w:rPr>
          <w:b/>
          <w:bCs/>
          <w:sz w:val="22"/>
          <w:szCs w:val="22"/>
        </w:rPr>
      </w:pPr>
      <w:r w:rsidRPr="007D1D4E">
        <w:rPr>
          <w:b/>
          <w:bCs/>
          <w:sz w:val="22"/>
          <w:szCs w:val="22"/>
        </w:rPr>
        <w:t xml:space="preserve"> организация» Борисоглебского городского округа Воронежской области</w:t>
      </w:r>
    </w:p>
    <w:p w:rsidR="00082A4A" w:rsidRPr="007D1D4E" w:rsidRDefault="00082A4A" w:rsidP="00CB747E">
      <w:pPr>
        <w:spacing w:line="360" w:lineRule="auto"/>
        <w:rPr>
          <w:b/>
          <w:bCs/>
          <w:sz w:val="22"/>
          <w:szCs w:val="22"/>
        </w:rPr>
      </w:pPr>
      <w:r w:rsidRPr="007D1D4E">
        <w:rPr>
          <w:b/>
          <w:bCs/>
          <w:sz w:val="22"/>
          <w:szCs w:val="22"/>
        </w:rPr>
        <w:t>Приложение 5</w:t>
      </w:r>
      <w:r w:rsidR="00CB747E" w:rsidRPr="007D1D4E">
        <w:rPr>
          <w:b/>
          <w:bCs/>
          <w:sz w:val="22"/>
          <w:szCs w:val="22"/>
        </w:rPr>
        <w:t>.</w:t>
      </w:r>
      <w:r w:rsidRPr="007D1D4E">
        <w:rPr>
          <w:b/>
          <w:bCs/>
          <w:sz w:val="22"/>
          <w:szCs w:val="22"/>
        </w:rPr>
        <w:t xml:space="preserve"> </w:t>
      </w:r>
      <w:r w:rsidR="00764AF3" w:rsidRPr="007D1D4E">
        <w:rPr>
          <w:b/>
          <w:bCs/>
          <w:sz w:val="22"/>
          <w:szCs w:val="22"/>
        </w:rPr>
        <w:t>Извещение о проведении открытого конкурса</w:t>
      </w:r>
    </w:p>
    <w:p w:rsidR="00CD320F" w:rsidRPr="00CD320F" w:rsidRDefault="00CD320F" w:rsidP="00CD320F">
      <w:pPr>
        <w:spacing w:line="360" w:lineRule="auto"/>
        <w:rPr>
          <w:b/>
          <w:bCs/>
          <w:sz w:val="22"/>
          <w:szCs w:val="22"/>
        </w:rPr>
      </w:pPr>
      <w:r w:rsidRPr="00CD320F">
        <w:rPr>
          <w:b/>
          <w:bCs/>
          <w:sz w:val="22"/>
          <w:szCs w:val="22"/>
        </w:rPr>
        <w:t xml:space="preserve">Приложение </w:t>
      </w:r>
      <w:r>
        <w:rPr>
          <w:b/>
          <w:bCs/>
          <w:sz w:val="22"/>
          <w:szCs w:val="22"/>
        </w:rPr>
        <w:t>6</w:t>
      </w:r>
      <w:r w:rsidRPr="00CD320F">
        <w:rPr>
          <w:b/>
          <w:bCs/>
          <w:sz w:val="22"/>
          <w:szCs w:val="22"/>
        </w:rPr>
        <w:t>. Особенности порядка</w:t>
      </w:r>
      <w:r>
        <w:rPr>
          <w:b/>
          <w:bCs/>
          <w:sz w:val="22"/>
          <w:szCs w:val="22"/>
        </w:rPr>
        <w:t xml:space="preserve"> </w:t>
      </w:r>
      <w:r w:rsidRPr="00CD320F">
        <w:rPr>
          <w:b/>
          <w:bCs/>
          <w:sz w:val="22"/>
          <w:szCs w:val="22"/>
        </w:rPr>
        <w:t>закупки товаров, работ, услуг у субъектов</w:t>
      </w:r>
      <w:r>
        <w:rPr>
          <w:b/>
          <w:bCs/>
          <w:sz w:val="22"/>
          <w:szCs w:val="22"/>
        </w:rPr>
        <w:t xml:space="preserve"> </w:t>
      </w:r>
      <w:r w:rsidRPr="00CD320F">
        <w:rPr>
          <w:b/>
          <w:bCs/>
          <w:sz w:val="22"/>
          <w:szCs w:val="22"/>
        </w:rPr>
        <w:t>малого и среднего предпринимательства</w:t>
      </w:r>
    </w:p>
    <w:p w:rsidR="00082A4A" w:rsidRPr="007D1D4E" w:rsidRDefault="00082A4A" w:rsidP="00CB747E">
      <w:pPr>
        <w:spacing w:line="360" w:lineRule="auto"/>
        <w:rPr>
          <w:b/>
          <w:sz w:val="22"/>
          <w:szCs w:val="22"/>
        </w:rPr>
      </w:pPr>
    </w:p>
    <w:p w:rsidR="001A47A2" w:rsidRPr="007D1D4E" w:rsidRDefault="001A47A2" w:rsidP="00061AE8">
      <w:pPr>
        <w:rPr>
          <w:b/>
          <w:sz w:val="22"/>
          <w:szCs w:val="22"/>
        </w:rPr>
      </w:pPr>
    </w:p>
    <w:p w:rsidR="00061AE8" w:rsidRPr="007D1D4E" w:rsidRDefault="00061AE8" w:rsidP="00061AE8">
      <w:pPr>
        <w:jc w:val="center"/>
        <w:rPr>
          <w:b/>
          <w:sz w:val="22"/>
          <w:szCs w:val="22"/>
        </w:rPr>
      </w:pPr>
    </w:p>
    <w:p w:rsidR="00061AE8" w:rsidRPr="007D1D4E" w:rsidRDefault="00061AE8" w:rsidP="00061AE8">
      <w:pPr>
        <w:jc w:val="center"/>
        <w:rPr>
          <w:b/>
          <w:sz w:val="22"/>
          <w:szCs w:val="22"/>
        </w:rPr>
      </w:pPr>
    </w:p>
    <w:p w:rsidR="00061AE8" w:rsidRPr="007D1D4E" w:rsidRDefault="00061AE8" w:rsidP="00061AE8">
      <w:pPr>
        <w:jc w:val="center"/>
        <w:rPr>
          <w:b/>
          <w:sz w:val="22"/>
          <w:szCs w:val="22"/>
        </w:rPr>
      </w:pPr>
    </w:p>
    <w:p w:rsidR="00061AE8" w:rsidRPr="007D1D4E" w:rsidRDefault="00061AE8" w:rsidP="00061AE8">
      <w:pPr>
        <w:jc w:val="center"/>
        <w:rPr>
          <w:b/>
          <w:sz w:val="22"/>
          <w:szCs w:val="22"/>
        </w:rPr>
      </w:pPr>
    </w:p>
    <w:p w:rsidR="00061AE8" w:rsidRPr="007D1D4E" w:rsidRDefault="00061AE8" w:rsidP="00061AE8">
      <w:pPr>
        <w:jc w:val="center"/>
        <w:rPr>
          <w:b/>
          <w:sz w:val="22"/>
          <w:szCs w:val="22"/>
        </w:rPr>
      </w:pPr>
    </w:p>
    <w:p w:rsidR="00061AE8" w:rsidRPr="007D1D4E" w:rsidRDefault="00061AE8" w:rsidP="00061AE8">
      <w:pPr>
        <w:jc w:val="center"/>
        <w:rPr>
          <w:b/>
          <w:sz w:val="22"/>
          <w:szCs w:val="22"/>
        </w:rPr>
      </w:pPr>
    </w:p>
    <w:p w:rsidR="00061AE8" w:rsidRPr="007D1D4E" w:rsidRDefault="00061AE8" w:rsidP="00061AE8">
      <w:pPr>
        <w:jc w:val="center"/>
        <w:rPr>
          <w:b/>
          <w:sz w:val="22"/>
          <w:szCs w:val="22"/>
        </w:rPr>
      </w:pPr>
    </w:p>
    <w:p w:rsidR="00061AE8" w:rsidRPr="007D1D4E" w:rsidRDefault="00061AE8" w:rsidP="00061AE8">
      <w:pPr>
        <w:jc w:val="center"/>
        <w:rPr>
          <w:b/>
          <w:sz w:val="22"/>
          <w:szCs w:val="22"/>
        </w:rPr>
      </w:pPr>
    </w:p>
    <w:p w:rsidR="00061AE8" w:rsidRPr="007D1D4E" w:rsidRDefault="00061AE8" w:rsidP="00061AE8">
      <w:pPr>
        <w:jc w:val="center"/>
        <w:rPr>
          <w:b/>
          <w:sz w:val="22"/>
          <w:szCs w:val="22"/>
        </w:rPr>
      </w:pPr>
    </w:p>
    <w:p w:rsidR="00061AE8" w:rsidRPr="007D1D4E" w:rsidRDefault="00061AE8" w:rsidP="00061AE8">
      <w:pPr>
        <w:jc w:val="center"/>
        <w:rPr>
          <w:b/>
          <w:sz w:val="22"/>
          <w:szCs w:val="22"/>
        </w:rPr>
      </w:pPr>
    </w:p>
    <w:p w:rsidR="00061AE8" w:rsidRPr="007D1D4E" w:rsidRDefault="00061AE8" w:rsidP="00061AE8">
      <w:pPr>
        <w:jc w:val="center"/>
        <w:rPr>
          <w:b/>
          <w:sz w:val="22"/>
          <w:szCs w:val="22"/>
        </w:rPr>
      </w:pPr>
    </w:p>
    <w:p w:rsidR="00061AE8" w:rsidRPr="007D1D4E" w:rsidRDefault="00061AE8" w:rsidP="00061AE8">
      <w:pPr>
        <w:jc w:val="center"/>
        <w:rPr>
          <w:b/>
          <w:sz w:val="22"/>
          <w:szCs w:val="22"/>
        </w:rPr>
      </w:pPr>
    </w:p>
    <w:p w:rsidR="00061AE8" w:rsidRPr="007D1D4E" w:rsidRDefault="00061AE8" w:rsidP="00061AE8">
      <w:pPr>
        <w:jc w:val="center"/>
        <w:rPr>
          <w:b/>
          <w:sz w:val="22"/>
          <w:szCs w:val="22"/>
        </w:rPr>
      </w:pPr>
    </w:p>
    <w:p w:rsidR="00061AE8" w:rsidRPr="007D1D4E" w:rsidRDefault="00061AE8" w:rsidP="00061AE8">
      <w:pPr>
        <w:jc w:val="center"/>
        <w:rPr>
          <w:b/>
          <w:sz w:val="22"/>
          <w:szCs w:val="22"/>
        </w:rPr>
      </w:pPr>
    </w:p>
    <w:p w:rsidR="00061AE8" w:rsidRPr="007D1D4E" w:rsidRDefault="00061AE8" w:rsidP="00061AE8">
      <w:pPr>
        <w:jc w:val="center"/>
        <w:rPr>
          <w:b/>
          <w:sz w:val="22"/>
          <w:szCs w:val="22"/>
        </w:rPr>
      </w:pPr>
    </w:p>
    <w:p w:rsidR="00061AE8" w:rsidRPr="007D1D4E" w:rsidRDefault="00061AE8" w:rsidP="00061AE8">
      <w:pPr>
        <w:jc w:val="center"/>
        <w:rPr>
          <w:b/>
          <w:sz w:val="22"/>
          <w:szCs w:val="22"/>
        </w:rPr>
      </w:pPr>
    </w:p>
    <w:p w:rsidR="00061AE8" w:rsidRPr="007D1D4E" w:rsidRDefault="00061AE8" w:rsidP="00061AE8">
      <w:pPr>
        <w:jc w:val="center"/>
        <w:rPr>
          <w:b/>
          <w:sz w:val="22"/>
          <w:szCs w:val="22"/>
        </w:rPr>
      </w:pPr>
    </w:p>
    <w:p w:rsidR="00061AE8" w:rsidRPr="007D1D4E" w:rsidRDefault="00061AE8" w:rsidP="00061AE8">
      <w:pPr>
        <w:jc w:val="center"/>
        <w:rPr>
          <w:b/>
          <w:sz w:val="22"/>
          <w:szCs w:val="22"/>
        </w:rPr>
      </w:pPr>
    </w:p>
    <w:p w:rsidR="00061AE8" w:rsidRPr="007D1D4E" w:rsidRDefault="00061AE8" w:rsidP="00061AE8">
      <w:pPr>
        <w:jc w:val="center"/>
        <w:rPr>
          <w:b/>
          <w:sz w:val="22"/>
          <w:szCs w:val="22"/>
        </w:rPr>
      </w:pPr>
    </w:p>
    <w:p w:rsidR="00061AE8" w:rsidRPr="007D1D4E" w:rsidRDefault="00061AE8" w:rsidP="00061AE8">
      <w:pPr>
        <w:jc w:val="center"/>
        <w:rPr>
          <w:b/>
          <w:sz w:val="22"/>
          <w:szCs w:val="22"/>
        </w:rPr>
      </w:pPr>
    </w:p>
    <w:p w:rsidR="00061AE8" w:rsidRPr="007D1D4E" w:rsidRDefault="00061AE8" w:rsidP="00061AE8">
      <w:pPr>
        <w:jc w:val="center"/>
        <w:rPr>
          <w:b/>
          <w:sz w:val="22"/>
          <w:szCs w:val="22"/>
        </w:rPr>
      </w:pPr>
    </w:p>
    <w:p w:rsidR="00061AE8" w:rsidRPr="007D1D4E" w:rsidRDefault="00061AE8" w:rsidP="00061AE8">
      <w:pPr>
        <w:jc w:val="center"/>
        <w:rPr>
          <w:b/>
          <w:sz w:val="22"/>
          <w:szCs w:val="22"/>
        </w:rPr>
      </w:pPr>
    </w:p>
    <w:p w:rsidR="00061AE8" w:rsidRPr="007D1D4E" w:rsidRDefault="00061AE8" w:rsidP="00061AE8">
      <w:pPr>
        <w:jc w:val="center"/>
        <w:rPr>
          <w:b/>
          <w:sz w:val="22"/>
          <w:szCs w:val="22"/>
        </w:rPr>
      </w:pPr>
    </w:p>
    <w:p w:rsidR="00061AE8" w:rsidRPr="007D1D4E" w:rsidRDefault="00061AE8" w:rsidP="00061AE8">
      <w:pPr>
        <w:jc w:val="center"/>
        <w:rPr>
          <w:b/>
          <w:sz w:val="22"/>
          <w:szCs w:val="22"/>
        </w:rPr>
      </w:pPr>
    </w:p>
    <w:p w:rsidR="00061AE8" w:rsidRPr="007D1D4E" w:rsidRDefault="00061AE8" w:rsidP="00061AE8">
      <w:pPr>
        <w:jc w:val="center"/>
        <w:rPr>
          <w:b/>
          <w:sz w:val="22"/>
          <w:szCs w:val="22"/>
        </w:rPr>
      </w:pPr>
    </w:p>
    <w:p w:rsidR="00061AE8" w:rsidRPr="007D1D4E" w:rsidRDefault="00061AE8" w:rsidP="00061AE8">
      <w:pPr>
        <w:jc w:val="center"/>
        <w:rPr>
          <w:b/>
          <w:sz w:val="22"/>
          <w:szCs w:val="22"/>
        </w:rPr>
      </w:pPr>
    </w:p>
    <w:p w:rsidR="0007791B" w:rsidRPr="00C67DD8" w:rsidRDefault="0007791B">
      <w:pPr>
        <w:pStyle w:val="1"/>
        <w:rPr>
          <w:rFonts w:ascii="Times New Roman" w:hAnsi="Times New Roman" w:cs="Times New Roman"/>
          <w:color w:val="auto"/>
        </w:rPr>
      </w:pPr>
      <w:bookmarkStart w:id="1" w:name="sub_100"/>
      <w:bookmarkEnd w:id="0"/>
      <w:r w:rsidRPr="00C67DD8">
        <w:rPr>
          <w:rFonts w:ascii="Times New Roman" w:hAnsi="Times New Roman" w:cs="Times New Roman"/>
          <w:color w:val="auto"/>
        </w:rPr>
        <w:lastRenderedPageBreak/>
        <w:t xml:space="preserve">Глава </w:t>
      </w:r>
      <w:r w:rsidR="007A5F63" w:rsidRPr="00C67DD8">
        <w:rPr>
          <w:rFonts w:ascii="Times New Roman" w:hAnsi="Times New Roman" w:cs="Times New Roman"/>
          <w:color w:val="auto"/>
          <w:lang w:val="en-US"/>
        </w:rPr>
        <w:t>I</w:t>
      </w:r>
      <w:r w:rsidRPr="00C67DD8">
        <w:rPr>
          <w:rFonts w:ascii="Times New Roman" w:hAnsi="Times New Roman" w:cs="Times New Roman"/>
          <w:color w:val="auto"/>
        </w:rPr>
        <w:t>. Общие положения</w:t>
      </w:r>
    </w:p>
    <w:bookmarkEnd w:id="1"/>
    <w:p w:rsidR="0007791B" w:rsidRPr="00C67DD8" w:rsidRDefault="0007791B">
      <w:pPr>
        <w:ind w:firstLine="720"/>
        <w:jc w:val="both"/>
        <w:rPr>
          <w:rFonts w:ascii="Times New Roman" w:hAnsi="Times New Roman" w:cs="Times New Roman"/>
          <w:sz w:val="24"/>
          <w:szCs w:val="24"/>
        </w:rPr>
      </w:pPr>
    </w:p>
    <w:p w:rsidR="0007791B" w:rsidRPr="00C67DD8" w:rsidRDefault="0007791B">
      <w:pPr>
        <w:pStyle w:val="1"/>
        <w:rPr>
          <w:rFonts w:ascii="Times New Roman" w:hAnsi="Times New Roman" w:cs="Times New Roman"/>
          <w:color w:val="auto"/>
        </w:rPr>
      </w:pPr>
      <w:bookmarkStart w:id="2" w:name="sub_1"/>
      <w:r w:rsidRPr="00C67DD8">
        <w:rPr>
          <w:rFonts w:ascii="Times New Roman" w:hAnsi="Times New Roman" w:cs="Times New Roman"/>
          <w:color w:val="auto"/>
        </w:rPr>
        <w:t>1. Предмет, объект, область применения, цели и принципы регулирования</w:t>
      </w:r>
    </w:p>
    <w:bookmarkEnd w:id="2"/>
    <w:p w:rsidR="0007791B" w:rsidRPr="00C67DD8" w:rsidRDefault="0007791B">
      <w:pPr>
        <w:ind w:firstLine="720"/>
        <w:jc w:val="both"/>
        <w:rPr>
          <w:rFonts w:ascii="Times New Roman" w:hAnsi="Times New Roman" w:cs="Times New Roman"/>
          <w:sz w:val="24"/>
          <w:szCs w:val="24"/>
        </w:rPr>
      </w:pPr>
    </w:p>
    <w:p w:rsidR="0007791B" w:rsidRPr="00C67DD8" w:rsidRDefault="0007791B">
      <w:pPr>
        <w:ind w:firstLine="720"/>
        <w:jc w:val="both"/>
        <w:rPr>
          <w:rFonts w:ascii="Times New Roman" w:hAnsi="Times New Roman" w:cs="Times New Roman"/>
          <w:sz w:val="24"/>
          <w:szCs w:val="24"/>
        </w:rPr>
      </w:pPr>
      <w:bookmarkStart w:id="3" w:name="sub_10164"/>
      <w:r w:rsidRPr="00C67DD8">
        <w:rPr>
          <w:rStyle w:val="afe"/>
          <w:rFonts w:ascii="Times New Roman" w:hAnsi="Times New Roman" w:cs="Times New Roman"/>
          <w:bCs/>
          <w:color w:val="auto"/>
          <w:sz w:val="24"/>
          <w:szCs w:val="24"/>
        </w:rPr>
        <w:t xml:space="preserve">1.1. Предмет и объект регулирования </w:t>
      </w:r>
    </w:p>
    <w:p w:rsidR="0007791B" w:rsidRPr="00C67DD8" w:rsidRDefault="0007791B">
      <w:pPr>
        <w:ind w:firstLine="720"/>
        <w:jc w:val="both"/>
        <w:rPr>
          <w:rFonts w:ascii="Times New Roman" w:hAnsi="Times New Roman" w:cs="Times New Roman"/>
          <w:sz w:val="24"/>
          <w:szCs w:val="24"/>
        </w:rPr>
      </w:pPr>
      <w:bookmarkStart w:id="4" w:name="sub_111"/>
      <w:bookmarkEnd w:id="3"/>
      <w:r w:rsidRPr="00C67DD8">
        <w:rPr>
          <w:rFonts w:ascii="Times New Roman" w:hAnsi="Times New Roman" w:cs="Times New Roman"/>
          <w:sz w:val="24"/>
          <w:szCs w:val="24"/>
        </w:rPr>
        <w:t xml:space="preserve">1.1.1. </w:t>
      </w:r>
      <w:proofErr w:type="gramStart"/>
      <w:r w:rsidRPr="00C67DD8">
        <w:rPr>
          <w:rFonts w:ascii="Times New Roman" w:hAnsi="Times New Roman" w:cs="Times New Roman"/>
          <w:sz w:val="24"/>
          <w:szCs w:val="24"/>
        </w:rPr>
        <w:t>Положение о закупке (далее - Положение) регулирует отношения по закупкам товаров, работ, услуг для нужд М</w:t>
      </w:r>
      <w:r w:rsidR="00214018" w:rsidRPr="00C67DD8">
        <w:rPr>
          <w:rFonts w:ascii="Times New Roman" w:hAnsi="Times New Roman" w:cs="Times New Roman"/>
          <w:sz w:val="24"/>
          <w:szCs w:val="24"/>
        </w:rPr>
        <w:t xml:space="preserve">униципального унитарного предприятия </w:t>
      </w:r>
      <w:r w:rsidRPr="00C67DD8">
        <w:rPr>
          <w:rFonts w:ascii="Times New Roman" w:hAnsi="Times New Roman" w:cs="Times New Roman"/>
          <w:sz w:val="24"/>
          <w:szCs w:val="24"/>
        </w:rPr>
        <w:t xml:space="preserve"> </w:t>
      </w:r>
      <w:r w:rsidR="00DA4E09" w:rsidRPr="00C67DD8">
        <w:rPr>
          <w:rFonts w:ascii="Times New Roman" w:hAnsi="Times New Roman" w:cs="Times New Roman"/>
          <w:sz w:val="24"/>
          <w:szCs w:val="24"/>
        </w:rPr>
        <w:t>«Б</w:t>
      </w:r>
      <w:r w:rsidR="00214018" w:rsidRPr="00C67DD8">
        <w:rPr>
          <w:rFonts w:ascii="Times New Roman" w:hAnsi="Times New Roman" w:cs="Times New Roman"/>
          <w:sz w:val="24"/>
          <w:szCs w:val="24"/>
        </w:rPr>
        <w:t>орисоглебская энергосбытовая организация</w:t>
      </w:r>
      <w:r w:rsidR="00DA4E09" w:rsidRPr="00C67DD8">
        <w:rPr>
          <w:rFonts w:ascii="Times New Roman" w:hAnsi="Times New Roman" w:cs="Times New Roman"/>
          <w:sz w:val="24"/>
          <w:szCs w:val="24"/>
        </w:rPr>
        <w:t>»  Б</w:t>
      </w:r>
      <w:r w:rsidR="00214018" w:rsidRPr="00C67DD8">
        <w:rPr>
          <w:rFonts w:ascii="Times New Roman" w:hAnsi="Times New Roman" w:cs="Times New Roman"/>
          <w:sz w:val="24"/>
          <w:szCs w:val="24"/>
        </w:rPr>
        <w:t>орисоглебского городского округа Воронежской области</w:t>
      </w:r>
      <w:r w:rsidR="00DA4E09" w:rsidRPr="00C67DD8">
        <w:rPr>
          <w:rFonts w:ascii="Times New Roman" w:hAnsi="Times New Roman" w:cs="Times New Roman"/>
          <w:sz w:val="24"/>
          <w:szCs w:val="24"/>
        </w:rPr>
        <w:t xml:space="preserve"> </w:t>
      </w:r>
      <w:r w:rsidRPr="00C67DD8">
        <w:rPr>
          <w:rFonts w:ascii="Times New Roman" w:hAnsi="Times New Roman" w:cs="Times New Roman"/>
          <w:sz w:val="24"/>
          <w:szCs w:val="24"/>
        </w:rPr>
        <w:t xml:space="preserve"> (далее - заказчик), определяет порядок подготовки и проведения процедур закупок, в </w:t>
      </w:r>
      <w:proofErr w:type="spellStart"/>
      <w:r w:rsidRPr="00C67DD8">
        <w:rPr>
          <w:rFonts w:ascii="Times New Roman" w:hAnsi="Times New Roman" w:cs="Times New Roman"/>
          <w:sz w:val="24"/>
          <w:szCs w:val="24"/>
        </w:rPr>
        <w:t>т.ч</w:t>
      </w:r>
      <w:proofErr w:type="spellEnd"/>
      <w:r w:rsidRPr="00C67DD8">
        <w:rPr>
          <w:rFonts w:ascii="Times New Roman" w:hAnsi="Times New Roman" w:cs="Times New Roman"/>
          <w:sz w:val="24"/>
          <w:szCs w:val="24"/>
        </w:rPr>
        <w:t>. требование к закупке: порядок подготовки и проведения процедур закупки (включая способы закупки) и условия их применения, порядок заключения и исполнения договоров.</w:t>
      </w:r>
      <w:proofErr w:type="gramEnd"/>
    </w:p>
    <w:p w:rsidR="0007791B" w:rsidRPr="00C67DD8" w:rsidRDefault="00A140CD">
      <w:pPr>
        <w:ind w:firstLine="720"/>
        <w:jc w:val="both"/>
        <w:rPr>
          <w:rFonts w:ascii="Times New Roman" w:hAnsi="Times New Roman" w:cs="Times New Roman"/>
          <w:sz w:val="24"/>
          <w:szCs w:val="24"/>
        </w:rPr>
      </w:pPr>
      <w:bookmarkStart w:id="5" w:name="sub_1111"/>
      <w:bookmarkEnd w:id="4"/>
      <w:r w:rsidRPr="00C67DD8">
        <w:rPr>
          <w:rFonts w:ascii="Times New Roman" w:hAnsi="Times New Roman" w:cs="Times New Roman"/>
          <w:sz w:val="24"/>
          <w:szCs w:val="24"/>
        </w:rPr>
        <w:t>1.1.1</w:t>
      </w:r>
      <w:r w:rsidR="0007791B" w:rsidRPr="00C67DD8">
        <w:rPr>
          <w:rFonts w:ascii="Times New Roman" w:hAnsi="Times New Roman" w:cs="Times New Roman"/>
          <w:sz w:val="24"/>
          <w:szCs w:val="24"/>
        </w:rPr>
        <w:t>.</w:t>
      </w:r>
      <w:r w:rsidRPr="00C67DD8">
        <w:rPr>
          <w:rFonts w:ascii="Times New Roman" w:hAnsi="Times New Roman" w:cs="Times New Roman"/>
          <w:sz w:val="24"/>
          <w:szCs w:val="24"/>
        </w:rPr>
        <w:t>1</w:t>
      </w:r>
      <w:r w:rsidR="0007791B" w:rsidRPr="00C67DD8">
        <w:rPr>
          <w:rFonts w:ascii="Times New Roman" w:hAnsi="Times New Roman" w:cs="Times New Roman"/>
          <w:sz w:val="24"/>
          <w:szCs w:val="24"/>
        </w:rPr>
        <w:t xml:space="preserve"> Положение о закупке разработано в соответствии с </w:t>
      </w:r>
      <w:hyperlink r:id="rId10" w:history="1">
        <w:r w:rsidR="0007791B" w:rsidRPr="00C67DD8">
          <w:rPr>
            <w:rStyle w:val="aa"/>
            <w:rFonts w:ascii="Times New Roman" w:hAnsi="Times New Roman"/>
            <w:b w:val="0"/>
            <w:color w:val="auto"/>
            <w:sz w:val="24"/>
            <w:szCs w:val="24"/>
          </w:rPr>
          <w:t>Федеральным законом</w:t>
        </w:r>
      </w:hyperlink>
      <w:r w:rsidR="0007791B" w:rsidRPr="00C67DD8">
        <w:rPr>
          <w:rFonts w:ascii="Times New Roman" w:hAnsi="Times New Roman" w:cs="Times New Roman"/>
          <w:sz w:val="24"/>
          <w:szCs w:val="24"/>
        </w:rPr>
        <w:t xml:space="preserve"> от 18 июля 2011 г. N 223-ФЗ "О закупках товаров, работ, услуг отдельными видами юридических лиц" (далее - Федеральный закон N 223-ФЗ).</w:t>
      </w:r>
    </w:p>
    <w:p w:rsidR="0007791B" w:rsidRPr="00C67DD8" w:rsidRDefault="00A140CD">
      <w:pPr>
        <w:ind w:firstLine="720"/>
        <w:jc w:val="both"/>
        <w:rPr>
          <w:rFonts w:ascii="Times New Roman" w:hAnsi="Times New Roman" w:cs="Times New Roman"/>
          <w:sz w:val="24"/>
          <w:szCs w:val="24"/>
        </w:rPr>
      </w:pPr>
      <w:bookmarkStart w:id="6" w:name="sub_112"/>
      <w:bookmarkEnd w:id="5"/>
      <w:r w:rsidRPr="00C67DD8">
        <w:rPr>
          <w:rFonts w:ascii="Times New Roman" w:hAnsi="Times New Roman" w:cs="Times New Roman"/>
          <w:sz w:val="24"/>
          <w:szCs w:val="24"/>
        </w:rPr>
        <w:t>1.1.2</w:t>
      </w:r>
      <w:r w:rsidR="0007791B" w:rsidRPr="00C67DD8">
        <w:rPr>
          <w:rFonts w:ascii="Times New Roman" w:hAnsi="Times New Roman" w:cs="Times New Roman"/>
          <w:sz w:val="24"/>
          <w:szCs w:val="24"/>
        </w:rPr>
        <w:t xml:space="preserve">. Термины и определения, применяемые в настоящем Положении, приведены в </w:t>
      </w:r>
      <w:hyperlink w:anchor="sub_1000" w:history="1">
        <w:r w:rsidR="0007791B" w:rsidRPr="00C67DD8">
          <w:rPr>
            <w:rStyle w:val="aa"/>
            <w:rFonts w:ascii="Times New Roman" w:hAnsi="Times New Roman"/>
            <w:b w:val="0"/>
            <w:color w:val="auto"/>
            <w:sz w:val="24"/>
            <w:szCs w:val="24"/>
          </w:rPr>
          <w:t>Приложении 1</w:t>
        </w:r>
      </w:hyperlink>
      <w:r w:rsidR="0007791B" w:rsidRPr="00C67DD8">
        <w:rPr>
          <w:rFonts w:ascii="Times New Roman" w:hAnsi="Times New Roman" w:cs="Times New Roman"/>
          <w:sz w:val="24"/>
          <w:szCs w:val="24"/>
        </w:rPr>
        <w:t xml:space="preserve"> к настоящему Положению.</w:t>
      </w:r>
    </w:p>
    <w:p w:rsidR="00C507BA" w:rsidRPr="00C67DD8" w:rsidRDefault="00C507BA" w:rsidP="00C507BA">
      <w:pPr>
        <w:pStyle w:val="ConsPlusNormal"/>
        <w:ind w:firstLine="0"/>
        <w:outlineLvl w:val="0"/>
        <w:rPr>
          <w:rFonts w:ascii="Times New Roman" w:hAnsi="Times New Roman" w:cs="Times New Roman"/>
          <w:sz w:val="22"/>
          <w:szCs w:val="22"/>
        </w:rPr>
      </w:pPr>
      <w:bookmarkStart w:id="7" w:name="sub_10165"/>
      <w:bookmarkEnd w:id="6"/>
      <w:r w:rsidRPr="00C67DD8">
        <w:rPr>
          <w:rStyle w:val="afe"/>
          <w:rFonts w:ascii="Times New Roman" w:hAnsi="Times New Roman" w:cs="Times New Roman"/>
          <w:bCs/>
          <w:color w:val="auto"/>
          <w:sz w:val="24"/>
          <w:szCs w:val="24"/>
        </w:rPr>
        <w:t xml:space="preserve">           </w:t>
      </w:r>
      <w:r w:rsidR="00755FC4" w:rsidRPr="00C67DD8">
        <w:rPr>
          <w:rStyle w:val="afe"/>
          <w:rFonts w:ascii="Times New Roman" w:hAnsi="Times New Roman" w:cs="Times New Roman"/>
          <w:bCs/>
          <w:color w:val="auto"/>
          <w:sz w:val="24"/>
          <w:szCs w:val="24"/>
        </w:rPr>
        <w:t xml:space="preserve"> </w:t>
      </w:r>
      <w:r w:rsidR="0007791B" w:rsidRPr="00C67DD8">
        <w:rPr>
          <w:rStyle w:val="afe"/>
          <w:rFonts w:ascii="Times New Roman" w:hAnsi="Times New Roman" w:cs="Times New Roman"/>
          <w:bCs/>
          <w:color w:val="auto"/>
          <w:sz w:val="24"/>
          <w:szCs w:val="24"/>
        </w:rPr>
        <w:t>1.2. Область применения</w:t>
      </w:r>
    </w:p>
    <w:p w:rsidR="00C507BA" w:rsidRPr="00C67DD8" w:rsidRDefault="00755FC4" w:rsidP="000B3B31">
      <w:pPr>
        <w:widowControl/>
        <w:jc w:val="both"/>
        <w:rPr>
          <w:rFonts w:ascii="Times New Roman" w:hAnsi="Times New Roman" w:cs="Times New Roman"/>
          <w:sz w:val="24"/>
          <w:szCs w:val="24"/>
        </w:rPr>
      </w:pPr>
      <w:r w:rsidRPr="00C67DD8">
        <w:rPr>
          <w:rFonts w:ascii="Times New Roman" w:hAnsi="Times New Roman" w:cs="Times New Roman"/>
          <w:sz w:val="22"/>
          <w:szCs w:val="22"/>
        </w:rPr>
        <w:t xml:space="preserve">            </w:t>
      </w:r>
      <w:r w:rsidR="00C507BA" w:rsidRPr="00C67DD8">
        <w:rPr>
          <w:rFonts w:ascii="Times New Roman" w:hAnsi="Times New Roman" w:cs="Times New Roman"/>
          <w:sz w:val="24"/>
          <w:szCs w:val="24"/>
        </w:rPr>
        <w:t>1.2.1. Настоящее Положение регламентирует закупочную деятельность Заказчика и содержит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w:t>
      </w:r>
      <w:r w:rsidR="008453F7" w:rsidRPr="00C67DD8">
        <w:rPr>
          <w:rFonts w:ascii="Times New Roman" w:hAnsi="Times New Roman" w:cs="Times New Roman"/>
          <w:sz w:val="24"/>
          <w:szCs w:val="24"/>
        </w:rPr>
        <w:t xml:space="preserve"> обеспечением закупки положения.</w:t>
      </w:r>
      <w:r w:rsidR="00C507BA" w:rsidRPr="00C67DD8">
        <w:rPr>
          <w:rFonts w:ascii="Times New Roman" w:hAnsi="Times New Roman" w:cs="Times New Roman"/>
          <w:sz w:val="24"/>
          <w:szCs w:val="24"/>
        </w:rPr>
        <w:t xml:space="preserve"> Положение не регулирует отношения, связанные</w:t>
      </w:r>
      <w:r w:rsidRPr="00C67DD8">
        <w:rPr>
          <w:rFonts w:ascii="Times New Roman" w:hAnsi="Times New Roman" w:cs="Times New Roman"/>
          <w:sz w:val="24"/>
          <w:szCs w:val="24"/>
        </w:rPr>
        <w:t xml:space="preserve"> </w:t>
      </w:r>
      <w:proofErr w:type="gramStart"/>
      <w:r w:rsidRPr="00C67DD8">
        <w:rPr>
          <w:rFonts w:ascii="Times New Roman" w:hAnsi="Times New Roman" w:cs="Times New Roman"/>
          <w:sz w:val="24"/>
          <w:szCs w:val="24"/>
        </w:rPr>
        <w:t>с</w:t>
      </w:r>
      <w:proofErr w:type="gramEnd"/>
      <w:r w:rsidR="00C507BA" w:rsidRPr="00C67DD8">
        <w:rPr>
          <w:rFonts w:ascii="Times New Roman" w:hAnsi="Times New Roman" w:cs="Times New Roman"/>
          <w:sz w:val="24"/>
          <w:szCs w:val="24"/>
        </w:rPr>
        <w:t>:</w:t>
      </w:r>
    </w:p>
    <w:p w:rsidR="0007791B" w:rsidRPr="00C67DD8" w:rsidRDefault="00755FC4" w:rsidP="00755FC4">
      <w:pPr>
        <w:jc w:val="both"/>
        <w:rPr>
          <w:rFonts w:ascii="Times New Roman" w:hAnsi="Times New Roman" w:cs="Times New Roman"/>
          <w:sz w:val="24"/>
          <w:szCs w:val="24"/>
        </w:rPr>
      </w:pPr>
      <w:bookmarkStart w:id="8" w:name="sub_1211"/>
      <w:bookmarkEnd w:id="7"/>
      <w:r w:rsidRPr="00C67DD8">
        <w:rPr>
          <w:rFonts w:ascii="Times New Roman" w:hAnsi="Times New Roman" w:cs="Times New Roman"/>
          <w:sz w:val="24"/>
          <w:szCs w:val="24"/>
        </w:rPr>
        <w:t xml:space="preserve">            </w:t>
      </w:r>
      <w:r w:rsidR="0007791B" w:rsidRPr="00C67DD8">
        <w:rPr>
          <w:rFonts w:ascii="Times New Roman" w:hAnsi="Times New Roman" w:cs="Times New Roman"/>
          <w:sz w:val="24"/>
          <w:szCs w:val="24"/>
        </w:rPr>
        <w:t>1.2.</w:t>
      </w:r>
      <w:r w:rsidR="008453F7" w:rsidRPr="00C67DD8">
        <w:rPr>
          <w:rFonts w:ascii="Times New Roman" w:hAnsi="Times New Roman" w:cs="Times New Roman"/>
          <w:sz w:val="24"/>
          <w:szCs w:val="24"/>
        </w:rPr>
        <w:t>1</w:t>
      </w:r>
      <w:r w:rsidR="0007791B" w:rsidRPr="00C67DD8">
        <w:rPr>
          <w:rFonts w:ascii="Times New Roman" w:hAnsi="Times New Roman" w:cs="Times New Roman"/>
          <w:sz w:val="24"/>
          <w:szCs w:val="24"/>
        </w:rPr>
        <w:t>.1.</w:t>
      </w:r>
      <w:r w:rsidR="00EF5312" w:rsidRPr="00C67DD8">
        <w:rPr>
          <w:rFonts w:ascii="Calibri" w:hAnsi="Calibri" w:cs="Calibri"/>
          <w:sz w:val="22"/>
          <w:szCs w:val="22"/>
          <w:lang w:eastAsia="en-US"/>
        </w:rPr>
        <w:t xml:space="preserve"> </w:t>
      </w:r>
      <w:r w:rsidR="00EF5312" w:rsidRPr="00C67DD8">
        <w:rPr>
          <w:rFonts w:ascii="Times New Roman" w:hAnsi="Times New Roman" w:cs="Times New Roman"/>
          <w:sz w:val="24"/>
          <w:szCs w:val="24"/>
        </w:rPr>
        <w:t xml:space="preserve">куплей-продажей ценных бумаг, валютных ценностей, драгоценных металлов, а также заключением договоров, являющихся производными финансовыми инструментами (за исключением договоров, которые заключаются вне сферы биржевой торговли и исполнение </w:t>
      </w:r>
      <w:proofErr w:type="gramStart"/>
      <w:r w:rsidR="00EF5312" w:rsidRPr="00C67DD8">
        <w:rPr>
          <w:rFonts w:ascii="Times New Roman" w:hAnsi="Times New Roman" w:cs="Times New Roman"/>
          <w:sz w:val="24"/>
          <w:szCs w:val="24"/>
        </w:rPr>
        <w:t>обязательств</w:t>
      </w:r>
      <w:proofErr w:type="gramEnd"/>
      <w:r w:rsidR="00EF5312" w:rsidRPr="00C67DD8">
        <w:rPr>
          <w:rFonts w:ascii="Times New Roman" w:hAnsi="Times New Roman" w:cs="Times New Roman"/>
          <w:sz w:val="24"/>
          <w:szCs w:val="24"/>
        </w:rPr>
        <w:t xml:space="preserve"> по которым предусматривает поставки товаров);</w:t>
      </w:r>
    </w:p>
    <w:p w:rsidR="0007791B" w:rsidRPr="00C67DD8" w:rsidRDefault="00755FC4" w:rsidP="00755FC4">
      <w:pPr>
        <w:jc w:val="both"/>
        <w:rPr>
          <w:rFonts w:ascii="Times New Roman" w:hAnsi="Times New Roman" w:cs="Times New Roman"/>
          <w:sz w:val="24"/>
          <w:szCs w:val="24"/>
        </w:rPr>
      </w:pPr>
      <w:bookmarkStart w:id="9" w:name="sub_1212"/>
      <w:bookmarkEnd w:id="8"/>
      <w:r w:rsidRPr="00C67DD8">
        <w:rPr>
          <w:rFonts w:ascii="Times New Roman" w:hAnsi="Times New Roman" w:cs="Times New Roman"/>
          <w:sz w:val="24"/>
          <w:szCs w:val="24"/>
        </w:rPr>
        <w:t xml:space="preserve">            </w:t>
      </w:r>
      <w:r w:rsidR="0007791B" w:rsidRPr="00C67DD8">
        <w:rPr>
          <w:rFonts w:ascii="Times New Roman" w:hAnsi="Times New Roman" w:cs="Times New Roman"/>
          <w:sz w:val="24"/>
          <w:szCs w:val="24"/>
        </w:rPr>
        <w:t>1.2.</w:t>
      </w:r>
      <w:r w:rsidR="008453F7" w:rsidRPr="00C67DD8">
        <w:rPr>
          <w:rFonts w:ascii="Times New Roman" w:hAnsi="Times New Roman" w:cs="Times New Roman"/>
          <w:sz w:val="24"/>
          <w:szCs w:val="24"/>
        </w:rPr>
        <w:t>1</w:t>
      </w:r>
      <w:r w:rsidR="00CA39E4" w:rsidRPr="00C67DD8">
        <w:rPr>
          <w:rFonts w:ascii="Times New Roman" w:hAnsi="Times New Roman" w:cs="Times New Roman"/>
          <w:sz w:val="24"/>
          <w:szCs w:val="24"/>
        </w:rPr>
        <w:t>.2. приобретением</w:t>
      </w:r>
      <w:r w:rsidR="0007791B" w:rsidRPr="00C67DD8">
        <w:rPr>
          <w:rFonts w:ascii="Times New Roman" w:hAnsi="Times New Roman" w:cs="Times New Roman"/>
          <w:sz w:val="24"/>
          <w:szCs w:val="24"/>
        </w:rPr>
        <w:t xml:space="preserve"> биржевых товаров на товарной бирже в соответствии с </w:t>
      </w:r>
      <w:hyperlink r:id="rId11" w:history="1">
        <w:r w:rsidR="0007791B" w:rsidRPr="00C67DD8">
          <w:rPr>
            <w:rStyle w:val="aa"/>
            <w:rFonts w:ascii="Times New Roman" w:hAnsi="Times New Roman"/>
            <w:b w:val="0"/>
            <w:color w:val="auto"/>
            <w:sz w:val="24"/>
            <w:szCs w:val="24"/>
          </w:rPr>
          <w:t>законодательством</w:t>
        </w:r>
      </w:hyperlink>
      <w:r w:rsidR="0007791B" w:rsidRPr="00C67DD8">
        <w:rPr>
          <w:rFonts w:ascii="Times New Roman" w:hAnsi="Times New Roman" w:cs="Times New Roman"/>
          <w:sz w:val="24"/>
          <w:szCs w:val="24"/>
        </w:rPr>
        <w:t xml:space="preserve"> о товарных биржах и биржевой торговле;</w:t>
      </w:r>
    </w:p>
    <w:p w:rsidR="0007791B" w:rsidRPr="00C67DD8" w:rsidRDefault="00755FC4" w:rsidP="00755FC4">
      <w:pPr>
        <w:jc w:val="both"/>
        <w:rPr>
          <w:rFonts w:ascii="Times New Roman" w:hAnsi="Times New Roman" w:cs="Times New Roman"/>
          <w:sz w:val="24"/>
          <w:szCs w:val="24"/>
        </w:rPr>
      </w:pPr>
      <w:bookmarkStart w:id="10" w:name="sub_1213"/>
      <w:bookmarkEnd w:id="9"/>
      <w:r w:rsidRPr="00C67DD8">
        <w:rPr>
          <w:rFonts w:ascii="Times New Roman" w:hAnsi="Times New Roman" w:cs="Times New Roman"/>
          <w:sz w:val="24"/>
          <w:szCs w:val="24"/>
        </w:rPr>
        <w:t xml:space="preserve">            </w:t>
      </w:r>
      <w:r w:rsidR="0007791B" w:rsidRPr="00C67DD8">
        <w:rPr>
          <w:rFonts w:ascii="Times New Roman" w:hAnsi="Times New Roman" w:cs="Times New Roman"/>
          <w:sz w:val="24"/>
          <w:szCs w:val="24"/>
        </w:rPr>
        <w:t>1.2.</w:t>
      </w:r>
      <w:r w:rsidR="008453F7" w:rsidRPr="00C67DD8">
        <w:rPr>
          <w:rFonts w:ascii="Times New Roman" w:hAnsi="Times New Roman" w:cs="Times New Roman"/>
          <w:sz w:val="24"/>
          <w:szCs w:val="24"/>
        </w:rPr>
        <w:t>1</w:t>
      </w:r>
      <w:r w:rsidR="00CA39E4" w:rsidRPr="00C67DD8">
        <w:rPr>
          <w:rFonts w:ascii="Times New Roman" w:hAnsi="Times New Roman" w:cs="Times New Roman"/>
          <w:sz w:val="24"/>
          <w:szCs w:val="24"/>
        </w:rPr>
        <w:t>.3. осуществлением</w:t>
      </w:r>
      <w:r w:rsidR="0007791B" w:rsidRPr="00C67DD8">
        <w:rPr>
          <w:rFonts w:ascii="Times New Roman" w:hAnsi="Times New Roman" w:cs="Times New Roman"/>
          <w:sz w:val="24"/>
          <w:szCs w:val="24"/>
        </w:rPr>
        <w:t xml:space="preserve"> </w:t>
      </w:r>
      <w:r w:rsidR="008E2EA2" w:rsidRPr="00C67DD8">
        <w:rPr>
          <w:rFonts w:ascii="Times New Roman" w:hAnsi="Times New Roman" w:cs="Times New Roman"/>
          <w:sz w:val="24"/>
          <w:szCs w:val="24"/>
        </w:rPr>
        <w:t>закупок товаров, работ, оказание услуг</w:t>
      </w:r>
      <w:r w:rsidR="006B35AD" w:rsidRPr="00C67DD8">
        <w:rPr>
          <w:rFonts w:ascii="Times New Roman" w:hAnsi="Times New Roman" w:cs="Times New Roman"/>
          <w:sz w:val="24"/>
          <w:szCs w:val="24"/>
        </w:rPr>
        <w:t xml:space="preserve"> </w:t>
      </w:r>
      <w:r w:rsidR="0007791B" w:rsidRPr="00C67DD8">
        <w:rPr>
          <w:rFonts w:ascii="Times New Roman" w:hAnsi="Times New Roman" w:cs="Times New Roman"/>
          <w:sz w:val="24"/>
          <w:szCs w:val="24"/>
        </w:rPr>
        <w:t xml:space="preserve">в соответствии с </w:t>
      </w:r>
      <w:hyperlink r:id="rId12" w:history="1">
        <w:r w:rsidR="0007791B" w:rsidRPr="00C67DD8">
          <w:rPr>
            <w:rStyle w:val="aa"/>
            <w:rFonts w:ascii="Times New Roman" w:hAnsi="Times New Roman"/>
            <w:b w:val="0"/>
            <w:color w:val="auto"/>
            <w:sz w:val="24"/>
            <w:szCs w:val="24"/>
          </w:rPr>
          <w:t>Федеральным законом</w:t>
        </w:r>
      </w:hyperlink>
      <w:r w:rsidR="0007791B" w:rsidRPr="00C67DD8">
        <w:rPr>
          <w:rFonts w:ascii="Times New Roman" w:hAnsi="Times New Roman" w:cs="Times New Roman"/>
          <w:sz w:val="24"/>
          <w:szCs w:val="24"/>
        </w:rPr>
        <w:t xml:space="preserve"> от </w:t>
      </w:r>
      <w:r w:rsidR="006B35AD" w:rsidRPr="00C67DD8">
        <w:rPr>
          <w:rFonts w:ascii="Times New Roman" w:hAnsi="Times New Roman" w:cs="Times New Roman"/>
          <w:sz w:val="24"/>
          <w:szCs w:val="24"/>
        </w:rPr>
        <w:t xml:space="preserve">05.04.2013 года </w:t>
      </w:r>
      <w:r w:rsidR="0007791B" w:rsidRPr="00C67DD8">
        <w:rPr>
          <w:rFonts w:ascii="Times New Roman" w:hAnsi="Times New Roman" w:cs="Times New Roman"/>
          <w:sz w:val="24"/>
          <w:szCs w:val="24"/>
        </w:rPr>
        <w:t>N </w:t>
      </w:r>
      <w:r w:rsidR="006B35AD" w:rsidRPr="00C67DD8">
        <w:rPr>
          <w:rFonts w:ascii="Times New Roman" w:hAnsi="Times New Roman" w:cs="Times New Roman"/>
          <w:sz w:val="24"/>
          <w:szCs w:val="24"/>
        </w:rPr>
        <w:t>4</w:t>
      </w:r>
      <w:r w:rsidR="0007791B" w:rsidRPr="00C67DD8">
        <w:rPr>
          <w:rFonts w:ascii="Times New Roman" w:hAnsi="Times New Roman" w:cs="Times New Roman"/>
          <w:sz w:val="24"/>
          <w:szCs w:val="24"/>
        </w:rPr>
        <w:t>4-ФЗ "О </w:t>
      </w:r>
      <w:r w:rsidR="006B35AD" w:rsidRPr="00C67DD8">
        <w:rPr>
          <w:rFonts w:ascii="Times New Roman" w:hAnsi="Times New Roman" w:cs="Times New Roman"/>
          <w:sz w:val="24"/>
          <w:szCs w:val="24"/>
        </w:rPr>
        <w:t xml:space="preserve">контрактной системе в сфере закупок товаров, работ, услуг для </w:t>
      </w:r>
      <w:r w:rsidR="006053B6" w:rsidRPr="00C67DD8">
        <w:rPr>
          <w:rFonts w:ascii="Times New Roman" w:hAnsi="Times New Roman" w:cs="Times New Roman"/>
          <w:sz w:val="24"/>
          <w:szCs w:val="24"/>
        </w:rPr>
        <w:t xml:space="preserve">обеспечения </w:t>
      </w:r>
      <w:r w:rsidR="0007791B" w:rsidRPr="00C67DD8">
        <w:rPr>
          <w:rFonts w:ascii="Times New Roman" w:hAnsi="Times New Roman" w:cs="Times New Roman"/>
          <w:sz w:val="24"/>
          <w:szCs w:val="24"/>
        </w:rPr>
        <w:t>государственных и муниципальных нужд";</w:t>
      </w:r>
    </w:p>
    <w:p w:rsidR="0007791B" w:rsidRPr="00C67DD8" w:rsidRDefault="000B3B31" w:rsidP="000B3B31">
      <w:pPr>
        <w:jc w:val="both"/>
        <w:rPr>
          <w:rFonts w:ascii="Times New Roman" w:hAnsi="Times New Roman" w:cs="Times New Roman"/>
          <w:sz w:val="24"/>
          <w:szCs w:val="24"/>
        </w:rPr>
      </w:pPr>
      <w:bookmarkStart w:id="11" w:name="sub_1214"/>
      <w:bookmarkEnd w:id="10"/>
      <w:r w:rsidRPr="00C67DD8">
        <w:rPr>
          <w:rFonts w:ascii="Times New Roman" w:hAnsi="Times New Roman" w:cs="Times New Roman"/>
          <w:sz w:val="24"/>
          <w:szCs w:val="24"/>
        </w:rPr>
        <w:t xml:space="preserve">            </w:t>
      </w:r>
      <w:r w:rsidR="0007791B" w:rsidRPr="00C67DD8">
        <w:rPr>
          <w:rFonts w:ascii="Times New Roman" w:hAnsi="Times New Roman" w:cs="Times New Roman"/>
          <w:sz w:val="24"/>
          <w:szCs w:val="24"/>
        </w:rPr>
        <w:t>1.2.</w:t>
      </w:r>
      <w:r w:rsidR="008453F7" w:rsidRPr="00C67DD8">
        <w:rPr>
          <w:rFonts w:ascii="Times New Roman" w:hAnsi="Times New Roman" w:cs="Times New Roman"/>
          <w:sz w:val="24"/>
          <w:szCs w:val="24"/>
        </w:rPr>
        <w:t>1</w:t>
      </w:r>
      <w:r w:rsidR="00CA39E4" w:rsidRPr="00C67DD8">
        <w:rPr>
          <w:rFonts w:ascii="Times New Roman" w:hAnsi="Times New Roman" w:cs="Times New Roman"/>
          <w:sz w:val="24"/>
          <w:szCs w:val="24"/>
        </w:rPr>
        <w:t>.4. закуп</w:t>
      </w:r>
      <w:r w:rsidR="0007791B" w:rsidRPr="00C67DD8">
        <w:rPr>
          <w:rFonts w:ascii="Times New Roman" w:hAnsi="Times New Roman" w:cs="Times New Roman"/>
          <w:sz w:val="24"/>
          <w:szCs w:val="24"/>
        </w:rPr>
        <w:t>к</w:t>
      </w:r>
      <w:r w:rsidR="00CA39E4" w:rsidRPr="00C67DD8">
        <w:rPr>
          <w:rFonts w:ascii="Times New Roman" w:hAnsi="Times New Roman" w:cs="Times New Roman"/>
          <w:sz w:val="24"/>
          <w:szCs w:val="24"/>
        </w:rPr>
        <w:t>ой</w:t>
      </w:r>
      <w:r w:rsidR="0007791B" w:rsidRPr="00C67DD8">
        <w:rPr>
          <w:rFonts w:ascii="Times New Roman" w:hAnsi="Times New Roman" w:cs="Times New Roman"/>
          <w:sz w:val="24"/>
          <w:szCs w:val="24"/>
        </w:rPr>
        <w:t xml:space="preserve"> в области военно-технического сотрудничества;</w:t>
      </w:r>
    </w:p>
    <w:p w:rsidR="0007791B" w:rsidRPr="00C67DD8" w:rsidRDefault="000B3B31" w:rsidP="000B3B31">
      <w:pPr>
        <w:jc w:val="both"/>
        <w:rPr>
          <w:rFonts w:ascii="Times New Roman" w:hAnsi="Times New Roman" w:cs="Times New Roman"/>
          <w:sz w:val="24"/>
          <w:szCs w:val="24"/>
        </w:rPr>
      </w:pPr>
      <w:bookmarkStart w:id="12" w:name="sub_1215"/>
      <w:bookmarkEnd w:id="11"/>
      <w:r w:rsidRPr="00C67DD8">
        <w:rPr>
          <w:rFonts w:ascii="Times New Roman" w:hAnsi="Times New Roman" w:cs="Times New Roman"/>
          <w:sz w:val="24"/>
          <w:szCs w:val="24"/>
        </w:rPr>
        <w:t xml:space="preserve">            </w:t>
      </w:r>
      <w:r w:rsidR="0007791B" w:rsidRPr="00C67DD8">
        <w:rPr>
          <w:rFonts w:ascii="Times New Roman" w:hAnsi="Times New Roman" w:cs="Times New Roman"/>
          <w:sz w:val="24"/>
          <w:szCs w:val="24"/>
        </w:rPr>
        <w:t>1.2.</w:t>
      </w:r>
      <w:r w:rsidR="008453F7" w:rsidRPr="00C67DD8">
        <w:rPr>
          <w:rFonts w:ascii="Times New Roman" w:hAnsi="Times New Roman" w:cs="Times New Roman"/>
          <w:sz w:val="24"/>
          <w:szCs w:val="24"/>
        </w:rPr>
        <w:t>1</w:t>
      </w:r>
      <w:r w:rsidR="00CA39E4" w:rsidRPr="00C67DD8">
        <w:rPr>
          <w:rFonts w:ascii="Times New Roman" w:hAnsi="Times New Roman" w:cs="Times New Roman"/>
          <w:sz w:val="24"/>
          <w:szCs w:val="24"/>
        </w:rPr>
        <w:t>.5. закуп</w:t>
      </w:r>
      <w:r w:rsidR="0007791B" w:rsidRPr="00C67DD8">
        <w:rPr>
          <w:rFonts w:ascii="Times New Roman" w:hAnsi="Times New Roman" w:cs="Times New Roman"/>
          <w:sz w:val="24"/>
          <w:szCs w:val="24"/>
        </w:rPr>
        <w:t>к</w:t>
      </w:r>
      <w:r w:rsidR="00CA39E4" w:rsidRPr="00C67DD8">
        <w:rPr>
          <w:rFonts w:ascii="Times New Roman" w:hAnsi="Times New Roman" w:cs="Times New Roman"/>
          <w:sz w:val="24"/>
          <w:szCs w:val="24"/>
        </w:rPr>
        <w:t>ой</w:t>
      </w:r>
      <w:r w:rsidR="0007791B" w:rsidRPr="00C67DD8">
        <w:rPr>
          <w:rFonts w:ascii="Times New Roman" w:hAnsi="Times New Roman" w:cs="Times New Roman"/>
          <w:sz w:val="24"/>
          <w:szCs w:val="24"/>
        </w:rPr>
        <w:t xml:space="preserve">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p>
    <w:p w:rsidR="00EF5312" w:rsidRPr="00C67DD8" w:rsidRDefault="00755FC4" w:rsidP="00755FC4">
      <w:pPr>
        <w:jc w:val="both"/>
        <w:rPr>
          <w:rFonts w:ascii="Times New Roman" w:hAnsi="Times New Roman" w:cs="Times New Roman"/>
          <w:sz w:val="24"/>
          <w:szCs w:val="24"/>
        </w:rPr>
      </w:pPr>
      <w:bookmarkStart w:id="13" w:name="sub_1216"/>
      <w:bookmarkEnd w:id="12"/>
      <w:r w:rsidRPr="00C67DD8">
        <w:rPr>
          <w:rFonts w:ascii="Times New Roman" w:hAnsi="Times New Roman" w:cs="Times New Roman"/>
          <w:sz w:val="24"/>
          <w:szCs w:val="24"/>
        </w:rPr>
        <w:t xml:space="preserve">            </w:t>
      </w:r>
      <w:r w:rsidR="0007791B" w:rsidRPr="00C67DD8">
        <w:rPr>
          <w:rFonts w:ascii="Times New Roman" w:hAnsi="Times New Roman" w:cs="Times New Roman"/>
          <w:sz w:val="24"/>
          <w:szCs w:val="24"/>
        </w:rPr>
        <w:t>1.2.</w:t>
      </w:r>
      <w:r w:rsidR="008453F7" w:rsidRPr="00C67DD8">
        <w:rPr>
          <w:rFonts w:ascii="Times New Roman" w:hAnsi="Times New Roman" w:cs="Times New Roman"/>
          <w:sz w:val="24"/>
          <w:szCs w:val="24"/>
        </w:rPr>
        <w:t>1</w:t>
      </w:r>
      <w:r w:rsidR="00CA39E4" w:rsidRPr="00C67DD8">
        <w:rPr>
          <w:rFonts w:ascii="Times New Roman" w:hAnsi="Times New Roman" w:cs="Times New Roman"/>
          <w:sz w:val="24"/>
          <w:szCs w:val="24"/>
        </w:rPr>
        <w:t>.6. осуществлением</w:t>
      </w:r>
      <w:r w:rsidR="0007791B" w:rsidRPr="00C67DD8">
        <w:rPr>
          <w:rFonts w:ascii="Times New Roman" w:hAnsi="Times New Roman" w:cs="Times New Roman"/>
          <w:sz w:val="24"/>
          <w:szCs w:val="24"/>
        </w:rPr>
        <w:t xml:space="preserve"> отбора аудиторской организации для проведения обязательного аудита бухгалтерской (финансовой) отчетности заказчика в соответствии со </w:t>
      </w:r>
      <w:hyperlink r:id="rId13" w:history="1">
        <w:r w:rsidR="0007791B" w:rsidRPr="00C67DD8">
          <w:rPr>
            <w:rStyle w:val="aa"/>
            <w:rFonts w:ascii="Times New Roman" w:hAnsi="Times New Roman"/>
            <w:b w:val="0"/>
            <w:color w:val="auto"/>
            <w:sz w:val="24"/>
            <w:szCs w:val="24"/>
          </w:rPr>
          <w:t>ст. 5</w:t>
        </w:r>
      </w:hyperlink>
      <w:r w:rsidR="0007791B" w:rsidRPr="00C67DD8">
        <w:rPr>
          <w:rFonts w:ascii="Times New Roman" w:hAnsi="Times New Roman" w:cs="Times New Roman"/>
          <w:sz w:val="24"/>
          <w:szCs w:val="24"/>
        </w:rPr>
        <w:t xml:space="preserve"> Федерального закона от 30 декабря 2008 года N 307-ФЗ "Об аудиторской деятельности"</w:t>
      </w:r>
      <w:r w:rsidR="00EF5312" w:rsidRPr="00C67DD8">
        <w:rPr>
          <w:rFonts w:ascii="Times New Roman" w:hAnsi="Times New Roman" w:cs="Times New Roman"/>
          <w:sz w:val="24"/>
          <w:szCs w:val="24"/>
        </w:rPr>
        <w:t>;</w:t>
      </w:r>
    </w:p>
    <w:p w:rsidR="0007791B" w:rsidRPr="00C67DD8" w:rsidRDefault="000B3B31" w:rsidP="000B3B31">
      <w:pPr>
        <w:jc w:val="both"/>
        <w:rPr>
          <w:rFonts w:ascii="Times New Roman" w:hAnsi="Times New Roman" w:cs="Times New Roman"/>
          <w:sz w:val="24"/>
          <w:szCs w:val="24"/>
        </w:rPr>
      </w:pPr>
      <w:r w:rsidRPr="00C67DD8">
        <w:rPr>
          <w:rFonts w:ascii="Times New Roman" w:hAnsi="Times New Roman" w:cs="Times New Roman"/>
          <w:sz w:val="24"/>
          <w:szCs w:val="24"/>
        </w:rPr>
        <w:t xml:space="preserve">            </w:t>
      </w:r>
      <w:r w:rsidR="00EF5312" w:rsidRPr="00C67DD8">
        <w:rPr>
          <w:rFonts w:ascii="Times New Roman" w:hAnsi="Times New Roman" w:cs="Times New Roman"/>
          <w:sz w:val="24"/>
          <w:szCs w:val="24"/>
        </w:rPr>
        <w:t>1.2.</w:t>
      </w:r>
      <w:r w:rsidR="008453F7" w:rsidRPr="00C67DD8">
        <w:rPr>
          <w:rFonts w:ascii="Times New Roman" w:hAnsi="Times New Roman" w:cs="Times New Roman"/>
          <w:sz w:val="24"/>
          <w:szCs w:val="24"/>
        </w:rPr>
        <w:t>1</w:t>
      </w:r>
      <w:r w:rsidR="00EF5312" w:rsidRPr="00C67DD8">
        <w:rPr>
          <w:rFonts w:ascii="Times New Roman" w:hAnsi="Times New Roman" w:cs="Times New Roman"/>
          <w:sz w:val="24"/>
          <w:szCs w:val="24"/>
        </w:rPr>
        <w:t>.7</w:t>
      </w:r>
      <w:r w:rsidR="0007791B" w:rsidRPr="00C67DD8">
        <w:rPr>
          <w:rFonts w:ascii="Times New Roman" w:hAnsi="Times New Roman" w:cs="Times New Roman"/>
          <w:sz w:val="24"/>
          <w:szCs w:val="24"/>
        </w:rPr>
        <w:t>.</w:t>
      </w:r>
      <w:r w:rsidR="00EF5312" w:rsidRPr="00C67DD8">
        <w:rPr>
          <w:rFonts w:ascii="Calibri" w:hAnsi="Calibri" w:cs="Calibri"/>
          <w:sz w:val="22"/>
          <w:szCs w:val="22"/>
          <w:lang w:eastAsia="en-US"/>
        </w:rPr>
        <w:t xml:space="preserve"> </w:t>
      </w:r>
      <w:r w:rsidR="00EF5312" w:rsidRPr="00C67DD8">
        <w:rPr>
          <w:rFonts w:ascii="Times New Roman" w:hAnsi="Times New Roman" w:cs="Times New Roman"/>
          <w:sz w:val="24"/>
          <w:szCs w:val="24"/>
        </w:rPr>
        <w:t>заключением и исполнением договоров в соответствии с законодательством Российской Федерации об электроэнергетике, являющихся обязательными для субъектов оптового рынка - участников обращения электрической энергии и (или) мощности;</w:t>
      </w:r>
    </w:p>
    <w:p w:rsidR="00EF5312" w:rsidRPr="00C67DD8" w:rsidRDefault="00755FC4" w:rsidP="00755FC4">
      <w:pPr>
        <w:jc w:val="both"/>
        <w:rPr>
          <w:rFonts w:ascii="Times New Roman" w:hAnsi="Times New Roman" w:cs="Times New Roman"/>
          <w:sz w:val="24"/>
          <w:szCs w:val="24"/>
        </w:rPr>
      </w:pPr>
      <w:r w:rsidRPr="00C67DD8">
        <w:rPr>
          <w:rFonts w:ascii="Times New Roman" w:hAnsi="Times New Roman" w:cs="Times New Roman"/>
          <w:sz w:val="24"/>
          <w:szCs w:val="24"/>
        </w:rPr>
        <w:t xml:space="preserve">           </w:t>
      </w:r>
      <w:r w:rsidR="000B3B31" w:rsidRPr="00C67DD8">
        <w:rPr>
          <w:rFonts w:ascii="Times New Roman" w:hAnsi="Times New Roman" w:cs="Times New Roman"/>
          <w:sz w:val="24"/>
          <w:szCs w:val="24"/>
        </w:rPr>
        <w:t xml:space="preserve"> </w:t>
      </w:r>
      <w:r w:rsidR="00EF5312" w:rsidRPr="00C67DD8">
        <w:rPr>
          <w:rFonts w:ascii="Times New Roman" w:hAnsi="Times New Roman" w:cs="Times New Roman"/>
          <w:sz w:val="24"/>
          <w:szCs w:val="24"/>
        </w:rPr>
        <w:t>1.2.</w:t>
      </w:r>
      <w:r w:rsidR="008453F7" w:rsidRPr="00C67DD8">
        <w:rPr>
          <w:rFonts w:ascii="Times New Roman" w:hAnsi="Times New Roman" w:cs="Times New Roman"/>
          <w:sz w:val="24"/>
          <w:szCs w:val="24"/>
        </w:rPr>
        <w:t>1</w:t>
      </w:r>
      <w:r w:rsidR="00EF5312" w:rsidRPr="00C67DD8">
        <w:rPr>
          <w:rFonts w:ascii="Times New Roman" w:hAnsi="Times New Roman" w:cs="Times New Roman"/>
          <w:sz w:val="24"/>
          <w:szCs w:val="24"/>
        </w:rPr>
        <w:t>.8.</w:t>
      </w:r>
      <w:r w:rsidR="00EF5312" w:rsidRPr="00C67DD8">
        <w:rPr>
          <w:rFonts w:ascii="Calibri" w:hAnsi="Calibri" w:cs="Calibri"/>
          <w:sz w:val="22"/>
          <w:szCs w:val="22"/>
          <w:lang w:eastAsia="en-US"/>
        </w:rPr>
        <w:t xml:space="preserve"> </w:t>
      </w:r>
      <w:r w:rsidR="00EF5312" w:rsidRPr="00C67DD8">
        <w:rPr>
          <w:rFonts w:ascii="Times New Roman" w:hAnsi="Times New Roman" w:cs="Times New Roman"/>
          <w:sz w:val="24"/>
          <w:szCs w:val="24"/>
        </w:rPr>
        <w:t>осуществлением кредитной организацией лизинговых операций и межбанковских операций, в т</w:t>
      </w:r>
      <w:r w:rsidR="00DE1A11" w:rsidRPr="00C67DD8">
        <w:rPr>
          <w:rFonts w:ascii="Times New Roman" w:hAnsi="Times New Roman" w:cs="Times New Roman"/>
          <w:sz w:val="24"/>
          <w:szCs w:val="24"/>
        </w:rPr>
        <w:t>ом числе с иностранными банками;</w:t>
      </w:r>
    </w:p>
    <w:p w:rsidR="00C507BA" w:rsidRPr="00C67DD8" w:rsidRDefault="000B3B31" w:rsidP="000B3B31">
      <w:pPr>
        <w:widowControl/>
        <w:autoSpaceDE/>
        <w:autoSpaceDN/>
        <w:adjustRightInd/>
        <w:spacing w:line="312" w:lineRule="auto"/>
        <w:jc w:val="both"/>
        <w:rPr>
          <w:rFonts w:ascii="Times New Roman" w:hAnsi="Times New Roman" w:cs="Times New Roman"/>
          <w:sz w:val="24"/>
          <w:szCs w:val="24"/>
        </w:rPr>
      </w:pPr>
      <w:r w:rsidRPr="00C67DD8">
        <w:rPr>
          <w:rFonts w:ascii="Times New Roman" w:hAnsi="Times New Roman" w:cs="Times New Roman"/>
          <w:sz w:val="22"/>
          <w:szCs w:val="22"/>
        </w:rPr>
        <w:t xml:space="preserve">         </w:t>
      </w:r>
      <w:r w:rsidR="00755FC4" w:rsidRPr="00C67DD8">
        <w:rPr>
          <w:rFonts w:ascii="Times New Roman" w:hAnsi="Times New Roman" w:cs="Times New Roman"/>
          <w:sz w:val="22"/>
          <w:szCs w:val="22"/>
        </w:rPr>
        <w:t xml:space="preserve"> </w:t>
      </w:r>
      <w:r w:rsidRPr="00C67DD8">
        <w:rPr>
          <w:rFonts w:ascii="Times New Roman" w:hAnsi="Times New Roman" w:cs="Times New Roman"/>
          <w:sz w:val="22"/>
          <w:szCs w:val="22"/>
        </w:rPr>
        <w:t xml:space="preserve">  </w:t>
      </w:r>
      <w:r w:rsidR="00C507BA" w:rsidRPr="00C67DD8">
        <w:rPr>
          <w:rFonts w:ascii="Times New Roman" w:hAnsi="Times New Roman" w:cs="Times New Roman"/>
          <w:sz w:val="24"/>
          <w:szCs w:val="24"/>
        </w:rPr>
        <w:t>1.2.</w:t>
      </w:r>
      <w:r w:rsidR="008453F7" w:rsidRPr="00C67DD8">
        <w:rPr>
          <w:rFonts w:ascii="Times New Roman" w:hAnsi="Times New Roman" w:cs="Times New Roman"/>
          <w:sz w:val="24"/>
          <w:szCs w:val="24"/>
        </w:rPr>
        <w:t>1</w:t>
      </w:r>
      <w:r w:rsidR="00C507BA" w:rsidRPr="00C67DD8">
        <w:rPr>
          <w:rFonts w:ascii="Times New Roman" w:hAnsi="Times New Roman" w:cs="Times New Roman"/>
          <w:sz w:val="24"/>
          <w:szCs w:val="24"/>
        </w:rPr>
        <w:t>.9 определением, избранием и деятельностью представителя владельцев облигаций в соответствии с законодательством Российской Федерации о ценных бумагах;</w:t>
      </w:r>
    </w:p>
    <w:p w:rsidR="00C507BA" w:rsidRPr="00C67DD8" w:rsidRDefault="00FC4CC3" w:rsidP="00C507BA">
      <w:pPr>
        <w:widowControl/>
        <w:autoSpaceDE/>
        <w:autoSpaceDN/>
        <w:adjustRightInd/>
        <w:spacing w:line="264" w:lineRule="auto"/>
        <w:jc w:val="both"/>
        <w:rPr>
          <w:rFonts w:ascii="Times New Roman" w:hAnsi="Times New Roman" w:cs="Times New Roman"/>
          <w:color w:val="828282"/>
          <w:sz w:val="24"/>
          <w:szCs w:val="24"/>
        </w:rPr>
      </w:pPr>
      <w:r w:rsidRPr="00C67DD8">
        <w:rPr>
          <w:rFonts w:ascii="Times New Roman" w:hAnsi="Times New Roman" w:cs="Times New Roman"/>
          <w:color w:val="828282"/>
          <w:sz w:val="24"/>
          <w:szCs w:val="24"/>
        </w:rPr>
        <w:t>( Федеральный</w:t>
      </w:r>
      <w:r w:rsidR="00C507BA" w:rsidRPr="00C67DD8">
        <w:rPr>
          <w:rFonts w:ascii="Times New Roman" w:hAnsi="Times New Roman" w:cs="Times New Roman"/>
          <w:color w:val="828282"/>
          <w:sz w:val="24"/>
          <w:szCs w:val="24"/>
        </w:rPr>
        <w:t xml:space="preserve"> </w:t>
      </w:r>
      <w:r w:rsidR="00C507BA" w:rsidRPr="00C67DD8">
        <w:rPr>
          <w:rFonts w:ascii="Times New Roman" w:hAnsi="Times New Roman" w:cs="Times New Roman"/>
          <w:color w:val="808080" w:themeColor="background1" w:themeShade="80"/>
          <w:sz w:val="24"/>
          <w:szCs w:val="24"/>
        </w:rPr>
        <w:t>закон</w:t>
      </w:r>
      <w:r w:rsidR="00C507BA" w:rsidRPr="00C67DD8">
        <w:rPr>
          <w:rFonts w:ascii="Times New Roman" w:hAnsi="Times New Roman" w:cs="Times New Roman"/>
          <w:color w:val="828282"/>
          <w:sz w:val="24"/>
          <w:szCs w:val="24"/>
        </w:rPr>
        <w:t xml:space="preserve"> от 21.12.2013 N 379-ФЗ)</w:t>
      </w:r>
      <w:r w:rsidR="00DE1A11" w:rsidRPr="00C67DD8">
        <w:rPr>
          <w:rFonts w:ascii="Times New Roman" w:hAnsi="Times New Roman" w:cs="Times New Roman"/>
          <w:color w:val="828282"/>
          <w:sz w:val="24"/>
          <w:szCs w:val="24"/>
        </w:rPr>
        <w:t>;</w:t>
      </w:r>
    </w:p>
    <w:p w:rsidR="00C507BA" w:rsidRPr="00C67DD8" w:rsidRDefault="00C507BA" w:rsidP="00C507BA">
      <w:pPr>
        <w:spacing w:line="264" w:lineRule="auto"/>
        <w:jc w:val="both"/>
        <w:rPr>
          <w:rFonts w:ascii="Verdana" w:hAnsi="Verdana" w:cs="Times New Roman"/>
          <w:color w:val="828282"/>
          <w:sz w:val="21"/>
          <w:szCs w:val="21"/>
        </w:rPr>
      </w:pPr>
      <w:r w:rsidRPr="00C67DD8">
        <w:rPr>
          <w:rFonts w:ascii="Times New Roman" w:hAnsi="Times New Roman" w:cs="Times New Roman"/>
          <w:sz w:val="24"/>
          <w:szCs w:val="24"/>
        </w:rPr>
        <w:t xml:space="preserve">       </w:t>
      </w:r>
      <w:r w:rsidR="00755FC4" w:rsidRPr="00C67DD8">
        <w:rPr>
          <w:rFonts w:ascii="Times New Roman" w:hAnsi="Times New Roman" w:cs="Times New Roman"/>
          <w:sz w:val="24"/>
          <w:szCs w:val="24"/>
        </w:rPr>
        <w:t xml:space="preserve"> </w:t>
      </w:r>
      <w:r w:rsidR="000B3B31" w:rsidRPr="00C67DD8">
        <w:rPr>
          <w:rFonts w:ascii="Times New Roman" w:hAnsi="Times New Roman" w:cs="Times New Roman"/>
          <w:sz w:val="24"/>
          <w:szCs w:val="24"/>
        </w:rPr>
        <w:t xml:space="preserve">  </w:t>
      </w:r>
      <w:r w:rsidRPr="00C67DD8">
        <w:rPr>
          <w:rFonts w:ascii="Times New Roman" w:hAnsi="Times New Roman" w:cs="Times New Roman"/>
          <w:sz w:val="24"/>
          <w:szCs w:val="24"/>
        </w:rPr>
        <w:t xml:space="preserve"> </w:t>
      </w:r>
      <w:r w:rsidR="000B3B31" w:rsidRPr="00C67DD8">
        <w:rPr>
          <w:rFonts w:ascii="Times New Roman" w:hAnsi="Times New Roman" w:cs="Times New Roman"/>
          <w:sz w:val="24"/>
          <w:szCs w:val="24"/>
        </w:rPr>
        <w:t xml:space="preserve"> </w:t>
      </w:r>
      <w:r w:rsidRPr="00C67DD8">
        <w:rPr>
          <w:rFonts w:ascii="Times New Roman" w:hAnsi="Times New Roman" w:cs="Times New Roman"/>
          <w:sz w:val="24"/>
          <w:szCs w:val="24"/>
        </w:rPr>
        <w:t>1.2.</w:t>
      </w:r>
      <w:r w:rsidR="008453F7" w:rsidRPr="00C67DD8">
        <w:rPr>
          <w:rFonts w:ascii="Times New Roman" w:hAnsi="Times New Roman" w:cs="Times New Roman"/>
          <w:sz w:val="24"/>
          <w:szCs w:val="24"/>
        </w:rPr>
        <w:t>1</w:t>
      </w:r>
      <w:r w:rsidRPr="00C67DD8">
        <w:rPr>
          <w:rFonts w:ascii="Times New Roman" w:hAnsi="Times New Roman" w:cs="Times New Roman"/>
          <w:sz w:val="24"/>
          <w:szCs w:val="24"/>
        </w:rPr>
        <w:t xml:space="preserve">.10 открытием головным исполнителем поставок продукции по государственному оборонному заказу, исполнителем, участвующим в поставках продукции по государственному оборонному заказу, в уполномоченном банке отдельного счета и заключением ими с уполномоченным банком договоров о банковском сопровождении сопровождаемой сделки в </w:t>
      </w:r>
      <w:r w:rsidRPr="00C67DD8">
        <w:rPr>
          <w:rFonts w:ascii="Times New Roman" w:hAnsi="Times New Roman" w:cs="Times New Roman"/>
          <w:sz w:val="24"/>
          <w:szCs w:val="24"/>
        </w:rPr>
        <w:lastRenderedPageBreak/>
        <w:t xml:space="preserve">соответствии с Федеральным </w:t>
      </w:r>
      <w:r w:rsidRPr="00C67DD8">
        <w:rPr>
          <w:rFonts w:ascii="Times New Roman" w:hAnsi="Times New Roman" w:cs="Times New Roman"/>
          <w:color w:val="000000" w:themeColor="text1"/>
          <w:sz w:val="24"/>
          <w:szCs w:val="24"/>
        </w:rPr>
        <w:t xml:space="preserve">законом </w:t>
      </w:r>
      <w:r w:rsidRPr="00C67DD8">
        <w:rPr>
          <w:rFonts w:ascii="Times New Roman" w:hAnsi="Times New Roman" w:cs="Times New Roman"/>
          <w:sz w:val="24"/>
          <w:szCs w:val="24"/>
        </w:rPr>
        <w:t>от 29 декабря 2012 года N 275-ФЗ "О государственном оборонном заказе"</w:t>
      </w:r>
      <w:proofErr w:type="gramStart"/>
      <w:r w:rsidRPr="00C67DD8">
        <w:rPr>
          <w:rFonts w:ascii="Times New Roman" w:hAnsi="Times New Roman" w:cs="Times New Roman"/>
          <w:sz w:val="24"/>
          <w:szCs w:val="24"/>
        </w:rPr>
        <w:t>.</w:t>
      </w:r>
      <w:r w:rsidRPr="00C67DD8">
        <w:rPr>
          <w:rFonts w:ascii="Verdana" w:hAnsi="Verdana" w:cs="Times New Roman"/>
          <w:color w:val="828282"/>
          <w:sz w:val="21"/>
          <w:szCs w:val="21"/>
        </w:rPr>
        <w:t>(</w:t>
      </w:r>
      <w:proofErr w:type="gramEnd"/>
      <w:r w:rsidR="00FC4CC3" w:rsidRPr="00C67DD8">
        <w:rPr>
          <w:rFonts w:ascii="Verdana" w:hAnsi="Verdana" w:cs="Times New Roman"/>
          <w:color w:val="828282"/>
          <w:sz w:val="21"/>
          <w:szCs w:val="21"/>
        </w:rPr>
        <w:t xml:space="preserve"> </w:t>
      </w:r>
      <w:r w:rsidR="00FC4CC3" w:rsidRPr="00C67DD8">
        <w:rPr>
          <w:rFonts w:ascii="Verdana" w:hAnsi="Verdana" w:cs="Times New Roman"/>
          <w:color w:val="808080" w:themeColor="background1" w:themeShade="80"/>
          <w:sz w:val="21"/>
          <w:szCs w:val="21"/>
        </w:rPr>
        <w:t>Федеральный</w:t>
      </w:r>
      <w:r w:rsidRPr="00C67DD8">
        <w:rPr>
          <w:rFonts w:ascii="Verdana" w:hAnsi="Verdana" w:cs="Times New Roman"/>
          <w:color w:val="808080" w:themeColor="background1" w:themeShade="80"/>
          <w:sz w:val="21"/>
          <w:szCs w:val="21"/>
        </w:rPr>
        <w:t xml:space="preserve"> закон </w:t>
      </w:r>
      <w:r w:rsidRPr="00C67DD8">
        <w:rPr>
          <w:rFonts w:ascii="Verdana" w:hAnsi="Verdana" w:cs="Times New Roman"/>
          <w:color w:val="828282"/>
          <w:sz w:val="21"/>
          <w:szCs w:val="21"/>
        </w:rPr>
        <w:t>от 29.06.2015 N 159-ФЗ)</w:t>
      </w:r>
      <w:r w:rsidR="00DE1A11" w:rsidRPr="00C67DD8">
        <w:rPr>
          <w:rFonts w:ascii="Verdana" w:hAnsi="Verdana" w:cs="Times New Roman"/>
          <w:color w:val="828282"/>
          <w:sz w:val="21"/>
          <w:szCs w:val="21"/>
        </w:rPr>
        <w:t>.</w:t>
      </w:r>
    </w:p>
    <w:p w:rsidR="0007791B" w:rsidRPr="00C67DD8" w:rsidRDefault="00C507BA" w:rsidP="00C507BA">
      <w:pPr>
        <w:jc w:val="both"/>
        <w:rPr>
          <w:rFonts w:ascii="Times New Roman" w:hAnsi="Times New Roman" w:cs="Times New Roman"/>
          <w:sz w:val="24"/>
          <w:szCs w:val="24"/>
        </w:rPr>
      </w:pPr>
      <w:bookmarkStart w:id="14" w:name="sub_10167"/>
      <w:bookmarkEnd w:id="13"/>
      <w:r w:rsidRPr="00C67DD8">
        <w:rPr>
          <w:rFonts w:ascii="Times New Roman" w:hAnsi="Times New Roman" w:cs="Times New Roman"/>
          <w:sz w:val="24"/>
          <w:szCs w:val="24"/>
        </w:rPr>
        <w:t xml:space="preserve">       </w:t>
      </w:r>
      <w:r w:rsidR="00755FC4" w:rsidRPr="00C67DD8">
        <w:rPr>
          <w:rFonts w:ascii="Times New Roman" w:hAnsi="Times New Roman" w:cs="Times New Roman"/>
          <w:sz w:val="24"/>
          <w:szCs w:val="24"/>
        </w:rPr>
        <w:t xml:space="preserve"> </w:t>
      </w:r>
      <w:r w:rsidR="000B3B31" w:rsidRPr="00C67DD8">
        <w:rPr>
          <w:rFonts w:ascii="Times New Roman" w:hAnsi="Times New Roman" w:cs="Times New Roman"/>
          <w:sz w:val="24"/>
          <w:szCs w:val="24"/>
        </w:rPr>
        <w:t xml:space="preserve">    </w:t>
      </w:r>
      <w:r w:rsidR="0007791B" w:rsidRPr="00C67DD8">
        <w:rPr>
          <w:rFonts w:ascii="Times New Roman" w:hAnsi="Times New Roman" w:cs="Times New Roman"/>
          <w:sz w:val="24"/>
          <w:szCs w:val="24"/>
        </w:rPr>
        <w:t>1.</w:t>
      </w:r>
      <w:r w:rsidR="00755FC4" w:rsidRPr="00C67DD8">
        <w:rPr>
          <w:rFonts w:ascii="Times New Roman" w:hAnsi="Times New Roman" w:cs="Times New Roman"/>
          <w:sz w:val="24"/>
          <w:szCs w:val="24"/>
        </w:rPr>
        <w:t>2</w:t>
      </w:r>
      <w:r w:rsidR="0007791B" w:rsidRPr="00C67DD8">
        <w:rPr>
          <w:rFonts w:ascii="Times New Roman" w:hAnsi="Times New Roman" w:cs="Times New Roman"/>
          <w:sz w:val="24"/>
          <w:szCs w:val="24"/>
        </w:rPr>
        <w:t>.</w:t>
      </w:r>
      <w:r w:rsidR="008453F7" w:rsidRPr="00C67DD8">
        <w:rPr>
          <w:rFonts w:ascii="Times New Roman" w:hAnsi="Times New Roman" w:cs="Times New Roman"/>
          <w:sz w:val="24"/>
          <w:szCs w:val="24"/>
        </w:rPr>
        <w:t>2.</w:t>
      </w:r>
      <w:r w:rsidR="0007791B" w:rsidRPr="00C67DD8">
        <w:rPr>
          <w:rFonts w:ascii="Times New Roman" w:hAnsi="Times New Roman" w:cs="Times New Roman"/>
          <w:sz w:val="24"/>
          <w:szCs w:val="24"/>
        </w:rPr>
        <w:t xml:space="preserve"> В случаях закупки товаров, работ, услуг, стоимостью, превышающей размер крупной сделки, согласование закупки осуществляется в соответствии с законодательством Российской Федерации.</w:t>
      </w:r>
    </w:p>
    <w:bookmarkEnd w:id="14"/>
    <w:p w:rsidR="0007791B" w:rsidRPr="00C67DD8" w:rsidRDefault="0007791B">
      <w:pPr>
        <w:ind w:firstLine="720"/>
        <w:jc w:val="both"/>
        <w:rPr>
          <w:rFonts w:ascii="Times New Roman" w:hAnsi="Times New Roman" w:cs="Times New Roman"/>
          <w:sz w:val="24"/>
          <w:szCs w:val="24"/>
        </w:rPr>
      </w:pPr>
      <w:r w:rsidRPr="00C67DD8">
        <w:rPr>
          <w:rStyle w:val="afe"/>
          <w:rFonts w:ascii="Times New Roman" w:hAnsi="Times New Roman" w:cs="Times New Roman"/>
          <w:bCs/>
          <w:color w:val="auto"/>
          <w:sz w:val="24"/>
          <w:szCs w:val="24"/>
        </w:rPr>
        <w:t>1.3. Цели и принципы регулирования закупочной деятельности</w:t>
      </w:r>
    </w:p>
    <w:p w:rsidR="0007791B" w:rsidRPr="00C67DD8" w:rsidRDefault="0007791B">
      <w:pPr>
        <w:ind w:firstLine="720"/>
        <w:jc w:val="both"/>
        <w:rPr>
          <w:rFonts w:ascii="Times New Roman" w:hAnsi="Times New Roman" w:cs="Times New Roman"/>
          <w:sz w:val="24"/>
          <w:szCs w:val="24"/>
        </w:rPr>
      </w:pPr>
      <w:bookmarkStart w:id="15" w:name="sub_131"/>
      <w:r w:rsidRPr="00C67DD8">
        <w:rPr>
          <w:rFonts w:ascii="Times New Roman" w:hAnsi="Times New Roman" w:cs="Times New Roman"/>
          <w:sz w:val="24"/>
          <w:szCs w:val="24"/>
        </w:rPr>
        <w:t>1.3.1. Настоящее Положение регулирует отношения по закупкам в целях:</w:t>
      </w:r>
    </w:p>
    <w:p w:rsidR="0007791B" w:rsidRPr="00C67DD8" w:rsidRDefault="0007791B">
      <w:pPr>
        <w:ind w:firstLine="720"/>
        <w:jc w:val="both"/>
        <w:rPr>
          <w:rFonts w:ascii="Times New Roman" w:hAnsi="Times New Roman" w:cs="Times New Roman"/>
          <w:sz w:val="24"/>
          <w:szCs w:val="24"/>
        </w:rPr>
      </w:pPr>
      <w:bookmarkStart w:id="16" w:name="sub_1311"/>
      <w:bookmarkEnd w:id="15"/>
      <w:r w:rsidRPr="00C67DD8">
        <w:rPr>
          <w:rFonts w:ascii="Times New Roman" w:hAnsi="Times New Roman" w:cs="Times New Roman"/>
          <w:sz w:val="24"/>
          <w:szCs w:val="24"/>
        </w:rPr>
        <w:t>1.3.1.1. создания условий для своевременного и полного удовлетворения потребностей Заказчика в товарах, работах, услугах с необходимыми показателями цены, качества и надежности;</w:t>
      </w:r>
    </w:p>
    <w:p w:rsidR="0007791B" w:rsidRPr="00C67DD8" w:rsidRDefault="0007791B">
      <w:pPr>
        <w:ind w:firstLine="720"/>
        <w:jc w:val="both"/>
        <w:rPr>
          <w:rFonts w:ascii="Times New Roman" w:hAnsi="Times New Roman" w:cs="Times New Roman"/>
          <w:sz w:val="24"/>
          <w:szCs w:val="24"/>
        </w:rPr>
      </w:pPr>
      <w:bookmarkStart w:id="17" w:name="sub_1312"/>
      <w:bookmarkEnd w:id="16"/>
      <w:r w:rsidRPr="00C67DD8">
        <w:rPr>
          <w:rFonts w:ascii="Times New Roman" w:hAnsi="Times New Roman" w:cs="Times New Roman"/>
          <w:sz w:val="24"/>
          <w:szCs w:val="24"/>
        </w:rPr>
        <w:t>1.3.1.2. эффективного использования денежных средств;</w:t>
      </w:r>
    </w:p>
    <w:p w:rsidR="0007791B" w:rsidRPr="00C67DD8" w:rsidRDefault="0007791B">
      <w:pPr>
        <w:ind w:firstLine="720"/>
        <w:jc w:val="both"/>
        <w:rPr>
          <w:rFonts w:ascii="Times New Roman" w:hAnsi="Times New Roman" w:cs="Times New Roman"/>
          <w:sz w:val="24"/>
          <w:szCs w:val="24"/>
        </w:rPr>
      </w:pPr>
      <w:bookmarkStart w:id="18" w:name="sub_1313"/>
      <w:bookmarkEnd w:id="17"/>
      <w:r w:rsidRPr="00C67DD8">
        <w:rPr>
          <w:rFonts w:ascii="Times New Roman" w:hAnsi="Times New Roman" w:cs="Times New Roman"/>
          <w:sz w:val="24"/>
          <w:szCs w:val="24"/>
        </w:rPr>
        <w:t>1.3.1.3. расширения возможностей участия юридических и физических лиц в закупках товаров, работ, услуг (далее также - закупки) и стимулирования такого участия;</w:t>
      </w:r>
    </w:p>
    <w:p w:rsidR="0007791B" w:rsidRPr="00C67DD8" w:rsidRDefault="0007791B">
      <w:pPr>
        <w:ind w:firstLine="720"/>
        <w:jc w:val="both"/>
        <w:rPr>
          <w:rFonts w:ascii="Times New Roman" w:hAnsi="Times New Roman" w:cs="Times New Roman"/>
          <w:sz w:val="24"/>
          <w:szCs w:val="24"/>
        </w:rPr>
      </w:pPr>
      <w:bookmarkStart w:id="19" w:name="sub_1314"/>
      <w:bookmarkEnd w:id="18"/>
      <w:r w:rsidRPr="00C67DD8">
        <w:rPr>
          <w:rFonts w:ascii="Times New Roman" w:hAnsi="Times New Roman" w:cs="Times New Roman"/>
          <w:sz w:val="24"/>
          <w:szCs w:val="24"/>
        </w:rPr>
        <w:t>1.3.1.4. развития добросовестной конкуренции;</w:t>
      </w:r>
    </w:p>
    <w:p w:rsidR="0007791B" w:rsidRPr="00C67DD8" w:rsidRDefault="0007791B">
      <w:pPr>
        <w:ind w:firstLine="720"/>
        <w:jc w:val="both"/>
        <w:rPr>
          <w:rFonts w:ascii="Times New Roman" w:hAnsi="Times New Roman" w:cs="Times New Roman"/>
          <w:sz w:val="24"/>
          <w:szCs w:val="24"/>
        </w:rPr>
      </w:pPr>
      <w:bookmarkStart w:id="20" w:name="sub_1315"/>
      <w:bookmarkEnd w:id="19"/>
      <w:r w:rsidRPr="00C67DD8">
        <w:rPr>
          <w:rFonts w:ascii="Times New Roman" w:hAnsi="Times New Roman" w:cs="Times New Roman"/>
          <w:sz w:val="24"/>
          <w:szCs w:val="24"/>
        </w:rPr>
        <w:t>1.3.1.5. обеспечения гласности и прозрачности закупок;</w:t>
      </w:r>
    </w:p>
    <w:p w:rsidR="0007791B" w:rsidRPr="00C67DD8" w:rsidRDefault="0007791B">
      <w:pPr>
        <w:ind w:firstLine="720"/>
        <w:jc w:val="both"/>
        <w:rPr>
          <w:rFonts w:ascii="Times New Roman" w:hAnsi="Times New Roman" w:cs="Times New Roman"/>
          <w:sz w:val="24"/>
          <w:szCs w:val="24"/>
        </w:rPr>
      </w:pPr>
      <w:bookmarkStart w:id="21" w:name="sub_1316"/>
      <w:bookmarkEnd w:id="20"/>
      <w:r w:rsidRPr="00C67DD8">
        <w:rPr>
          <w:rFonts w:ascii="Times New Roman" w:hAnsi="Times New Roman" w:cs="Times New Roman"/>
          <w:sz w:val="24"/>
          <w:szCs w:val="24"/>
        </w:rPr>
        <w:t>1.3.1.6. предотвращения коррупции и других злоупотреблений.</w:t>
      </w:r>
    </w:p>
    <w:p w:rsidR="0007791B" w:rsidRPr="00C67DD8" w:rsidRDefault="0007791B">
      <w:pPr>
        <w:ind w:firstLine="720"/>
        <w:jc w:val="both"/>
        <w:rPr>
          <w:rFonts w:ascii="Times New Roman" w:hAnsi="Times New Roman" w:cs="Times New Roman"/>
          <w:sz w:val="24"/>
          <w:szCs w:val="24"/>
        </w:rPr>
      </w:pPr>
      <w:bookmarkStart w:id="22" w:name="sub_132"/>
      <w:bookmarkEnd w:id="21"/>
      <w:r w:rsidRPr="00C67DD8">
        <w:rPr>
          <w:rFonts w:ascii="Times New Roman" w:hAnsi="Times New Roman" w:cs="Times New Roman"/>
          <w:sz w:val="24"/>
          <w:szCs w:val="24"/>
        </w:rPr>
        <w:t>1.3.2. При закупке товаров, работ, услуг заказчик руководствуется следующими принципами:</w:t>
      </w:r>
    </w:p>
    <w:p w:rsidR="0007791B" w:rsidRPr="00C67DD8" w:rsidRDefault="0007791B">
      <w:pPr>
        <w:ind w:firstLine="720"/>
        <w:jc w:val="both"/>
        <w:rPr>
          <w:rFonts w:ascii="Times New Roman" w:hAnsi="Times New Roman" w:cs="Times New Roman"/>
          <w:sz w:val="24"/>
          <w:szCs w:val="24"/>
        </w:rPr>
      </w:pPr>
      <w:bookmarkStart w:id="23" w:name="sub_1321"/>
      <w:bookmarkEnd w:id="22"/>
      <w:r w:rsidRPr="00C67DD8">
        <w:rPr>
          <w:rFonts w:ascii="Times New Roman" w:hAnsi="Times New Roman" w:cs="Times New Roman"/>
          <w:sz w:val="24"/>
          <w:szCs w:val="24"/>
        </w:rPr>
        <w:t>1.3.2.1. информационная открытость закупки;</w:t>
      </w:r>
    </w:p>
    <w:p w:rsidR="0007791B" w:rsidRPr="00C67DD8" w:rsidRDefault="0007791B">
      <w:pPr>
        <w:ind w:firstLine="720"/>
        <w:jc w:val="both"/>
        <w:rPr>
          <w:rFonts w:ascii="Times New Roman" w:hAnsi="Times New Roman" w:cs="Times New Roman"/>
          <w:sz w:val="24"/>
          <w:szCs w:val="24"/>
        </w:rPr>
      </w:pPr>
      <w:bookmarkStart w:id="24" w:name="sub_1322"/>
      <w:bookmarkEnd w:id="23"/>
      <w:r w:rsidRPr="00C67DD8">
        <w:rPr>
          <w:rFonts w:ascii="Times New Roman" w:hAnsi="Times New Roman" w:cs="Times New Roman"/>
          <w:sz w:val="24"/>
          <w:szCs w:val="24"/>
        </w:rPr>
        <w:t>1.3.2.2. равноправие, справедливость, отсутствие дискриминации и необоснованных ограничений конкуренции по отношению к участникам закупки;</w:t>
      </w:r>
    </w:p>
    <w:p w:rsidR="0007791B" w:rsidRPr="00C67DD8" w:rsidRDefault="0007791B">
      <w:pPr>
        <w:ind w:firstLine="720"/>
        <w:jc w:val="both"/>
        <w:rPr>
          <w:rFonts w:ascii="Times New Roman" w:hAnsi="Times New Roman" w:cs="Times New Roman"/>
          <w:sz w:val="24"/>
          <w:szCs w:val="24"/>
        </w:rPr>
      </w:pPr>
      <w:bookmarkStart w:id="25" w:name="sub_1323"/>
      <w:bookmarkEnd w:id="24"/>
      <w:r w:rsidRPr="00C67DD8">
        <w:rPr>
          <w:rFonts w:ascii="Times New Roman" w:hAnsi="Times New Roman" w:cs="Times New Roman"/>
          <w:sz w:val="24"/>
          <w:szCs w:val="24"/>
        </w:rPr>
        <w:t>1.3.2.3. 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rsidR="0007791B" w:rsidRPr="00C67DD8" w:rsidRDefault="0007791B">
      <w:pPr>
        <w:ind w:firstLine="720"/>
        <w:jc w:val="both"/>
        <w:rPr>
          <w:rFonts w:ascii="Times New Roman" w:hAnsi="Times New Roman" w:cs="Times New Roman"/>
          <w:sz w:val="24"/>
          <w:szCs w:val="24"/>
        </w:rPr>
      </w:pPr>
      <w:bookmarkStart w:id="26" w:name="sub_1324"/>
      <w:bookmarkEnd w:id="25"/>
      <w:r w:rsidRPr="00C67DD8">
        <w:rPr>
          <w:rFonts w:ascii="Times New Roman" w:hAnsi="Times New Roman" w:cs="Times New Roman"/>
          <w:sz w:val="24"/>
          <w:szCs w:val="24"/>
        </w:rPr>
        <w:t>1.3.2.4. отсутствие ограничения допуска к участию в закупке путем установления не</w:t>
      </w:r>
      <w:r w:rsidR="00EF32F9" w:rsidRPr="00C67DD8">
        <w:rPr>
          <w:rFonts w:ascii="Times New Roman" w:hAnsi="Times New Roman" w:cs="Times New Roman"/>
          <w:sz w:val="24"/>
          <w:szCs w:val="24"/>
        </w:rPr>
        <w:t xml:space="preserve"> </w:t>
      </w:r>
      <w:r w:rsidRPr="00C67DD8">
        <w:rPr>
          <w:rFonts w:ascii="Times New Roman" w:hAnsi="Times New Roman" w:cs="Times New Roman"/>
          <w:sz w:val="24"/>
          <w:szCs w:val="24"/>
        </w:rPr>
        <w:t>измеряемых требований к участникам закупки.</w:t>
      </w:r>
    </w:p>
    <w:bookmarkEnd w:id="26"/>
    <w:p w:rsidR="0007791B" w:rsidRPr="00C67DD8" w:rsidRDefault="0007791B">
      <w:pPr>
        <w:ind w:firstLine="720"/>
        <w:jc w:val="both"/>
        <w:rPr>
          <w:rFonts w:ascii="Times New Roman" w:hAnsi="Times New Roman" w:cs="Times New Roman"/>
          <w:sz w:val="24"/>
          <w:szCs w:val="24"/>
        </w:rPr>
      </w:pPr>
    </w:p>
    <w:p w:rsidR="0007791B" w:rsidRPr="00C67DD8" w:rsidRDefault="0007791B">
      <w:pPr>
        <w:pStyle w:val="1"/>
        <w:rPr>
          <w:rFonts w:ascii="Times New Roman" w:hAnsi="Times New Roman" w:cs="Times New Roman"/>
          <w:color w:val="auto"/>
        </w:rPr>
      </w:pPr>
      <w:bookmarkStart w:id="27" w:name="sub_2"/>
      <w:r w:rsidRPr="00C67DD8">
        <w:rPr>
          <w:rFonts w:ascii="Times New Roman" w:hAnsi="Times New Roman" w:cs="Times New Roman"/>
          <w:color w:val="auto"/>
        </w:rPr>
        <w:t xml:space="preserve">2. Информационное обеспечение закупки </w:t>
      </w:r>
    </w:p>
    <w:bookmarkEnd w:id="27"/>
    <w:p w:rsidR="0007791B" w:rsidRPr="00C67DD8" w:rsidRDefault="0007791B">
      <w:pPr>
        <w:ind w:firstLine="720"/>
        <w:jc w:val="both"/>
        <w:rPr>
          <w:rFonts w:ascii="Times New Roman" w:hAnsi="Times New Roman" w:cs="Times New Roman"/>
          <w:sz w:val="24"/>
          <w:szCs w:val="24"/>
        </w:rPr>
      </w:pPr>
    </w:p>
    <w:p w:rsidR="0007791B" w:rsidRPr="00C67DD8" w:rsidRDefault="0007791B">
      <w:pPr>
        <w:ind w:firstLine="720"/>
        <w:jc w:val="both"/>
        <w:rPr>
          <w:rFonts w:ascii="Times New Roman" w:hAnsi="Times New Roman" w:cs="Times New Roman"/>
          <w:sz w:val="24"/>
          <w:szCs w:val="24"/>
        </w:rPr>
      </w:pPr>
      <w:bookmarkStart w:id="28" w:name="sub_21"/>
      <w:r w:rsidRPr="00C67DD8">
        <w:rPr>
          <w:rFonts w:ascii="Times New Roman" w:hAnsi="Times New Roman" w:cs="Times New Roman"/>
          <w:sz w:val="24"/>
          <w:szCs w:val="24"/>
        </w:rPr>
        <w:t>2.1. Настоящее Положение и вносимые в него изменения подлежат обязательному размещению</w:t>
      </w:r>
      <w:r w:rsidR="00A45414" w:rsidRPr="00C67DD8">
        <w:rPr>
          <w:rFonts w:ascii="Times New Roman" w:hAnsi="Times New Roman" w:cs="Times New Roman"/>
          <w:sz w:val="24"/>
          <w:szCs w:val="24"/>
        </w:rPr>
        <w:t xml:space="preserve"> на</w:t>
      </w:r>
      <w:r w:rsidR="00AD19DA" w:rsidRPr="00C67DD8">
        <w:rPr>
          <w:rFonts w:ascii="Times New Roman" w:hAnsi="Times New Roman" w:cs="Times New Roman"/>
          <w:sz w:val="24"/>
          <w:szCs w:val="24"/>
        </w:rPr>
        <w:t xml:space="preserve"> </w:t>
      </w:r>
      <w:r w:rsidR="00A45414" w:rsidRPr="00C67DD8">
        <w:rPr>
          <w:rFonts w:ascii="Times New Roman" w:hAnsi="Times New Roman" w:cs="Times New Roman"/>
          <w:sz w:val="24"/>
          <w:szCs w:val="24"/>
        </w:rPr>
        <w:t xml:space="preserve">сайте заказчика </w:t>
      </w:r>
      <w:hyperlink r:id="rId14" w:history="1">
        <w:r w:rsidR="00A45414" w:rsidRPr="00C67DD8">
          <w:rPr>
            <w:rStyle w:val="affff1"/>
            <w:rFonts w:ascii="Times New Roman" w:hAnsi="Times New Roman"/>
            <w:sz w:val="24"/>
            <w:szCs w:val="24"/>
          </w:rPr>
          <w:t>www.бэсо.рф</w:t>
        </w:r>
      </w:hyperlink>
      <w:r w:rsidR="00A45414" w:rsidRPr="00C67DD8">
        <w:rPr>
          <w:rFonts w:ascii="Times New Roman" w:hAnsi="Times New Roman" w:cs="Times New Roman"/>
          <w:sz w:val="24"/>
          <w:szCs w:val="24"/>
        </w:rPr>
        <w:t xml:space="preserve"> </w:t>
      </w:r>
      <w:r w:rsidR="00AD19DA" w:rsidRPr="00C67DD8">
        <w:rPr>
          <w:rFonts w:ascii="Times New Roman" w:hAnsi="Times New Roman" w:cs="Times New Roman"/>
          <w:sz w:val="24"/>
          <w:szCs w:val="24"/>
        </w:rPr>
        <w:t xml:space="preserve">в информационно-телекоммуникационной сети «Интернет» </w:t>
      </w:r>
      <w:r w:rsidRPr="00C67DD8">
        <w:rPr>
          <w:rFonts w:ascii="Times New Roman" w:hAnsi="Times New Roman" w:cs="Times New Roman"/>
          <w:sz w:val="24"/>
          <w:szCs w:val="24"/>
        </w:rPr>
        <w:t>и</w:t>
      </w:r>
      <w:r w:rsidR="005C2A9B" w:rsidRPr="00C67DD8">
        <w:rPr>
          <w:rFonts w:ascii="Times New Roman" w:hAnsi="Times New Roman" w:cs="Times New Roman"/>
          <w:sz w:val="24"/>
          <w:szCs w:val="24"/>
        </w:rPr>
        <w:t xml:space="preserve"> </w:t>
      </w:r>
      <w:r w:rsidR="00B35218" w:rsidRPr="00C67DD8">
        <w:rPr>
          <w:rFonts w:ascii="Times New Roman" w:hAnsi="Times New Roman" w:cs="Times New Roman"/>
          <w:sz w:val="24"/>
          <w:szCs w:val="24"/>
        </w:rPr>
        <w:t>в единой информационной системе</w:t>
      </w:r>
      <w:r w:rsidRPr="00C67DD8">
        <w:rPr>
          <w:rFonts w:ascii="Times New Roman" w:hAnsi="Times New Roman" w:cs="Times New Roman"/>
          <w:sz w:val="24"/>
          <w:szCs w:val="24"/>
        </w:rPr>
        <w:t xml:space="preserve"> в соответствии с </w:t>
      </w:r>
      <w:hyperlink r:id="rId15" w:history="1">
        <w:r w:rsidRPr="00C67DD8">
          <w:rPr>
            <w:rStyle w:val="aa"/>
            <w:rFonts w:ascii="Times New Roman" w:hAnsi="Times New Roman"/>
            <w:b w:val="0"/>
            <w:color w:val="auto"/>
            <w:sz w:val="24"/>
            <w:szCs w:val="24"/>
          </w:rPr>
          <w:t>Федеральным законом</w:t>
        </w:r>
      </w:hyperlink>
      <w:r w:rsidRPr="00C67DD8">
        <w:rPr>
          <w:rFonts w:ascii="Times New Roman" w:hAnsi="Times New Roman" w:cs="Times New Roman"/>
          <w:sz w:val="24"/>
          <w:szCs w:val="24"/>
        </w:rPr>
        <w:t xml:space="preserve"> N 223-</w:t>
      </w:r>
      <w:r w:rsidR="000A6438" w:rsidRPr="00C67DD8">
        <w:rPr>
          <w:rFonts w:ascii="Times New Roman" w:hAnsi="Times New Roman" w:cs="Times New Roman"/>
          <w:sz w:val="24"/>
          <w:szCs w:val="24"/>
        </w:rPr>
        <w:t xml:space="preserve">ФЗ не позднее чем в течение  </w:t>
      </w:r>
      <w:r w:rsidR="00B55A3C" w:rsidRPr="00C67DD8">
        <w:rPr>
          <w:rFonts w:ascii="Times New Roman" w:hAnsi="Times New Roman" w:cs="Times New Roman"/>
          <w:sz w:val="24"/>
          <w:szCs w:val="24"/>
        </w:rPr>
        <w:t>пятнадцати  дней со дня их</w:t>
      </w:r>
      <w:r w:rsidRPr="00C67DD8">
        <w:rPr>
          <w:rFonts w:ascii="Times New Roman" w:hAnsi="Times New Roman" w:cs="Times New Roman"/>
          <w:sz w:val="24"/>
          <w:szCs w:val="24"/>
        </w:rPr>
        <w:t xml:space="preserve"> </w:t>
      </w:r>
      <w:r w:rsidR="00B55A3C" w:rsidRPr="00C67DD8">
        <w:rPr>
          <w:rFonts w:ascii="Times New Roman" w:hAnsi="Times New Roman" w:cs="Times New Roman"/>
          <w:sz w:val="24"/>
          <w:szCs w:val="24"/>
        </w:rPr>
        <w:t>утверждения</w:t>
      </w:r>
      <w:r w:rsidRPr="00C67DD8">
        <w:rPr>
          <w:rFonts w:ascii="Times New Roman" w:hAnsi="Times New Roman" w:cs="Times New Roman"/>
          <w:sz w:val="24"/>
          <w:szCs w:val="24"/>
        </w:rPr>
        <w:t>.</w:t>
      </w:r>
    </w:p>
    <w:p w:rsidR="0007791B" w:rsidRPr="00C67DD8" w:rsidRDefault="0007791B">
      <w:pPr>
        <w:ind w:firstLine="720"/>
        <w:jc w:val="both"/>
        <w:rPr>
          <w:rFonts w:ascii="Times New Roman" w:hAnsi="Times New Roman" w:cs="Times New Roman"/>
          <w:sz w:val="24"/>
          <w:szCs w:val="24"/>
        </w:rPr>
      </w:pPr>
      <w:bookmarkStart w:id="29" w:name="sub_211"/>
      <w:bookmarkEnd w:id="28"/>
      <w:r w:rsidRPr="00C67DD8">
        <w:rPr>
          <w:rFonts w:ascii="Times New Roman" w:hAnsi="Times New Roman" w:cs="Times New Roman"/>
          <w:sz w:val="24"/>
          <w:szCs w:val="24"/>
        </w:rPr>
        <w:t xml:space="preserve">2.1.1. Размещение </w:t>
      </w:r>
      <w:r w:rsidR="00B65720" w:rsidRPr="00C67DD8">
        <w:rPr>
          <w:rFonts w:ascii="Times New Roman" w:hAnsi="Times New Roman" w:cs="Times New Roman"/>
          <w:sz w:val="24"/>
          <w:szCs w:val="24"/>
        </w:rPr>
        <w:t xml:space="preserve">в единой информационной системе </w:t>
      </w:r>
      <w:r w:rsidRPr="00C67DD8">
        <w:rPr>
          <w:rFonts w:ascii="Times New Roman" w:hAnsi="Times New Roman" w:cs="Times New Roman"/>
          <w:sz w:val="24"/>
          <w:szCs w:val="24"/>
        </w:rPr>
        <w:t>информации о закупке производится в соответствии с порядком, установленном Правительством Российской Федерации.</w:t>
      </w:r>
    </w:p>
    <w:p w:rsidR="0007791B" w:rsidRPr="00C67DD8" w:rsidRDefault="0007791B">
      <w:pPr>
        <w:ind w:firstLine="720"/>
        <w:jc w:val="both"/>
        <w:rPr>
          <w:rFonts w:ascii="Times New Roman" w:hAnsi="Times New Roman" w:cs="Times New Roman"/>
          <w:sz w:val="24"/>
          <w:szCs w:val="24"/>
        </w:rPr>
      </w:pPr>
      <w:bookmarkStart w:id="30" w:name="sub_22"/>
      <w:bookmarkEnd w:id="29"/>
      <w:r w:rsidRPr="00C67DD8">
        <w:rPr>
          <w:rFonts w:ascii="Times New Roman" w:hAnsi="Times New Roman" w:cs="Times New Roman"/>
          <w:sz w:val="24"/>
          <w:szCs w:val="24"/>
        </w:rPr>
        <w:t xml:space="preserve">2.2. На </w:t>
      </w:r>
      <w:r w:rsidR="00D06EF0" w:rsidRPr="00C67DD8">
        <w:rPr>
          <w:rFonts w:ascii="Times New Roman" w:hAnsi="Times New Roman" w:cs="Times New Roman"/>
          <w:sz w:val="24"/>
          <w:szCs w:val="24"/>
        </w:rPr>
        <w:t xml:space="preserve">сайте заказчика </w:t>
      </w:r>
      <w:hyperlink r:id="rId16" w:history="1">
        <w:r w:rsidR="00D06EF0" w:rsidRPr="00C67DD8">
          <w:rPr>
            <w:rStyle w:val="affff1"/>
            <w:rFonts w:ascii="Times New Roman" w:hAnsi="Times New Roman"/>
            <w:sz w:val="24"/>
            <w:szCs w:val="24"/>
          </w:rPr>
          <w:t>www.бэсо.рф</w:t>
        </w:r>
      </w:hyperlink>
      <w:r w:rsidR="00D06EF0" w:rsidRPr="00C67DD8">
        <w:rPr>
          <w:rFonts w:ascii="Times New Roman" w:hAnsi="Times New Roman" w:cs="Times New Roman"/>
          <w:sz w:val="24"/>
          <w:szCs w:val="24"/>
        </w:rPr>
        <w:t xml:space="preserve"> в информационно-телекоммуникационной сети «Интернет» и </w:t>
      </w:r>
      <w:r w:rsidR="00B65720" w:rsidRPr="00C67DD8">
        <w:rPr>
          <w:rFonts w:ascii="Times New Roman" w:hAnsi="Times New Roman" w:cs="Times New Roman"/>
          <w:sz w:val="24"/>
          <w:szCs w:val="24"/>
        </w:rPr>
        <w:t>в единой информационной системе</w:t>
      </w:r>
      <w:r w:rsidR="00B53BEC" w:rsidRPr="00C67DD8">
        <w:rPr>
          <w:rFonts w:ascii="Times New Roman" w:hAnsi="Times New Roman" w:cs="Times New Roman"/>
          <w:sz w:val="24"/>
          <w:szCs w:val="24"/>
        </w:rPr>
        <w:t xml:space="preserve"> </w:t>
      </w:r>
      <w:r w:rsidRPr="00C67DD8">
        <w:rPr>
          <w:rFonts w:ascii="Times New Roman" w:hAnsi="Times New Roman" w:cs="Times New Roman"/>
          <w:sz w:val="24"/>
          <w:szCs w:val="24"/>
        </w:rPr>
        <w:t>размещается план закупок товаров, работ, услуг на срок не менее одного года.</w:t>
      </w:r>
    </w:p>
    <w:p w:rsidR="00050A29" w:rsidRPr="00C67DD8" w:rsidRDefault="00050A29">
      <w:pPr>
        <w:ind w:firstLine="720"/>
        <w:jc w:val="both"/>
        <w:rPr>
          <w:rFonts w:ascii="Times New Roman" w:hAnsi="Times New Roman" w:cs="Times New Roman"/>
          <w:sz w:val="24"/>
          <w:szCs w:val="24"/>
        </w:rPr>
      </w:pPr>
      <w:r w:rsidRPr="00C67DD8">
        <w:rPr>
          <w:rFonts w:ascii="Times New Roman" w:hAnsi="Times New Roman" w:cs="Times New Roman"/>
          <w:sz w:val="24"/>
          <w:szCs w:val="24"/>
        </w:rPr>
        <w:t>2.2.1.</w:t>
      </w:r>
      <w:r w:rsidRPr="00C67DD8">
        <w:rPr>
          <w:rFonts w:ascii="Calibri" w:hAnsi="Calibri" w:cs="Calibri"/>
          <w:sz w:val="22"/>
          <w:szCs w:val="22"/>
          <w:lang w:eastAsia="en-US"/>
        </w:rPr>
        <w:t xml:space="preserve"> </w:t>
      </w:r>
      <w:r w:rsidRPr="00C67DD8">
        <w:rPr>
          <w:rFonts w:ascii="Times New Roman" w:hAnsi="Times New Roman" w:cs="Times New Roman"/>
          <w:sz w:val="24"/>
          <w:szCs w:val="24"/>
        </w:rPr>
        <w:t xml:space="preserve">План закупки инновационной продукции, высокотехнологичной продукции, лекарственных средств размещается заказчиком </w:t>
      </w:r>
      <w:r w:rsidR="00450DA6" w:rsidRPr="00C67DD8">
        <w:rPr>
          <w:rFonts w:ascii="Times New Roman" w:hAnsi="Times New Roman" w:cs="Times New Roman"/>
          <w:sz w:val="24"/>
          <w:szCs w:val="24"/>
        </w:rPr>
        <w:t xml:space="preserve">в единой информационной системе </w:t>
      </w:r>
      <w:r w:rsidRPr="00C67DD8">
        <w:rPr>
          <w:rFonts w:ascii="Times New Roman" w:hAnsi="Times New Roman" w:cs="Times New Roman"/>
          <w:sz w:val="24"/>
          <w:szCs w:val="24"/>
        </w:rPr>
        <w:t>на</w:t>
      </w:r>
      <w:r w:rsidR="000A6438" w:rsidRPr="00C67DD8">
        <w:rPr>
          <w:rFonts w:ascii="Times New Roman" w:hAnsi="Times New Roman" w:cs="Times New Roman"/>
          <w:sz w:val="24"/>
          <w:szCs w:val="24"/>
        </w:rPr>
        <w:t xml:space="preserve"> срок от пяти до семи лет</w:t>
      </w:r>
      <w:r w:rsidRPr="00C67DD8">
        <w:rPr>
          <w:rFonts w:ascii="Times New Roman" w:hAnsi="Times New Roman" w:cs="Times New Roman"/>
          <w:sz w:val="24"/>
          <w:szCs w:val="24"/>
        </w:rPr>
        <w:t>;</w:t>
      </w:r>
    </w:p>
    <w:p w:rsidR="0007791B" w:rsidRPr="00C67DD8" w:rsidRDefault="0007791B">
      <w:pPr>
        <w:ind w:firstLine="720"/>
        <w:jc w:val="both"/>
        <w:rPr>
          <w:rFonts w:ascii="Times New Roman" w:hAnsi="Times New Roman" w:cs="Times New Roman"/>
          <w:sz w:val="24"/>
          <w:szCs w:val="24"/>
        </w:rPr>
      </w:pPr>
      <w:bookmarkStart w:id="31" w:name="sub_221"/>
      <w:bookmarkEnd w:id="30"/>
      <w:r w:rsidRPr="00C67DD8">
        <w:rPr>
          <w:rFonts w:ascii="Times New Roman" w:hAnsi="Times New Roman" w:cs="Times New Roman"/>
          <w:sz w:val="24"/>
          <w:szCs w:val="24"/>
        </w:rPr>
        <w:t>2.2.</w:t>
      </w:r>
      <w:r w:rsidR="00050A29" w:rsidRPr="00C67DD8">
        <w:rPr>
          <w:rFonts w:ascii="Times New Roman" w:hAnsi="Times New Roman" w:cs="Times New Roman"/>
          <w:sz w:val="24"/>
          <w:szCs w:val="24"/>
        </w:rPr>
        <w:t>2</w:t>
      </w:r>
      <w:r w:rsidRPr="00C67DD8">
        <w:rPr>
          <w:rFonts w:ascii="Times New Roman" w:hAnsi="Times New Roman" w:cs="Times New Roman"/>
          <w:sz w:val="24"/>
          <w:szCs w:val="24"/>
        </w:rPr>
        <w:t>.</w:t>
      </w:r>
      <w:r w:rsidR="006A5483" w:rsidRPr="00C67DD8">
        <w:rPr>
          <w:rFonts w:ascii="Times New Roman" w:hAnsi="Times New Roman" w:cs="Times New Roman"/>
          <w:sz w:val="24"/>
          <w:szCs w:val="24"/>
        </w:rPr>
        <w:t xml:space="preserve"> </w:t>
      </w:r>
      <w:r w:rsidRPr="00C67DD8">
        <w:rPr>
          <w:rFonts w:ascii="Times New Roman" w:hAnsi="Times New Roman" w:cs="Times New Roman"/>
          <w:sz w:val="24"/>
          <w:szCs w:val="24"/>
        </w:rPr>
        <w:t xml:space="preserve">Размещенные на </w:t>
      </w:r>
      <w:r w:rsidR="00881E2E" w:rsidRPr="00C67DD8">
        <w:rPr>
          <w:rFonts w:ascii="Times New Roman" w:hAnsi="Times New Roman" w:cs="Times New Roman"/>
          <w:sz w:val="24"/>
          <w:szCs w:val="24"/>
        </w:rPr>
        <w:t xml:space="preserve">сайте заказчика </w:t>
      </w:r>
      <w:hyperlink r:id="rId17" w:history="1">
        <w:r w:rsidR="00881E2E" w:rsidRPr="00C67DD8">
          <w:rPr>
            <w:rStyle w:val="affff1"/>
            <w:rFonts w:ascii="Times New Roman" w:hAnsi="Times New Roman"/>
            <w:sz w:val="24"/>
            <w:szCs w:val="24"/>
          </w:rPr>
          <w:t>www.бэсо.рф</w:t>
        </w:r>
      </w:hyperlink>
      <w:r w:rsidR="00881E2E" w:rsidRPr="00C67DD8">
        <w:rPr>
          <w:rFonts w:ascii="Times New Roman" w:hAnsi="Times New Roman" w:cs="Times New Roman"/>
          <w:sz w:val="24"/>
          <w:szCs w:val="24"/>
        </w:rPr>
        <w:t xml:space="preserve"> в информационно-телекоммуникационной сети «Интернет» и </w:t>
      </w:r>
      <w:r w:rsidR="00450DA6" w:rsidRPr="00C67DD8">
        <w:rPr>
          <w:rFonts w:ascii="Times New Roman" w:hAnsi="Times New Roman" w:cs="Times New Roman"/>
          <w:sz w:val="24"/>
          <w:szCs w:val="24"/>
        </w:rPr>
        <w:t xml:space="preserve">в единой информационной системе </w:t>
      </w:r>
      <w:r w:rsidRPr="00C67DD8">
        <w:rPr>
          <w:rFonts w:ascii="Times New Roman" w:hAnsi="Times New Roman" w:cs="Times New Roman"/>
          <w:sz w:val="24"/>
          <w:szCs w:val="24"/>
        </w:rPr>
        <w:t>в соответствии с настоящим Положением о закупке</w:t>
      </w:r>
      <w:r w:rsidR="005C4ACC" w:rsidRPr="00C67DD8">
        <w:rPr>
          <w:rFonts w:ascii="Times New Roman" w:hAnsi="Times New Roman" w:cs="Times New Roman"/>
          <w:sz w:val="24"/>
          <w:szCs w:val="24"/>
        </w:rPr>
        <w:t>,</w:t>
      </w:r>
      <w:r w:rsidRPr="00C67DD8">
        <w:rPr>
          <w:rFonts w:ascii="Times New Roman" w:hAnsi="Times New Roman" w:cs="Times New Roman"/>
          <w:sz w:val="24"/>
          <w:szCs w:val="24"/>
        </w:rPr>
        <w:t xml:space="preserve"> </w:t>
      </w:r>
      <w:r w:rsidR="00DA2A3A" w:rsidRPr="00C67DD8">
        <w:rPr>
          <w:rFonts w:ascii="Times New Roman" w:hAnsi="Times New Roman" w:cs="Times New Roman"/>
          <w:sz w:val="24"/>
          <w:szCs w:val="24"/>
        </w:rPr>
        <w:t>информация</w:t>
      </w:r>
      <w:r w:rsidRPr="00C67DD8">
        <w:rPr>
          <w:rFonts w:ascii="Times New Roman" w:hAnsi="Times New Roman" w:cs="Times New Roman"/>
          <w:sz w:val="24"/>
          <w:szCs w:val="24"/>
        </w:rPr>
        <w:t xml:space="preserve"> о закупке, положения о закупке, планы закупки должны быть доступны для ознакомления без взимания платы.</w:t>
      </w:r>
    </w:p>
    <w:p w:rsidR="0007791B" w:rsidRPr="00C67DD8" w:rsidRDefault="0007791B">
      <w:pPr>
        <w:ind w:firstLine="720"/>
        <w:jc w:val="both"/>
        <w:rPr>
          <w:rFonts w:ascii="Times New Roman" w:hAnsi="Times New Roman" w:cs="Times New Roman"/>
          <w:sz w:val="24"/>
          <w:szCs w:val="24"/>
        </w:rPr>
      </w:pPr>
      <w:bookmarkStart w:id="32" w:name="sub_23"/>
      <w:bookmarkEnd w:id="31"/>
      <w:r w:rsidRPr="00C67DD8">
        <w:rPr>
          <w:rFonts w:ascii="Times New Roman" w:hAnsi="Times New Roman" w:cs="Times New Roman"/>
          <w:sz w:val="24"/>
          <w:szCs w:val="24"/>
        </w:rPr>
        <w:t>2.3.</w:t>
      </w:r>
      <w:r w:rsidR="00A45414" w:rsidRPr="00C67DD8">
        <w:rPr>
          <w:rFonts w:ascii="Times New Roman" w:hAnsi="Times New Roman" w:cs="Times New Roman"/>
          <w:sz w:val="24"/>
          <w:szCs w:val="24"/>
        </w:rPr>
        <w:t xml:space="preserve"> На </w:t>
      </w:r>
      <w:r w:rsidR="000348C8" w:rsidRPr="00C67DD8">
        <w:rPr>
          <w:rFonts w:ascii="Times New Roman" w:hAnsi="Times New Roman" w:cs="Times New Roman"/>
          <w:sz w:val="24"/>
          <w:szCs w:val="24"/>
        </w:rPr>
        <w:t xml:space="preserve">сайте заказчика </w:t>
      </w:r>
      <w:hyperlink r:id="rId18" w:history="1">
        <w:r w:rsidR="000348C8" w:rsidRPr="00C67DD8">
          <w:rPr>
            <w:rStyle w:val="affff1"/>
            <w:rFonts w:ascii="Times New Roman" w:hAnsi="Times New Roman"/>
            <w:sz w:val="24"/>
            <w:szCs w:val="24"/>
          </w:rPr>
          <w:t>www.бэсо.рф</w:t>
        </w:r>
      </w:hyperlink>
      <w:r w:rsidR="000348C8" w:rsidRPr="00C67DD8">
        <w:rPr>
          <w:rFonts w:ascii="Times New Roman" w:hAnsi="Times New Roman" w:cs="Times New Roman"/>
          <w:sz w:val="24"/>
          <w:szCs w:val="24"/>
        </w:rPr>
        <w:t xml:space="preserve"> в информационно-телекоммуникационной сети «Интернет» и </w:t>
      </w:r>
      <w:r w:rsidR="00450DA6" w:rsidRPr="00C67DD8">
        <w:rPr>
          <w:rFonts w:ascii="Times New Roman" w:hAnsi="Times New Roman" w:cs="Times New Roman"/>
          <w:sz w:val="24"/>
          <w:szCs w:val="24"/>
        </w:rPr>
        <w:t>в единой информационной системе</w:t>
      </w:r>
      <w:r w:rsidR="00C86F84" w:rsidRPr="00C67DD8">
        <w:rPr>
          <w:rFonts w:ascii="Times New Roman" w:hAnsi="Times New Roman" w:cs="Times New Roman"/>
          <w:sz w:val="24"/>
          <w:szCs w:val="24"/>
        </w:rPr>
        <w:t xml:space="preserve"> </w:t>
      </w:r>
      <w:r w:rsidRPr="00C67DD8">
        <w:rPr>
          <w:rFonts w:ascii="Times New Roman" w:hAnsi="Times New Roman" w:cs="Times New Roman"/>
          <w:sz w:val="24"/>
          <w:szCs w:val="24"/>
        </w:rPr>
        <w:t>также подлежит размещению следующая информация:</w:t>
      </w:r>
    </w:p>
    <w:p w:rsidR="0007791B" w:rsidRPr="00C67DD8" w:rsidRDefault="0007791B">
      <w:pPr>
        <w:ind w:firstLine="720"/>
        <w:jc w:val="both"/>
        <w:rPr>
          <w:rFonts w:ascii="Times New Roman" w:hAnsi="Times New Roman" w:cs="Times New Roman"/>
          <w:sz w:val="24"/>
          <w:szCs w:val="24"/>
        </w:rPr>
      </w:pPr>
      <w:bookmarkStart w:id="33" w:name="sub_231"/>
      <w:bookmarkEnd w:id="32"/>
      <w:r w:rsidRPr="00C67DD8">
        <w:rPr>
          <w:rFonts w:ascii="Times New Roman" w:hAnsi="Times New Roman" w:cs="Times New Roman"/>
          <w:sz w:val="24"/>
          <w:szCs w:val="24"/>
        </w:rPr>
        <w:t>2.3.1. извещение о закупке и вносимые в него изменения;</w:t>
      </w:r>
    </w:p>
    <w:p w:rsidR="0007791B" w:rsidRPr="00C67DD8" w:rsidRDefault="0007791B">
      <w:pPr>
        <w:ind w:firstLine="720"/>
        <w:jc w:val="both"/>
        <w:rPr>
          <w:rFonts w:ascii="Times New Roman" w:hAnsi="Times New Roman" w:cs="Times New Roman"/>
          <w:sz w:val="24"/>
          <w:szCs w:val="24"/>
        </w:rPr>
      </w:pPr>
      <w:bookmarkStart w:id="34" w:name="sub_232"/>
      <w:bookmarkEnd w:id="33"/>
      <w:r w:rsidRPr="00C67DD8">
        <w:rPr>
          <w:rFonts w:ascii="Times New Roman" w:hAnsi="Times New Roman" w:cs="Times New Roman"/>
          <w:sz w:val="24"/>
          <w:szCs w:val="24"/>
        </w:rPr>
        <w:t>2.3.2. документация о закупке и вносимые в нее изменения;</w:t>
      </w:r>
    </w:p>
    <w:p w:rsidR="0007791B" w:rsidRPr="00C67DD8" w:rsidRDefault="0007791B">
      <w:pPr>
        <w:ind w:firstLine="720"/>
        <w:jc w:val="both"/>
        <w:rPr>
          <w:rFonts w:ascii="Times New Roman" w:hAnsi="Times New Roman" w:cs="Times New Roman"/>
          <w:sz w:val="24"/>
          <w:szCs w:val="24"/>
        </w:rPr>
      </w:pPr>
      <w:bookmarkStart w:id="35" w:name="sub_233"/>
      <w:bookmarkEnd w:id="34"/>
      <w:r w:rsidRPr="00C67DD8">
        <w:rPr>
          <w:rFonts w:ascii="Times New Roman" w:hAnsi="Times New Roman" w:cs="Times New Roman"/>
          <w:sz w:val="24"/>
          <w:szCs w:val="24"/>
        </w:rPr>
        <w:t>2.3.3. проект договора, заключаемого по итогам процедуры закупки;</w:t>
      </w:r>
    </w:p>
    <w:p w:rsidR="0007791B" w:rsidRPr="00C67DD8" w:rsidRDefault="0007791B">
      <w:pPr>
        <w:ind w:firstLine="720"/>
        <w:jc w:val="both"/>
        <w:rPr>
          <w:rFonts w:ascii="Times New Roman" w:hAnsi="Times New Roman" w:cs="Times New Roman"/>
          <w:sz w:val="24"/>
          <w:szCs w:val="24"/>
        </w:rPr>
      </w:pPr>
      <w:bookmarkStart w:id="36" w:name="sub_234"/>
      <w:bookmarkEnd w:id="35"/>
      <w:r w:rsidRPr="00C67DD8">
        <w:rPr>
          <w:rFonts w:ascii="Times New Roman" w:hAnsi="Times New Roman" w:cs="Times New Roman"/>
          <w:sz w:val="24"/>
          <w:szCs w:val="24"/>
        </w:rPr>
        <w:t>2.3.4. разъяснения закупочной документации;</w:t>
      </w:r>
    </w:p>
    <w:p w:rsidR="0007791B" w:rsidRPr="00C67DD8" w:rsidRDefault="0007791B">
      <w:pPr>
        <w:ind w:firstLine="720"/>
        <w:jc w:val="both"/>
        <w:rPr>
          <w:rFonts w:ascii="Times New Roman" w:hAnsi="Times New Roman" w:cs="Times New Roman"/>
          <w:sz w:val="24"/>
          <w:szCs w:val="24"/>
        </w:rPr>
      </w:pPr>
      <w:bookmarkStart w:id="37" w:name="sub_235"/>
      <w:bookmarkEnd w:id="36"/>
      <w:r w:rsidRPr="00C67DD8">
        <w:rPr>
          <w:rFonts w:ascii="Times New Roman" w:hAnsi="Times New Roman" w:cs="Times New Roman"/>
          <w:sz w:val="24"/>
          <w:szCs w:val="24"/>
        </w:rPr>
        <w:lastRenderedPageBreak/>
        <w:t>2.3.5. протоколы, составляемые в ходе проведения закупок;</w:t>
      </w:r>
    </w:p>
    <w:p w:rsidR="0007791B" w:rsidRPr="00C67DD8" w:rsidRDefault="0007791B">
      <w:pPr>
        <w:ind w:firstLine="720"/>
        <w:jc w:val="both"/>
        <w:rPr>
          <w:rFonts w:ascii="Times New Roman" w:hAnsi="Times New Roman" w:cs="Times New Roman"/>
          <w:sz w:val="24"/>
          <w:szCs w:val="24"/>
        </w:rPr>
      </w:pPr>
      <w:bookmarkStart w:id="38" w:name="sub_236"/>
      <w:bookmarkEnd w:id="37"/>
      <w:r w:rsidRPr="00C67DD8">
        <w:rPr>
          <w:rFonts w:ascii="Times New Roman" w:hAnsi="Times New Roman" w:cs="Times New Roman"/>
          <w:sz w:val="24"/>
          <w:szCs w:val="24"/>
        </w:rPr>
        <w:t>2.3.6. иная информация, предусмотренная настоящим Положением.</w:t>
      </w:r>
    </w:p>
    <w:p w:rsidR="0007791B" w:rsidRPr="00C67DD8" w:rsidRDefault="0007791B">
      <w:pPr>
        <w:ind w:firstLine="720"/>
        <w:jc w:val="both"/>
        <w:rPr>
          <w:rFonts w:ascii="Times New Roman" w:hAnsi="Times New Roman" w:cs="Times New Roman"/>
          <w:sz w:val="24"/>
          <w:szCs w:val="24"/>
        </w:rPr>
      </w:pPr>
      <w:bookmarkStart w:id="39" w:name="sub_24"/>
      <w:bookmarkEnd w:id="38"/>
      <w:r w:rsidRPr="00C67DD8">
        <w:rPr>
          <w:rFonts w:ascii="Times New Roman" w:hAnsi="Times New Roman" w:cs="Times New Roman"/>
          <w:sz w:val="24"/>
          <w:szCs w:val="24"/>
        </w:rPr>
        <w:t>2.4. В случае</w:t>
      </w:r>
      <w:proofErr w:type="gramStart"/>
      <w:r w:rsidR="00041534" w:rsidRPr="00C67DD8">
        <w:rPr>
          <w:rFonts w:ascii="Times New Roman" w:hAnsi="Times New Roman" w:cs="Times New Roman"/>
          <w:sz w:val="24"/>
          <w:szCs w:val="24"/>
        </w:rPr>
        <w:t>,</w:t>
      </w:r>
      <w:proofErr w:type="gramEnd"/>
      <w:r w:rsidRPr="00C67DD8">
        <w:rPr>
          <w:rFonts w:ascii="Times New Roman" w:hAnsi="Times New Roman" w:cs="Times New Roman"/>
          <w:sz w:val="24"/>
          <w:szCs w:val="24"/>
        </w:rPr>
        <w:t xml:space="preserve">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закупки, не позднее чем в течение 10 дней со дня внесения указанных изменений в договор на </w:t>
      </w:r>
      <w:r w:rsidR="00A1449A" w:rsidRPr="00C67DD8">
        <w:rPr>
          <w:rFonts w:ascii="Times New Roman" w:hAnsi="Times New Roman" w:cs="Times New Roman"/>
          <w:sz w:val="24"/>
          <w:szCs w:val="24"/>
        </w:rPr>
        <w:t xml:space="preserve">сайте заказчика </w:t>
      </w:r>
      <w:hyperlink r:id="rId19" w:history="1">
        <w:r w:rsidR="00A1449A" w:rsidRPr="00C67DD8">
          <w:rPr>
            <w:rStyle w:val="affff1"/>
            <w:rFonts w:ascii="Times New Roman" w:hAnsi="Times New Roman"/>
            <w:sz w:val="24"/>
            <w:szCs w:val="24"/>
          </w:rPr>
          <w:t>www.бэсо.рф</w:t>
        </w:r>
      </w:hyperlink>
      <w:r w:rsidR="00A1449A" w:rsidRPr="00C67DD8">
        <w:rPr>
          <w:rFonts w:ascii="Times New Roman" w:hAnsi="Times New Roman" w:cs="Times New Roman"/>
          <w:sz w:val="24"/>
          <w:szCs w:val="24"/>
        </w:rPr>
        <w:t xml:space="preserve"> в информационно-телекоммуникационной сети «Интернет» и </w:t>
      </w:r>
      <w:r w:rsidR="00C86F84" w:rsidRPr="00C67DD8">
        <w:rPr>
          <w:rFonts w:ascii="Times New Roman" w:hAnsi="Times New Roman" w:cs="Times New Roman"/>
          <w:sz w:val="24"/>
          <w:szCs w:val="24"/>
        </w:rPr>
        <w:t xml:space="preserve">в единой информационной системе </w:t>
      </w:r>
      <w:r w:rsidRPr="00C67DD8">
        <w:rPr>
          <w:rFonts w:ascii="Times New Roman" w:hAnsi="Times New Roman" w:cs="Times New Roman"/>
          <w:sz w:val="24"/>
          <w:szCs w:val="24"/>
        </w:rPr>
        <w:t>размещается информация об изменении договора с указанием измененных условий.</w:t>
      </w:r>
    </w:p>
    <w:p w:rsidR="0007791B" w:rsidRPr="00C67DD8" w:rsidRDefault="0007791B">
      <w:pPr>
        <w:ind w:firstLine="720"/>
        <w:jc w:val="both"/>
        <w:rPr>
          <w:rFonts w:ascii="Times New Roman" w:hAnsi="Times New Roman" w:cs="Times New Roman"/>
          <w:sz w:val="24"/>
          <w:szCs w:val="24"/>
        </w:rPr>
      </w:pPr>
      <w:bookmarkStart w:id="40" w:name="sub_25"/>
      <w:bookmarkEnd w:id="39"/>
      <w:r w:rsidRPr="00C67DD8">
        <w:rPr>
          <w:rFonts w:ascii="Times New Roman" w:hAnsi="Times New Roman" w:cs="Times New Roman"/>
          <w:sz w:val="24"/>
          <w:szCs w:val="24"/>
        </w:rPr>
        <w:t xml:space="preserve">2.5. Не позднее 10-го числа месяца, следующего за отчетным месяцем, на </w:t>
      </w:r>
      <w:r w:rsidR="005E1EEA" w:rsidRPr="00C67DD8">
        <w:rPr>
          <w:rFonts w:ascii="Times New Roman" w:hAnsi="Times New Roman" w:cs="Times New Roman"/>
          <w:sz w:val="24"/>
          <w:szCs w:val="24"/>
        </w:rPr>
        <w:t xml:space="preserve">сайте заказчика </w:t>
      </w:r>
      <w:hyperlink r:id="rId20" w:history="1">
        <w:r w:rsidR="005E1EEA" w:rsidRPr="00C67DD8">
          <w:rPr>
            <w:rStyle w:val="affff1"/>
            <w:rFonts w:ascii="Times New Roman" w:hAnsi="Times New Roman"/>
            <w:sz w:val="24"/>
            <w:szCs w:val="24"/>
          </w:rPr>
          <w:t>www.бэсо.рф</w:t>
        </w:r>
      </w:hyperlink>
      <w:r w:rsidR="005E1EEA" w:rsidRPr="00C67DD8">
        <w:rPr>
          <w:rFonts w:ascii="Times New Roman" w:hAnsi="Times New Roman" w:cs="Times New Roman"/>
          <w:sz w:val="24"/>
          <w:szCs w:val="24"/>
        </w:rPr>
        <w:t xml:space="preserve"> в информационно-телекоммуникационной сети «Интернет» и </w:t>
      </w:r>
      <w:r w:rsidR="003C53B7" w:rsidRPr="00C67DD8">
        <w:rPr>
          <w:rFonts w:ascii="Times New Roman" w:hAnsi="Times New Roman" w:cs="Times New Roman"/>
          <w:sz w:val="24"/>
          <w:szCs w:val="24"/>
        </w:rPr>
        <w:t xml:space="preserve">в единой информационной системе </w:t>
      </w:r>
      <w:r w:rsidRPr="00C67DD8">
        <w:rPr>
          <w:rFonts w:ascii="Times New Roman" w:hAnsi="Times New Roman" w:cs="Times New Roman"/>
          <w:sz w:val="24"/>
          <w:szCs w:val="24"/>
        </w:rPr>
        <w:t>размещаются:</w:t>
      </w:r>
    </w:p>
    <w:p w:rsidR="0007791B" w:rsidRPr="00C67DD8" w:rsidRDefault="0007791B">
      <w:pPr>
        <w:ind w:firstLine="720"/>
        <w:jc w:val="both"/>
        <w:rPr>
          <w:rFonts w:ascii="Times New Roman" w:hAnsi="Times New Roman" w:cs="Times New Roman"/>
          <w:sz w:val="24"/>
          <w:szCs w:val="24"/>
        </w:rPr>
      </w:pPr>
      <w:bookmarkStart w:id="41" w:name="sub_251"/>
      <w:bookmarkEnd w:id="40"/>
      <w:r w:rsidRPr="00C67DD8">
        <w:rPr>
          <w:rFonts w:ascii="Times New Roman" w:hAnsi="Times New Roman" w:cs="Times New Roman"/>
          <w:sz w:val="24"/>
          <w:szCs w:val="24"/>
        </w:rPr>
        <w:t>2.5.1. сведения о количестве и об общей стоимости договоров, заключенных по результатам закупки товаров, работ, услуг;</w:t>
      </w:r>
    </w:p>
    <w:p w:rsidR="0007791B" w:rsidRPr="00C67DD8" w:rsidRDefault="0007791B">
      <w:pPr>
        <w:ind w:firstLine="720"/>
        <w:jc w:val="both"/>
        <w:rPr>
          <w:rFonts w:ascii="Times New Roman" w:hAnsi="Times New Roman" w:cs="Times New Roman"/>
          <w:sz w:val="24"/>
          <w:szCs w:val="24"/>
        </w:rPr>
      </w:pPr>
      <w:bookmarkStart w:id="42" w:name="sub_252"/>
      <w:bookmarkEnd w:id="41"/>
      <w:r w:rsidRPr="00C67DD8">
        <w:rPr>
          <w:rFonts w:ascii="Times New Roman" w:hAnsi="Times New Roman" w:cs="Times New Roman"/>
          <w:sz w:val="24"/>
          <w:szCs w:val="24"/>
        </w:rPr>
        <w:t>2.5.2. сведения о количестве и об общей стоимости договоров, заключенных по результатам закупки у единственного поставщика;</w:t>
      </w:r>
    </w:p>
    <w:p w:rsidR="0007791B" w:rsidRPr="00C67DD8" w:rsidRDefault="0007791B">
      <w:pPr>
        <w:ind w:firstLine="720"/>
        <w:jc w:val="both"/>
        <w:rPr>
          <w:rFonts w:ascii="Times New Roman" w:hAnsi="Times New Roman" w:cs="Times New Roman"/>
          <w:sz w:val="24"/>
          <w:szCs w:val="24"/>
        </w:rPr>
      </w:pPr>
      <w:bookmarkStart w:id="43" w:name="sub_253"/>
      <w:bookmarkEnd w:id="42"/>
      <w:r w:rsidRPr="00C67DD8">
        <w:rPr>
          <w:rFonts w:ascii="Times New Roman" w:hAnsi="Times New Roman" w:cs="Times New Roman"/>
          <w:sz w:val="24"/>
          <w:szCs w:val="24"/>
        </w:rPr>
        <w:t xml:space="preserve">2.5.3. сведения о количестве и об общей стоимости договоров, заключенных по результатам закупок, сведения о которых составляют государственную тайну или в отношении которых приняты решения Правительства Российской Федерации в соответствии с </w:t>
      </w:r>
      <w:hyperlink r:id="rId21" w:history="1">
        <w:r w:rsidRPr="00C67DD8">
          <w:rPr>
            <w:rStyle w:val="aa"/>
            <w:rFonts w:ascii="Times New Roman" w:hAnsi="Times New Roman"/>
            <w:b w:val="0"/>
            <w:color w:val="auto"/>
            <w:sz w:val="24"/>
            <w:szCs w:val="24"/>
          </w:rPr>
          <w:t>частью 16 статьи 4</w:t>
        </w:r>
      </w:hyperlink>
      <w:r w:rsidRPr="00C67DD8">
        <w:rPr>
          <w:rFonts w:ascii="Times New Roman" w:hAnsi="Times New Roman" w:cs="Times New Roman"/>
          <w:sz w:val="24"/>
          <w:szCs w:val="24"/>
        </w:rPr>
        <w:t xml:space="preserve"> Федерального закона N 223-ФЗ.</w:t>
      </w:r>
    </w:p>
    <w:p w:rsidR="008A07E7" w:rsidRPr="00C67DD8" w:rsidRDefault="008A07E7">
      <w:pPr>
        <w:ind w:firstLine="720"/>
        <w:jc w:val="both"/>
        <w:rPr>
          <w:rFonts w:ascii="Times New Roman" w:hAnsi="Times New Roman" w:cs="Times New Roman"/>
          <w:sz w:val="24"/>
          <w:szCs w:val="24"/>
        </w:rPr>
      </w:pPr>
      <w:r w:rsidRPr="00C67DD8">
        <w:rPr>
          <w:rFonts w:ascii="Times New Roman" w:hAnsi="Times New Roman" w:cs="Times New Roman"/>
          <w:sz w:val="24"/>
          <w:szCs w:val="24"/>
        </w:rPr>
        <w:t xml:space="preserve">2.5.4. сведения о количестве и об общей стоимости договоров, заключенных по результатам закупки у </w:t>
      </w:r>
      <w:r w:rsidR="00980634" w:rsidRPr="00C67DD8">
        <w:rPr>
          <w:rFonts w:ascii="Times New Roman" w:hAnsi="Times New Roman" w:cs="Times New Roman"/>
          <w:sz w:val="24"/>
          <w:szCs w:val="24"/>
        </w:rPr>
        <w:t>субъектов малого и среднего предпринимательства.</w:t>
      </w:r>
    </w:p>
    <w:p w:rsidR="00CB4A8B" w:rsidRPr="00C67DD8" w:rsidRDefault="00CB4A8B" w:rsidP="00CB4A8B">
      <w:pPr>
        <w:jc w:val="both"/>
        <w:rPr>
          <w:rFonts w:ascii="Times New Roman" w:hAnsi="Times New Roman" w:cs="Times New Roman"/>
          <w:sz w:val="24"/>
          <w:szCs w:val="24"/>
        </w:rPr>
      </w:pPr>
      <w:r w:rsidRPr="00C67DD8">
        <w:rPr>
          <w:rFonts w:ascii="Times New Roman" w:hAnsi="Times New Roman" w:cs="Times New Roman"/>
          <w:bCs/>
          <w:sz w:val="24"/>
          <w:szCs w:val="24"/>
        </w:rPr>
        <w:t xml:space="preserve">            2.6. </w:t>
      </w:r>
      <w:proofErr w:type="gramStart"/>
      <w:r w:rsidRPr="00C67DD8">
        <w:rPr>
          <w:rFonts w:ascii="Times New Roman" w:hAnsi="Times New Roman" w:cs="Times New Roman"/>
          <w:bCs/>
          <w:sz w:val="24"/>
          <w:szCs w:val="24"/>
        </w:rPr>
        <w:t>И</w:t>
      </w:r>
      <w:r w:rsidRPr="00C67DD8">
        <w:rPr>
          <w:rFonts w:ascii="Times New Roman" w:hAnsi="Times New Roman" w:cs="Times New Roman"/>
          <w:sz w:val="24"/>
          <w:szCs w:val="24"/>
        </w:rPr>
        <w:t>нформация о договорах, заключенных после 1 января 2015 года по результатам закупок</w:t>
      </w:r>
      <w:r w:rsidR="001D5018" w:rsidRPr="00C67DD8">
        <w:rPr>
          <w:rFonts w:ascii="Times New Roman" w:hAnsi="Times New Roman" w:cs="Times New Roman"/>
          <w:sz w:val="24"/>
          <w:szCs w:val="24"/>
        </w:rPr>
        <w:t xml:space="preserve"> (за исключением договоров, указанных в </w:t>
      </w:r>
      <w:proofErr w:type="spellStart"/>
      <w:r w:rsidR="00B53ACC" w:rsidRPr="00C67DD8">
        <w:rPr>
          <w:rFonts w:ascii="Times New Roman" w:hAnsi="Times New Roman" w:cs="Times New Roman"/>
          <w:sz w:val="24"/>
          <w:szCs w:val="24"/>
        </w:rPr>
        <w:t>п</w:t>
      </w:r>
      <w:r w:rsidR="001D5018" w:rsidRPr="00C67DD8">
        <w:rPr>
          <w:rFonts w:ascii="Times New Roman" w:hAnsi="Times New Roman" w:cs="Times New Roman"/>
          <w:sz w:val="24"/>
          <w:szCs w:val="24"/>
        </w:rPr>
        <w:t>п</w:t>
      </w:r>
      <w:proofErr w:type="spellEnd"/>
      <w:r w:rsidR="001D5018" w:rsidRPr="00C67DD8">
        <w:rPr>
          <w:rFonts w:ascii="Times New Roman" w:hAnsi="Times New Roman" w:cs="Times New Roman"/>
          <w:sz w:val="24"/>
          <w:szCs w:val="24"/>
        </w:rPr>
        <w:t xml:space="preserve"> 2.7.</w:t>
      </w:r>
      <w:r w:rsidR="00B53ACC" w:rsidRPr="00C67DD8">
        <w:rPr>
          <w:rFonts w:ascii="Times New Roman" w:hAnsi="Times New Roman" w:cs="Times New Roman"/>
          <w:sz w:val="24"/>
          <w:szCs w:val="24"/>
        </w:rPr>
        <w:t>, 2.8.</w:t>
      </w:r>
      <w:r w:rsidR="001D5018" w:rsidRPr="00C67DD8">
        <w:rPr>
          <w:rFonts w:ascii="Times New Roman" w:hAnsi="Times New Roman" w:cs="Times New Roman"/>
          <w:sz w:val="24"/>
          <w:szCs w:val="24"/>
        </w:rPr>
        <w:t xml:space="preserve"> настоящего  Положения)</w:t>
      </w:r>
      <w:r w:rsidRPr="00C67DD8">
        <w:rPr>
          <w:rFonts w:ascii="Times New Roman" w:hAnsi="Times New Roman" w:cs="Times New Roman"/>
          <w:sz w:val="24"/>
          <w:szCs w:val="24"/>
        </w:rPr>
        <w:t xml:space="preserve"> подлежит размещению заказчиком </w:t>
      </w:r>
      <w:r w:rsidRPr="00C67DD8">
        <w:rPr>
          <w:rFonts w:ascii="Times New Roman" w:hAnsi="Times New Roman" w:cs="Times New Roman"/>
          <w:b/>
          <w:sz w:val="24"/>
          <w:szCs w:val="24"/>
        </w:rPr>
        <w:t>в Едином реестре договоров</w:t>
      </w:r>
      <w:r w:rsidRPr="00C67DD8">
        <w:rPr>
          <w:rFonts w:ascii="Times New Roman" w:hAnsi="Times New Roman" w:cs="Times New Roman"/>
          <w:sz w:val="24"/>
          <w:szCs w:val="24"/>
        </w:rPr>
        <w:t xml:space="preserve"> в единой информационной системе в порядке, установленном Правилами ведения реестра договоров по результатам закупки, утвержденным Постановлением Правительства РФ № 1132 от 31.10.2014 «О порядке ведения реестра договоров, заключенных заказчиками по результатам закупки</w:t>
      </w:r>
      <w:proofErr w:type="gramEnd"/>
      <w:r w:rsidRPr="00C67DD8">
        <w:rPr>
          <w:rFonts w:ascii="Times New Roman" w:hAnsi="Times New Roman" w:cs="Times New Roman"/>
          <w:sz w:val="24"/>
          <w:szCs w:val="24"/>
        </w:rPr>
        <w:t xml:space="preserve">» (далее по тексту также – Правила). </w:t>
      </w:r>
    </w:p>
    <w:p w:rsidR="00CB4A8B" w:rsidRPr="00C67DD8" w:rsidRDefault="00CB4A8B" w:rsidP="00CB4A8B">
      <w:pPr>
        <w:ind w:firstLine="720"/>
        <w:jc w:val="both"/>
        <w:rPr>
          <w:rFonts w:ascii="Times New Roman" w:hAnsi="Times New Roman" w:cs="Times New Roman"/>
          <w:sz w:val="24"/>
          <w:szCs w:val="24"/>
        </w:rPr>
      </w:pPr>
      <w:r w:rsidRPr="00C67DD8">
        <w:rPr>
          <w:rFonts w:ascii="Times New Roman" w:hAnsi="Times New Roman" w:cs="Times New Roman"/>
          <w:sz w:val="24"/>
          <w:szCs w:val="24"/>
        </w:rPr>
        <w:t>2.6.1. Заказчик  формирует и направляет в Единый реестр договоров на официальный сайт:</w:t>
      </w:r>
    </w:p>
    <w:p w:rsidR="00CB4A8B" w:rsidRPr="00C67DD8" w:rsidRDefault="00CB4A8B" w:rsidP="00CB4A8B">
      <w:pPr>
        <w:ind w:firstLine="720"/>
        <w:jc w:val="both"/>
        <w:rPr>
          <w:rFonts w:ascii="Times New Roman" w:hAnsi="Times New Roman" w:cs="Times New Roman"/>
          <w:sz w:val="24"/>
          <w:szCs w:val="24"/>
        </w:rPr>
      </w:pPr>
      <w:r w:rsidRPr="00C67DD8">
        <w:rPr>
          <w:rFonts w:ascii="Times New Roman" w:hAnsi="Times New Roman" w:cs="Times New Roman"/>
          <w:sz w:val="24"/>
          <w:szCs w:val="24"/>
        </w:rPr>
        <w:t xml:space="preserve">2.6.1.1. </w:t>
      </w:r>
      <w:r w:rsidRPr="00C67DD8">
        <w:rPr>
          <w:rFonts w:ascii="Times New Roman" w:hAnsi="Times New Roman" w:cs="Times New Roman"/>
          <w:b/>
          <w:sz w:val="24"/>
          <w:szCs w:val="24"/>
        </w:rPr>
        <w:t>в течение 3 рабочих дней</w:t>
      </w:r>
      <w:r w:rsidRPr="00C67DD8">
        <w:rPr>
          <w:rFonts w:ascii="Times New Roman" w:hAnsi="Times New Roman" w:cs="Times New Roman"/>
          <w:sz w:val="24"/>
          <w:szCs w:val="24"/>
        </w:rPr>
        <w:t xml:space="preserve"> со дня заключения договора - информацию и документы, указанные в </w:t>
      </w:r>
      <w:hyperlink w:anchor="Par36" w:history="1">
        <w:r w:rsidRPr="00C67DD8">
          <w:rPr>
            <w:rStyle w:val="affff1"/>
            <w:rFonts w:ascii="Times New Roman" w:hAnsi="Times New Roman"/>
            <w:sz w:val="24"/>
            <w:szCs w:val="24"/>
          </w:rPr>
          <w:t>подпунктах "а"</w:t>
        </w:r>
      </w:hyperlink>
      <w:r w:rsidRPr="00C67DD8">
        <w:rPr>
          <w:rFonts w:ascii="Times New Roman" w:hAnsi="Times New Roman" w:cs="Times New Roman"/>
          <w:sz w:val="24"/>
          <w:szCs w:val="24"/>
        </w:rPr>
        <w:t xml:space="preserve"> - </w:t>
      </w:r>
      <w:hyperlink w:anchor="Par41" w:history="1">
        <w:r w:rsidRPr="00C67DD8">
          <w:rPr>
            <w:rStyle w:val="affff1"/>
            <w:rFonts w:ascii="Times New Roman" w:hAnsi="Times New Roman"/>
            <w:sz w:val="24"/>
            <w:szCs w:val="24"/>
          </w:rPr>
          <w:t>"е"</w:t>
        </w:r>
      </w:hyperlink>
      <w:r w:rsidRPr="00C67DD8">
        <w:rPr>
          <w:rFonts w:ascii="Times New Roman" w:hAnsi="Times New Roman" w:cs="Times New Roman"/>
          <w:sz w:val="24"/>
          <w:szCs w:val="24"/>
        </w:rPr>
        <w:t xml:space="preserve">, </w:t>
      </w:r>
      <w:hyperlink w:anchor="Par54" w:history="1">
        <w:r w:rsidRPr="00C67DD8">
          <w:rPr>
            <w:rStyle w:val="affff1"/>
            <w:rFonts w:ascii="Times New Roman" w:hAnsi="Times New Roman"/>
            <w:sz w:val="24"/>
            <w:szCs w:val="24"/>
          </w:rPr>
          <w:t>"и"</w:t>
        </w:r>
      </w:hyperlink>
      <w:r w:rsidRPr="00C67DD8">
        <w:rPr>
          <w:rFonts w:ascii="Times New Roman" w:hAnsi="Times New Roman" w:cs="Times New Roman"/>
          <w:sz w:val="24"/>
          <w:szCs w:val="24"/>
        </w:rPr>
        <w:t xml:space="preserve">(за исключением информации о договорах с субподрядчиками), </w:t>
      </w:r>
      <w:hyperlink w:anchor="Par65" w:history="1">
        <w:r w:rsidRPr="00C67DD8">
          <w:rPr>
            <w:rStyle w:val="affff1"/>
            <w:rFonts w:ascii="Times New Roman" w:hAnsi="Times New Roman"/>
            <w:sz w:val="24"/>
            <w:szCs w:val="24"/>
          </w:rPr>
          <w:t>"м"</w:t>
        </w:r>
      </w:hyperlink>
      <w:r w:rsidRPr="00C67DD8">
        <w:rPr>
          <w:rFonts w:ascii="Times New Roman" w:hAnsi="Times New Roman" w:cs="Times New Roman"/>
          <w:sz w:val="24"/>
          <w:szCs w:val="24"/>
        </w:rPr>
        <w:t xml:space="preserve"> и </w:t>
      </w:r>
      <w:hyperlink w:anchor="Par66" w:history="1">
        <w:r w:rsidRPr="00C67DD8">
          <w:rPr>
            <w:rStyle w:val="affff1"/>
            <w:rFonts w:ascii="Times New Roman" w:hAnsi="Times New Roman"/>
            <w:sz w:val="24"/>
            <w:szCs w:val="24"/>
          </w:rPr>
          <w:t>"н" пункта 2</w:t>
        </w:r>
      </w:hyperlink>
      <w:r w:rsidRPr="00C67DD8">
        <w:rPr>
          <w:rFonts w:ascii="Times New Roman" w:hAnsi="Times New Roman" w:cs="Times New Roman"/>
          <w:sz w:val="24"/>
          <w:szCs w:val="24"/>
        </w:rPr>
        <w:t xml:space="preserve"> Правил, в </w:t>
      </w:r>
      <w:proofErr w:type="spellStart"/>
      <w:r w:rsidRPr="00C67DD8">
        <w:rPr>
          <w:rFonts w:ascii="Times New Roman" w:hAnsi="Times New Roman" w:cs="Times New Roman"/>
          <w:sz w:val="24"/>
          <w:szCs w:val="24"/>
        </w:rPr>
        <w:t>т</w:t>
      </w:r>
      <w:proofErr w:type="gramStart"/>
      <w:r w:rsidRPr="00C67DD8">
        <w:rPr>
          <w:rFonts w:ascii="Times New Roman" w:hAnsi="Times New Roman" w:cs="Times New Roman"/>
          <w:sz w:val="24"/>
          <w:szCs w:val="24"/>
        </w:rPr>
        <w:t>.ч</w:t>
      </w:r>
      <w:proofErr w:type="spellEnd"/>
      <w:proofErr w:type="gramEnd"/>
      <w:r w:rsidRPr="00C67DD8">
        <w:rPr>
          <w:rFonts w:ascii="Times New Roman" w:hAnsi="Times New Roman" w:cs="Times New Roman"/>
          <w:sz w:val="24"/>
          <w:szCs w:val="24"/>
        </w:rPr>
        <w:t>:</w:t>
      </w:r>
    </w:p>
    <w:p w:rsidR="00CB4A8B" w:rsidRPr="00C67DD8" w:rsidRDefault="00CB4A8B" w:rsidP="00CB4A8B">
      <w:pPr>
        <w:ind w:firstLine="720"/>
        <w:jc w:val="both"/>
        <w:rPr>
          <w:rFonts w:ascii="Times New Roman" w:hAnsi="Times New Roman" w:cs="Times New Roman"/>
          <w:sz w:val="24"/>
          <w:szCs w:val="24"/>
          <w:lang w:bidi="en-US"/>
        </w:rPr>
      </w:pPr>
      <w:r w:rsidRPr="00C67DD8">
        <w:rPr>
          <w:rFonts w:ascii="Times New Roman" w:hAnsi="Times New Roman" w:cs="Times New Roman"/>
          <w:sz w:val="24"/>
          <w:szCs w:val="24"/>
          <w:lang w:bidi="en-US"/>
        </w:rPr>
        <w:t>а) наименование заказчика;</w:t>
      </w:r>
    </w:p>
    <w:p w:rsidR="00CB4A8B" w:rsidRPr="00C67DD8" w:rsidRDefault="00CB4A8B" w:rsidP="00CB4A8B">
      <w:pPr>
        <w:ind w:firstLine="720"/>
        <w:jc w:val="both"/>
        <w:rPr>
          <w:rFonts w:ascii="Times New Roman" w:hAnsi="Times New Roman" w:cs="Times New Roman"/>
          <w:sz w:val="24"/>
          <w:szCs w:val="24"/>
        </w:rPr>
      </w:pPr>
      <w:r w:rsidRPr="00C67DD8">
        <w:rPr>
          <w:rFonts w:ascii="Times New Roman" w:hAnsi="Times New Roman" w:cs="Times New Roman"/>
          <w:sz w:val="24"/>
          <w:szCs w:val="24"/>
        </w:rPr>
        <w:t>б) сведения о способе закупки, сведения об осуществлении закупки в электронной форме, а также об осуществлении закупки, участниками которой могут быть только субъекты малого и среднего предпринимательства;</w:t>
      </w:r>
    </w:p>
    <w:p w:rsidR="00CB4A8B" w:rsidRPr="00C67DD8" w:rsidRDefault="00CB4A8B" w:rsidP="00CB4A8B">
      <w:pPr>
        <w:ind w:firstLine="720"/>
        <w:jc w:val="both"/>
        <w:rPr>
          <w:rFonts w:ascii="Times New Roman" w:hAnsi="Times New Roman" w:cs="Times New Roman"/>
          <w:sz w:val="24"/>
          <w:szCs w:val="24"/>
        </w:rPr>
      </w:pPr>
      <w:r w:rsidRPr="00C67DD8">
        <w:rPr>
          <w:rFonts w:ascii="Times New Roman" w:hAnsi="Times New Roman" w:cs="Times New Roman"/>
          <w:sz w:val="24"/>
          <w:szCs w:val="24"/>
        </w:rPr>
        <w:t>в) дата подведения итогов закупки (при наличии) и реквизиты документа, подтверждающего основание заключения договора (при наличии);</w:t>
      </w:r>
    </w:p>
    <w:p w:rsidR="00CB4A8B" w:rsidRPr="00C67DD8" w:rsidRDefault="00CB4A8B" w:rsidP="00CB4A8B">
      <w:pPr>
        <w:ind w:firstLine="720"/>
        <w:jc w:val="both"/>
        <w:rPr>
          <w:rFonts w:ascii="Times New Roman" w:hAnsi="Times New Roman" w:cs="Times New Roman"/>
          <w:sz w:val="24"/>
          <w:szCs w:val="24"/>
        </w:rPr>
      </w:pPr>
      <w:r w:rsidRPr="00C67DD8">
        <w:rPr>
          <w:rFonts w:ascii="Times New Roman" w:hAnsi="Times New Roman" w:cs="Times New Roman"/>
          <w:sz w:val="24"/>
          <w:szCs w:val="24"/>
        </w:rPr>
        <w:t>г) дата заключения договора и номер договора (при наличии);</w:t>
      </w:r>
    </w:p>
    <w:p w:rsidR="00CB4A8B" w:rsidRPr="00C67DD8" w:rsidRDefault="00CB4A8B" w:rsidP="00CB4A8B">
      <w:pPr>
        <w:ind w:firstLine="720"/>
        <w:jc w:val="both"/>
        <w:rPr>
          <w:rFonts w:ascii="Times New Roman" w:hAnsi="Times New Roman" w:cs="Times New Roman"/>
          <w:sz w:val="24"/>
          <w:szCs w:val="24"/>
        </w:rPr>
      </w:pPr>
      <w:r w:rsidRPr="00C67DD8">
        <w:rPr>
          <w:rFonts w:ascii="Times New Roman" w:hAnsi="Times New Roman" w:cs="Times New Roman"/>
          <w:sz w:val="24"/>
          <w:szCs w:val="24"/>
        </w:rPr>
        <w:t>д) предмет договора, цена договора и срок (период) его исполнения;</w:t>
      </w:r>
    </w:p>
    <w:p w:rsidR="00CB4A8B" w:rsidRPr="00C67DD8" w:rsidRDefault="00CB4A8B" w:rsidP="00CB4A8B">
      <w:pPr>
        <w:ind w:firstLine="720"/>
        <w:jc w:val="both"/>
        <w:rPr>
          <w:rFonts w:ascii="Times New Roman" w:hAnsi="Times New Roman" w:cs="Times New Roman"/>
          <w:sz w:val="24"/>
          <w:szCs w:val="24"/>
        </w:rPr>
      </w:pPr>
      <w:r w:rsidRPr="00C67DD8">
        <w:rPr>
          <w:rFonts w:ascii="Times New Roman" w:hAnsi="Times New Roman" w:cs="Times New Roman"/>
          <w:sz w:val="24"/>
          <w:szCs w:val="24"/>
        </w:rPr>
        <w:t>е) сведения о поставщике (подрядчике, исполнителе):</w:t>
      </w:r>
    </w:p>
    <w:p w:rsidR="00CB4A8B" w:rsidRPr="00C67DD8" w:rsidRDefault="00CB4A8B" w:rsidP="00CB4A8B">
      <w:pPr>
        <w:ind w:firstLine="720"/>
        <w:jc w:val="both"/>
        <w:rPr>
          <w:rFonts w:ascii="Times New Roman" w:hAnsi="Times New Roman" w:cs="Times New Roman"/>
          <w:sz w:val="24"/>
          <w:szCs w:val="24"/>
        </w:rPr>
      </w:pPr>
      <w:r w:rsidRPr="00C67DD8">
        <w:rPr>
          <w:rFonts w:ascii="Times New Roman" w:hAnsi="Times New Roman" w:cs="Times New Roman"/>
          <w:sz w:val="24"/>
          <w:szCs w:val="24"/>
        </w:rPr>
        <w:t>м) копия заключенного договора, подписанная с использованием усиленной квалифицированной электронной подписи лица, имеющего право</w:t>
      </w:r>
      <w:r w:rsidR="008B7600" w:rsidRPr="00C67DD8">
        <w:rPr>
          <w:rFonts w:ascii="Times New Roman" w:hAnsi="Times New Roman" w:cs="Times New Roman"/>
          <w:sz w:val="24"/>
          <w:szCs w:val="24"/>
        </w:rPr>
        <w:t xml:space="preserve"> действовать от имени заказчика</w:t>
      </w:r>
      <w:r w:rsidRPr="00C67DD8">
        <w:rPr>
          <w:rFonts w:ascii="Times New Roman" w:hAnsi="Times New Roman" w:cs="Times New Roman"/>
          <w:sz w:val="24"/>
          <w:szCs w:val="24"/>
        </w:rPr>
        <w:t>;</w:t>
      </w:r>
    </w:p>
    <w:p w:rsidR="00CB4A8B" w:rsidRPr="00C67DD8" w:rsidRDefault="00CB4A8B" w:rsidP="00CB4A8B">
      <w:pPr>
        <w:ind w:firstLine="720"/>
        <w:jc w:val="both"/>
        <w:rPr>
          <w:rFonts w:ascii="Times New Roman" w:hAnsi="Times New Roman" w:cs="Times New Roman"/>
          <w:sz w:val="24"/>
          <w:szCs w:val="24"/>
        </w:rPr>
      </w:pPr>
      <w:r w:rsidRPr="00C67DD8">
        <w:rPr>
          <w:rFonts w:ascii="Times New Roman" w:hAnsi="Times New Roman" w:cs="Times New Roman"/>
          <w:sz w:val="24"/>
          <w:szCs w:val="24"/>
        </w:rPr>
        <w:t>н) номер извещения о закупке (при наличии).</w:t>
      </w:r>
    </w:p>
    <w:p w:rsidR="00CB4A8B" w:rsidRPr="00C67DD8" w:rsidRDefault="008B7600" w:rsidP="00CB4A8B">
      <w:pPr>
        <w:ind w:firstLine="720"/>
        <w:jc w:val="both"/>
        <w:rPr>
          <w:rFonts w:ascii="Times New Roman" w:hAnsi="Times New Roman" w:cs="Times New Roman"/>
          <w:sz w:val="24"/>
          <w:szCs w:val="24"/>
        </w:rPr>
      </w:pPr>
      <w:bookmarkStart w:id="44" w:name="Par76"/>
      <w:bookmarkEnd w:id="44"/>
      <w:r w:rsidRPr="00C67DD8">
        <w:rPr>
          <w:rFonts w:ascii="Times New Roman" w:hAnsi="Times New Roman" w:cs="Times New Roman"/>
          <w:sz w:val="24"/>
          <w:szCs w:val="24"/>
        </w:rPr>
        <w:t>2</w:t>
      </w:r>
      <w:r w:rsidR="00CB4A8B" w:rsidRPr="00C67DD8">
        <w:rPr>
          <w:rFonts w:ascii="Times New Roman" w:hAnsi="Times New Roman" w:cs="Times New Roman"/>
          <w:sz w:val="24"/>
          <w:szCs w:val="24"/>
        </w:rPr>
        <w:t>.</w:t>
      </w:r>
      <w:r w:rsidRPr="00C67DD8">
        <w:rPr>
          <w:rFonts w:ascii="Times New Roman" w:hAnsi="Times New Roman" w:cs="Times New Roman"/>
          <w:sz w:val="24"/>
          <w:szCs w:val="24"/>
        </w:rPr>
        <w:t>6</w:t>
      </w:r>
      <w:r w:rsidR="00CB4A8B" w:rsidRPr="00C67DD8">
        <w:rPr>
          <w:rFonts w:ascii="Times New Roman" w:hAnsi="Times New Roman" w:cs="Times New Roman"/>
          <w:sz w:val="24"/>
          <w:szCs w:val="24"/>
        </w:rPr>
        <w:t>.</w:t>
      </w:r>
      <w:r w:rsidRPr="00C67DD8">
        <w:rPr>
          <w:rFonts w:ascii="Times New Roman" w:hAnsi="Times New Roman" w:cs="Times New Roman"/>
          <w:sz w:val="24"/>
          <w:szCs w:val="24"/>
        </w:rPr>
        <w:t>1</w:t>
      </w:r>
      <w:r w:rsidR="00CB4A8B" w:rsidRPr="00C67DD8">
        <w:rPr>
          <w:rFonts w:ascii="Times New Roman" w:hAnsi="Times New Roman" w:cs="Times New Roman"/>
          <w:sz w:val="24"/>
          <w:szCs w:val="24"/>
        </w:rPr>
        <w:t xml:space="preserve">.2. </w:t>
      </w:r>
      <w:r w:rsidR="00CB4A8B" w:rsidRPr="00C67DD8">
        <w:rPr>
          <w:rFonts w:ascii="Times New Roman" w:hAnsi="Times New Roman" w:cs="Times New Roman"/>
          <w:b/>
          <w:sz w:val="24"/>
          <w:szCs w:val="24"/>
        </w:rPr>
        <w:t>в течение 3 рабочих дней</w:t>
      </w:r>
      <w:r w:rsidR="00CB4A8B" w:rsidRPr="00C67DD8">
        <w:rPr>
          <w:rFonts w:ascii="Times New Roman" w:hAnsi="Times New Roman" w:cs="Times New Roman"/>
          <w:sz w:val="24"/>
          <w:szCs w:val="24"/>
        </w:rPr>
        <w:t xml:space="preserve"> со дня заключения договора с субподрядчиком - информацию, указанную в </w:t>
      </w:r>
      <w:hyperlink w:anchor="Par54" w:history="1">
        <w:r w:rsidR="00CB4A8B" w:rsidRPr="00C67DD8">
          <w:rPr>
            <w:rStyle w:val="affff1"/>
            <w:rFonts w:ascii="Times New Roman" w:hAnsi="Times New Roman"/>
            <w:sz w:val="24"/>
            <w:szCs w:val="24"/>
          </w:rPr>
          <w:t>подпунктах "и"</w:t>
        </w:r>
      </w:hyperlink>
      <w:r w:rsidR="00CB4A8B" w:rsidRPr="00C67DD8">
        <w:rPr>
          <w:rFonts w:ascii="Times New Roman" w:hAnsi="Times New Roman" w:cs="Times New Roman"/>
          <w:sz w:val="24"/>
          <w:szCs w:val="24"/>
        </w:rPr>
        <w:t xml:space="preserve"> и </w:t>
      </w:r>
      <w:hyperlink w:anchor="Par55" w:history="1">
        <w:r w:rsidR="00CB4A8B" w:rsidRPr="00C67DD8">
          <w:rPr>
            <w:rStyle w:val="affff1"/>
            <w:rFonts w:ascii="Times New Roman" w:hAnsi="Times New Roman"/>
            <w:sz w:val="24"/>
            <w:szCs w:val="24"/>
          </w:rPr>
          <w:t>"к" пункта 2</w:t>
        </w:r>
      </w:hyperlink>
      <w:r w:rsidR="00CB4A8B" w:rsidRPr="00C67DD8">
        <w:rPr>
          <w:rFonts w:ascii="Times New Roman" w:hAnsi="Times New Roman" w:cs="Times New Roman"/>
          <w:sz w:val="24"/>
          <w:szCs w:val="24"/>
        </w:rPr>
        <w:t xml:space="preserve"> Правил (в части информации о договорах с субподрядчиками), в </w:t>
      </w:r>
      <w:proofErr w:type="spellStart"/>
      <w:r w:rsidR="00CB4A8B" w:rsidRPr="00C67DD8">
        <w:rPr>
          <w:rFonts w:ascii="Times New Roman" w:hAnsi="Times New Roman" w:cs="Times New Roman"/>
          <w:sz w:val="24"/>
          <w:szCs w:val="24"/>
        </w:rPr>
        <w:t>т.ч</w:t>
      </w:r>
      <w:proofErr w:type="spellEnd"/>
      <w:r w:rsidR="00CB4A8B" w:rsidRPr="00C67DD8">
        <w:rPr>
          <w:rFonts w:ascii="Times New Roman" w:hAnsi="Times New Roman" w:cs="Times New Roman"/>
          <w:sz w:val="24"/>
          <w:szCs w:val="24"/>
        </w:rPr>
        <w:t>.:</w:t>
      </w:r>
    </w:p>
    <w:p w:rsidR="00CB4A8B" w:rsidRPr="00C67DD8" w:rsidRDefault="00CB4A8B" w:rsidP="00CB4A8B">
      <w:pPr>
        <w:ind w:firstLine="720"/>
        <w:jc w:val="both"/>
        <w:rPr>
          <w:rFonts w:ascii="Times New Roman" w:hAnsi="Times New Roman" w:cs="Times New Roman"/>
          <w:sz w:val="24"/>
          <w:szCs w:val="24"/>
        </w:rPr>
      </w:pPr>
      <w:bookmarkStart w:id="45" w:name="Par77"/>
      <w:bookmarkEnd w:id="45"/>
      <w:r w:rsidRPr="00C67DD8">
        <w:rPr>
          <w:rFonts w:ascii="Times New Roman" w:hAnsi="Times New Roman" w:cs="Times New Roman"/>
          <w:sz w:val="24"/>
          <w:szCs w:val="24"/>
        </w:rPr>
        <w:t xml:space="preserve">и) информация об установлении в договоре требования о привлечении к его исполнению субподрядчиков (соисполнителей) из числа субъектов малого и среднего предпринимательства, в том числе об общей </w:t>
      </w:r>
      <w:proofErr w:type="gramStart"/>
      <w:r w:rsidRPr="00C67DD8">
        <w:rPr>
          <w:rFonts w:ascii="Times New Roman" w:hAnsi="Times New Roman" w:cs="Times New Roman"/>
          <w:sz w:val="24"/>
          <w:szCs w:val="24"/>
        </w:rPr>
        <w:t>стоимости</w:t>
      </w:r>
      <w:proofErr w:type="gramEnd"/>
      <w:r w:rsidRPr="00C67DD8">
        <w:rPr>
          <w:rFonts w:ascii="Times New Roman" w:hAnsi="Times New Roman" w:cs="Times New Roman"/>
          <w:sz w:val="24"/>
          <w:szCs w:val="24"/>
        </w:rPr>
        <w:t xml:space="preserve"> заключаемых поставщиком (подрядчиком, исполнителем) с указанными субъектами договоров (далее - договоры с субподрядчиками);</w:t>
      </w:r>
    </w:p>
    <w:p w:rsidR="00CB4A8B" w:rsidRPr="00C67DD8" w:rsidRDefault="00CB4A8B" w:rsidP="00CB4A8B">
      <w:pPr>
        <w:ind w:firstLine="720"/>
        <w:jc w:val="both"/>
        <w:rPr>
          <w:rFonts w:ascii="Times New Roman" w:hAnsi="Times New Roman" w:cs="Times New Roman"/>
          <w:sz w:val="24"/>
          <w:szCs w:val="24"/>
        </w:rPr>
      </w:pPr>
      <w:r w:rsidRPr="00C67DD8">
        <w:rPr>
          <w:rFonts w:ascii="Times New Roman" w:hAnsi="Times New Roman" w:cs="Times New Roman"/>
          <w:sz w:val="24"/>
          <w:szCs w:val="24"/>
        </w:rPr>
        <w:t xml:space="preserve">к) информация о договорах с субподрядчиками, в том числе наименование, фирменное наименование (при наличии), место нахождения субподрядчика, его идентификационный номер </w:t>
      </w:r>
      <w:r w:rsidRPr="00C67DD8">
        <w:rPr>
          <w:rFonts w:ascii="Times New Roman" w:hAnsi="Times New Roman" w:cs="Times New Roman"/>
          <w:sz w:val="24"/>
          <w:szCs w:val="24"/>
        </w:rPr>
        <w:lastRenderedPageBreak/>
        <w:t>налогоплательщика, а также предмет и цена договора с субподрядчиками;</w:t>
      </w:r>
    </w:p>
    <w:p w:rsidR="00CB4A8B" w:rsidRPr="00C67DD8" w:rsidRDefault="008B7600" w:rsidP="00CB4A8B">
      <w:pPr>
        <w:ind w:firstLine="720"/>
        <w:jc w:val="both"/>
        <w:rPr>
          <w:rFonts w:ascii="Times New Roman" w:hAnsi="Times New Roman" w:cs="Times New Roman"/>
          <w:sz w:val="24"/>
          <w:szCs w:val="24"/>
        </w:rPr>
      </w:pPr>
      <w:r w:rsidRPr="00C67DD8">
        <w:rPr>
          <w:rFonts w:ascii="Times New Roman" w:hAnsi="Times New Roman" w:cs="Times New Roman"/>
          <w:sz w:val="24"/>
          <w:szCs w:val="24"/>
        </w:rPr>
        <w:t>2</w:t>
      </w:r>
      <w:r w:rsidR="00CB4A8B" w:rsidRPr="00C67DD8">
        <w:rPr>
          <w:rFonts w:ascii="Times New Roman" w:hAnsi="Times New Roman" w:cs="Times New Roman"/>
          <w:sz w:val="24"/>
          <w:szCs w:val="24"/>
        </w:rPr>
        <w:t>.</w:t>
      </w:r>
      <w:r w:rsidRPr="00C67DD8">
        <w:rPr>
          <w:rFonts w:ascii="Times New Roman" w:hAnsi="Times New Roman" w:cs="Times New Roman"/>
          <w:sz w:val="24"/>
          <w:szCs w:val="24"/>
        </w:rPr>
        <w:t>6</w:t>
      </w:r>
      <w:r w:rsidR="00CB4A8B" w:rsidRPr="00C67DD8">
        <w:rPr>
          <w:rFonts w:ascii="Times New Roman" w:hAnsi="Times New Roman" w:cs="Times New Roman"/>
          <w:sz w:val="24"/>
          <w:szCs w:val="24"/>
        </w:rPr>
        <w:t>.</w:t>
      </w:r>
      <w:r w:rsidRPr="00C67DD8">
        <w:rPr>
          <w:rFonts w:ascii="Times New Roman" w:hAnsi="Times New Roman" w:cs="Times New Roman"/>
          <w:sz w:val="24"/>
          <w:szCs w:val="24"/>
        </w:rPr>
        <w:t>1</w:t>
      </w:r>
      <w:r w:rsidR="00CB4A8B" w:rsidRPr="00C67DD8">
        <w:rPr>
          <w:rFonts w:ascii="Times New Roman" w:hAnsi="Times New Roman" w:cs="Times New Roman"/>
          <w:sz w:val="24"/>
          <w:szCs w:val="24"/>
        </w:rPr>
        <w:t xml:space="preserve">.3.  </w:t>
      </w:r>
      <w:r w:rsidR="00CB4A8B" w:rsidRPr="00C67DD8">
        <w:rPr>
          <w:rFonts w:ascii="Times New Roman" w:hAnsi="Times New Roman" w:cs="Times New Roman"/>
          <w:b/>
          <w:sz w:val="24"/>
          <w:szCs w:val="24"/>
        </w:rPr>
        <w:t>в течение 10 дней</w:t>
      </w:r>
      <w:r w:rsidR="00CB4A8B" w:rsidRPr="00C67DD8">
        <w:rPr>
          <w:rFonts w:ascii="Times New Roman" w:hAnsi="Times New Roman" w:cs="Times New Roman"/>
          <w:sz w:val="24"/>
          <w:szCs w:val="24"/>
        </w:rPr>
        <w:t xml:space="preserve"> со дня внесения изменений в договор либо исполнения или расторжения договора - информацию, указанную в </w:t>
      </w:r>
      <w:hyperlink w:anchor="Par48" w:history="1">
        <w:r w:rsidR="00CB4A8B" w:rsidRPr="00C67DD8">
          <w:rPr>
            <w:rStyle w:val="affff1"/>
            <w:rFonts w:ascii="Times New Roman" w:hAnsi="Times New Roman"/>
            <w:sz w:val="24"/>
            <w:szCs w:val="24"/>
          </w:rPr>
          <w:t>подпунктах "ж"</w:t>
        </w:r>
      </w:hyperlink>
      <w:r w:rsidR="00CB4A8B" w:rsidRPr="00C67DD8">
        <w:rPr>
          <w:rFonts w:ascii="Times New Roman" w:hAnsi="Times New Roman" w:cs="Times New Roman"/>
          <w:sz w:val="24"/>
          <w:szCs w:val="24"/>
        </w:rPr>
        <w:t xml:space="preserve">, </w:t>
      </w:r>
      <w:hyperlink w:anchor="Par53" w:history="1">
        <w:r w:rsidR="00CB4A8B" w:rsidRPr="00C67DD8">
          <w:rPr>
            <w:rStyle w:val="affff1"/>
            <w:rFonts w:ascii="Times New Roman" w:hAnsi="Times New Roman"/>
            <w:sz w:val="24"/>
            <w:szCs w:val="24"/>
          </w:rPr>
          <w:t>"з"</w:t>
        </w:r>
      </w:hyperlink>
      <w:r w:rsidR="00CB4A8B" w:rsidRPr="00C67DD8">
        <w:rPr>
          <w:rFonts w:ascii="Times New Roman" w:hAnsi="Times New Roman" w:cs="Times New Roman"/>
          <w:sz w:val="24"/>
          <w:szCs w:val="24"/>
        </w:rPr>
        <w:t xml:space="preserve"> и </w:t>
      </w:r>
      <w:hyperlink w:anchor="Par60" w:history="1">
        <w:r w:rsidR="00CB4A8B" w:rsidRPr="00C67DD8">
          <w:rPr>
            <w:rStyle w:val="affff1"/>
            <w:rFonts w:ascii="Times New Roman" w:hAnsi="Times New Roman"/>
            <w:sz w:val="24"/>
            <w:szCs w:val="24"/>
          </w:rPr>
          <w:t>"л" пункта 2</w:t>
        </w:r>
      </w:hyperlink>
      <w:r w:rsidR="00CB4A8B" w:rsidRPr="00C67DD8">
        <w:rPr>
          <w:rFonts w:ascii="Times New Roman" w:hAnsi="Times New Roman" w:cs="Times New Roman"/>
          <w:sz w:val="24"/>
          <w:szCs w:val="24"/>
        </w:rPr>
        <w:t xml:space="preserve"> Правил,  а с 1 января 2016 года и документы, подтверждающие такие изменения:</w:t>
      </w:r>
    </w:p>
    <w:p w:rsidR="00CB4A8B" w:rsidRPr="00C67DD8" w:rsidRDefault="00CB4A8B" w:rsidP="00CB4A8B">
      <w:pPr>
        <w:ind w:firstLine="720"/>
        <w:jc w:val="both"/>
        <w:rPr>
          <w:rFonts w:ascii="Times New Roman" w:hAnsi="Times New Roman" w:cs="Times New Roman"/>
          <w:sz w:val="24"/>
          <w:szCs w:val="24"/>
        </w:rPr>
      </w:pPr>
      <w:r w:rsidRPr="00C67DD8">
        <w:rPr>
          <w:rFonts w:ascii="Times New Roman" w:hAnsi="Times New Roman" w:cs="Times New Roman"/>
          <w:sz w:val="24"/>
          <w:szCs w:val="24"/>
        </w:rPr>
        <w:t xml:space="preserve">ж) информация об изменении предусмотренных </w:t>
      </w:r>
      <w:hyperlink r:id="rId22" w:history="1">
        <w:r w:rsidRPr="00C67DD8">
          <w:rPr>
            <w:rStyle w:val="affff1"/>
            <w:rFonts w:ascii="Times New Roman" w:hAnsi="Times New Roman"/>
            <w:sz w:val="24"/>
            <w:szCs w:val="24"/>
          </w:rPr>
          <w:t>частью 5 статьи 4</w:t>
        </w:r>
      </w:hyperlink>
      <w:r w:rsidRPr="00C67DD8">
        <w:rPr>
          <w:rFonts w:ascii="Times New Roman" w:hAnsi="Times New Roman" w:cs="Times New Roman"/>
          <w:sz w:val="24"/>
          <w:szCs w:val="24"/>
        </w:rPr>
        <w:t xml:space="preserve"> Федерального закона "О закупках товаров, работ, услуг отдельными видами юридических лиц" условий договора с указанием условий, которые были изменены, а также документы, подтверждающие такие изменения;</w:t>
      </w:r>
    </w:p>
    <w:p w:rsidR="00CB4A8B" w:rsidRPr="00C67DD8" w:rsidRDefault="00CB4A8B" w:rsidP="00CB4A8B">
      <w:pPr>
        <w:ind w:firstLine="720"/>
        <w:jc w:val="both"/>
        <w:rPr>
          <w:rFonts w:ascii="Times New Roman" w:hAnsi="Times New Roman" w:cs="Times New Roman"/>
          <w:sz w:val="24"/>
          <w:szCs w:val="24"/>
        </w:rPr>
      </w:pPr>
      <w:r w:rsidRPr="00C67DD8">
        <w:rPr>
          <w:rFonts w:ascii="Times New Roman" w:hAnsi="Times New Roman" w:cs="Times New Roman"/>
          <w:sz w:val="24"/>
          <w:szCs w:val="24"/>
        </w:rPr>
        <w:t>з) информация и документы, касающиеся результатов исполнения договора, в том числе оплаты договора;</w:t>
      </w:r>
    </w:p>
    <w:p w:rsidR="00CB4A8B" w:rsidRPr="00C67DD8" w:rsidRDefault="00CB4A8B" w:rsidP="00CB4A8B">
      <w:pPr>
        <w:ind w:firstLine="720"/>
        <w:jc w:val="both"/>
        <w:rPr>
          <w:rFonts w:ascii="Times New Roman" w:hAnsi="Times New Roman" w:cs="Times New Roman"/>
          <w:sz w:val="24"/>
          <w:szCs w:val="24"/>
        </w:rPr>
      </w:pPr>
      <w:r w:rsidRPr="00C67DD8">
        <w:rPr>
          <w:rFonts w:ascii="Times New Roman" w:hAnsi="Times New Roman" w:cs="Times New Roman"/>
          <w:sz w:val="24"/>
          <w:szCs w:val="24"/>
        </w:rPr>
        <w:t>л) информация о расторжении договора с указанием оснований его расторжения, а также документы, подтверждающие такое расторжение.</w:t>
      </w:r>
    </w:p>
    <w:p w:rsidR="00CB4A8B" w:rsidRPr="00C67DD8" w:rsidRDefault="008B7600" w:rsidP="00CB4A8B">
      <w:pPr>
        <w:ind w:firstLine="720"/>
        <w:jc w:val="both"/>
        <w:rPr>
          <w:rFonts w:ascii="Times New Roman" w:hAnsi="Times New Roman" w:cs="Times New Roman"/>
          <w:sz w:val="24"/>
          <w:szCs w:val="24"/>
        </w:rPr>
      </w:pPr>
      <w:r w:rsidRPr="00C67DD8">
        <w:rPr>
          <w:rFonts w:ascii="Times New Roman" w:hAnsi="Times New Roman" w:cs="Times New Roman"/>
          <w:sz w:val="24"/>
          <w:szCs w:val="24"/>
        </w:rPr>
        <w:t>2</w:t>
      </w:r>
      <w:r w:rsidR="00CB4A8B" w:rsidRPr="00C67DD8">
        <w:rPr>
          <w:rFonts w:ascii="Times New Roman" w:hAnsi="Times New Roman" w:cs="Times New Roman"/>
          <w:sz w:val="24"/>
          <w:szCs w:val="24"/>
        </w:rPr>
        <w:t>.</w:t>
      </w:r>
      <w:r w:rsidRPr="00C67DD8">
        <w:rPr>
          <w:rFonts w:ascii="Times New Roman" w:hAnsi="Times New Roman" w:cs="Times New Roman"/>
          <w:sz w:val="24"/>
          <w:szCs w:val="24"/>
        </w:rPr>
        <w:t>6</w:t>
      </w:r>
      <w:r w:rsidR="00CB4A8B" w:rsidRPr="00C67DD8">
        <w:rPr>
          <w:rFonts w:ascii="Times New Roman" w:hAnsi="Times New Roman" w:cs="Times New Roman"/>
          <w:sz w:val="24"/>
          <w:szCs w:val="24"/>
        </w:rPr>
        <w:t xml:space="preserve">.2. Информация и документы, подлежащие включению в реестр, направляются </w:t>
      </w:r>
      <w:r w:rsidRPr="00C67DD8">
        <w:rPr>
          <w:rFonts w:ascii="Times New Roman" w:hAnsi="Times New Roman" w:cs="Times New Roman"/>
          <w:sz w:val="24"/>
          <w:szCs w:val="24"/>
        </w:rPr>
        <w:t>заказчиком</w:t>
      </w:r>
      <w:r w:rsidR="00CB4A8B" w:rsidRPr="00C67DD8">
        <w:rPr>
          <w:rFonts w:ascii="Times New Roman" w:hAnsi="Times New Roman" w:cs="Times New Roman"/>
          <w:sz w:val="24"/>
          <w:szCs w:val="24"/>
        </w:rPr>
        <w:t xml:space="preserve"> в электронном виде и подписываются с использованием усиленной квалифицированной электронной подписи лица, имеющего право действовать от имени </w:t>
      </w:r>
      <w:r w:rsidRPr="00C67DD8">
        <w:rPr>
          <w:rFonts w:ascii="Times New Roman" w:hAnsi="Times New Roman" w:cs="Times New Roman"/>
          <w:sz w:val="24"/>
          <w:szCs w:val="24"/>
        </w:rPr>
        <w:t>заказчика</w:t>
      </w:r>
      <w:r w:rsidR="00CB4A8B" w:rsidRPr="00C67DD8">
        <w:rPr>
          <w:rFonts w:ascii="Times New Roman" w:hAnsi="Times New Roman" w:cs="Times New Roman"/>
          <w:sz w:val="24"/>
          <w:szCs w:val="24"/>
        </w:rPr>
        <w:t>.</w:t>
      </w:r>
    </w:p>
    <w:p w:rsidR="0007791B" w:rsidRPr="00C67DD8" w:rsidRDefault="0007791B">
      <w:pPr>
        <w:ind w:firstLine="720"/>
        <w:jc w:val="both"/>
        <w:rPr>
          <w:rFonts w:ascii="Times New Roman" w:hAnsi="Times New Roman" w:cs="Times New Roman"/>
          <w:sz w:val="24"/>
          <w:szCs w:val="24"/>
        </w:rPr>
      </w:pPr>
      <w:bookmarkStart w:id="46" w:name="sub_26"/>
      <w:bookmarkEnd w:id="43"/>
      <w:r w:rsidRPr="00C67DD8">
        <w:rPr>
          <w:rFonts w:ascii="Times New Roman" w:hAnsi="Times New Roman" w:cs="Times New Roman"/>
          <w:sz w:val="24"/>
          <w:szCs w:val="24"/>
        </w:rPr>
        <w:t>2.</w:t>
      </w:r>
      <w:r w:rsidR="00FF7405" w:rsidRPr="00C67DD8">
        <w:rPr>
          <w:rFonts w:ascii="Times New Roman" w:hAnsi="Times New Roman" w:cs="Times New Roman"/>
          <w:sz w:val="24"/>
          <w:szCs w:val="24"/>
        </w:rPr>
        <w:t>7</w:t>
      </w:r>
      <w:r w:rsidRPr="00C67DD8">
        <w:rPr>
          <w:rFonts w:ascii="Times New Roman" w:hAnsi="Times New Roman" w:cs="Times New Roman"/>
          <w:sz w:val="24"/>
          <w:szCs w:val="24"/>
        </w:rPr>
        <w:t xml:space="preserve">. </w:t>
      </w:r>
      <w:proofErr w:type="gramStart"/>
      <w:r w:rsidRPr="00C67DD8">
        <w:rPr>
          <w:rFonts w:ascii="Times New Roman" w:hAnsi="Times New Roman" w:cs="Times New Roman"/>
          <w:sz w:val="24"/>
          <w:szCs w:val="24"/>
        </w:rPr>
        <w:t xml:space="preserve">Не подлежат размещению на </w:t>
      </w:r>
      <w:r w:rsidR="005E1EEA" w:rsidRPr="00C67DD8">
        <w:rPr>
          <w:rFonts w:ascii="Times New Roman" w:hAnsi="Times New Roman" w:cs="Times New Roman"/>
          <w:sz w:val="24"/>
          <w:szCs w:val="24"/>
        </w:rPr>
        <w:t xml:space="preserve">сайте заказчика </w:t>
      </w:r>
      <w:hyperlink r:id="rId23" w:history="1">
        <w:r w:rsidR="005E1EEA" w:rsidRPr="00C67DD8">
          <w:rPr>
            <w:rStyle w:val="affff1"/>
            <w:rFonts w:ascii="Times New Roman" w:hAnsi="Times New Roman"/>
            <w:sz w:val="24"/>
            <w:szCs w:val="24"/>
          </w:rPr>
          <w:t>www.бэсо.рф</w:t>
        </w:r>
      </w:hyperlink>
      <w:r w:rsidR="005E1EEA" w:rsidRPr="00C67DD8">
        <w:rPr>
          <w:rFonts w:ascii="Times New Roman" w:hAnsi="Times New Roman" w:cs="Times New Roman"/>
          <w:sz w:val="24"/>
          <w:szCs w:val="24"/>
        </w:rPr>
        <w:t xml:space="preserve"> в информационно-телекоммуникационной сети «Интернет» и </w:t>
      </w:r>
      <w:r w:rsidR="003C53B7" w:rsidRPr="00C67DD8">
        <w:rPr>
          <w:rFonts w:ascii="Times New Roman" w:hAnsi="Times New Roman" w:cs="Times New Roman"/>
          <w:sz w:val="24"/>
          <w:szCs w:val="24"/>
        </w:rPr>
        <w:t xml:space="preserve">в единой информационной системе </w:t>
      </w:r>
      <w:r w:rsidRPr="00C67DD8">
        <w:rPr>
          <w:rFonts w:ascii="Times New Roman" w:hAnsi="Times New Roman" w:cs="Times New Roman"/>
          <w:sz w:val="24"/>
          <w:szCs w:val="24"/>
        </w:rPr>
        <w:t xml:space="preserve">сведения о закупке, составляющие государственную тайну, при условии, что такие сведения содержатся в извещении о закупке, документации о закупке или в проекте договора, а также сведения о закупке, по которым принято решение Правительства Российской Федерации в соответствии с </w:t>
      </w:r>
      <w:hyperlink r:id="rId24" w:history="1">
        <w:r w:rsidRPr="00C67DD8">
          <w:rPr>
            <w:rStyle w:val="aa"/>
            <w:rFonts w:ascii="Times New Roman" w:hAnsi="Times New Roman"/>
            <w:b w:val="0"/>
            <w:color w:val="auto"/>
            <w:sz w:val="24"/>
            <w:szCs w:val="24"/>
          </w:rPr>
          <w:t>частью 16 статьи 4</w:t>
        </w:r>
        <w:proofErr w:type="gramEnd"/>
      </w:hyperlink>
      <w:r w:rsidRPr="00C67DD8">
        <w:rPr>
          <w:rFonts w:ascii="Times New Roman" w:hAnsi="Times New Roman" w:cs="Times New Roman"/>
          <w:sz w:val="24"/>
          <w:szCs w:val="24"/>
        </w:rPr>
        <w:t xml:space="preserve"> Федерального закона N 223-ФЗ.</w:t>
      </w:r>
    </w:p>
    <w:p w:rsidR="0007791B" w:rsidRPr="00C67DD8" w:rsidRDefault="0007791B">
      <w:pPr>
        <w:ind w:firstLine="720"/>
        <w:jc w:val="both"/>
        <w:rPr>
          <w:rFonts w:ascii="Times New Roman" w:hAnsi="Times New Roman" w:cs="Times New Roman"/>
          <w:sz w:val="24"/>
          <w:szCs w:val="24"/>
        </w:rPr>
      </w:pPr>
      <w:bookmarkStart w:id="47" w:name="sub_27"/>
      <w:bookmarkEnd w:id="46"/>
      <w:r w:rsidRPr="00C67DD8">
        <w:rPr>
          <w:rFonts w:ascii="Times New Roman" w:hAnsi="Times New Roman" w:cs="Times New Roman"/>
          <w:sz w:val="24"/>
          <w:szCs w:val="24"/>
        </w:rPr>
        <w:t>2.</w:t>
      </w:r>
      <w:r w:rsidR="00FF7405" w:rsidRPr="00C67DD8">
        <w:rPr>
          <w:rFonts w:ascii="Times New Roman" w:hAnsi="Times New Roman" w:cs="Times New Roman"/>
          <w:sz w:val="24"/>
          <w:szCs w:val="24"/>
        </w:rPr>
        <w:t>8</w:t>
      </w:r>
      <w:r w:rsidRPr="00C67DD8">
        <w:rPr>
          <w:rFonts w:ascii="Times New Roman" w:hAnsi="Times New Roman" w:cs="Times New Roman"/>
          <w:sz w:val="24"/>
          <w:szCs w:val="24"/>
        </w:rPr>
        <w:t xml:space="preserve">. </w:t>
      </w:r>
      <w:proofErr w:type="gramStart"/>
      <w:r w:rsidRPr="00C67DD8">
        <w:rPr>
          <w:rFonts w:ascii="Times New Roman" w:hAnsi="Times New Roman" w:cs="Times New Roman"/>
          <w:sz w:val="24"/>
          <w:szCs w:val="24"/>
        </w:rPr>
        <w:t xml:space="preserve">Заказчик не размещает на </w:t>
      </w:r>
      <w:r w:rsidR="00557FD5" w:rsidRPr="00C67DD8">
        <w:rPr>
          <w:rFonts w:ascii="Times New Roman" w:hAnsi="Times New Roman" w:cs="Times New Roman"/>
          <w:sz w:val="24"/>
          <w:szCs w:val="24"/>
        </w:rPr>
        <w:t xml:space="preserve">сайте заказчика </w:t>
      </w:r>
      <w:hyperlink r:id="rId25" w:history="1">
        <w:r w:rsidR="00557FD5" w:rsidRPr="00C67DD8">
          <w:rPr>
            <w:rStyle w:val="affff1"/>
            <w:rFonts w:ascii="Times New Roman" w:hAnsi="Times New Roman"/>
            <w:sz w:val="24"/>
            <w:szCs w:val="24"/>
          </w:rPr>
          <w:t>www.бэсо.рф</w:t>
        </w:r>
      </w:hyperlink>
      <w:r w:rsidR="00557FD5" w:rsidRPr="00C67DD8">
        <w:rPr>
          <w:rFonts w:ascii="Times New Roman" w:hAnsi="Times New Roman" w:cs="Times New Roman"/>
          <w:sz w:val="24"/>
          <w:szCs w:val="24"/>
        </w:rPr>
        <w:t xml:space="preserve"> в информационно-телекоммуникационной сети «Интернет» и </w:t>
      </w:r>
      <w:r w:rsidR="006C0301" w:rsidRPr="00C67DD8">
        <w:rPr>
          <w:rFonts w:ascii="Times New Roman" w:hAnsi="Times New Roman" w:cs="Times New Roman"/>
          <w:sz w:val="24"/>
          <w:szCs w:val="24"/>
        </w:rPr>
        <w:t xml:space="preserve">в единой информационной системе </w:t>
      </w:r>
      <w:r w:rsidRPr="00C67DD8">
        <w:rPr>
          <w:rFonts w:ascii="Times New Roman" w:hAnsi="Times New Roman" w:cs="Times New Roman"/>
          <w:sz w:val="24"/>
          <w:szCs w:val="24"/>
        </w:rPr>
        <w:t>сведения о закупке товаров, работ</w:t>
      </w:r>
      <w:r w:rsidR="00616DAE" w:rsidRPr="00C67DD8">
        <w:rPr>
          <w:rFonts w:ascii="Times New Roman" w:hAnsi="Times New Roman" w:cs="Times New Roman"/>
          <w:sz w:val="24"/>
          <w:szCs w:val="24"/>
        </w:rPr>
        <w:t xml:space="preserve"> и</w:t>
      </w:r>
      <w:r w:rsidRPr="00C67DD8">
        <w:rPr>
          <w:rFonts w:ascii="Times New Roman" w:hAnsi="Times New Roman" w:cs="Times New Roman"/>
          <w:sz w:val="24"/>
          <w:szCs w:val="24"/>
        </w:rPr>
        <w:t xml:space="preserve"> услуг, стоимость которых не превышает сто тысяч рублей</w:t>
      </w:r>
      <w:r w:rsidR="0010223A" w:rsidRPr="00C67DD8">
        <w:rPr>
          <w:rFonts w:ascii="Times New Roman" w:hAnsi="Times New Roman" w:cs="Times New Roman"/>
          <w:sz w:val="24"/>
          <w:szCs w:val="24"/>
        </w:rPr>
        <w:t xml:space="preserve"> по одной сделке, при этом стоимость закупаемой одноименной продукции, работ и услуг не должна превышать </w:t>
      </w:r>
      <w:r w:rsidR="002C203E" w:rsidRPr="00C67DD8">
        <w:rPr>
          <w:rFonts w:ascii="Times New Roman" w:hAnsi="Times New Roman" w:cs="Times New Roman"/>
          <w:sz w:val="24"/>
          <w:szCs w:val="24"/>
        </w:rPr>
        <w:t>сто тысяч рублей в месяц</w:t>
      </w:r>
      <w:r w:rsidRPr="00C67DD8">
        <w:rPr>
          <w:rFonts w:ascii="Times New Roman" w:hAnsi="Times New Roman" w:cs="Times New Roman"/>
          <w:sz w:val="24"/>
          <w:szCs w:val="24"/>
        </w:rPr>
        <w:t>.</w:t>
      </w:r>
      <w:proofErr w:type="gramEnd"/>
    </w:p>
    <w:p w:rsidR="00CC1973" w:rsidRPr="00C67DD8" w:rsidRDefault="003E51BA">
      <w:pPr>
        <w:ind w:firstLine="720"/>
        <w:jc w:val="both"/>
        <w:rPr>
          <w:rFonts w:ascii="Times New Roman" w:hAnsi="Times New Roman" w:cs="Times New Roman"/>
          <w:sz w:val="24"/>
          <w:szCs w:val="24"/>
        </w:rPr>
      </w:pPr>
      <w:r w:rsidRPr="00C67DD8">
        <w:rPr>
          <w:rFonts w:ascii="Times New Roman" w:hAnsi="Times New Roman" w:cs="Times New Roman"/>
          <w:sz w:val="24"/>
          <w:szCs w:val="24"/>
        </w:rPr>
        <w:t>2.</w:t>
      </w:r>
      <w:r w:rsidR="00FF7405" w:rsidRPr="00C67DD8">
        <w:rPr>
          <w:rFonts w:ascii="Times New Roman" w:hAnsi="Times New Roman" w:cs="Times New Roman"/>
          <w:sz w:val="24"/>
          <w:szCs w:val="24"/>
        </w:rPr>
        <w:t>8</w:t>
      </w:r>
      <w:r w:rsidRPr="00C67DD8">
        <w:rPr>
          <w:rFonts w:ascii="Times New Roman" w:hAnsi="Times New Roman" w:cs="Times New Roman"/>
          <w:sz w:val="24"/>
          <w:szCs w:val="24"/>
        </w:rPr>
        <w:t xml:space="preserve">.1. По договору купли-продажи, поставки одной сделкой о закупке товаров, работ считается </w:t>
      </w:r>
      <w:r w:rsidR="00CC1973" w:rsidRPr="00C67DD8">
        <w:rPr>
          <w:rFonts w:ascii="Times New Roman" w:hAnsi="Times New Roman" w:cs="Times New Roman"/>
          <w:sz w:val="24"/>
          <w:szCs w:val="24"/>
        </w:rPr>
        <w:t>каждая поставка (продажа) товара.</w:t>
      </w:r>
    </w:p>
    <w:p w:rsidR="00C57270" w:rsidRPr="00C67DD8" w:rsidRDefault="00CC1973">
      <w:pPr>
        <w:ind w:firstLine="720"/>
        <w:jc w:val="both"/>
        <w:rPr>
          <w:rFonts w:ascii="Times New Roman" w:hAnsi="Times New Roman" w:cs="Times New Roman"/>
          <w:sz w:val="24"/>
          <w:szCs w:val="24"/>
        </w:rPr>
      </w:pPr>
      <w:r w:rsidRPr="00C67DD8">
        <w:rPr>
          <w:rFonts w:ascii="Times New Roman" w:hAnsi="Times New Roman" w:cs="Times New Roman"/>
          <w:sz w:val="24"/>
          <w:szCs w:val="24"/>
        </w:rPr>
        <w:t>2.</w:t>
      </w:r>
      <w:r w:rsidR="00FF7405" w:rsidRPr="00C67DD8">
        <w:rPr>
          <w:rFonts w:ascii="Times New Roman" w:hAnsi="Times New Roman" w:cs="Times New Roman"/>
          <w:sz w:val="24"/>
          <w:szCs w:val="24"/>
        </w:rPr>
        <w:t>8</w:t>
      </w:r>
      <w:r w:rsidRPr="00C67DD8">
        <w:rPr>
          <w:rFonts w:ascii="Times New Roman" w:hAnsi="Times New Roman" w:cs="Times New Roman"/>
          <w:sz w:val="24"/>
          <w:szCs w:val="24"/>
        </w:rPr>
        <w:t>.2. По договорам подряда и возмездного оказания услуг одной сделкой считается объем произведенных работ или оказанных услуг</w:t>
      </w:r>
      <w:r w:rsidR="00B82D82" w:rsidRPr="00C67DD8">
        <w:rPr>
          <w:rFonts w:ascii="Times New Roman" w:hAnsi="Times New Roman" w:cs="Times New Roman"/>
          <w:sz w:val="24"/>
          <w:szCs w:val="24"/>
        </w:rPr>
        <w:t xml:space="preserve"> за каждый календарный месяц</w:t>
      </w:r>
      <w:r w:rsidRPr="00C67DD8">
        <w:rPr>
          <w:rFonts w:ascii="Times New Roman" w:hAnsi="Times New Roman" w:cs="Times New Roman"/>
          <w:sz w:val="24"/>
          <w:szCs w:val="24"/>
        </w:rPr>
        <w:t xml:space="preserve"> по одному договору.</w:t>
      </w:r>
    </w:p>
    <w:p w:rsidR="003E51BA" w:rsidRPr="00C67DD8" w:rsidRDefault="00C57270">
      <w:pPr>
        <w:ind w:firstLine="720"/>
        <w:jc w:val="both"/>
        <w:rPr>
          <w:rFonts w:ascii="Times New Roman" w:hAnsi="Times New Roman" w:cs="Times New Roman"/>
          <w:sz w:val="24"/>
          <w:szCs w:val="24"/>
        </w:rPr>
      </w:pPr>
      <w:r w:rsidRPr="00C67DD8">
        <w:rPr>
          <w:rFonts w:ascii="Times New Roman" w:hAnsi="Times New Roman" w:cs="Times New Roman"/>
          <w:sz w:val="24"/>
          <w:szCs w:val="24"/>
        </w:rPr>
        <w:t>2.</w:t>
      </w:r>
      <w:r w:rsidR="00FF7405" w:rsidRPr="00C67DD8">
        <w:rPr>
          <w:rFonts w:ascii="Times New Roman" w:hAnsi="Times New Roman" w:cs="Times New Roman"/>
          <w:sz w:val="24"/>
          <w:szCs w:val="24"/>
        </w:rPr>
        <w:t>8</w:t>
      </w:r>
      <w:r w:rsidRPr="00C67DD8">
        <w:rPr>
          <w:rFonts w:ascii="Times New Roman" w:hAnsi="Times New Roman" w:cs="Times New Roman"/>
          <w:sz w:val="24"/>
          <w:szCs w:val="24"/>
        </w:rPr>
        <w:t xml:space="preserve">.3. </w:t>
      </w:r>
      <w:proofErr w:type="gramStart"/>
      <w:r w:rsidRPr="00C67DD8">
        <w:rPr>
          <w:rFonts w:ascii="Times New Roman" w:hAnsi="Times New Roman" w:cs="Times New Roman"/>
          <w:sz w:val="24"/>
          <w:szCs w:val="24"/>
        </w:rPr>
        <w:t>Доказательствами подтверждения передачи товарно-материальных</w:t>
      </w:r>
      <w:r w:rsidR="00DC79C1" w:rsidRPr="00C67DD8">
        <w:rPr>
          <w:rFonts w:ascii="Times New Roman" w:hAnsi="Times New Roman" w:cs="Times New Roman"/>
          <w:sz w:val="24"/>
          <w:szCs w:val="24"/>
        </w:rPr>
        <w:t xml:space="preserve"> ценностей согласно Положению по ведению бухгалтерского учета и бухгалтерской отчетности в Российской Федерации, утвер</w:t>
      </w:r>
      <w:r w:rsidR="002C19B6" w:rsidRPr="00C67DD8">
        <w:rPr>
          <w:rFonts w:ascii="Times New Roman" w:hAnsi="Times New Roman" w:cs="Times New Roman"/>
          <w:sz w:val="24"/>
          <w:szCs w:val="24"/>
        </w:rPr>
        <w:t>жденному приказом Минфина Российской Федерации от 29.07.1998г. № 34н, является документ (накладная, товарно-</w:t>
      </w:r>
      <w:r w:rsidR="00690CEC" w:rsidRPr="00C67DD8">
        <w:rPr>
          <w:rFonts w:ascii="Times New Roman" w:hAnsi="Times New Roman" w:cs="Times New Roman"/>
          <w:sz w:val="24"/>
          <w:szCs w:val="24"/>
        </w:rPr>
        <w:t>транспортная накладная, акт приема-передачи и др.), содержащий дату его составления, наименование организации-поставщика, содержание и измерители хозяйственной операции в натуральном и денежном выражении, а также подписи уполномоченных лиц, передавших и принявших имущество.</w:t>
      </w:r>
      <w:r w:rsidR="003E51BA" w:rsidRPr="00C67DD8">
        <w:rPr>
          <w:rFonts w:ascii="Times New Roman" w:hAnsi="Times New Roman" w:cs="Times New Roman"/>
          <w:sz w:val="24"/>
          <w:szCs w:val="24"/>
        </w:rPr>
        <w:t xml:space="preserve"> </w:t>
      </w:r>
      <w:proofErr w:type="gramEnd"/>
    </w:p>
    <w:p w:rsidR="0007791B" w:rsidRPr="00C67DD8" w:rsidRDefault="0007791B">
      <w:pPr>
        <w:ind w:firstLine="720"/>
        <w:jc w:val="both"/>
        <w:rPr>
          <w:rFonts w:ascii="Times New Roman" w:hAnsi="Times New Roman" w:cs="Times New Roman"/>
          <w:sz w:val="24"/>
          <w:szCs w:val="24"/>
        </w:rPr>
      </w:pPr>
      <w:bookmarkStart w:id="48" w:name="sub_29"/>
      <w:bookmarkEnd w:id="47"/>
      <w:r w:rsidRPr="00C67DD8">
        <w:rPr>
          <w:rFonts w:ascii="Times New Roman" w:hAnsi="Times New Roman" w:cs="Times New Roman"/>
          <w:sz w:val="24"/>
          <w:szCs w:val="24"/>
        </w:rPr>
        <w:t>2.</w:t>
      </w:r>
      <w:r w:rsidR="00FF7405" w:rsidRPr="00C67DD8">
        <w:rPr>
          <w:rFonts w:ascii="Times New Roman" w:hAnsi="Times New Roman" w:cs="Times New Roman"/>
          <w:sz w:val="24"/>
          <w:szCs w:val="24"/>
        </w:rPr>
        <w:t>9</w:t>
      </w:r>
      <w:r w:rsidRPr="00C67DD8">
        <w:rPr>
          <w:rFonts w:ascii="Times New Roman" w:hAnsi="Times New Roman" w:cs="Times New Roman"/>
          <w:sz w:val="24"/>
          <w:szCs w:val="24"/>
        </w:rPr>
        <w:t xml:space="preserve">. </w:t>
      </w:r>
      <w:proofErr w:type="gramStart"/>
      <w:r w:rsidRPr="00C67DD8">
        <w:rPr>
          <w:rFonts w:ascii="Times New Roman" w:hAnsi="Times New Roman" w:cs="Times New Roman"/>
          <w:sz w:val="24"/>
          <w:szCs w:val="24"/>
        </w:rPr>
        <w:t xml:space="preserve">В случае возникновения при ведении официального сайта федеральным органом исполнительной власти, уполномоченным на ведение официального сайта, технических или иных неполадок, блокирующих доступ к официальному сайту в течение более чем одного рабочего дня, информация, подлежащая размещению </w:t>
      </w:r>
      <w:r w:rsidR="005A3D1E" w:rsidRPr="00C67DD8">
        <w:rPr>
          <w:rFonts w:ascii="Times New Roman" w:hAnsi="Times New Roman" w:cs="Times New Roman"/>
          <w:sz w:val="24"/>
          <w:szCs w:val="24"/>
        </w:rPr>
        <w:t xml:space="preserve">в единой информационной системе </w:t>
      </w:r>
      <w:r w:rsidRPr="00C67DD8">
        <w:rPr>
          <w:rFonts w:ascii="Times New Roman" w:hAnsi="Times New Roman" w:cs="Times New Roman"/>
          <w:sz w:val="24"/>
          <w:szCs w:val="24"/>
        </w:rPr>
        <w:t xml:space="preserve">в соответствии с </w:t>
      </w:r>
      <w:hyperlink r:id="rId26" w:history="1">
        <w:r w:rsidRPr="00C67DD8">
          <w:rPr>
            <w:rStyle w:val="aa"/>
            <w:rFonts w:ascii="Times New Roman" w:hAnsi="Times New Roman"/>
            <w:b w:val="0"/>
            <w:color w:val="auto"/>
            <w:sz w:val="24"/>
            <w:szCs w:val="24"/>
          </w:rPr>
          <w:t>Федеральным законом</w:t>
        </w:r>
      </w:hyperlink>
      <w:r w:rsidRPr="00C67DD8">
        <w:rPr>
          <w:rFonts w:ascii="Times New Roman" w:hAnsi="Times New Roman" w:cs="Times New Roman"/>
          <w:sz w:val="24"/>
          <w:szCs w:val="24"/>
        </w:rPr>
        <w:t xml:space="preserve"> N 223-ФЗ и настоящим Положением, размещается</w:t>
      </w:r>
      <w:r w:rsidR="00A45414" w:rsidRPr="00C67DD8">
        <w:rPr>
          <w:rFonts w:ascii="Times New Roman" w:hAnsi="Times New Roman" w:cs="Times New Roman"/>
          <w:sz w:val="24"/>
          <w:szCs w:val="24"/>
        </w:rPr>
        <w:t xml:space="preserve"> на сайте заказчика </w:t>
      </w:r>
      <w:hyperlink r:id="rId27" w:history="1">
        <w:r w:rsidR="00A45414" w:rsidRPr="00C67DD8">
          <w:rPr>
            <w:rStyle w:val="affff1"/>
            <w:rFonts w:ascii="Times New Roman" w:hAnsi="Times New Roman"/>
            <w:sz w:val="24"/>
            <w:szCs w:val="24"/>
          </w:rPr>
          <w:t>www.бэсо.рф</w:t>
        </w:r>
      </w:hyperlink>
      <w:r w:rsidR="005D5A4A" w:rsidRPr="00C67DD8">
        <w:rPr>
          <w:rFonts w:ascii="Times New Roman" w:hAnsi="Times New Roman" w:cs="Times New Roman"/>
          <w:sz w:val="24"/>
          <w:szCs w:val="24"/>
        </w:rPr>
        <w:t xml:space="preserve"> в информационно-</w:t>
      </w:r>
      <w:r w:rsidR="002150F5" w:rsidRPr="00C67DD8">
        <w:rPr>
          <w:rFonts w:ascii="Times New Roman" w:hAnsi="Times New Roman" w:cs="Times New Roman"/>
          <w:sz w:val="24"/>
          <w:szCs w:val="24"/>
        </w:rPr>
        <w:t>телекоммуникационной сети «Интернет</w:t>
      </w:r>
      <w:proofErr w:type="gramEnd"/>
      <w:r w:rsidR="002150F5" w:rsidRPr="00C67DD8">
        <w:rPr>
          <w:rFonts w:ascii="Times New Roman" w:hAnsi="Times New Roman" w:cs="Times New Roman"/>
          <w:sz w:val="24"/>
          <w:szCs w:val="24"/>
        </w:rPr>
        <w:t xml:space="preserve">» </w:t>
      </w:r>
      <w:r w:rsidR="00A45414" w:rsidRPr="00C67DD8">
        <w:rPr>
          <w:rFonts w:ascii="Times New Roman" w:hAnsi="Times New Roman" w:cs="Times New Roman"/>
          <w:sz w:val="24"/>
          <w:szCs w:val="24"/>
        </w:rPr>
        <w:t xml:space="preserve"> </w:t>
      </w:r>
      <w:r w:rsidRPr="00C67DD8">
        <w:rPr>
          <w:rFonts w:ascii="Times New Roman" w:hAnsi="Times New Roman" w:cs="Times New Roman"/>
          <w:sz w:val="24"/>
          <w:szCs w:val="24"/>
        </w:rPr>
        <w:t xml:space="preserve">с последующим размещением ее </w:t>
      </w:r>
      <w:r w:rsidR="00F75CFD" w:rsidRPr="00C67DD8">
        <w:rPr>
          <w:rFonts w:ascii="Times New Roman" w:hAnsi="Times New Roman" w:cs="Times New Roman"/>
          <w:sz w:val="24"/>
          <w:szCs w:val="24"/>
        </w:rPr>
        <w:t xml:space="preserve">в единой информационной системе </w:t>
      </w:r>
      <w:r w:rsidRPr="00C67DD8">
        <w:rPr>
          <w:rFonts w:ascii="Times New Roman" w:hAnsi="Times New Roman" w:cs="Times New Roman"/>
          <w:sz w:val="24"/>
          <w:szCs w:val="24"/>
        </w:rPr>
        <w:t>в течение одного рабочего дня со дня устранения технических или иных неполадок, блокирующих доступ к официальному сайту, и считается размещенной в установленном порядке.</w:t>
      </w:r>
    </w:p>
    <w:p w:rsidR="0007791B" w:rsidRPr="00C67DD8" w:rsidRDefault="0007791B">
      <w:pPr>
        <w:ind w:firstLine="720"/>
        <w:jc w:val="both"/>
        <w:rPr>
          <w:rFonts w:ascii="Times New Roman" w:hAnsi="Times New Roman" w:cs="Times New Roman"/>
          <w:sz w:val="24"/>
          <w:szCs w:val="24"/>
        </w:rPr>
      </w:pPr>
      <w:bookmarkStart w:id="49" w:name="sub_210"/>
      <w:bookmarkEnd w:id="48"/>
      <w:r w:rsidRPr="00C67DD8">
        <w:rPr>
          <w:rFonts w:ascii="Times New Roman" w:hAnsi="Times New Roman" w:cs="Times New Roman"/>
          <w:sz w:val="24"/>
          <w:szCs w:val="24"/>
        </w:rPr>
        <w:t>2.</w:t>
      </w:r>
      <w:r w:rsidR="00FF7405" w:rsidRPr="00C67DD8">
        <w:rPr>
          <w:rFonts w:ascii="Times New Roman" w:hAnsi="Times New Roman" w:cs="Times New Roman"/>
          <w:sz w:val="24"/>
          <w:szCs w:val="24"/>
        </w:rPr>
        <w:t>10</w:t>
      </w:r>
      <w:r w:rsidRPr="00C67DD8">
        <w:rPr>
          <w:rFonts w:ascii="Times New Roman" w:hAnsi="Times New Roman" w:cs="Times New Roman"/>
          <w:sz w:val="24"/>
          <w:szCs w:val="24"/>
        </w:rPr>
        <w:t xml:space="preserve">. Информация, подлежащая размещению на </w:t>
      </w:r>
      <w:r w:rsidR="00814296" w:rsidRPr="00C67DD8">
        <w:rPr>
          <w:rFonts w:ascii="Times New Roman" w:hAnsi="Times New Roman" w:cs="Times New Roman"/>
          <w:sz w:val="24"/>
          <w:szCs w:val="24"/>
        </w:rPr>
        <w:t xml:space="preserve">сайте заказчика </w:t>
      </w:r>
      <w:hyperlink r:id="rId28" w:history="1">
        <w:r w:rsidR="00814296" w:rsidRPr="00C67DD8">
          <w:rPr>
            <w:rStyle w:val="affff1"/>
            <w:rFonts w:ascii="Times New Roman" w:hAnsi="Times New Roman"/>
            <w:sz w:val="24"/>
            <w:szCs w:val="24"/>
          </w:rPr>
          <w:t>www.бэсо.рф</w:t>
        </w:r>
      </w:hyperlink>
      <w:r w:rsidR="00814296" w:rsidRPr="00C67DD8">
        <w:rPr>
          <w:rFonts w:ascii="Times New Roman" w:hAnsi="Times New Roman" w:cs="Times New Roman"/>
          <w:sz w:val="24"/>
          <w:szCs w:val="24"/>
        </w:rPr>
        <w:t xml:space="preserve"> в информационно-телекоммуникационной сети «Интернет» </w:t>
      </w:r>
      <w:r w:rsidRPr="00C67DD8">
        <w:rPr>
          <w:rFonts w:ascii="Times New Roman" w:hAnsi="Times New Roman" w:cs="Times New Roman"/>
          <w:sz w:val="24"/>
          <w:szCs w:val="24"/>
        </w:rPr>
        <w:t xml:space="preserve"> хранится на сайте в течение </w:t>
      </w:r>
      <w:r w:rsidR="0070404F" w:rsidRPr="00C67DD8">
        <w:rPr>
          <w:rFonts w:ascii="Times New Roman" w:hAnsi="Times New Roman" w:cs="Times New Roman"/>
          <w:sz w:val="24"/>
          <w:szCs w:val="24"/>
        </w:rPr>
        <w:t>трех</w:t>
      </w:r>
      <w:r w:rsidRPr="00C67DD8">
        <w:rPr>
          <w:rFonts w:ascii="Times New Roman" w:hAnsi="Times New Roman" w:cs="Times New Roman"/>
          <w:sz w:val="24"/>
          <w:szCs w:val="24"/>
        </w:rPr>
        <w:t xml:space="preserve"> лет.</w:t>
      </w:r>
    </w:p>
    <w:p w:rsidR="0007791B" w:rsidRPr="00C67DD8" w:rsidRDefault="0007791B">
      <w:pPr>
        <w:ind w:firstLine="720"/>
        <w:jc w:val="both"/>
        <w:rPr>
          <w:rFonts w:ascii="Times New Roman" w:hAnsi="Times New Roman" w:cs="Times New Roman"/>
          <w:sz w:val="24"/>
          <w:szCs w:val="24"/>
        </w:rPr>
      </w:pPr>
      <w:bookmarkStart w:id="50" w:name="sub_10169"/>
      <w:bookmarkEnd w:id="49"/>
      <w:r w:rsidRPr="00C67DD8">
        <w:rPr>
          <w:rFonts w:ascii="Times New Roman" w:hAnsi="Times New Roman" w:cs="Times New Roman"/>
          <w:sz w:val="24"/>
          <w:szCs w:val="24"/>
        </w:rPr>
        <w:t>2.1</w:t>
      </w:r>
      <w:r w:rsidR="00FF7405" w:rsidRPr="00C67DD8">
        <w:rPr>
          <w:rFonts w:ascii="Times New Roman" w:hAnsi="Times New Roman" w:cs="Times New Roman"/>
          <w:sz w:val="24"/>
          <w:szCs w:val="24"/>
        </w:rPr>
        <w:t>1</w:t>
      </w:r>
      <w:r w:rsidRPr="00C67DD8">
        <w:rPr>
          <w:rFonts w:ascii="Times New Roman" w:hAnsi="Times New Roman" w:cs="Times New Roman"/>
          <w:sz w:val="24"/>
          <w:szCs w:val="24"/>
        </w:rPr>
        <w:t xml:space="preserve">. Информация о закупке, включая извещение о закупке, документацию о закупке, проект договора, разъяснения документации о закупке, изменения извещения о закупке, изменения документации о закупке, заявки участников закупки, протоколы закупки, планы закупки хранятся заказчиком на бумажном носителе в течение </w:t>
      </w:r>
      <w:r w:rsidR="0070404F" w:rsidRPr="00C67DD8">
        <w:rPr>
          <w:rFonts w:ascii="Times New Roman" w:hAnsi="Times New Roman" w:cs="Times New Roman"/>
          <w:sz w:val="24"/>
          <w:szCs w:val="24"/>
        </w:rPr>
        <w:t xml:space="preserve">двух </w:t>
      </w:r>
      <w:r w:rsidRPr="00C67DD8">
        <w:rPr>
          <w:rFonts w:ascii="Times New Roman" w:hAnsi="Times New Roman" w:cs="Times New Roman"/>
          <w:sz w:val="24"/>
          <w:szCs w:val="24"/>
        </w:rPr>
        <w:t>лет.</w:t>
      </w:r>
    </w:p>
    <w:bookmarkEnd w:id="50"/>
    <w:p w:rsidR="0007791B" w:rsidRPr="00C67DD8" w:rsidRDefault="0007791B">
      <w:pPr>
        <w:ind w:firstLine="720"/>
        <w:jc w:val="both"/>
        <w:rPr>
          <w:rFonts w:ascii="Times New Roman" w:hAnsi="Times New Roman" w:cs="Times New Roman"/>
          <w:sz w:val="24"/>
          <w:szCs w:val="24"/>
        </w:rPr>
      </w:pPr>
    </w:p>
    <w:p w:rsidR="0007791B" w:rsidRPr="00C67DD8" w:rsidRDefault="0007791B">
      <w:pPr>
        <w:pStyle w:val="1"/>
        <w:rPr>
          <w:rFonts w:ascii="Times New Roman" w:hAnsi="Times New Roman" w:cs="Times New Roman"/>
          <w:color w:val="auto"/>
        </w:rPr>
      </w:pPr>
      <w:bookmarkStart w:id="51" w:name="sub_200"/>
      <w:r w:rsidRPr="00C67DD8">
        <w:rPr>
          <w:rFonts w:ascii="Times New Roman" w:hAnsi="Times New Roman" w:cs="Times New Roman"/>
          <w:color w:val="auto"/>
        </w:rPr>
        <w:lastRenderedPageBreak/>
        <w:t xml:space="preserve">Глава </w:t>
      </w:r>
      <w:r w:rsidR="007A5F63" w:rsidRPr="00C67DD8">
        <w:rPr>
          <w:rFonts w:ascii="Times New Roman" w:hAnsi="Times New Roman" w:cs="Times New Roman"/>
          <w:color w:val="auto"/>
          <w:lang w:val="en-US"/>
        </w:rPr>
        <w:t>II</w:t>
      </w:r>
      <w:r w:rsidR="007A5F63" w:rsidRPr="00C67DD8">
        <w:rPr>
          <w:rFonts w:ascii="Times New Roman" w:hAnsi="Times New Roman" w:cs="Times New Roman"/>
          <w:color w:val="auto"/>
        </w:rPr>
        <w:t>.</w:t>
      </w:r>
      <w:r w:rsidRPr="00C67DD8">
        <w:rPr>
          <w:rFonts w:ascii="Times New Roman" w:hAnsi="Times New Roman" w:cs="Times New Roman"/>
          <w:color w:val="auto"/>
        </w:rPr>
        <w:t xml:space="preserve"> Организация и проведение закупок</w:t>
      </w:r>
    </w:p>
    <w:p w:rsidR="0007791B" w:rsidRPr="00C67DD8" w:rsidRDefault="0007791B">
      <w:pPr>
        <w:pStyle w:val="1"/>
        <w:rPr>
          <w:rFonts w:ascii="Times New Roman" w:hAnsi="Times New Roman" w:cs="Times New Roman"/>
          <w:color w:val="auto"/>
        </w:rPr>
      </w:pPr>
      <w:bookmarkStart w:id="52" w:name="sub_3"/>
      <w:bookmarkEnd w:id="51"/>
      <w:r w:rsidRPr="00C67DD8">
        <w:rPr>
          <w:rFonts w:ascii="Times New Roman" w:hAnsi="Times New Roman" w:cs="Times New Roman"/>
          <w:color w:val="auto"/>
        </w:rPr>
        <w:t xml:space="preserve">3. Способы закупок </w:t>
      </w:r>
    </w:p>
    <w:p w:rsidR="0007791B" w:rsidRPr="00C67DD8" w:rsidRDefault="0007791B">
      <w:pPr>
        <w:ind w:firstLine="720"/>
        <w:jc w:val="both"/>
        <w:rPr>
          <w:rFonts w:ascii="Times New Roman" w:hAnsi="Times New Roman" w:cs="Times New Roman"/>
          <w:sz w:val="24"/>
          <w:szCs w:val="24"/>
        </w:rPr>
      </w:pPr>
      <w:bookmarkStart w:id="53" w:name="sub_31"/>
      <w:bookmarkEnd w:id="52"/>
      <w:r w:rsidRPr="00C67DD8">
        <w:rPr>
          <w:rFonts w:ascii="Times New Roman" w:hAnsi="Times New Roman" w:cs="Times New Roman"/>
          <w:sz w:val="24"/>
          <w:szCs w:val="24"/>
        </w:rPr>
        <w:t>3.1. Настоящим Положением предусмотрены следующие способы закупок:</w:t>
      </w:r>
    </w:p>
    <w:p w:rsidR="0007791B" w:rsidRPr="00C67DD8" w:rsidRDefault="0007791B">
      <w:pPr>
        <w:ind w:firstLine="720"/>
        <w:jc w:val="both"/>
        <w:rPr>
          <w:rFonts w:ascii="Times New Roman" w:hAnsi="Times New Roman" w:cs="Times New Roman"/>
          <w:sz w:val="24"/>
          <w:szCs w:val="24"/>
        </w:rPr>
      </w:pPr>
      <w:bookmarkStart w:id="54" w:name="sub_311"/>
      <w:bookmarkEnd w:id="53"/>
      <w:r w:rsidRPr="00C67DD8">
        <w:rPr>
          <w:rFonts w:ascii="Times New Roman" w:hAnsi="Times New Roman" w:cs="Times New Roman"/>
          <w:sz w:val="24"/>
          <w:szCs w:val="24"/>
        </w:rPr>
        <w:t>3.1.1. конкурентные способы закупки</w:t>
      </w:r>
    </w:p>
    <w:p w:rsidR="0007791B" w:rsidRPr="00C67DD8" w:rsidRDefault="0007791B">
      <w:pPr>
        <w:ind w:firstLine="720"/>
        <w:jc w:val="both"/>
        <w:rPr>
          <w:rFonts w:ascii="Times New Roman" w:hAnsi="Times New Roman" w:cs="Times New Roman"/>
          <w:sz w:val="24"/>
          <w:szCs w:val="24"/>
        </w:rPr>
      </w:pPr>
      <w:bookmarkStart w:id="55" w:name="sub_3111"/>
      <w:bookmarkEnd w:id="54"/>
      <w:r w:rsidRPr="00C67DD8">
        <w:rPr>
          <w:rFonts w:ascii="Times New Roman" w:hAnsi="Times New Roman" w:cs="Times New Roman"/>
          <w:sz w:val="24"/>
          <w:szCs w:val="24"/>
        </w:rPr>
        <w:t>3.1.1.1. путем проведения торгов:</w:t>
      </w:r>
    </w:p>
    <w:bookmarkEnd w:id="55"/>
    <w:p w:rsidR="0007791B" w:rsidRPr="00C67DD8" w:rsidRDefault="0007791B">
      <w:pPr>
        <w:ind w:firstLine="720"/>
        <w:jc w:val="both"/>
        <w:rPr>
          <w:rFonts w:ascii="Times New Roman" w:hAnsi="Times New Roman" w:cs="Times New Roman"/>
          <w:sz w:val="24"/>
          <w:szCs w:val="24"/>
        </w:rPr>
      </w:pPr>
      <w:r w:rsidRPr="00C67DD8">
        <w:rPr>
          <w:rFonts w:ascii="Times New Roman" w:hAnsi="Times New Roman" w:cs="Times New Roman"/>
          <w:sz w:val="24"/>
          <w:szCs w:val="24"/>
        </w:rPr>
        <w:t>а) конкурс;</w:t>
      </w:r>
    </w:p>
    <w:p w:rsidR="0007791B" w:rsidRPr="00C67DD8" w:rsidRDefault="0007791B">
      <w:pPr>
        <w:ind w:firstLine="720"/>
        <w:jc w:val="both"/>
        <w:rPr>
          <w:rFonts w:ascii="Times New Roman" w:hAnsi="Times New Roman" w:cs="Times New Roman"/>
          <w:sz w:val="24"/>
          <w:szCs w:val="24"/>
        </w:rPr>
      </w:pPr>
      <w:r w:rsidRPr="00C67DD8">
        <w:rPr>
          <w:rFonts w:ascii="Times New Roman" w:hAnsi="Times New Roman" w:cs="Times New Roman"/>
          <w:sz w:val="24"/>
          <w:szCs w:val="24"/>
        </w:rPr>
        <w:t>б) аукцион;</w:t>
      </w:r>
    </w:p>
    <w:p w:rsidR="0007791B" w:rsidRPr="00C67DD8" w:rsidRDefault="0007791B">
      <w:pPr>
        <w:ind w:firstLine="720"/>
        <w:jc w:val="both"/>
        <w:rPr>
          <w:rFonts w:ascii="Times New Roman" w:hAnsi="Times New Roman" w:cs="Times New Roman"/>
          <w:sz w:val="24"/>
          <w:szCs w:val="24"/>
        </w:rPr>
      </w:pPr>
      <w:bookmarkStart w:id="56" w:name="sub_3112"/>
      <w:r w:rsidRPr="00C67DD8">
        <w:rPr>
          <w:rFonts w:ascii="Times New Roman" w:hAnsi="Times New Roman" w:cs="Times New Roman"/>
          <w:sz w:val="24"/>
          <w:szCs w:val="24"/>
        </w:rPr>
        <w:t>3.1.1.2. без проведения торгов:</w:t>
      </w:r>
    </w:p>
    <w:bookmarkEnd w:id="56"/>
    <w:p w:rsidR="0007791B" w:rsidRPr="00C67DD8" w:rsidRDefault="0007791B">
      <w:pPr>
        <w:ind w:firstLine="720"/>
        <w:jc w:val="both"/>
        <w:rPr>
          <w:rFonts w:ascii="Times New Roman" w:hAnsi="Times New Roman" w:cs="Times New Roman"/>
          <w:sz w:val="24"/>
          <w:szCs w:val="24"/>
        </w:rPr>
      </w:pPr>
      <w:r w:rsidRPr="00C67DD8">
        <w:rPr>
          <w:rFonts w:ascii="Times New Roman" w:hAnsi="Times New Roman" w:cs="Times New Roman"/>
          <w:sz w:val="24"/>
          <w:szCs w:val="24"/>
        </w:rPr>
        <w:t xml:space="preserve">в) </w:t>
      </w:r>
      <w:r w:rsidR="00AF18CC" w:rsidRPr="00C67DD8">
        <w:rPr>
          <w:rFonts w:ascii="Times New Roman" w:hAnsi="Times New Roman" w:cs="Times New Roman"/>
          <w:sz w:val="24"/>
          <w:szCs w:val="24"/>
        </w:rPr>
        <w:t xml:space="preserve">открытый </w:t>
      </w:r>
      <w:r w:rsidRPr="00C67DD8">
        <w:rPr>
          <w:rFonts w:ascii="Times New Roman" w:hAnsi="Times New Roman" w:cs="Times New Roman"/>
          <w:sz w:val="24"/>
          <w:szCs w:val="24"/>
        </w:rPr>
        <w:t>запрос предложений;</w:t>
      </w:r>
    </w:p>
    <w:p w:rsidR="0007791B" w:rsidRPr="00C67DD8" w:rsidRDefault="0007791B">
      <w:pPr>
        <w:ind w:firstLine="720"/>
        <w:jc w:val="both"/>
        <w:rPr>
          <w:rFonts w:ascii="Times New Roman" w:hAnsi="Times New Roman" w:cs="Times New Roman"/>
          <w:sz w:val="24"/>
          <w:szCs w:val="24"/>
        </w:rPr>
      </w:pPr>
      <w:r w:rsidRPr="00C67DD8">
        <w:rPr>
          <w:rFonts w:ascii="Times New Roman" w:hAnsi="Times New Roman" w:cs="Times New Roman"/>
          <w:sz w:val="24"/>
          <w:szCs w:val="24"/>
        </w:rPr>
        <w:t xml:space="preserve">г) </w:t>
      </w:r>
      <w:r w:rsidR="00AF18CC" w:rsidRPr="00C67DD8">
        <w:rPr>
          <w:rFonts w:ascii="Times New Roman" w:hAnsi="Times New Roman" w:cs="Times New Roman"/>
          <w:sz w:val="24"/>
          <w:szCs w:val="24"/>
        </w:rPr>
        <w:t xml:space="preserve">открытый </w:t>
      </w:r>
      <w:r w:rsidRPr="00C67DD8">
        <w:rPr>
          <w:rFonts w:ascii="Times New Roman" w:hAnsi="Times New Roman" w:cs="Times New Roman"/>
          <w:sz w:val="24"/>
          <w:szCs w:val="24"/>
        </w:rPr>
        <w:t>запрос котировок (запрос цен);</w:t>
      </w:r>
    </w:p>
    <w:p w:rsidR="0007791B" w:rsidRPr="00C67DD8" w:rsidRDefault="0007791B">
      <w:pPr>
        <w:ind w:firstLine="720"/>
        <w:jc w:val="both"/>
        <w:rPr>
          <w:rFonts w:ascii="Times New Roman" w:hAnsi="Times New Roman" w:cs="Times New Roman"/>
          <w:sz w:val="24"/>
          <w:szCs w:val="24"/>
        </w:rPr>
      </w:pPr>
      <w:bookmarkStart w:id="57" w:name="sub_312"/>
      <w:r w:rsidRPr="00C67DD8">
        <w:rPr>
          <w:rFonts w:ascii="Times New Roman" w:hAnsi="Times New Roman" w:cs="Times New Roman"/>
          <w:sz w:val="24"/>
          <w:szCs w:val="24"/>
        </w:rPr>
        <w:t>3.1.2. неконкурентные способы закупки</w:t>
      </w:r>
    </w:p>
    <w:bookmarkEnd w:id="57"/>
    <w:p w:rsidR="0007791B" w:rsidRPr="00C67DD8" w:rsidRDefault="0007791B">
      <w:pPr>
        <w:ind w:firstLine="720"/>
        <w:jc w:val="both"/>
        <w:rPr>
          <w:rFonts w:ascii="Times New Roman" w:hAnsi="Times New Roman" w:cs="Times New Roman"/>
          <w:sz w:val="24"/>
          <w:szCs w:val="24"/>
        </w:rPr>
      </w:pPr>
      <w:r w:rsidRPr="00C67DD8">
        <w:rPr>
          <w:rFonts w:ascii="Times New Roman" w:hAnsi="Times New Roman" w:cs="Times New Roman"/>
          <w:sz w:val="24"/>
          <w:szCs w:val="24"/>
        </w:rPr>
        <w:t>е) закупка у единственного источника.</w:t>
      </w:r>
    </w:p>
    <w:p w:rsidR="002C203E" w:rsidRPr="00C67DD8" w:rsidRDefault="0007791B">
      <w:pPr>
        <w:ind w:firstLine="720"/>
        <w:jc w:val="both"/>
        <w:rPr>
          <w:rStyle w:val="afe"/>
          <w:rFonts w:ascii="Times New Roman" w:hAnsi="Times New Roman" w:cs="Times New Roman"/>
          <w:b w:val="0"/>
          <w:bCs/>
          <w:color w:val="auto"/>
          <w:sz w:val="24"/>
          <w:szCs w:val="24"/>
        </w:rPr>
      </w:pPr>
      <w:r w:rsidRPr="00C67DD8">
        <w:rPr>
          <w:rStyle w:val="afe"/>
          <w:rFonts w:ascii="Times New Roman" w:hAnsi="Times New Roman" w:cs="Times New Roman"/>
          <w:b w:val="0"/>
          <w:bCs/>
          <w:color w:val="auto"/>
          <w:sz w:val="24"/>
          <w:szCs w:val="24"/>
        </w:rPr>
        <w:t>3.2. Особенности проведения процедур закупок</w:t>
      </w:r>
      <w:bookmarkStart w:id="58" w:name="sub_321"/>
    </w:p>
    <w:p w:rsidR="0007791B" w:rsidRPr="00C67DD8" w:rsidRDefault="0007791B">
      <w:pPr>
        <w:ind w:firstLine="720"/>
        <w:jc w:val="both"/>
        <w:rPr>
          <w:rFonts w:ascii="Times New Roman" w:hAnsi="Times New Roman" w:cs="Times New Roman"/>
          <w:sz w:val="24"/>
          <w:szCs w:val="24"/>
        </w:rPr>
      </w:pPr>
      <w:r w:rsidRPr="00C67DD8">
        <w:rPr>
          <w:rFonts w:ascii="Times New Roman" w:hAnsi="Times New Roman" w:cs="Times New Roman"/>
          <w:sz w:val="24"/>
          <w:szCs w:val="24"/>
        </w:rPr>
        <w:t>3.2.1. Конкурентные процедуры закупок могут проводиться среди неограниченного круга участников (открытые закупки), среди ограниченного круга участников (закрытые закупки).</w:t>
      </w:r>
    </w:p>
    <w:p w:rsidR="0007791B" w:rsidRPr="00C67DD8" w:rsidRDefault="0007791B">
      <w:pPr>
        <w:ind w:firstLine="720"/>
        <w:jc w:val="both"/>
        <w:rPr>
          <w:rFonts w:ascii="Times New Roman" w:hAnsi="Times New Roman" w:cs="Times New Roman"/>
          <w:sz w:val="24"/>
          <w:szCs w:val="24"/>
        </w:rPr>
      </w:pPr>
      <w:bookmarkStart w:id="59" w:name="sub_3211"/>
      <w:bookmarkEnd w:id="58"/>
      <w:r w:rsidRPr="00C67DD8">
        <w:rPr>
          <w:rFonts w:ascii="Times New Roman" w:hAnsi="Times New Roman" w:cs="Times New Roman"/>
          <w:sz w:val="24"/>
          <w:szCs w:val="24"/>
        </w:rPr>
        <w:t>3.2.1.1. К закрытым закупкам допускаются:</w:t>
      </w:r>
    </w:p>
    <w:bookmarkEnd w:id="59"/>
    <w:p w:rsidR="0007791B" w:rsidRPr="00C67DD8" w:rsidRDefault="0007791B">
      <w:pPr>
        <w:ind w:firstLine="720"/>
        <w:jc w:val="both"/>
        <w:rPr>
          <w:rFonts w:ascii="Times New Roman" w:hAnsi="Times New Roman" w:cs="Times New Roman"/>
          <w:sz w:val="24"/>
          <w:szCs w:val="24"/>
        </w:rPr>
      </w:pPr>
      <w:r w:rsidRPr="00C67DD8">
        <w:rPr>
          <w:rFonts w:ascii="Times New Roman" w:hAnsi="Times New Roman" w:cs="Times New Roman"/>
          <w:sz w:val="24"/>
          <w:szCs w:val="24"/>
        </w:rPr>
        <w:t>а) в случае, если сведения, составляющие государственную тайну</w:t>
      </w:r>
      <w:r w:rsidR="00625F76" w:rsidRPr="00C67DD8">
        <w:rPr>
          <w:rFonts w:ascii="Times New Roman" w:hAnsi="Times New Roman" w:cs="Times New Roman"/>
          <w:sz w:val="24"/>
          <w:szCs w:val="24"/>
        </w:rPr>
        <w:t>,</w:t>
      </w:r>
      <w:r w:rsidRPr="00C67DD8">
        <w:rPr>
          <w:rFonts w:ascii="Times New Roman" w:hAnsi="Times New Roman" w:cs="Times New Roman"/>
          <w:sz w:val="24"/>
          <w:szCs w:val="24"/>
        </w:rPr>
        <w:t xml:space="preserve"> содержатся в извещении о закупке, документации о закупке или в проекте договора - лица, имеющие доступ к сведениям, составляющим государственную тайну. Перечень таких лиц определяется заказчиком.</w:t>
      </w:r>
    </w:p>
    <w:p w:rsidR="0007791B" w:rsidRPr="00C67DD8" w:rsidRDefault="0007791B">
      <w:pPr>
        <w:ind w:firstLine="720"/>
        <w:jc w:val="both"/>
        <w:rPr>
          <w:rFonts w:ascii="Times New Roman" w:hAnsi="Times New Roman" w:cs="Times New Roman"/>
          <w:sz w:val="24"/>
          <w:szCs w:val="24"/>
        </w:rPr>
      </w:pPr>
      <w:proofErr w:type="gramStart"/>
      <w:r w:rsidRPr="00C67DD8">
        <w:rPr>
          <w:rFonts w:ascii="Times New Roman" w:hAnsi="Times New Roman" w:cs="Times New Roman"/>
          <w:sz w:val="24"/>
          <w:szCs w:val="24"/>
        </w:rPr>
        <w:t>б) в случае, если Правительством Российской Федерации определены конкретная закупка, сведения о которой не составляют государственную тайну, но не подлежат размещению</w:t>
      </w:r>
      <w:r w:rsidR="00965749" w:rsidRPr="00C67DD8">
        <w:rPr>
          <w:rFonts w:ascii="Times New Roman" w:hAnsi="Times New Roman" w:cs="Times New Roman"/>
          <w:sz w:val="24"/>
          <w:szCs w:val="24"/>
        </w:rPr>
        <w:t xml:space="preserve"> в единой информационной системе </w:t>
      </w:r>
      <w:r w:rsidRPr="00C67DD8">
        <w:rPr>
          <w:rFonts w:ascii="Times New Roman" w:hAnsi="Times New Roman" w:cs="Times New Roman"/>
          <w:sz w:val="24"/>
          <w:szCs w:val="24"/>
        </w:rPr>
        <w:t xml:space="preserve">в соответствии с </w:t>
      </w:r>
      <w:hyperlink r:id="rId29" w:history="1">
        <w:r w:rsidRPr="00C67DD8">
          <w:rPr>
            <w:rStyle w:val="aa"/>
            <w:rFonts w:ascii="Times New Roman" w:hAnsi="Times New Roman"/>
            <w:b w:val="0"/>
            <w:color w:val="auto"/>
            <w:sz w:val="24"/>
            <w:szCs w:val="24"/>
          </w:rPr>
          <w:t>п.1. ч. 16 ст.4</w:t>
        </w:r>
      </w:hyperlink>
      <w:r w:rsidRPr="00C67DD8">
        <w:rPr>
          <w:rFonts w:ascii="Times New Roman" w:hAnsi="Times New Roman" w:cs="Times New Roman"/>
          <w:sz w:val="24"/>
          <w:szCs w:val="24"/>
        </w:rPr>
        <w:t xml:space="preserve"> Федерального закона N 223-ФЗ, или перечни и (или) группы товаров</w:t>
      </w:r>
      <w:r w:rsidR="00625F76" w:rsidRPr="00C67DD8">
        <w:rPr>
          <w:rFonts w:ascii="Times New Roman" w:hAnsi="Times New Roman" w:cs="Times New Roman"/>
          <w:sz w:val="24"/>
          <w:szCs w:val="24"/>
        </w:rPr>
        <w:t>,</w:t>
      </w:r>
      <w:r w:rsidRPr="00C67DD8">
        <w:rPr>
          <w:rFonts w:ascii="Times New Roman" w:hAnsi="Times New Roman" w:cs="Times New Roman"/>
          <w:sz w:val="24"/>
          <w:szCs w:val="24"/>
        </w:rPr>
        <w:t xml:space="preserve"> сведения</w:t>
      </w:r>
      <w:r w:rsidR="00BC1A96" w:rsidRPr="00C67DD8">
        <w:rPr>
          <w:rFonts w:ascii="Times New Roman" w:hAnsi="Times New Roman" w:cs="Times New Roman"/>
          <w:sz w:val="24"/>
          <w:szCs w:val="24"/>
        </w:rPr>
        <w:t xml:space="preserve">, </w:t>
      </w:r>
      <w:r w:rsidRPr="00C67DD8">
        <w:rPr>
          <w:rFonts w:ascii="Times New Roman" w:hAnsi="Times New Roman" w:cs="Times New Roman"/>
          <w:sz w:val="24"/>
          <w:szCs w:val="24"/>
        </w:rPr>
        <w:t xml:space="preserve"> о закупке которых не составляют государственную тайну, но не подлежат размещению </w:t>
      </w:r>
      <w:r w:rsidR="00965749" w:rsidRPr="00C67DD8">
        <w:rPr>
          <w:rFonts w:ascii="Times New Roman" w:hAnsi="Times New Roman" w:cs="Times New Roman"/>
          <w:sz w:val="24"/>
          <w:szCs w:val="24"/>
        </w:rPr>
        <w:t>в единой информационной системе</w:t>
      </w:r>
      <w:proofErr w:type="gramEnd"/>
      <w:r w:rsidR="00965749" w:rsidRPr="00C67DD8">
        <w:rPr>
          <w:rFonts w:ascii="Times New Roman" w:hAnsi="Times New Roman" w:cs="Times New Roman"/>
          <w:sz w:val="24"/>
          <w:szCs w:val="24"/>
        </w:rPr>
        <w:t xml:space="preserve"> </w:t>
      </w:r>
      <w:r w:rsidRPr="00C67DD8">
        <w:rPr>
          <w:rFonts w:ascii="Times New Roman" w:hAnsi="Times New Roman" w:cs="Times New Roman"/>
          <w:sz w:val="24"/>
          <w:szCs w:val="24"/>
        </w:rPr>
        <w:t xml:space="preserve">в соответствии с </w:t>
      </w:r>
      <w:hyperlink r:id="rId30" w:history="1">
        <w:r w:rsidRPr="00C67DD8">
          <w:rPr>
            <w:rStyle w:val="aa"/>
            <w:rFonts w:ascii="Times New Roman" w:hAnsi="Times New Roman"/>
            <w:b w:val="0"/>
            <w:color w:val="auto"/>
            <w:sz w:val="24"/>
            <w:szCs w:val="24"/>
          </w:rPr>
          <w:t>п.2. ч. 16 ст.4.</w:t>
        </w:r>
      </w:hyperlink>
      <w:r w:rsidRPr="00C67DD8">
        <w:rPr>
          <w:rFonts w:ascii="Times New Roman" w:hAnsi="Times New Roman" w:cs="Times New Roman"/>
          <w:sz w:val="24"/>
          <w:szCs w:val="24"/>
        </w:rPr>
        <w:t xml:space="preserve"> Федерального закона N 223-ФЗ - лица, определенные решением заказчика. Перечень таких лиц определяется заказчиком.</w:t>
      </w:r>
    </w:p>
    <w:p w:rsidR="0007791B" w:rsidRPr="00C67DD8" w:rsidRDefault="0007791B">
      <w:pPr>
        <w:ind w:firstLine="720"/>
        <w:jc w:val="both"/>
        <w:rPr>
          <w:rFonts w:ascii="Times New Roman" w:hAnsi="Times New Roman" w:cs="Times New Roman"/>
          <w:sz w:val="24"/>
          <w:szCs w:val="24"/>
        </w:rPr>
      </w:pPr>
      <w:bookmarkStart w:id="60" w:name="sub_322"/>
      <w:r w:rsidRPr="00C67DD8">
        <w:rPr>
          <w:rFonts w:ascii="Times New Roman" w:hAnsi="Times New Roman" w:cs="Times New Roman"/>
          <w:sz w:val="24"/>
          <w:szCs w:val="24"/>
        </w:rPr>
        <w:t>3.2.2. Закупки могут осуществляться:</w:t>
      </w:r>
    </w:p>
    <w:p w:rsidR="0007791B" w:rsidRPr="00C67DD8" w:rsidRDefault="0007791B">
      <w:pPr>
        <w:ind w:firstLine="720"/>
        <w:jc w:val="both"/>
        <w:rPr>
          <w:rFonts w:ascii="Times New Roman" w:hAnsi="Times New Roman" w:cs="Times New Roman"/>
          <w:sz w:val="24"/>
          <w:szCs w:val="24"/>
        </w:rPr>
      </w:pPr>
      <w:bookmarkStart w:id="61" w:name="sub_3221"/>
      <w:bookmarkEnd w:id="60"/>
      <w:r w:rsidRPr="00C67DD8">
        <w:rPr>
          <w:rFonts w:ascii="Times New Roman" w:hAnsi="Times New Roman" w:cs="Times New Roman"/>
          <w:sz w:val="24"/>
          <w:szCs w:val="24"/>
        </w:rPr>
        <w:t>3.2.2.1. исключительно с использованием документов на бумажных носителях (при проведении закрытых закупок);</w:t>
      </w:r>
    </w:p>
    <w:p w:rsidR="0007791B" w:rsidRPr="00C67DD8" w:rsidRDefault="0007791B">
      <w:pPr>
        <w:ind w:firstLine="720"/>
        <w:jc w:val="both"/>
        <w:rPr>
          <w:rFonts w:ascii="Times New Roman" w:hAnsi="Times New Roman" w:cs="Times New Roman"/>
          <w:sz w:val="24"/>
          <w:szCs w:val="24"/>
        </w:rPr>
      </w:pPr>
      <w:bookmarkStart w:id="62" w:name="sub_3222"/>
      <w:bookmarkEnd w:id="61"/>
      <w:r w:rsidRPr="00C67DD8">
        <w:rPr>
          <w:rFonts w:ascii="Times New Roman" w:hAnsi="Times New Roman" w:cs="Times New Roman"/>
          <w:sz w:val="24"/>
          <w:szCs w:val="24"/>
        </w:rPr>
        <w:t>3.2.2.2. исключительно с использованием документов в электронной форме (при проведении закупок в электронной форме);</w:t>
      </w:r>
    </w:p>
    <w:p w:rsidR="0007791B" w:rsidRPr="00C67DD8" w:rsidRDefault="0007791B">
      <w:pPr>
        <w:ind w:firstLine="720"/>
        <w:jc w:val="both"/>
        <w:rPr>
          <w:rFonts w:ascii="Times New Roman" w:hAnsi="Times New Roman" w:cs="Times New Roman"/>
          <w:sz w:val="24"/>
          <w:szCs w:val="24"/>
        </w:rPr>
      </w:pPr>
      <w:bookmarkStart w:id="63" w:name="sub_3223"/>
      <w:bookmarkEnd w:id="62"/>
      <w:r w:rsidRPr="00C67DD8">
        <w:rPr>
          <w:rFonts w:ascii="Times New Roman" w:hAnsi="Times New Roman" w:cs="Times New Roman"/>
          <w:sz w:val="24"/>
          <w:szCs w:val="24"/>
        </w:rPr>
        <w:t>3.2.2.3. с использованием документов</w:t>
      </w:r>
      <w:r w:rsidR="00625F76" w:rsidRPr="00C67DD8">
        <w:rPr>
          <w:rFonts w:ascii="Times New Roman" w:hAnsi="Times New Roman" w:cs="Times New Roman"/>
          <w:sz w:val="24"/>
          <w:szCs w:val="24"/>
        </w:rPr>
        <w:t>,</w:t>
      </w:r>
      <w:r w:rsidRPr="00C67DD8">
        <w:rPr>
          <w:rFonts w:ascii="Times New Roman" w:hAnsi="Times New Roman" w:cs="Times New Roman"/>
          <w:sz w:val="24"/>
          <w:szCs w:val="24"/>
        </w:rPr>
        <w:t xml:space="preserve"> как на бумажных носителях, так и документов в электронной форме (при проведении открытых закупок)</w:t>
      </w:r>
    </w:p>
    <w:p w:rsidR="0007791B" w:rsidRPr="00C67DD8" w:rsidRDefault="0007791B">
      <w:pPr>
        <w:ind w:firstLine="720"/>
        <w:jc w:val="both"/>
        <w:rPr>
          <w:rFonts w:ascii="Times New Roman" w:hAnsi="Times New Roman" w:cs="Times New Roman"/>
          <w:sz w:val="24"/>
          <w:szCs w:val="24"/>
        </w:rPr>
      </w:pPr>
      <w:bookmarkStart w:id="64" w:name="sub_323"/>
      <w:bookmarkEnd w:id="63"/>
      <w:r w:rsidRPr="00C67DD8">
        <w:rPr>
          <w:rFonts w:ascii="Times New Roman" w:hAnsi="Times New Roman" w:cs="Times New Roman"/>
          <w:sz w:val="24"/>
          <w:szCs w:val="24"/>
        </w:rPr>
        <w:t>3.2.3. Процедуры закупок, в которых победитель определяется на основании нескольких критериев отбора (конкурс, запрос предложений), могут завершаться переторжкой в соответствии с документацией о закупке.</w:t>
      </w:r>
    </w:p>
    <w:p w:rsidR="00BA0033" w:rsidRPr="00C67DD8" w:rsidRDefault="00BA0033" w:rsidP="00BA0033">
      <w:pPr>
        <w:spacing w:before="37" w:after="100" w:afterAutospacing="1"/>
        <w:jc w:val="both"/>
        <w:rPr>
          <w:rFonts w:ascii="Times New Roman" w:hAnsi="Times New Roman" w:cs="Times New Roman"/>
          <w:color w:val="0F2A38"/>
          <w:sz w:val="24"/>
          <w:szCs w:val="24"/>
        </w:rPr>
      </w:pPr>
      <w:r w:rsidRPr="00C67DD8">
        <w:rPr>
          <w:rFonts w:ascii="Times New Roman" w:hAnsi="Times New Roman" w:cs="Times New Roman"/>
          <w:sz w:val="24"/>
          <w:szCs w:val="24"/>
        </w:rPr>
        <w:t xml:space="preserve">            3.3. </w:t>
      </w:r>
      <w:r w:rsidRPr="00C67DD8">
        <w:rPr>
          <w:rFonts w:ascii="Times New Roman" w:hAnsi="Times New Roman" w:cs="Times New Roman"/>
          <w:color w:val="000000"/>
          <w:sz w:val="24"/>
          <w:szCs w:val="24"/>
        </w:rPr>
        <w:t xml:space="preserve">Приоритетными способами закупки являются конкурс и аукцион, которые применяются при закупках любой продукции без ограничения суммы закупки. Иные способы закупки применяются Заказчиком в случаях и при соблюдении условий, предусмотренных настоящим Положением. </w:t>
      </w:r>
    </w:p>
    <w:p w:rsidR="00B63805" w:rsidRPr="00C67DD8" w:rsidRDefault="00B63805">
      <w:pPr>
        <w:pStyle w:val="1"/>
        <w:rPr>
          <w:rFonts w:ascii="Times New Roman" w:hAnsi="Times New Roman" w:cs="Times New Roman"/>
          <w:color w:val="auto"/>
        </w:rPr>
      </w:pPr>
      <w:bookmarkStart w:id="65" w:name="sub_4"/>
      <w:bookmarkEnd w:id="64"/>
    </w:p>
    <w:p w:rsidR="00B63805" w:rsidRPr="00C67DD8" w:rsidRDefault="00B63805">
      <w:pPr>
        <w:pStyle w:val="1"/>
        <w:rPr>
          <w:rFonts w:ascii="Times New Roman" w:hAnsi="Times New Roman" w:cs="Times New Roman"/>
          <w:color w:val="auto"/>
        </w:rPr>
      </w:pPr>
    </w:p>
    <w:p w:rsidR="0007791B" w:rsidRPr="00C67DD8" w:rsidRDefault="0007791B">
      <w:pPr>
        <w:pStyle w:val="1"/>
        <w:rPr>
          <w:rFonts w:ascii="Times New Roman" w:hAnsi="Times New Roman" w:cs="Times New Roman"/>
          <w:color w:val="auto"/>
        </w:rPr>
      </w:pPr>
      <w:r w:rsidRPr="00C67DD8">
        <w:rPr>
          <w:rFonts w:ascii="Times New Roman" w:hAnsi="Times New Roman" w:cs="Times New Roman"/>
          <w:color w:val="auto"/>
        </w:rPr>
        <w:t>4. Нормативное правовое регулирование закупочной деятельности</w:t>
      </w:r>
    </w:p>
    <w:bookmarkEnd w:id="65"/>
    <w:p w:rsidR="0007791B" w:rsidRPr="00C67DD8" w:rsidRDefault="0007791B">
      <w:pPr>
        <w:ind w:firstLine="720"/>
        <w:jc w:val="both"/>
        <w:rPr>
          <w:rFonts w:ascii="Times New Roman" w:hAnsi="Times New Roman" w:cs="Times New Roman"/>
          <w:sz w:val="24"/>
          <w:szCs w:val="24"/>
        </w:rPr>
      </w:pPr>
    </w:p>
    <w:p w:rsidR="0007791B" w:rsidRPr="00C67DD8" w:rsidRDefault="0007791B">
      <w:pPr>
        <w:ind w:firstLine="720"/>
        <w:jc w:val="both"/>
        <w:rPr>
          <w:rFonts w:ascii="Times New Roman" w:hAnsi="Times New Roman" w:cs="Times New Roman"/>
          <w:sz w:val="24"/>
          <w:szCs w:val="24"/>
        </w:rPr>
      </w:pPr>
      <w:bookmarkStart w:id="66" w:name="sub_41"/>
      <w:r w:rsidRPr="00C67DD8">
        <w:rPr>
          <w:rFonts w:ascii="Times New Roman" w:hAnsi="Times New Roman" w:cs="Times New Roman"/>
          <w:sz w:val="24"/>
          <w:szCs w:val="24"/>
        </w:rPr>
        <w:t xml:space="preserve">4.1. </w:t>
      </w:r>
      <w:proofErr w:type="gramStart"/>
      <w:r w:rsidRPr="00C67DD8">
        <w:rPr>
          <w:rFonts w:ascii="Times New Roman" w:hAnsi="Times New Roman" w:cs="Times New Roman"/>
          <w:sz w:val="24"/>
          <w:szCs w:val="24"/>
        </w:rPr>
        <w:t xml:space="preserve">При закупке товаров, работ, услуг заказчик руководствуется </w:t>
      </w:r>
      <w:hyperlink r:id="rId31" w:history="1">
        <w:r w:rsidRPr="00C67DD8">
          <w:rPr>
            <w:rStyle w:val="aa"/>
            <w:rFonts w:ascii="Times New Roman" w:hAnsi="Times New Roman"/>
            <w:b w:val="0"/>
            <w:color w:val="auto"/>
            <w:sz w:val="24"/>
            <w:szCs w:val="24"/>
          </w:rPr>
          <w:t>Конституцией</w:t>
        </w:r>
      </w:hyperlink>
      <w:r w:rsidRPr="00C67DD8">
        <w:rPr>
          <w:rFonts w:ascii="Times New Roman" w:hAnsi="Times New Roman" w:cs="Times New Roman"/>
          <w:sz w:val="24"/>
          <w:szCs w:val="24"/>
        </w:rPr>
        <w:t xml:space="preserve"> Российской Федерации, </w:t>
      </w:r>
      <w:hyperlink r:id="rId32" w:history="1">
        <w:r w:rsidRPr="00C67DD8">
          <w:rPr>
            <w:rStyle w:val="aa"/>
            <w:rFonts w:ascii="Times New Roman" w:hAnsi="Times New Roman"/>
            <w:b w:val="0"/>
            <w:color w:val="auto"/>
            <w:sz w:val="24"/>
            <w:szCs w:val="24"/>
          </w:rPr>
          <w:t>Гражданским кодексом</w:t>
        </w:r>
      </w:hyperlink>
      <w:r w:rsidRPr="00C67DD8">
        <w:rPr>
          <w:rFonts w:ascii="Times New Roman" w:hAnsi="Times New Roman" w:cs="Times New Roman"/>
          <w:sz w:val="24"/>
          <w:szCs w:val="24"/>
        </w:rPr>
        <w:t xml:space="preserve"> Российской Федерации (при проведении торгов: конкурса, аукциона на право заключить договор), </w:t>
      </w:r>
      <w:hyperlink r:id="rId33" w:history="1">
        <w:r w:rsidRPr="00C67DD8">
          <w:rPr>
            <w:rStyle w:val="aa"/>
            <w:rFonts w:ascii="Times New Roman" w:hAnsi="Times New Roman"/>
            <w:b w:val="0"/>
            <w:color w:val="auto"/>
            <w:sz w:val="24"/>
            <w:szCs w:val="24"/>
          </w:rPr>
          <w:t>Федеральным законом</w:t>
        </w:r>
      </w:hyperlink>
      <w:r w:rsidRPr="00C67DD8">
        <w:rPr>
          <w:rFonts w:ascii="Times New Roman" w:hAnsi="Times New Roman" w:cs="Times New Roman"/>
          <w:sz w:val="24"/>
          <w:szCs w:val="24"/>
        </w:rPr>
        <w:t xml:space="preserve"> N 223-ФЗ, </w:t>
      </w:r>
      <w:hyperlink r:id="rId34" w:history="1">
        <w:r w:rsidRPr="00C67DD8">
          <w:rPr>
            <w:rStyle w:val="aa"/>
            <w:rFonts w:ascii="Times New Roman" w:hAnsi="Times New Roman"/>
            <w:b w:val="0"/>
            <w:color w:val="auto"/>
            <w:sz w:val="24"/>
            <w:szCs w:val="24"/>
          </w:rPr>
          <w:t>Федеральным законом</w:t>
        </w:r>
      </w:hyperlink>
      <w:r w:rsidRPr="00C67DD8">
        <w:rPr>
          <w:rFonts w:ascii="Times New Roman" w:hAnsi="Times New Roman" w:cs="Times New Roman"/>
          <w:sz w:val="24"/>
          <w:szCs w:val="24"/>
        </w:rPr>
        <w:t xml:space="preserve"> от 26 июля 2006 года N 135-ФЗ "О защите конкуренции) (при проведении торгов, запроса котировок (запроса цен) на товары), другими федеральными законами и иными нормативными правовыми актами Российской Федерации, а также</w:t>
      </w:r>
      <w:proofErr w:type="gramEnd"/>
      <w:r w:rsidRPr="00C67DD8">
        <w:rPr>
          <w:rFonts w:ascii="Times New Roman" w:hAnsi="Times New Roman" w:cs="Times New Roman"/>
          <w:sz w:val="24"/>
          <w:szCs w:val="24"/>
        </w:rPr>
        <w:t xml:space="preserve"> настоящим Положением о закупке.</w:t>
      </w:r>
    </w:p>
    <w:p w:rsidR="0007791B" w:rsidRPr="00C67DD8" w:rsidRDefault="0007791B">
      <w:pPr>
        <w:ind w:firstLine="720"/>
        <w:jc w:val="both"/>
        <w:rPr>
          <w:rFonts w:ascii="Times New Roman" w:hAnsi="Times New Roman" w:cs="Times New Roman"/>
          <w:sz w:val="24"/>
          <w:szCs w:val="24"/>
        </w:rPr>
      </w:pPr>
      <w:bookmarkStart w:id="67" w:name="sub_42"/>
      <w:bookmarkEnd w:id="66"/>
      <w:r w:rsidRPr="00C67DD8">
        <w:rPr>
          <w:rFonts w:ascii="Times New Roman" w:hAnsi="Times New Roman" w:cs="Times New Roman"/>
          <w:sz w:val="24"/>
          <w:szCs w:val="24"/>
        </w:rPr>
        <w:lastRenderedPageBreak/>
        <w:t xml:space="preserve">4.2. Проведение процедур закупок, не являющихся конкурсом, либо аукционом на право заключить договор, не регулируется </w:t>
      </w:r>
      <w:hyperlink r:id="rId35" w:history="1">
        <w:r w:rsidRPr="00C67DD8">
          <w:rPr>
            <w:rStyle w:val="aa"/>
            <w:rFonts w:ascii="Times New Roman" w:hAnsi="Times New Roman"/>
            <w:b w:val="0"/>
            <w:color w:val="auto"/>
            <w:sz w:val="24"/>
            <w:szCs w:val="24"/>
          </w:rPr>
          <w:t>статьями 447-449</w:t>
        </w:r>
      </w:hyperlink>
      <w:r w:rsidRPr="00C67DD8">
        <w:rPr>
          <w:rFonts w:ascii="Times New Roman" w:hAnsi="Times New Roman" w:cs="Times New Roman"/>
          <w:sz w:val="24"/>
          <w:szCs w:val="24"/>
        </w:rPr>
        <w:t xml:space="preserve"> части первой Гражданского кодекса Российской Федерации. Эти процедуры также не является публичным конкурсом и не регулируются </w:t>
      </w:r>
      <w:hyperlink r:id="rId36" w:history="1">
        <w:r w:rsidRPr="00C67DD8">
          <w:rPr>
            <w:rStyle w:val="aa"/>
            <w:rFonts w:ascii="Times New Roman" w:hAnsi="Times New Roman"/>
            <w:b w:val="0"/>
            <w:color w:val="auto"/>
            <w:sz w:val="24"/>
            <w:szCs w:val="24"/>
          </w:rPr>
          <w:t>статьями 1057-1061</w:t>
        </w:r>
      </w:hyperlink>
      <w:r w:rsidRPr="00C67DD8">
        <w:rPr>
          <w:rFonts w:ascii="Times New Roman" w:hAnsi="Times New Roman" w:cs="Times New Roman"/>
          <w:sz w:val="24"/>
          <w:szCs w:val="24"/>
        </w:rPr>
        <w:t xml:space="preserve"> части второй Гражданского кодекса Российской Федерации. Таким образом, проведение данных процедур не накладывает на заказчика соответствующего объема гражданско-правовых обязательств по обязательному заключению договора с победителем таких процедур или иным участником.</w:t>
      </w:r>
    </w:p>
    <w:bookmarkEnd w:id="67"/>
    <w:p w:rsidR="0007791B" w:rsidRPr="00C67DD8" w:rsidRDefault="0007791B">
      <w:pPr>
        <w:ind w:firstLine="720"/>
        <w:jc w:val="both"/>
        <w:rPr>
          <w:rFonts w:ascii="Times New Roman" w:hAnsi="Times New Roman" w:cs="Times New Roman"/>
          <w:sz w:val="24"/>
          <w:szCs w:val="24"/>
        </w:rPr>
      </w:pPr>
    </w:p>
    <w:p w:rsidR="0007791B" w:rsidRPr="00C67DD8" w:rsidRDefault="0007791B">
      <w:pPr>
        <w:pStyle w:val="1"/>
        <w:rPr>
          <w:rFonts w:ascii="Times New Roman" w:hAnsi="Times New Roman" w:cs="Times New Roman"/>
          <w:color w:val="auto"/>
        </w:rPr>
      </w:pPr>
      <w:bookmarkStart w:id="68" w:name="sub_5"/>
      <w:r w:rsidRPr="00C67DD8">
        <w:rPr>
          <w:rFonts w:ascii="Times New Roman" w:hAnsi="Times New Roman" w:cs="Times New Roman"/>
          <w:color w:val="auto"/>
        </w:rPr>
        <w:t>5. Условия выбора способа закупки.</w:t>
      </w:r>
    </w:p>
    <w:bookmarkEnd w:id="68"/>
    <w:p w:rsidR="0007791B" w:rsidRPr="00C67DD8" w:rsidRDefault="0007791B">
      <w:pPr>
        <w:ind w:firstLine="720"/>
        <w:jc w:val="both"/>
        <w:rPr>
          <w:rFonts w:ascii="Times New Roman" w:hAnsi="Times New Roman" w:cs="Times New Roman"/>
          <w:sz w:val="24"/>
          <w:szCs w:val="24"/>
        </w:rPr>
      </w:pPr>
    </w:p>
    <w:p w:rsidR="0007791B" w:rsidRPr="00C67DD8" w:rsidRDefault="0007791B">
      <w:pPr>
        <w:ind w:firstLine="720"/>
        <w:jc w:val="both"/>
        <w:rPr>
          <w:rFonts w:ascii="Times New Roman" w:hAnsi="Times New Roman" w:cs="Times New Roman"/>
          <w:sz w:val="24"/>
          <w:szCs w:val="24"/>
        </w:rPr>
      </w:pPr>
      <w:bookmarkStart w:id="69" w:name="sub_51"/>
      <w:r w:rsidRPr="00C67DD8">
        <w:rPr>
          <w:rFonts w:ascii="Times New Roman" w:hAnsi="Times New Roman" w:cs="Times New Roman"/>
          <w:sz w:val="24"/>
          <w:szCs w:val="24"/>
        </w:rPr>
        <w:t>5.1. Заказчик вправе применять процедуру открытого конкурса при одновременном соблюдении следующих условий:</w:t>
      </w:r>
    </w:p>
    <w:p w:rsidR="0007791B" w:rsidRPr="00C67DD8" w:rsidRDefault="0007791B">
      <w:pPr>
        <w:ind w:firstLine="720"/>
        <w:jc w:val="both"/>
        <w:rPr>
          <w:rFonts w:ascii="Times New Roman" w:hAnsi="Times New Roman" w:cs="Times New Roman"/>
          <w:sz w:val="24"/>
          <w:szCs w:val="24"/>
        </w:rPr>
      </w:pPr>
      <w:bookmarkStart w:id="70" w:name="sub_511"/>
      <w:bookmarkEnd w:id="69"/>
      <w:r w:rsidRPr="00C67DD8">
        <w:rPr>
          <w:rFonts w:ascii="Times New Roman" w:hAnsi="Times New Roman" w:cs="Times New Roman"/>
          <w:sz w:val="24"/>
          <w:szCs w:val="24"/>
        </w:rPr>
        <w:t>5.1.1. для Заказчика важны несколько условий исполнения договора;</w:t>
      </w:r>
    </w:p>
    <w:p w:rsidR="0007791B" w:rsidRPr="00C67DD8" w:rsidRDefault="0007791B">
      <w:pPr>
        <w:ind w:firstLine="720"/>
        <w:jc w:val="both"/>
        <w:rPr>
          <w:rFonts w:ascii="Times New Roman" w:hAnsi="Times New Roman" w:cs="Times New Roman"/>
          <w:sz w:val="24"/>
          <w:szCs w:val="24"/>
        </w:rPr>
      </w:pPr>
      <w:bookmarkStart w:id="71" w:name="sub_512"/>
      <w:bookmarkEnd w:id="70"/>
      <w:r w:rsidRPr="00C67DD8">
        <w:rPr>
          <w:rFonts w:ascii="Times New Roman" w:hAnsi="Times New Roman" w:cs="Times New Roman"/>
          <w:sz w:val="24"/>
          <w:szCs w:val="24"/>
        </w:rPr>
        <w:t xml:space="preserve">5.1.2. на проведение закупки (от момента размещения извещения о закупке на </w:t>
      </w:r>
      <w:r w:rsidR="00D41BED" w:rsidRPr="00C67DD8">
        <w:rPr>
          <w:rFonts w:ascii="Times New Roman" w:hAnsi="Times New Roman" w:cs="Times New Roman"/>
          <w:sz w:val="24"/>
          <w:szCs w:val="24"/>
        </w:rPr>
        <w:t xml:space="preserve">сайте заказчика </w:t>
      </w:r>
      <w:hyperlink r:id="rId37" w:history="1">
        <w:r w:rsidR="00D41BED" w:rsidRPr="00C67DD8">
          <w:rPr>
            <w:rStyle w:val="affff1"/>
            <w:rFonts w:ascii="Times New Roman" w:hAnsi="Times New Roman"/>
            <w:sz w:val="24"/>
            <w:szCs w:val="24"/>
          </w:rPr>
          <w:t>www.бэсо.рф</w:t>
        </w:r>
      </w:hyperlink>
      <w:r w:rsidR="00D41BED" w:rsidRPr="00C67DD8">
        <w:rPr>
          <w:rFonts w:ascii="Times New Roman" w:hAnsi="Times New Roman" w:cs="Times New Roman"/>
          <w:sz w:val="24"/>
          <w:szCs w:val="24"/>
        </w:rPr>
        <w:t xml:space="preserve"> в информационно-телекоммуникационной сети «Интернет» и </w:t>
      </w:r>
      <w:r w:rsidR="00C1289D" w:rsidRPr="00C67DD8">
        <w:rPr>
          <w:rFonts w:ascii="Times New Roman" w:hAnsi="Times New Roman" w:cs="Times New Roman"/>
          <w:sz w:val="24"/>
          <w:szCs w:val="24"/>
        </w:rPr>
        <w:t xml:space="preserve">в единой информационной системе </w:t>
      </w:r>
      <w:r w:rsidRPr="00C67DD8">
        <w:rPr>
          <w:rFonts w:ascii="Times New Roman" w:hAnsi="Times New Roman" w:cs="Times New Roman"/>
          <w:sz w:val="24"/>
          <w:szCs w:val="24"/>
        </w:rPr>
        <w:t>до подписания договора) у заказчика есть не менее чем 25 дней;</w:t>
      </w:r>
      <w:r w:rsidR="00AB43DA" w:rsidRPr="00C67DD8">
        <w:rPr>
          <w:rFonts w:ascii="Times New Roman" w:hAnsi="Times New Roman" w:cs="Times New Roman"/>
          <w:sz w:val="24"/>
          <w:szCs w:val="24"/>
        </w:rPr>
        <w:t xml:space="preserve"> </w:t>
      </w:r>
    </w:p>
    <w:p w:rsidR="0007791B" w:rsidRPr="00C67DD8" w:rsidRDefault="0007791B">
      <w:pPr>
        <w:ind w:firstLine="720"/>
        <w:jc w:val="both"/>
        <w:rPr>
          <w:rFonts w:ascii="Times New Roman" w:hAnsi="Times New Roman" w:cs="Times New Roman"/>
          <w:sz w:val="24"/>
          <w:szCs w:val="24"/>
        </w:rPr>
      </w:pPr>
      <w:bookmarkStart w:id="72" w:name="sub_53"/>
      <w:bookmarkEnd w:id="71"/>
      <w:r w:rsidRPr="00C67DD8">
        <w:rPr>
          <w:rFonts w:ascii="Times New Roman" w:hAnsi="Times New Roman" w:cs="Times New Roman"/>
          <w:sz w:val="24"/>
          <w:szCs w:val="24"/>
        </w:rPr>
        <w:t>5.</w:t>
      </w:r>
      <w:r w:rsidR="00AF18CC" w:rsidRPr="00C67DD8">
        <w:rPr>
          <w:rFonts w:ascii="Times New Roman" w:hAnsi="Times New Roman" w:cs="Times New Roman"/>
          <w:sz w:val="24"/>
          <w:szCs w:val="24"/>
        </w:rPr>
        <w:t>2</w:t>
      </w:r>
      <w:r w:rsidRPr="00C67DD8">
        <w:rPr>
          <w:rFonts w:ascii="Times New Roman" w:hAnsi="Times New Roman" w:cs="Times New Roman"/>
          <w:sz w:val="24"/>
          <w:szCs w:val="24"/>
        </w:rPr>
        <w:t>. Заказчик вправе применять процедуру открытого аукциона при одновременном соблюдении следующих условий:</w:t>
      </w:r>
    </w:p>
    <w:p w:rsidR="0007791B" w:rsidRPr="00C67DD8" w:rsidRDefault="0007791B">
      <w:pPr>
        <w:ind w:firstLine="720"/>
        <w:jc w:val="both"/>
        <w:rPr>
          <w:rFonts w:ascii="Times New Roman" w:hAnsi="Times New Roman" w:cs="Times New Roman"/>
          <w:sz w:val="24"/>
          <w:szCs w:val="24"/>
        </w:rPr>
      </w:pPr>
      <w:bookmarkStart w:id="73" w:name="sub_531"/>
      <w:bookmarkEnd w:id="72"/>
      <w:r w:rsidRPr="00C67DD8">
        <w:rPr>
          <w:rFonts w:ascii="Times New Roman" w:hAnsi="Times New Roman" w:cs="Times New Roman"/>
          <w:sz w:val="24"/>
          <w:szCs w:val="24"/>
        </w:rPr>
        <w:t>5.</w:t>
      </w:r>
      <w:r w:rsidR="00AF18CC" w:rsidRPr="00C67DD8">
        <w:rPr>
          <w:rFonts w:ascii="Times New Roman" w:hAnsi="Times New Roman" w:cs="Times New Roman"/>
          <w:sz w:val="24"/>
          <w:szCs w:val="24"/>
        </w:rPr>
        <w:t>2</w:t>
      </w:r>
      <w:r w:rsidRPr="00C67DD8">
        <w:rPr>
          <w:rFonts w:ascii="Times New Roman" w:hAnsi="Times New Roman" w:cs="Times New Roman"/>
          <w:sz w:val="24"/>
          <w:szCs w:val="24"/>
        </w:rPr>
        <w:t>.1. для Заказчика важно единственное условие исполнения договора - цена договора;</w:t>
      </w:r>
    </w:p>
    <w:p w:rsidR="0007791B" w:rsidRPr="00C67DD8" w:rsidRDefault="00AF18CC">
      <w:pPr>
        <w:ind w:firstLine="720"/>
        <w:jc w:val="both"/>
        <w:rPr>
          <w:rFonts w:ascii="Times New Roman" w:hAnsi="Times New Roman" w:cs="Times New Roman"/>
          <w:sz w:val="24"/>
          <w:szCs w:val="24"/>
        </w:rPr>
      </w:pPr>
      <w:bookmarkStart w:id="74" w:name="sub_532"/>
      <w:bookmarkEnd w:id="73"/>
      <w:r w:rsidRPr="00C67DD8">
        <w:rPr>
          <w:rFonts w:ascii="Times New Roman" w:hAnsi="Times New Roman" w:cs="Times New Roman"/>
          <w:sz w:val="24"/>
          <w:szCs w:val="24"/>
        </w:rPr>
        <w:t>5.2</w:t>
      </w:r>
      <w:r w:rsidR="0007791B" w:rsidRPr="00C67DD8">
        <w:rPr>
          <w:rFonts w:ascii="Times New Roman" w:hAnsi="Times New Roman" w:cs="Times New Roman"/>
          <w:sz w:val="24"/>
          <w:szCs w:val="24"/>
        </w:rPr>
        <w:t xml:space="preserve">.2. на проведение закупки (от момента размещения извещения о закупке на </w:t>
      </w:r>
      <w:r w:rsidR="0012293D" w:rsidRPr="00C67DD8">
        <w:rPr>
          <w:rFonts w:ascii="Times New Roman" w:hAnsi="Times New Roman" w:cs="Times New Roman"/>
          <w:sz w:val="24"/>
          <w:szCs w:val="24"/>
        </w:rPr>
        <w:t xml:space="preserve">сайте заказчика </w:t>
      </w:r>
      <w:hyperlink r:id="rId38" w:history="1">
        <w:r w:rsidR="0012293D" w:rsidRPr="00C67DD8">
          <w:rPr>
            <w:rStyle w:val="affff1"/>
            <w:rFonts w:ascii="Times New Roman" w:hAnsi="Times New Roman"/>
            <w:sz w:val="24"/>
            <w:szCs w:val="24"/>
          </w:rPr>
          <w:t>www.бэсо.рф</w:t>
        </w:r>
      </w:hyperlink>
      <w:r w:rsidR="0012293D" w:rsidRPr="00C67DD8">
        <w:rPr>
          <w:rFonts w:ascii="Times New Roman" w:hAnsi="Times New Roman" w:cs="Times New Roman"/>
          <w:sz w:val="24"/>
          <w:szCs w:val="24"/>
        </w:rPr>
        <w:t xml:space="preserve"> в информационно-телекоммуникационной сети «Интернет» и </w:t>
      </w:r>
      <w:r w:rsidR="00C1289D" w:rsidRPr="00C67DD8">
        <w:rPr>
          <w:rFonts w:ascii="Times New Roman" w:hAnsi="Times New Roman" w:cs="Times New Roman"/>
          <w:sz w:val="24"/>
          <w:szCs w:val="24"/>
        </w:rPr>
        <w:t>в единой информационной системе</w:t>
      </w:r>
      <w:r w:rsidR="00B004A7" w:rsidRPr="00C67DD8">
        <w:rPr>
          <w:rFonts w:ascii="Times New Roman" w:hAnsi="Times New Roman" w:cs="Times New Roman"/>
          <w:sz w:val="24"/>
          <w:szCs w:val="24"/>
        </w:rPr>
        <w:t xml:space="preserve"> </w:t>
      </w:r>
      <w:r w:rsidR="0007791B" w:rsidRPr="00C67DD8">
        <w:rPr>
          <w:rFonts w:ascii="Times New Roman" w:hAnsi="Times New Roman" w:cs="Times New Roman"/>
          <w:sz w:val="24"/>
          <w:szCs w:val="24"/>
        </w:rPr>
        <w:t>у заказчика есть не менее чем 25 дней;</w:t>
      </w:r>
    </w:p>
    <w:p w:rsidR="0007791B" w:rsidRPr="00C67DD8" w:rsidRDefault="0007791B">
      <w:pPr>
        <w:ind w:firstLine="720"/>
        <w:jc w:val="both"/>
        <w:rPr>
          <w:rFonts w:ascii="Times New Roman" w:hAnsi="Times New Roman" w:cs="Times New Roman"/>
          <w:sz w:val="24"/>
          <w:szCs w:val="24"/>
        </w:rPr>
      </w:pPr>
      <w:bookmarkStart w:id="75" w:name="sub_55"/>
      <w:bookmarkEnd w:id="74"/>
      <w:r w:rsidRPr="00C67DD8">
        <w:rPr>
          <w:rFonts w:ascii="Times New Roman" w:hAnsi="Times New Roman" w:cs="Times New Roman"/>
          <w:sz w:val="24"/>
          <w:szCs w:val="24"/>
        </w:rPr>
        <w:t>5.</w:t>
      </w:r>
      <w:r w:rsidR="00AF18CC" w:rsidRPr="00C67DD8">
        <w:rPr>
          <w:rFonts w:ascii="Times New Roman" w:hAnsi="Times New Roman" w:cs="Times New Roman"/>
          <w:sz w:val="24"/>
          <w:szCs w:val="24"/>
        </w:rPr>
        <w:t>3</w:t>
      </w:r>
      <w:r w:rsidRPr="00C67DD8">
        <w:rPr>
          <w:rFonts w:ascii="Times New Roman" w:hAnsi="Times New Roman" w:cs="Times New Roman"/>
          <w:sz w:val="24"/>
          <w:szCs w:val="24"/>
        </w:rPr>
        <w:t xml:space="preserve">. Заказчик вправе применять процедуру </w:t>
      </w:r>
      <w:r w:rsidR="00AF18CC" w:rsidRPr="00C67DD8">
        <w:rPr>
          <w:rFonts w:ascii="Times New Roman" w:hAnsi="Times New Roman" w:cs="Times New Roman"/>
          <w:sz w:val="24"/>
          <w:szCs w:val="24"/>
        </w:rPr>
        <w:t xml:space="preserve">открытого </w:t>
      </w:r>
      <w:r w:rsidRPr="00C67DD8">
        <w:rPr>
          <w:rFonts w:ascii="Times New Roman" w:hAnsi="Times New Roman" w:cs="Times New Roman"/>
          <w:sz w:val="24"/>
          <w:szCs w:val="24"/>
        </w:rPr>
        <w:t>запроса предложений при одновременном соблюдении следующих условий:</w:t>
      </w:r>
    </w:p>
    <w:p w:rsidR="0007791B" w:rsidRPr="00C67DD8" w:rsidRDefault="00AF18CC">
      <w:pPr>
        <w:ind w:firstLine="720"/>
        <w:jc w:val="both"/>
        <w:rPr>
          <w:rFonts w:ascii="Times New Roman" w:hAnsi="Times New Roman" w:cs="Times New Roman"/>
          <w:sz w:val="24"/>
          <w:szCs w:val="24"/>
        </w:rPr>
      </w:pPr>
      <w:bookmarkStart w:id="76" w:name="sub_551"/>
      <w:bookmarkEnd w:id="75"/>
      <w:r w:rsidRPr="00C67DD8">
        <w:rPr>
          <w:rFonts w:ascii="Times New Roman" w:hAnsi="Times New Roman" w:cs="Times New Roman"/>
          <w:sz w:val="24"/>
          <w:szCs w:val="24"/>
        </w:rPr>
        <w:t>5.3</w:t>
      </w:r>
      <w:r w:rsidR="0007791B" w:rsidRPr="00C67DD8">
        <w:rPr>
          <w:rFonts w:ascii="Times New Roman" w:hAnsi="Times New Roman" w:cs="Times New Roman"/>
          <w:sz w:val="24"/>
          <w:szCs w:val="24"/>
        </w:rPr>
        <w:t>.1. для Заказчика важны несколько условий исполнения договора;</w:t>
      </w:r>
    </w:p>
    <w:p w:rsidR="0007791B" w:rsidRPr="00C67DD8" w:rsidRDefault="00AF18CC">
      <w:pPr>
        <w:ind w:firstLine="720"/>
        <w:jc w:val="both"/>
        <w:rPr>
          <w:rFonts w:ascii="Times New Roman" w:hAnsi="Times New Roman" w:cs="Times New Roman"/>
          <w:sz w:val="24"/>
          <w:szCs w:val="24"/>
        </w:rPr>
      </w:pPr>
      <w:bookmarkStart w:id="77" w:name="sub_552"/>
      <w:bookmarkEnd w:id="76"/>
      <w:r w:rsidRPr="00C67DD8">
        <w:rPr>
          <w:rFonts w:ascii="Times New Roman" w:hAnsi="Times New Roman" w:cs="Times New Roman"/>
          <w:sz w:val="24"/>
          <w:szCs w:val="24"/>
        </w:rPr>
        <w:t>5.3</w:t>
      </w:r>
      <w:r w:rsidR="0007791B" w:rsidRPr="00C67DD8">
        <w:rPr>
          <w:rFonts w:ascii="Times New Roman" w:hAnsi="Times New Roman" w:cs="Times New Roman"/>
          <w:sz w:val="24"/>
          <w:szCs w:val="24"/>
        </w:rPr>
        <w:t xml:space="preserve">.2. на проведение закупки (от момента размещения извещения о закупке на </w:t>
      </w:r>
      <w:r w:rsidR="0012293D" w:rsidRPr="00C67DD8">
        <w:rPr>
          <w:rFonts w:ascii="Times New Roman" w:hAnsi="Times New Roman" w:cs="Times New Roman"/>
          <w:sz w:val="24"/>
          <w:szCs w:val="24"/>
        </w:rPr>
        <w:t xml:space="preserve">сайте заказчика </w:t>
      </w:r>
      <w:hyperlink r:id="rId39" w:history="1">
        <w:r w:rsidR="0012293D" w:rsidRPr="00C67DD8">
          <w:rPr>
            <w:rStyle w:val="affff1"/>
            <w:rFonts w:ascii="Times New Roman" w:hAnsi="Times New Roman"/>
            <w:sz w:val="24"/>
            <w:szCs w:val="24"/>
          </w:rPr>
          <w:t>www.бэсо.рф</w:t>
        </w:r>
      </w:hyperlink>
      <w:r w:rsidR="0012293D" w:rsidRPr="00C67DD8">
        <w:rPr>
          <w:rFonts w:ascii="Times New Roman" w:hAnsi="Times New Roman" w:cs="Times New Roman"/>
          <w:sz w:val="24"/>
          <w:szCs w:val="24"/>
        </w:rPr>
        <w:t xml:space="preserve"> в информационно-телекоммуникационной сети «Интернет» и </w:t>
      </w:r>
      <w:r w:rsidR="00B004A7" w:rsidRPr="00C67DD8">
        <w:rPr>
          <w:rFonts w:ascii="Times New Roman" w:hAnsi="Times New Roman" w:cs="Times New Roman"/>
          <w:sz w:val="24"/>
          <w:szCs w:val="24"/>
        </w:rPr>
        <w:t xml:space="preserve">в единой информационной системе </w:t>
      </w:r>
      <w:r w:rsidR="0007791B" w:rsidRPr="00C67DD8">
        <w:rPr>
          <w:rFonts w:ascii="Times New Roman" w:hAnsi="Times New Roman" w:cs="Times New Roman"/>
          <w:sz w:val="24"/>
          <w:szCs w:val="24"/>
        </w:rPr>
        <w:t>до подписания договора) у заказчика объективно менее 25 дней;</w:t>
      </w:r>
    </w:p>
    <w:p w:rsidR="0007791B" w:rsidRPr="00C67DD8" w:rsidRDefault="00AF18CC">
      <w:pPr>
        <w:ind w:firstLine="720"/>
        <w:jc w:val="both"/>
        <w:rPr>
          <w:rFonts w:ascii="Times New Roman" w:hAnsi="Times New Roman" w:cs="Times New Roman"/>
          <w:sz w:val="24"/>
          <w:szCs w:val="24"/>
        </w:rPr>
      </w:pPr>
      <w:bookmarkStart w:id="78" w:name="sub_553"/>
      <w:bookmarkEnd w:id="77"/>
      <w:r w:rsidRPr="00C67DD8">
        <w:rPr>
          <w:rFonts w:ascii="Times New Roman" w:hAnsi="Times New Roman" w:cs="Times New Roman"/>
          <w:sz w:val="24"/>
          <w:szCs w:val="24"/>
        </w:rPr>
        <w:t>5.3</w:t>
      </w:r>
      <w:r w:rsidR="0007791B" w:rsidRPr="00C67DD8">
        <w:rPr>
          <w:rFonts w:ascii="Times New Roman" w:hAnsi="Times New Roman" w:cs="Times New Roman"/>
          <w:sz w:val="24"/>
          <w:szCs w:val="24"/>
        </w:rPr>
        <w:t xml:space="preserve">.3. начальная (максимальная) цена договора (цена лота) не превышает </w:t>
      </w:r>
      <w:r w:rsidRPr="00C67DD8">
        <w:rPr>
          <w:rFonts w:ascii="Times New Roman" w:hAnsi="Times New Roman" w:cs="Times New Roman"/>
          <w:sz w:val="24"/>
          <w:szCs w:val="24"/>
        </w:rPr>
        <w:t>2 000 000</w:t>
      </w:r>
      <w:r w:rsidR="0007791B" w:rsidRPr="00C67DD8">
        <w:rPr>
          <w:rFonts w:ascii="Times New Roman" w:hAnsi="Times New Roman" w:cs="Times New Roman"/>
          <w:sz w:val="24"/>
          <w:szCs w:val="24"/>
        </w:rPr>
        <w:t xml:space="preserve"> руб</w:t>
      </w:r>
      <w:r w:rsidRPr="00C67DD8">
        <w:rPr>
          <w:rFonts w:ascii="Times New Roman" w:hAnsi="Times New Roman" w:cs="Times New Roman"/>
          <w:sz w:val="24"/>
          <w:szCs w:val="24"/>
        </w:rPr>
        <w:t>лей</w:t>
      </w:r>
      <w:r w:rsidR="0007791B" w:rsidRPr="00C67DD8">
        <w:rPr>
          <w:rFonts w:ascii="Times New Roman" w:hAnsi="Times New Roman" w:cs="Times New Roman"/>
          <w:sz w:val="24"/>
          <w:szCs w:val="24"/>
        </w:rPr>
        <w:t>;</w:t>
      </w:r>
    </w:p>
    <w:p w:rsidR="0007791B" w:rsidRPr="00C67DD8" w:rsidRDefault="00AF18CC">
      <w:pPr>
        <w:ind w:firstLine="720"/>
        <w:jc w:val="both"/>
        <w:rPr>
          <w:rFonts w:ascii="Times New Roman" w:hAnsi="Times New Roman" w:cs="Times New Roman"/>
          <w:sz w:val="24"/>
          <w:szCs w:val="24"/>
        </w:rPr>
      </w:pPr>
      <w:bookmarkStart w:id="79" w:name="sub_554"/>
      <w:bookmarkEnd w:id="78"/>
      <w:r w:rsidRPr="00C67DD8">
        <w:rPr>
          <w:rFonts w:ascii="Times New Roman" w:hAnsi="Times New Roman" w:cs="Times New Roman"/>
          <w:sz w:val="24"/>
          <w:szCs w:val="24"/>
        </w:rPr>
        <w:t>5.3</w:t>
      </w:r>
      <w:r w:rsidR="0007791B" w:rsidRPr="00C67DD8">
        <w:rPr>
          <w:rFonts w:ascii="Times New Roman" w:hAnsi="Times New Roman" w:cs="Times New Roman"/>
          <w:sz w:val="24"/>
          <w:szCs w:val="24"/>
        </w:rPr>
        <w:t>.4. заказчику необходима возможность не</w:t>
      </w:r>
      <w:r w:rsidR="00645754" w:rsidRPr="00C67DD8">
        <w:rPr>
          <w:rFonts w:ascii="Times New Roman" w:hAnsi="Times New Roman" w:cs="Times New Roman"/>
          <w:sz w:val="24"/>
          <w:szCs w:val="24"/>
        </w:rPr>
        <w:t xml:space="preserve"> </w:t>
      </w:r>
      <w:r w:rsidR="0007791B" w:rsidRPr="00C67DD8">
        <w:rPr>
          <w:rFonts w:ascii="Times New Roman" w:hAnsi="Times New Roman" w:cs="Times New Roman"/>
          <w:sz w:val="24"/>
          <w:szCs w:val="24"/>
        </w:rPr>
        <w:t>обремененного ответственностью отказа от закупки (и заключения договора) на любом этапе процедуры.</w:t>
      </w:r>
    </w:p>
    <w:p w:rsidR="0007791B" w:rsidRPr="00C67DD8" w:rsidRDefault="00AF18CC">
      <w:pPr>
        <w:ind w:firstLine="720"/>
        <w:jc w:val="both"/>
        <w:rPr>
          <w:rFonts w:ascii="Times New Roman" w:hAnsi="Times New Roman" w:cs="Times New Roman"/>
          <w:sz w:val="24"/>
          <w:szCs w:val="24"/>
        </w:rPr>
      </w:pPr>
      <w:bookmarkStart w:id="80" w:name="sub_57"/>
      <w:bookmarkEnd w:id="79"/>
      <w:r w:rsidRPr="00C67DD8">
        <w:rPr>
          <w:rFonts w:ascii="Times New Roman" w:hAnsi="Times New Roman" w:cs="Times New Roman"/>
          <w:sz w:val="24"/>
          <w:szCs w:val="24"/>
        </w:rPr>
        <w:t>5.4</w:t>
      </w:r>
      <w:r w:rsidR="0007791B" w:rsidRPr="00C67DD8">
        <w:rPr>
          <w:rFonts w:ascii="Times New Roman" w:hAnsi="Times New Roman" w:cs="Times New Roman"/>
          <w:sz w:val="24"/>
          <w:szCs w:val="24"/>
        </w:rPr>
        <w:t>. Заказчик вправе применять процедуру открытого запроса котировок (запроса цен) при одновременном соблюдении следующих условий:</w:t>
      </w:r>
    </w:p>
    <w:p w:rsidR="0007791B" w:rsidRPr="00C67DD8" w:rsidRDefault="00AF18CC">
      <w:pPr>
        <w:ind w:firstLine="720"/>
        <w:jc w:val="both"/>
        <w:rPr>
          <w:rFonts w:ascii="Times New Roman" w:hAnsi="Times New Roman" w:cs="Times New Roman"/>
          <w:sz w:val="24"/>
          <w:szCs w:val="24"/>
        </w:rPr>
      </w:pPr>
      <w:bookmarkStart w:id="81" w:name="sub_571"/>
      <w:bookmarkEnd w:id="80"/>
      <w:r w:rsidRPr="00C67DD8">
        <w:rPr>
          <w:rFonts w:ascii="Times New Roman" w:hAnsi="Times New Roman" w:cs="Times New Roman"/>
          <w:sz w:val="24"/>
          <w:szCs w:val="24"/>
        </w:rPr>
        <w:t>5.4</w:t>
      </w:r>
      <w:r w:rsidR="0007791B" w:rsidRPr="00C67DD8">
        <w:rPr>
          <w:rFonts w:ascii="Times New Roman" w:hAnsi="Times New Roman" w:cs="Times New Roman"/>
          <w:sz w:val="24"/>
          <w:szCs w:val="24"/>
        </w:rPr>
        <w:t>.1. для Заказчика важно единственное условие исполнения договора - цена договора;</w:t>
      </w:r>
    </w:p>
    <w:p w:rsidR="0007791B" w:rsidRPr="00C67DD8" w:rsidRDefault="00AF18CC">
      <w:pPr>
        <w:ind w:firstLine="720"/>
        <w:jc w:val="both"/>
        <w:rPr>
          <w:rFonts w:ascii="Times New Roman" w:hAnsi="Times New Roman" w:cs="Times New Roman"/>
          <w:sz w:val="24"/>
          <w:szCs w:val="24"/>
        </w:rPr>
      </w:pPr>
      <w:bookmarkStart w:id="82" w:name="sub_572"/>
      <w:bookmarkEnd w:id="81"/>
      <w:r w:rsidRPr="00C67DD8">
        <w:rPr>
          <w:rFonts w:ascii="Times New Roman" w:hAnsi="Times New Roman" w:cs="Times New Roman"/>
          <w:sz w:val="24"/>
          <w:szCs w:val="24"/>
        </w:rPr>
        <w:t>5.4</w:t>
      </w:r>
      <w:r w:rsidR="0007791B" w:rsidRPr="00C67DD8">
        <w:rPr>
          <w:rFonts w:ascii="Times New Roman" w:hAnsi="Times New Roman" w:cs="Times New Roman"/>
          <w:sz w:val="24"/>
          <w:szCs w:val="24"/>
        </w:rPr>
        <w:t xml:space="preserve">.2. на проведение закупки (от момента размещения извещения о закупке на </w:t>
      </w:r>
      <w:r w:rsidR="00333723" w:rsidRPr="00C67DD8">
        <w:rPr>
          <w:rFonts w:ascii="Times New Roman" w:hAnsi="Times New Roman" w:cs="Times New Roman"/>
          <w:sz w:val="24"/>
          <w:szCs w:val="24"/>
        </w:rPr>
        <w:t xml:space="preserve">сайте заказчика </w:t>
      </w:r>
      <w:hyperlink r:id="rId40" w:history="1">
        <w:r w:rsidR="00333723" w:rsidRPr="00C67DD8">
          <w:rPr>
            <w:rStyle w:val="affff1"/>
            <w:rFonts w:ascii="Times New Roman" w:hAnsi="Times New Roman"/>
            <w:sz w:val="24"/>
            <w:szCs w:val="24"/>
          </w:rPr>
          <w:t>www.бэсо.рф</w:t>
        </w:r>
      </w:hyperlink>
      <w:r w:rsidR="00333723" w:rsidRPr="00C67DD8">
        <w:rPr>
          <w:rFonts w:ascii="Times New Roman" w:hAnsi="Times New Roman" w:cs="Times New Roman"/>
          <w:sz w:val="24"/>
          <w:szCs w:val="24"/>
        </w:rPr>
        <w:t xml:space="preserve"> в информационно-телекоммуникационной сети «Интернет» и </w:t>
      </w:r>
      <w:r w:rsidR="00996854" w:rsidRPr="00C67DD8">
        <w:rPr>
          <w:rFonts w:ascii="Times New Roman" w:hAnsi="Times New Roman" w:cs="Times New Roman"/>
          <w:sz w:val="24"/>
          <w:szCs w:val="24"/>
        </w:rPr>
        <w:t xml:space="preserve">в единой информационной системе </w:t>
      </w:r>
      <w:r w:rsidR="0007791B" w:rsidRPr="00C67DD8">
        <w:rPr>
          <w:rFonts w:ascii="Times New Roman" w:hAnsi="Times New Roman" w:cs="Times New Roman"/>
          <w:sz w:val="24"/>
          <w:szCs w:val="24"/>
        </w:rPr>
        <w:t>до подписания договора) у заказчика объективно менее 25 дней;</w:t>
      </w:r>
    </w:p>
    <w:p w:rsidR="0007791B" w:rsidRPr="00C67DD8" w:rsidRDefault="00AF18CC">
      <w:pPr>
        <w:ind w:firstLine="720"/>
        <w:jc w:val="both"/>
        <w:rPr>
          <w:rFonts w:ascii="Times New Roman" w:hAnsi="Times New Roman" w:cs="Times New Roman"/>
          <w:sz w:val="24"/>
          <w:szCs w:val="24"/>
        </w:rPr>
      </w:pPr>
      <w:bookmarkStart w:id="83" w:name="sub_573"/>
      <w:bookmarkEnd w:id="82"/>
      <w:r w:rsidRPr="00C67DD8">
        <w:rPr>
          <w:rFonts w:ascii="Times New Roman" w:hAnsi="Times New Roman" w:cs="Times New Roman"/>
          <w:sz w:val="24"/>
          <w:szCs w:val="24"/>
        </w:rPr>
        <w:t>5.4</w:t>
      </w:r>
      <w:r w:rsidR="0007791B" w:rsidRPr="00C67DD8">
        <w:rPr>
          <w:rFonts w:ascii="Times New Roman" w:hAnsi="Times New Roman" w:cs="Times New Roman"/>
          <w:sz w:val="24"/>
          <w:szCs w:val="24"/>
        </w:rPr>
        <w:t xml:space="preserve">.3. начальная (максимальная) цена договора (цена лота) не превышает </w:t>
      </w:r>
      <w:r w:rsidRPr="00C67DD8">
        <w:rPr>
          <w:rFonts w:ascii="Times New Roman" w:hAnsi="Times New Roman" w:cs="Times New Roman"/>
          <w:sz w:val="24"/>
          <w:szCs w:val="24"/>
        </w:rPr>
        <w:t xml:space="preserve">2 000 000 </w:t>
      </w:r>
      <w:r w:rsidR="0007791B" w:rsidRPr="00C67DD8">
        <w:rPr>
          <w:rFonts w:ascii="Times New Roman" w:hAnsi="Times New Roman" w:cs="Times New Roman"/>
          <w:sz w:val="24"/>
          <w:szCs w:val="24"/>
        </w:rPr>
        <w:t>руб</w:t>
      </w:r>
      <w:r w:rsidRPr="00C67DD8">
        <w:rPr>
          <w:rFonts w:ascii="Times New Roman" w:hAnsi="Times New Roman" w:cs="Times New Roman"/>
          <w:sz w:val="24"/>
          <w:szCs w:val="24"/>
        </w:rPr>
        <w:t>лей</w:t>
      </w:r>
      <w:r w:rsidR="0007791B" w:rsidRPr="00C67DD8">
        <w:rPr>
          <w:rFonts w:ascii="Times New Roman" w:hAnsi="Times New Roman" w:cs="Times New Roman"/>
          <w:sz w:val="24"/>
          <w:szCs w:val="24"/>
        </w:rPr>
        <w:t>;</w:t>
      </w:r>
    </w:p>
    <w:p w:rsidR="0007791B" w:rsidRPr="00C67DD8" w:rsidRDefault="00AF18CC">
      <w:pPr>
        <w:ind w:firstLine="720"/>
        <w:jc w:val="both"/>
        <w:rPr>
          <w:rFonts w:ascii="Times New Roman" w:hAnsi="Times New Roman" w:cs="Times New Roman"/>
          <w:sz w:val="24"/>
          <w:szCs w:val="24"/>
        </w:rPr>
      </w:pPr>
      <w:bookmarkStart w:id="84" w:name="sub_574"/>
      <w:bookmarkEnd w:id="83"/>
      <w:r w:rsidRPr="00C67DD8">
        <w:rPr>
          <w:rFonts w:ascii="Times New Roman" w:hAnsi="Times New Roman" w:cs="Times New Roman"/>
          <w:sz w:val="24"/>
          <w:szCs w:val="24"/>
        </w:rPr>
        <w:t>5.4</w:t>
      </w:r>
      <w:r w:rsidR="0007791B" w:rsidRPr="00C67DD8">
        <w:rPr>
          <w:rFonts w:ascii="Times New Roman" w:hAnsi="Times New Roman" w:cs="Times New Roman"/>
          <w:sz w:val="24"/>
          <w:szCs w:val="24"/>
        </w:rPr>
        <w:t>.4. заказчику необходима возможность необремен</w:t>
      </w:r>
      <w:r w:rsidR="00625F76" w:rsidRPr="00C67DD8">
        <w:rPr>
          <w:rFonts w:ascii="Times New Roman" w:hAnsi="Times New Roman" w:cs="Times New Roman"/>
          <w:sz w:val="24"/>
          <w:szCs w:val="24"/>
        </w:rPr>
        <w:t>ё</w:t>
      </w:r>
      <w:r w:rsidR="0007791B" w:rsidRPr="00C67DD8">
        <w:rPr>
          <w:rFonts w:ascii="Times New Roman" w:hAnsi="Times New Roman" w:cs="Times New Roman"/>
          <w:sz w:val="24"/>
          <w:szCs w:val="24"/>
        </w:rPr>
        <w:t>нного ответственностью отказа от закупки (и заключения договора) на любом этапе процедуры.</w:t>
      </w:r>
    </w:p>
    <w:p w:rsidR="0007791B" w:rsidRPr="00C67DD8" w:rsidRDefault="00AF18CC">
      <w:pPr>
        <w:ind w:firstLine="720"/>
        <w:jc w:val="both"/>
        <w:rPr>
          <w:rFonts w:ascii="Times New Roman" w:hAnsi="Times New Roman" w:cs="Times New Roman"/>
          <w:sz w:val="24"/>
          <w:szCs w:val="24"/>
        </w:rPr>
      </w:pPr>
      <w:bookmarkStart w:id="85" w:name="sub_59"/>
      <w:bookmarkEnd w:id="84"/>
      <w:r w:rsidRPr="00C67DD8">
        <w:rPr>
          <w:rFonts w:ascii="Times New Roman" w:hAnsi="Times New Roman" w:cs="Times New Roman"/>
          <w:sz w:val="24"/>
          <w:szCs w:val="24"/>
        </w:rPr>
        <w:t>5.5</w:t>
      </w:r>
      <w:r w:rsidR="0007791B" w:rsidRPr="00C67DD8">
        <w:rPr>
          <w:rFonts w:ascii="Times New Roman" w:hAnsi="Times New Roman" w:cs="Times New Roman"/>
          <w:sz w:val="24"/>
          <w:szCs w:val="24"/>
        </w:rPr>
        <w:t xml:space="preserve">. Закупки в электронной форме проводятся в </w:t>
      </w:r>
      <w:r w:rsidR="005E2529" w:rsidRPr="00C67DD8">
        <w:rPr>
          <w:rFonts w:ascii="Times New Roman" w:hAnsi="Times New Roman" w:cs="Times New Roman"/>
          <w:sz w:val="24"/>
          <w:szCs w:val="24"/>
        </w:rPr>
        <w:t>соответствии с ч.4 ст.3 Закона № 223-ФЗ, Постановлением Правительства РФ от 21.06.2012г. № 616 «Об утверждении перечня товаров, работ и услуг, закупка которых осуществляется в электронной форме»</w:t>
      </w:r>
      <w:r w:rsidR="0007791B" w:rsidRPr="00C67DD8">
        <w:rPr>
          <w:rFonts w:ascii="Times New Roman" w:hAnsi="Times New Roman" w:cs="Times New Roman"/>
          <w:sz w:val="24"/>
          <w:szCs w:val="24"/>
        </w:rPr>
        <w:t>.</w:t>
      </w:r>
    </w:p>
    <w:p w:rsidR="00C06CE6" w:rsidRPr="00C67DD8" w:rsidRDefault="00C06CE6">
      <w:pPr>
        <w:ind w:firstLine="720"/>
        <w:jc w:val="both"/>
        <w:rPr>
          <w:rFonts w:ascii="Times New Roman" w:hAnsi="Times New Roman" w:cs="Times New Roman"/>
          <w:sz w:val="24"/>
          <w:szCs w:val="24"/>
        </w:rPr>
      </w:pPr>
    </w:p>
    <w:tbl>
      <w:tblPr>
        <w:tblW w:w="9072" w:type="dxa"/>
        <w:tblCellSpacing w:w="5" w:type="nil"/>
        <w:tblInd w:w="501" w:type="dxa"/>
        <w:tblLayout w:type="fixed"/>
        <w:tblCellMar>
          <w:left w:w="75" w:type="dxa"/>
          <w:right w:w="75" w:type="dxa"/>
        </w:tblCellMar>
        <w:tblLook w:val="0000" w:firstRow="0" w:lastRow="0" w:firstColumn="0" w:lastColumn="0" w:noHBand="0" w:noVBand="0"/>
      </w:tblPr>
      <w:tblGrid>
        <w:gridCol w:w="2835"/>
        <w:gridCol w:w="6237"/>
      </w:tblGrid>
      <w:tr w:rsidR="00074BE3" w:rsidRPr="00C67DD8" w:rsidTr="00BE6675">
        <w:trPr>
          <w:tblCellSpacing w:w="5" w:type="nil"/>
        </w:trPr>
        <w:tc>
          <w:tcPr>
            <w:tcW w:w="2835" w:type="dxa"/>
            <w:tcBorders>
              <w:top w:val="single" w:sz="4" w:space="0" w:color="auto"/>
              <w:left w:val="single" w:sz="4" w:space="0" w:color="auto"/>
              <w:bottom w:val="single" w:sz="4" w:space="0" w:color="auto"/>
              <w:right w:val="single" w:sz="4" w:space="0" w:color="auto"/>
            </w:tcBorders>
          </w:tcPr>
          <w:p w:rsidR="00074BE3" w:rsidRPr="00C67DD8" w:rsidRDefault="00074BE3" w:rsidP="00074BE3">
            <w:pPr>
              <w:jc w:val="center"/>
              <w:rPr>
                <w:rFonts w:ascii="Times New Roman" w:hAnsi="Times New Roman" w:cs="Times New Roman"/>
                <w:sz w:val="22"/>
                <w:szCs w:val="22"/>
                <w:lang w:eastAsia="en-US"/>
              </w:rPr>
            </w:pPr>
            <w:r w:rsidRPr="00C67DD8">
              <w:rPr>
                <w:rFonts w:ascii="Times New Roman" w:hAnsi="Times New Roman" w:cs="Times New Roman"/>
                <w:sz w:val="22"/>
                <w:szCs w:val="22"/>
                <w:lang w:eastAsia="en-US"/>
              </w:rPr>
              <w:t xml:space="preserve">Код по Общероссийскому </w:t>
            </w:r>
            <w:hyperlink r:id="rId41" w:history="1">
              <w:r w:rsidRPr="00C67DD8">
                <w:rPr>
                  <w:rFonts w:ascii="Times New Roman" w:hAnsi="Times New Roman" w:cs="Times New Roman"/>
                  <w:color w:val="000000"/>
                  <w:sz w:val="22"/>
                  <w:szCs w:val="22"/>
                  <w:lang w:eastAsia="en-US"/>
                </w:rPr>
                <w:t>классификатору</w:t>
              </w:r>
            </w:hyperlink>
            <w:r w:rsidRPr="00C67DD8">
              <w:rPr>
                <w:rFonts w:ascii="Times New Roman" w:hAnsi="Times New Roman" w:cs="Times New Roman"/>
                <w:sz w:val="22"/>
                <w:szCs w:val="22"/>
                <w:lang w:eastAsia="en-US"/>
              </w:rPr>
              <w:t xml:space="preserve"> видов экономической деятельности, продукции и услуг (ОКДП) </w:t>
            </w:r>
            <w:proofErr w:type="gramStart"/>
            <w:r w:rsidRPr="00C67DD8">
              <w:rPr>
                <w:rFonts w:ascii="Times New Roman" w:hAnsi="Times New Roman" w:cs="Times New Roman"/>
                <w:sz w:val="22"/>
                <w:szCs w:val="22"/>
                <w:lang w:eastAsia="en-US"/>
              </w:rPr>
              <w:t>ОК</w:t>
            </w:r>
            <w:proofErr w:type="gramEnd"/>
            <w:r w:rsidRPr="00C67DD8">
              <w:rPr>
                <w:rFonts w:ascii="Times New Roman" w:hAnsi="Times New Roman" w:cs="Times New Roman"/>
                <w:sz w:val="22"/>
                <w:szCs w:val="22"/>
                <w:lang w:eastAsia="en-US"/>
              </w:rPr>
              <w:t xml:space="preserve"> 004-93</w:t>
            </w:r>
          </w:p>
        </w:tc>
        <w:tc>
          <w:tcPr>
            <w:tcW w:w="6237" w:type="dxa"/>
            <w:tcBorders>
              <w:top w:val="single" w:sz="4" w:space="0" w:color="auto"/>
              <w:left w:val="single" w:sz="4" w:space="0" w:color="auto"/>
              <w:bottom w:val="single" w:sz="4" w:space="0" w:color="auto"/>
              <w:right w:val="single" w:sz="4" w:space="0" w:color="auto"/>
            </w:tcBorders>
          </w:tcPr>
          <w:p w:rsidR="00074BE3" w:rsidRPr="00C67DD8" w:rsidRDefault="00074BE3" w:rsidP="00074BE3">
            <w:pPr>
              <w:jc w:val="center"/>
              <w:rPr>
                <w:rFonts w:ascii="Times New Roman" w:hAnsi="Times New Roman" w:cs="Times New Roman"/>
                <w:sz w:val="22"/>
                <w:szCs w:val="22"/>
                <w:lang w:eastAsia="en-US"/>
              </w:rPr>
            </w:pPr>
            <w:r w:rsidRPr="00C67DD8">
              <w:rPr>
                <w:rFonts w:ascii="Times New Roman" w:hAnsi="Times New Roman" w:cs="Times New Roman"/>
                <w:sz w:val="22"/>
                <w:szCs w:val="22"/>
                <w:lang w:eastAsia="en-US"/>
              </w:rPr>
              <w:t>Наименование</w:t>
            </w:r>
          </w:p>
        </w:tc>
      </w:tr>
      <w:tr w:rsidR="00074BE3" w:rsidRPr="00C67DD8" w:rsidTr="00BE6675">
        <w:trPr>
          <w:tblCellSpacing w:w="5" w:type="nil"/>
        </w:trPr>
        <w:tc>
          <w:tcPr>
            <w:tcW w:w="2835" w:type="dxa"/>
            <w:tcBorders>
              <w:left w:val="single" w:sz="4" w:space="0" w:color="auto"/>
              <w:bottom w:val="single" w:sz="4" w:space="0" w:color="auto"/>
              <w:right w:val="single" w:sz="4" w:space="0" w:color="auto"/>
            </w:tcBorders>
          </w:tcPr>
          <w:p w:rsidR="00074BE3" w:rsidRPr="00C67DD8" w:rsidRDefault="00070578" w:rsidP="00074BE3">
            <w:pPr>
              <w:rPr>
                <w:rFonts w:ascii="Times New Roman" w:hAnsi="Times New Roman" w:cs="Times New Roman"/>
                <w:color w:val="000000"/>
                <w:sz w:val="22"/>
                <w:szCs w:val="22"/>
                <w:lang w:eastAsia="en-US"/>
              </w:rPr>
            </w:pPr>
            <w:hyperlink r:id="rId42" w:history="1">
              <w:r w:rsidR="00074BE3" w:rsidRPr="00C67DD8">
                <w:rPr>
                  <w:rFonts w:ascii="Times New Roman" w:hAnsi="Times New Roman" w:cs="Times New Roman"/>
                  <w:color w:val="000000"/>
                  <w:sz w:val="22"/>
                  <w:szCs w:val="22"/>
                  <w:lang w:eastAsia="en-US"/>
                </w:rPr>
                <w:t>2100000</w:t>
              </w:r>
            </w:hyperlink>
          </w:p>
        </w:tc>
        <w:tc>
          <w:tcPr>
            <w:tcW w:w="6237" w:type="dxa"/>
            <w:tcBorders>
              <w:left w:val="single" w:sz="4" w:space="0" w:color="auto"/>
              <w:bottom w:val="single" w:sz="4" w:space="0" w:color="auto"/>
              <w:right w:val="single" w:sz="4" w:space="0" w:color="auto"/>
            </w:tcBorders>
          </w:tcPr>
          <w:p w:rsidR="00074BE3" w:rsidRPr="00C67DD8" w:rsidRDefault="00074BE3" w:rsidP="00074BE3">
            <w:pPr>
              <w:rPr>
                <w:rFonts w:ascii="Times New Roman" w:hAnsi="Times New Roman" w:cs="Times New Roman"/>
                <w:sz w:val="22"/>
                <w:szCs w:val="22"/>
                <w:lang w:eastAsia="en-US"/>
              </w:rPr>
            </w:pPr>
            <w:r w:rsidRPr="00C67DD8">
              <w:rPr>
                <w:rFonts w:ascii="Times New Roman" w:hAnsi="Times New Roman" w:cs="Times New Roman"/>
                <w:sz w:val="22"/>
                <w:szCs w:val="22"/>
                <w:lang w:eastAsia="en-US"/>
              </w:rPr>
              <w:t>Целлюлоза, бумага, картон и изделия из них</w:t>
            </w:r>
          </w:p>
        </w:tc>
      </w:tr>
      <w:tr w:rsidR="00074BE3" w:rsidRPr="00C67DD8" w:rsidTr="00BE6675">
        <w:trPr>
          <w:tblCellSpacing w:w="5" w:type="nil"/>
        </w:trPr>
        <w:tc>
          <w:tcPr>
            <w:tcW w:w="2835" w:type="dxa"/>
            <w:tcBorders>
              <w:left w:val="single" w:sz="4" w:space="0" w:color="auto"/>
              <w:bottom w:val="single" w:sz="4" w:space="0" w:color="auto"/>
              <w:right w:val="single" w:sz="4" w:space="0" w:color="auto"/>
            </w:tcBorders>
          </w:tcPr>
          <w:p w:rsidR="00074BE3" w:rsidRPr="00C67DD8" w:rsidRDefault="00070578" w:rsidP="00074BE3">
            <w:pPr>
              <w:rPr>
                <w:rFonts w:ascii="Times New Roman" w:hAnsi="Times New Roman" w:cs="Times New Roman"/>
                <w:color w:val="000000"/>
                <w:sz w:val="22"/>
                <w:szCs w:val="22"/>
                <w:lang w:eastAsia="en-US"/>
              </w:rPr>
            </w:pPr>
            <w:hyperlink r:id="rId43" w:history="1">
              <w:r w:rsidR="00074BE3" w:rsidRPr="00C67DD8">
                <w:rPr>
                  <w:rFonts w:ascii="Times New Roman" w:hAnsi="Times New Roman" w:cs="Times New Roman"/>
                  <w:color w:val="000000"/>
                  <w:sz w:val="22"/>
                  <w:szCs w:val="22"/>
                  <w:lang w:eastAsia="en-US"/>
                </w:rPr>
                <w:t>2200000</w:t>
              </w:r>
            </w:hyperlink>
          </w:p>
        </w:tc>
        <w:tc>
          <w:tcPr>
            <w:tcW w:w="6237" w:type="dxa"/>
            <w:tcBorders>
              <w:left w:val="single" w:sz="4" w:space="0" w:color="auto"/>
              <w:bottom w:val="single" w:sz="4" w:space="0" w:color="auto"/>
              <w:right w:val="single" w:sz="4" w:space="0" w:color="auto"/>
            </w:tcBorders>
          </w:tcPr>
          <w:p w:rsidR="00074BE3" w:rsidRPr="00C67DD8" w:rsidRDefault="00074BE3" w:rsidP="00074BE3">
            <w:pPr>
              <w:rPr>
                <w:rFonts w:ascii="Times New Roman" w:hAnsi="Times New Roman" w:cs="Times New Roman"/>
                <w:sz w:val="22"/>
                <w:szCs w:val="22"/>
                <w:lang w:eastAsia="en-US"/>
              </w:rPr>
            </w:pPr>
            <w:r w:rsidRPr="00C67DD8">
              <w:rPr>
                <w:rFonts w:ascii="Times New Roman" w:hAnsi="Times New Roman" w:cs="Times New Roman"/>
                <w:sz w:val="22"/>
                <w:szCs w:val="22"/>
                <w:lang w:eastAsia="en-US"/>
              </w:rPr>
              <w:t>Полиграфическая и печатная продукция</w:t>
            </w:r>
          </w:p>
        </w:tc>
      </w:tr>
      <w:tr w:rsidR="00074BE3" w:rsidRPr="00C67DD8" w:rsidTr="00BE6675">
        <w:trPr>
          <w:tblCellSpacing w:w="5" w:type="nil"/>
        </w:trPr>
        <w:tc>
          <w:tcPr>
            <w:tcW w:w="2835" w:type="dxa"/>
            <w:tcBorders>
              <w:left w:val="single" w:sz="4" w:space="0" w:color="auto"/>
              <w:bottom w:val="single" w:sz="4" w:space="0" w:color="auto"/>
              <w:right w:val="single" w:sz="4" w:space="0" w:color="auto"/>
            </w:tcBorders>
          </w:tcPr>
          <w:p w:rsidR="00074BE3" w:rsidRPr="00C67DD8" w:rsidRDefault="00070578" w:rsidP="00074BE3">
            <w:pPr>
              <w:rPr>
                <w:rFonts w:ascii="Times New Roman" w:hAnsi="Times New Roman" w:cs="Times New Roman"/>
                <w:color w:val="000000"/>
                <w:sz w:val="22"/>
                <w:szCs w:val="22"/>
                <w:lang w:eastAsia="en-US"/>
              </w:rPr>
            </w:pPr>
            <w:hyperlink r:id="rId44" w:history="1">
              <w:r w:rsidR="00074BE3" w:rsidRPr="00C67DD8">
                <w:rPr>
                  <w:rFonts w:ascii="Times New Roman" w:hAnsi="Times New Roman" w:cs="Times New Roman"/>
                  <w:color w:val="000000"/>
                  <w:sz w:val="22"/>
                  <w:szCs w:val="22"/>
                  <w:lang w:eastAsia="en-US"/>
                </w:rPr>
                <w:t>3000000</w:t>
              </w:r>
            </w:hyperlink>
          </w:p>
        </w:tc>
        <w:tc>
          <w:tcPr>
            <w:tcW w:w="6237" w:type="dxa"/>
            <w:tcBorders>
              <w:left w:val="single" w:sz="4" w:space="0" w:color="auto"/>
              <w:bottom w:val="single" w:sz="4" w:space="0" w:color="auto"/>
              <w:right w:val="single" w:sz="4" w:space="0" w:color="auto"/>
            </w:tcBorders>
          </w:tcPr>
          <w:p w:rsidR="00074BE3" w:rsidRPr="00C67DD8" w:rsidRDefault="00074BE3" w:rsidP="00074BE3">
            <w:pPr>
              <w:rPr>
                <w:rFonts w:ascii="Times New Roman" w:hAnsi="Times New Roman" w:cs="Times New Roman"/>
                <w:sz w:val="22"/>
                <w:szCs w:val="22"/>
                <w:lang w:eastAsia="en-US"/>
              </w:rPr>
            </w:pPr>
            <w:r w:rsidRPr="00C67DD8">
              <w:rPr>
                <w:rFonts w:ascii="Times New Roman" w:hAnsi="Times New Roman" w:cs="Times New Roman"/>
                <w:sz w:val="22"/>
                <w:szCs w:val="22"/>
                <w:lang w:eastAsia="en-US"/>
              </w:rPr>
              <w:t>Канцелярская, бухгалтерская и электронно-вычислительная техника</w:t>
            </w:r>
          </w:p>
        </w:tc>
      </w:tr>
      <w:tr w:rsidR="00074BE3" w:rsidRPr="00C67DD8" w:rsidTr="00BE6675">
        <w:trPr>
          <w:tblCellSpacing w:w="5" w:type="nil"/>
        </w:trPr>
        <w:tc>
          <w:tcPr>
            <w:tcW w:w="2835" w:type="dxa"/>
            <w:tcBorders>
              <w:left w:val="single" w:sz="4" w:space="0" w:color="auto"/>
              <w:bottom w:val="single" w:sz="4" w:space="0" w:color="auto"/>
              <w:right w:val="single" w:sz="4" w:space="0" w:color="auto"/>
            </w:tcBorders>
          </w:tcPr>
          <w:p w:rsidR="00074BE3" w:rsidRPr="00C67DD8" w:rsidRDefault="00070578" w:rsidP="00074BE3">
            <w:pPr>
              <w:rPr>
                <w:rFonts w:ascii="Times New Roman" w:hAnsi="Times New Roman" w:cs="Times New Roman"/>
                <w:color w:val="000000"/>
                <w:sz w:val="22"/>
                <w:szCs w:val="22"/>
                <w:lang w:eastAsia="en-US"/>
              </w:rPr>
            </w:pPr>
            <w:hyperlink r:id="rId45" w:history="1">
              <w:r w:rsidR="00074BE3" w:rsidRPr="00C67DD8">
                <w:rPr>
                  <w:rFonts w:ascii="Times New Roman" w:hAnsi="Times New Roman" w:cs="Times New Roman"/>
                  <w:color w:val="000000"/>
                  <w:sz w:val="22"/>
                  <w:szCs w:val="22"/>
                  <w:lang w:eastAsia="en-US"/>
                </w:rPr>
                <w:t>3200000</w:t>
              </w:r>
            </w:hyperlink>
          </w:p>
        </w:tc>
        <w:tc>
          <w:tcPr>
            <w:tcW w:w="6237" w:type="dxa"/>
            <w:tcBorders>
              <w:left w:val="single" w:sz="4" w:space="0" w:color="auto"/>
              <w:bottom w:val="single" w:sz="4" w:space="0" w:color="auto"/>
              <w:right w:val="single" w:sz="4" w:space="0" w:color="auto"/>
            </w:tcBorders>
          </w:tcPr>
          <w:p w:rsidR="00074BE3" w:rsidRPr="00C67DD8" w:rsidRDefault="00074BE3" w:rsidP="00074BE3">
            <w:pPr>
              <w:rPr>
                <w:rFonts w:ascii="Times New Roman" w:hAnsi="Times New Roman" w:cs="Times New Roman"/>
                <w:sz w:val="22"/>
                <w:szCs w:val="22"/>
                <w:lang w:eastAsia="en-US"/>
              </w:rPr>
            </w:pPr>
            <w:r w:rsidRPr="00C67DD8">
              <w:rPr>
                <w:rFonts w:ascii="Times New Roman" w:hAnsi="Times New Roman" w:cs="Times New Roman"/>
                <w:sz w:val="22"/>
                <w:szCs w:val="22"/>
                <w:lang w:eastAsia="en-US"/>
              </w:rPr>
              <w:t>Оборудование и аппаратура для радио, телевидения и связи</w:t>
            </w:r>
          </w:p>
        </w:tc>
      </w:tr>
      <w:tr w:rsidR="00074BE3" w:rsidRPr="00C67DD8" w:rsidTr="00BE6675">
        <w:trPr>
          <w:tblCellSpacing w:w="5" w:type="nil"/>
        </w:trPr>
        <w:tc>
          <w:tcPr>
            <w:tcW w:w="2835" w:type="dxa"/>
            <w:tcBorders>
              <w:left w:val="single" w:sz="4" w:space="0" w:color="auto"/>
              <w:bottom w:val="single" w:sz="4" w:space="0" w:color="auto"/>
              <w:right w:val="single" w:sz="4" w:space="0" w:color="auto"/>
            </w:tcBorders>
          </w:tcPr>
          <w:p w:rsidR="00074BE3" w:rsidRPr="00C67DD8" w:rsidRDefault="00070578" w:rsidP="00074BE3">
            <w:pPr>
              <w:rPr>
                <w:rFonts w:ascii="Times New Roman" w:hAnsi="Times New Roman" w:cs="Times New Roman"/>
                <w:color w:val="000000"/>
                <w:sz w:val="22"/>
                <w:szCs w:val="22"/>
                <w:lang w:eastAsia="en-US"/>
              </w:rPr>
            </w:pPr>
            <w:hyperlink r:id="rId46" w:history="1">
              <w:r w:rsidR="00074BE3" w:rsidRPr="00C67DD8">
                <w:rPr>
                  <w:rFonts w:ascii="Times New Roman" w:hAnsi="Times New Roman" w:cs="Times New Roman"/>
                  <w:color w:val="000000"/>
                  <w:sz w:val="22"/>
                  <w:szCs w:val="22"/>
                  <w:lang w:eastAsia="en-US"/>
                </w:rPr>
                <w:t>3300000</w:t>
              </w:r>
            </w:hyperlink>
          </w:p>
        </w:tc>
        <w:tc>
          <w:tcPr>
            <w:tcW w:w="6237" w:type="dxa"/>
            <w:tcBorders>
              <w:left w:val="single" w:sz="4" w:space="0" w:color="auto"/>
              <w:bottom w:val="single" w:sz="4" w:space="0" w:color="auto"/>
              <w:right w:val="single" w:sz="4" w:space="0" w:color="auto"/>
            </w:tcBorders>
          </w:tcPr>
          <w:p w:rsidR="00074BE3" w:rsidRPr="00C67DD8" w:rsidRDefault="00074BE3" w:rsidP="00074BE3">
            <w:pPr>
              <w:rPr>
                <w:rFonts w:ascii="Times New Roman" w:hAnsi="Times New Roman" w:cs="Times New Roman"/>
                <w:sz w:val="22"/>
                <w:szCs w:val="22"/>
                <w:lang w:eastAsia="en-US"/>
              </w:rPr>
            </w:pPr>
            <w:r w:rsidRPr="00C67DD8">
              <w:rPr>
                <w:rFonts w:ascii="Times New Roman" w:hAnsi="Times New Roman" w:cs="Times New Roman"/>
                <w:sz w:val="22"/>
                <w:szCs w:val="22"/>
                <w:lang w:eastAsia="en-US"/>
              </w:rPr>
              <w:t>Аппаратура медицинская; средства измерения; фото- и киноаппаратура; часы</w:t>
            </w:r>
          </w:p>
        </w:tc>
      </w:tr>
      <w:tr w:rsidR="00074BE3" w:rsidRPr="00C67DD8" w:rsidTr="00BE6675">
        <w:trPr>
          <w:tblCellSpacing w:w="5" w:type="nil"/>
        </w:trPr>
        <w:tc>
          <w:tcPr>
            <w:tcW w:w="2835" w:type="dxa"/>
            <w:tcBorders>
              <w:left w:val="single" w:sz="4" w:space="0" w:color="auto"/>
              <w:bottom w:val="single" w:sz="4" w:space="0" w:color="auto"/>
              <w:right w:val="single" w:sz="4" w:space="0" w:color="auto"/>
            </w:tcBorders>
          </w:tcPr>
          <w:p w:rsidR="00074BE3" w:rsidRPr="00C67DD8" w:rsidRDefault="00070578" w:rsidP="00074BE3">
            <w:pPr>
              <w:rPr>
                <w:rFonts w:ascii="Times New Roman" w:hAnsi="Times New Roman" w:cs="Times New Roman"/>
                <w:color w:val="000000"/>
                <w:sz w:val="22"/>
                <w:szCs w:val="22"/>
                <w:lang w:eastAsia="en-US"/>
              </w:rPr>
            </w:pPr>
            <w:hyperlink r:id="rId47" w:history="1">
              <w:r w:rsidR="00074BE3" w:rsidRPr="00C67DD8">
                <w:rPr>
                  <w:rFonts w:ascii="Times New Roman" w:hAnsi="Times New Roman" w:cs="Times New Roman"/>
                  <w:color w:val="000000"/>
                  <w:sz w:val="22"/>
                  <w:szCs w:val="22"/>
                  <w:lang w:eastAsia="en-US"/>
                </w:rPr>
                <w:t>3400000</w:t>
              </w:r>
            </w:hyperlink>
          </w:p>
        </w:tc>
        <w:tc>
          <w:tcPr>
            <w:tcW w:w="6237" w:type="dxa"/>
            <w:tcBorders>
              <w:left w:val="single" w:sz="4" w:space="0" w:color="auto"/>
              <w:bottom w:val="single" w:sz="4" w:space="0" w:color="auto"/>
              <w:right w:val="single" w:sz="4" w:space="0" w:color="auto"/>
            </w:tcBorders>
          </w:tcPr>
          <w:p w:rsidR="00074BE3" w:rsidRPr="00C67DD8" w:rsidRDefault="00074BE3" w:rsidP="00074BE3">
            <w:pPr>
              <w:rPr>
                <w:rFonts w:ascii="Times New Roman" w:hAnsi="Times New Roman" w:cs="Times New Roman"/>
                <w:sz w:val="22"/>
                <w:szCs w:val="22"/>
                <w:lang w:eastAsia="en-US"/>
              </w:rPr>
            </w:pPr>
            <w:r w:rsidRPr="00C67DD8">
              <w:rPr>
                <w:rFonts w:ascii="Times New Roman" w:hAnsi="Times New Roman" w:cs="Times New Roman"/>
                <w:sz w:val="22"/>
                <w:szCs w:val="22"/>
                <w:lang w:eastAsia="en-US"/>
              </w:rPr>
              <w:t>Автомобили, прицепы и полуприцепы, кузова для автомобилей, детали и принадлежности к автомобилям, гаражное оборудование</w:t>
            </w:r>
          </w:p>
        </w:tc>
      </w:tr>
      <w:tr w:rsidR="00074BE3" w:rsidRPr="00C67DD8" w:rsidTr="00BE6675">
        <w:trPr>
          <w:tblCellSpacing w:w="5" w:type="nil"/>
        </w:trPr>
        <w:tc>
          <w:tcPr>
            <w:tcW w:w="2835" w:type="dxa"/>
            <w:tcBorders>
              <w:left w:val="single" w:sz="4" w:space="0" w:color="auto"/>
              <w:bottom w:val="single" w:sz="4" w:space="0" w:color="auto"/>
              <w:right w:val="single" w:sz="4" w:space="0" w:color="auto"/>
            </w:tcBorders>
          </w:tcPr>
          <w:p w:rsidR="00074BE3" w:rsidRPr="00C67DD8" w:rsidRDefault="00070578" w:rsidP="00074BE3">
            <w:pPr>
              <w:rPr>
                <w:rFonts w:ascii="Times New Roman" w:hAnsi="Times New Roman" w:cs="Times New Roman"/>
                <w:color w:val="000000"/>
                <w:sz w:val="22"/>
                <w:szCs w:val="22"/>
                <w:lang w:eastAsia="en-US"/>
              </w:rPr>
            </w:pPr>
            <w:hyperlink r:id="rId48" w:history="1">
              <w:r w:rsidR="00074BE3" w:rsidRPr="00C67DD8">
                <w:rPr>
                  <w:rFonts w:ascii="Times New Roman" w:hAnsi="Times New Roman" w:cs="Times New Roman"/>
                  <w:color w:val="000000"/>
                  <w:sz w:val="22"/>
                  <w:szCs w:val="22"/>
                  <w:lang w:eastAsia="en-US"/>
                </w:rPr>
                <w:t>3590000</w:t>
              </w:r>
            </w:hyperlink>
          </w:p>
        </w:tc>
        <w:tc>
          <w:tcPr>
            <w:tcW w:w="6237" w:type="dxa"/>
            <w:tcBorders>
              <w:left w:val="single" w:sz="4" w:space="0" w:color="auto"/>
              <w:bottom w:val="single" w:sz="4" w:space="0" w:color="auto"/>
              <w:right w:val="single" w:sz="4" w:space="0" w:color="auto"/>
            </w:tcBorders>
          </w:tcPr>
          <w:p w:rsidR="00074BE3" w:rsidRPr="00C67DD8" w:rsidRDefault="00074BE3" w:rsidP="00074BE3">
            <w:pPr>
              <w:rPr>
                <w:rFonts w:ascii="Times New Roman" w:hAnsi="Times New Roman" w:cs="Times New Roman"/>
                <w:sz w:val="22"/>
                <w:szCs w:val="22"/>
                <w:lang w:eastAsia="en-US"/>
              </w:rPr>
            </w:pPr>
            <w:r w:rsidRPr="00C67DD8">
              <w:rPr>
                <w:rFonts w:ascii="Times New Roman" w:hAnsi="Times New Roman" w:cs="Times New Roman"/>
                <w:sz w:val="22"/>
                <w:szCs w:val="22"/>
                <w:lang w:eastAsia="en-US"/>
              </w:rPr>
              <w:t>Транспортные средства, не включенные в другие группировки</w:t>
            </w:r>
          </w:p>
        </w:tc>
      </w:tr>
      <w:tr w:rsidR="00074BE3" w:rsidRPr="00C67DD8" w:rsidTr="00BE6675">
        <w:trPr>
          <w:tblCellSpacing w:w="5" w:type="nil"/>
        </w:trPr>
        <w:tc>
          <w:tcPr>
            <w:tcW w:w="2835" w:type="dxa"/>
            <w:tcBorders>
              <w:left w:val="single" w:sz="4" w:space="0" w:color="auto"/>
              <w:bottom w:val="single" w:sz="4" w:space="0" w:color="auto"/>
              <w:right w:val="single" w:sz="4" w:space="0" w:color="auto"/>
            </w:tcBorders>
          </w:tcPr>
          <w:p w:rsidR="00074BE3" w:rsidRPr="00C67DD8" w:rsidRDefault="00070578" w:rsidP="00074BE3">
            <w:pPr>
              <w:rPr>
                <w:rFonts w:ascii="Times New Roman" w:hAnsi="Times New Roman" w:cs="Times New Roman"/>
                <w:color w:val="000000"/>
                <w:sz w:val="22"/>
                <w:szCs w:val="22"/>
                <w:lang w:eastAsia="en-US"/>
              </w:rPr>
            </w:pPr>
            <w:hyperlink r:id="rId49" w:history="1">
              <w:r w:rsidR="00074BE3" w:rsidRPr="00C67DD8">
                <w:rPr>
                  <w:rFonts w:ascii="Times New Roman" w:hAnsi="Times New Roman" w:cs="Times New Roman"/>
                  <w:color w:val="000000"/>
                  <w:sz w:val="22"/>
                  <w:szCs w:val="22"/>
                  <w:lang w:eastAsia="en-US"/>
                </w:rPr>
                <w:t>3699010</w:t>
              </w:r>
            </w:hyperlink>
          </w:p>
        </w:tc>
        <w:tc>
          <w:tcPr>
            <w:tcW w:w="6237" w:type="dxa"/>
            <w:tcBorders>
              <w:left w:val="single" w:sz="4" w:space="0" w:color="auto"/>
              <w:bottom w:val="single" w:sz="4" w:space="0" w:color="auto"/>
              <w:right w:val="single" w:sz="4" w:space="0" w:color="auto"/>
            </w:tcBorders>
          </w:tcPr>
          <w:p w:rsidR="00074BE3" w:rsidRPr="00C67DD8" w:rsidRDefault="00074BE3" w:rsidP="00074BE3">
            <w:pPr>
              <w:rPr>
                <w:rFonts w:ascii="Times New Roman" w:hAnsi="Times New Roman" w:cs="Times New Roman"/>
                <w:sz w:val="22"/>
                <w:szCs w:val="22"/>
                <w:lang w:eastAsia="en-US"/>
              </w:rPr>
            </w:pPr>
            <w:r w:rsidRPr="00C67DD8">
              <w:rPr>
                <w:rFonts w:ascii="Times New Roman" w:hAnsi="Times New Roman" w:cs="Times New Roman"/>
                <w:sz w:val="22"/>
                <w:szCs w:val="22"/>
                <w:lang w:eastAsia="en-US"/>
              </w:rPr>
              <w:t>Канцелярские принадлежности</w:t>
            </w:r>
          </w:p>
        </w:tc>
      </w:tr>
      <w:tr w:rsidR="00074BE3" w:rsidRPr="00C67DD8" w:rsidTr="00BE6675">
        <w:trPr>
          <w:tblCellSpacing w:w="5" w:type="nil"/>
        </w:trPr>
        <w:tc>
          <w:tcPr>
            <w:tcW w:w="2835" w:type="dxa"/>
            <w:tcBorders>
              <w:left w:val="single" w:sz="4" w:space="0" w:color="auto"/>
              <w:bottom w:val="single" w:sz="4" w:space="0" w:color="auto"/>
              <w:right w:val="single" w:sz="4" w:space="0" w:color="auto"/>
            </w:tcBorders>
          </w:tcPr>
          <w:p w:rsidR="00074BE3" w:rsidRPr="00C67DD8" w:rsidRDefault="00070578" w:rsidP="00074BE3">
            <w:pPr>
              <w:rPr>
                <w:rFonts w:ascii="Times New Roman" w:hAnsi="Times New Roman" w:cs="Times New Roman"/>
                <w:color w:val="000000"/>
                <w:sz w:val="22"/>
                <w:szCs w:val="22"/>
                <w:lang w:eastAsia="en-US"/>
              </w:rPr>
            </w:pPr>
            <w:hyperlink r:id="rId50" w:history="1">
              <w:r w:rsidR="00074BE3" w:rsidRPr="00C67DD8">
                <w:rPr>
                  <w:rFonts w:ascii="Times New Roman" w:hAnsi="Times New Roman" w:cs="Times New Roman"/>
                  <w:color w:val="000000"/>
                  <w:sz w:val="22"/>
                  <w:szCs w:val="22"/>
                  <w:lang w:eastAsia="en-US"/>
                </w:rPr>
                <w:t>4100000</w:t>
              </w:r>
            </w:hyperlink>
          </w:p>
        </w:tc>
        <w:tc>
          <w:tcPr>
            <w:tcW w:w="6237" w:type="dxa"/>
            <w:tcBorders>
              <w:left w:val="single" w:sz="4" w:space="0" w:color="auto"/>
              <w:bottom w:val="single" w:sz="4" w:space="0" w:color="auto"/>
              <w:right w:val="single" w:sz="4" w:space="0" w:color="auto"/>
            </w:tcBorders>
          </w:tcPr>
          <w:p w:rsidR="00074BE3" w:rsidRPr="00C67DD8" w:rsidRDefault="00074BE3" w:rsidP="00074BE3">
            <w:pPr>
              <w:rPr>
                <w:rFonts w:ascii="Times New Roman" w:hAnsi="Times New Roman" w:cs="Times New Roman"/>
                <w:sz w:val="22"/>
                <w:szCs w:val="22"/>
                <w:lang w:eastAsia="en-US"/>
              </w:rPr>
            </w:pPr>
            <w:r w:rsidRPr="00C67DD8">
              <w:rPr>
                <w:rFonts w:ascii="Times New Roman" w:hAnsi="Times New Roman" w:cs="Times New Roman"/>
                <w:sz w:val="22"/>
                <w:szCs w:val="22"/>
                <w:lang w:eastAsia="en-US"/>
              </w:rPr>
              <w:t>Природная вода и лед</w:t>
            </w:r>
          </w:p>
        </w:tc>
      </w:tr>
      <w:tr w:rsidR="00074BE3" w:rsidRPr="00C67DD8" w:rsidTr="00BE6675">
        <w:trPr>
          <w:tblCellSpacing w:w="5" w:type="nil"/>
        </w:trPr>
        <w:tc>
          <w:tcPr>
            <w:tcW w:w="2835" w:type="dxa"/>
            <w:tcBorders>
              <w:left w:val="single" w:sz="4" w:space="0" w:color="auto"/>
              <w:bottom w:val="single" w:sz="4" w:space="0" w:color="auto"/>
              <w:right w:val="single" w:sz="4" w:space="0" w:color="auto"/>
            </w:tcBorders>
          </w:tcPr>
          <w:p w:rsidR="00074BE3" w:rsidRPr="00C67DD8" w:rsidRDefault="00070578" w:rsidP="00074BE3">
            <w:pPr>
              <w:rPr>
                <w:rFonts w:ascii="Times New Roman" w:hAnsi="Times New Roman" w:cs="Times New Roman"/>
                <w:color w:val="000000"/>
                <w:sz w:val="22"/>
                <w:szCs w:val="22"/>
                <w:lang w:eastAsia="en-US"/>
              </w:rPr>
            </w:pPr>
            <w:hyperlink r:id="rId51" w:history="1">
              <w:r w:rsidR="00074BE3" w:rsidRPr="00C67DD8">
                <w:rPr>
                  <w:rFonts w:ascii="Times New Roman" w:hAnsi="Times New Roman" w:cs="Times New Roman"/>
                  <w:color w:val="000000"/>
                  <w:sz w:val="22"/>
                  <w:szCs w:val="22"/>
                  <w:lang w:eastAsia="en-US"/>
                </w:rPr>
                <w:t>5000000</w:t>
              </w:r>
            </w:hyperlink>
          </w:p>
        </w:tc>
        <w:tc>
          <w:tcPr>
            <w:tcW w:w="6237" w:type="dxa"/>
            <w:tcBorders>
              <w:left w:val="single" w:sz="4" w:space="0" w:color="auto"/>
              <w:bottom w:val="single" w:sz="4" w:space="0" w:color="auto"/>
              <w:right w:val="single" w:sz="4" w:space="0" w:color="auto"/>
            </w:tcBorders>
          </w:tcPr>
          <w:p w:rsidR="00074BE3" w:rsidRPr="00C67DD8" w:rsidRDefault="00074BE3" w:rsidP="00074BE3">
            <w:pPr>
              <w:rPr>
                <w:rFonts w:ascii="Times New Roman" w:hAnsi="Times New Roman" w:cs="Times New Roman"/>
                <w:sz w:val="22"/>
                <w:szCs w:val="22"/>
                <w:lang w:eastAsia="en-US"/>
              </w:rPr>
            </w:pPr>
            <w:r w:rsidRPr="00C67DD8">
              <w:rPr>
                <w:rFonts w:ascii="Times New Roman" w:hAnsi="Times New Roman" w:cs="Times New Roman"/>
                <w:sz w:val="22"/>
                <w:szCs w:val="22"/>
                <w:lang w:eastAsia="en-US"/>
              </w:rPr>
              <w:t>Услуги по торговле, техническому обслуживанию и ремонту автомобилей и мотоциклов</w:t>
            </w:r>
          </w:p>
        </w:tc>
      </w:tr>
      <w:tr w:rsidR="00074BE3" w:rsidRPr="00C67DD8" w:rsidTr="00BE6675">
        <w:trPr>
          <w:tblCellSpacing w:w="5" w:type="nil"/>
        </w:trPr>
        <w:tc>
          <w:tcPr>
            <w:tcW w:w="2835" w:type="dxa"/>
            <w:tcBorders>
              <w:left w:val="single" w:sz="4" w:space="0" w:color="auto"/>
              <w:bottom w:val="single" w:sz="4" w:space="0" w:color="auto"/>
              <w:right w:val="single" w:sz="4" w:space="0" w:color="auto"/>
            </w:tcBorders>
          </w:tcPr>
          <w:p w:rsidR="00074BE3" w:rsidRPr="00C67DD8" w:rsidRDefault="00070578" w:rsidP="00074BE3">
            <w:pPr>
              <w:rPr>
                <w:rFonts w:ascii="Times New Roman" w:hAnsi="Times New Roman" w:cs="Times New Roman"/>
                <w:color w:val="000000"/>
                <w:sz w:val="22"/>
                <w:szCs w:val="22"/>
                <w:lang w:eastAsia="en-US"/>
              </w:rPr>
            </w:pPr>
            <w:hyperlink r:id="rId52" w:history="1">
              <w:r w:rsidR="00074BE3" w:rsidRPr="00C67DD8">
                <w:rPr>
                  <w:rFonts w:ascii="Times New Roman" w:hAnsi="Times New Roman" w:cs="Times New Roman"/>
                  <w:color w:val="000000"/>
                  <w:sz w:val="22"/>
                  <w:szCs w:val="22"/>
                  <w:lang w:eastAsia="en-US"/>
                </w:rPr>
                <w:t>7250000</w:t>
              </w:r>
            </w:hyperlink>
          </w:p>
        </w:tc>
        <w:tc>
          <w:tcPr>
            <w:tcW w:w="6237" w:type="dxa"/>
            <w:tcBorders>
              <w:left w:val="single" w:sz="4" w:space="0" w:color="auto"/>
              <w:bottom w:val="single" w:sz="4" w:space="0" w:color="auto"/>
              <w:right w:val="single" w:sz="4" w:space="0" w:color="auto"/>
            </w:tcBorders>
          </w:tcPr>
          <w:p w:rsidR="00074BE3" w:rsidRPr="00C67DD8" w:rsidRDefault="00074BE3" w:rsidP="00074BE3">
            <w:pPr>
              <w:rPr>
                <w:rFonts w:ascii="Times New Roman" w:hAnsi="Times New Roman" w:cs="Times New Roman"/>
                <w:sz w:val="22"/>
                <w:szCs w:val="22"/>
                <w:lang w:eastAsia="en-US"/>
              </w:rPr>
            </w:pPr>
            <w:r w:rsidRPr="00C67DD8">
              <w:rPr>
                <w:rFonts w:ascii="Times New Roman" w:hAnsi="Times New Roman" w:cs="Times New Roman"/>
                <w:sz w:val="22"/>
                <w:szCs w:val="22"/>
                <w:lang w:eastAsia="en-US"/>
              </w:rPr>
              <w:t>Услуги по техническому обслуживанию и ремонту оргтехники для офисов, электронных вычислительных машин и используемого совместно с ними периферийного оборудования</w:t>
            </w:r>
          </w:p>
        </w:tc>
      </w:tr>
      <w:tr w:rsidR="00074BE3" w:rsidRPr="00C67DD8" w:rsidTr="00BE6675">
        <w:trPr>
          <w:tblCellSpacing w:w="5" w:type="nil"/>
        </w:trPr>
        <w:tc>
          <w:tcPr>
            <w:tcW w:w="2835" w:type="dxa"/>
            <w:tcBorders>
              <w:left w:val="single" w:sz="4" w:space="0" w:color="auto"/>
              <w:bottom w:val="single" w:sz="4" w:space="0" w:color="auto"/>
              <w:right w:val="single" w:sz="4" w:space="0" w:color="auto"/>
            </w:tcBorders>
          </w:tcPr>
          <w:p w:rsidR="00074BE3" w:rsidRPr="00C67DD8" w:rsidRDefault="00070578" w:rsidP="00074BE3">
            <w:pPr>
              <w:rPr>
                <w:rFonts w:ascii="Times New Roman" w:hAnsi="Times New Roman" w:cs="Times New Roman"/>
                <w:color w:val="000000"/>
                <w:sz w:val="22"/>
                <w:szCs w:val="22"/>
                <w:lang w:eastAsia="en-US"/>
              </w:rPr>
            </w:pPr>
            <w:hyperlink r:id="rId53" w:history="1">
              <w:r w:rsidR="00074BE3" w:rsidRPr="00C67DD8">
                <w:rPr>
                  <w:rFonts w:ascii="Times New Roman" w:hAnsi="Times New Roman" w:cs="Times New Roman"/>
                  <w:color w:val="000000"/>
                  <w:sz w:val="22"/>
                  <w:szCs w:val="22"/>
                  <w:lang w:eastAsia="en-US"/>
                </w:rPr>
                <w:t>7493000</w:t>
              </w:r>
            </w:hyperlink>
          </w:p>
        </w:tc>
        <w:tc>
          <w:tcPr>
            <w:tcW w:w="6237" w:type="dxa"/>
            <w:tcBorders>
              <w:left w:val="single" w:sz="4" w:space="0" w:color="auto"/>
              <w:bottom w:val="single" w:sz="4" w:space="0" w:color="auto"/>
              <w:right w:val="single" w:sz="4" w:space="0" w:color="auto"/>
            </w:tcBorders>
          </w:tcPr>
          <w:p w:rsidR="00074BE3" w:rsidRPr="00C67DD8" w:rsidRDefault="00074BE3" w:rsidP="00074BE3">
            <w:pPr>
              <w:rPr>
                <w:rFonts w:ascii="Times New Roman" w:hAnsi="Times New Roman" w:cs="Times New Roman"/>
                <w:sz w:val="22"/>
                <w:szCs w:val="22"/>
                <w:lang w:eastAsia="en-US"/>
              </w:rPr>
            </w:pPr>
            <w:r w:rsidRPr="00C67DD8">
              <w:rPr>
                <w:rFonts w:ascii="Times New Roman" w:hAnsi="Times New Roman" w:cs="Times New Roman"/>
                <w:sz w:val="22"/>
                <w:szCs w:val="22"/>
                <w:lang w:eastAsia="en-US"/>
              </w:rPr>
              <w:t>Услуги по уборке зданий</w:t>
            </w:r>
          </w:p>
        </w:tc>
      </w:tr>
    </w:tbl>
    <w:p w:rsidR="005E2529" w:rsidRPr="00C67DD8" w:rsidRDefault="005E2529">
      <w:pPr>
        <w:ind w:firstLine="720"/>
        <w:jc w:val="both"/>
        <w:rPr>
          <w:rFonts w:ascii="Times New Roman" w:hAnsi="Times New Roman" w:cs="Times New Roman"/>
          <w:sz w:val="24"/>
          <w:szCs w:val="24"/>
        </w:rPr>
      </w:pPr>
    </w:p>
    <w:p w:rsidR="0007791B" w:rsidRPr="00C67DD8" w:rsidRDefault="0007791B">
      <w:pPr>
        <w:ind w:firstLine="720"/>
        <w:jc w:val="both"/>
        <w:rPr>
          <w:rFonts w:ascii="Times New Roman" w:hAnsi="Times New Roman" w:cs="Times New Roman"/>
          <w:sz w:val="24"/>
          <w:szCs w:val="24"/>
        </w:rPr>
      </w:pPr>
      <w:bookmarkStart w:id="86" w:name="sub_510"/>
      <w:bookmarkEnd w:id="85"/>
      <w:r w:rsidRPr="00C67DD8">
        <w:rPr>
          <w:rFonts w:ascii="Times New Roman" w:hAnsi="Times New Roman" w:cs="Times New Roman"/>
          <w:sz w:val="24"/>
          <w:szCs w:val="24"/>
        </w:rPr>
        <w:t>5.</w:t>
      </w:r>
      <w:r w:rsidR="00AF18CC" w:rsidRPr="00C67DD8">
        <w:rPr>
          <w:rFonts w:ascii="Times New Roman" w:hAnsi="Times New Roman" w:cs="Times New Roman"/>
          <w:sz w:val="24"/>
          <w:szCs w:val="24"/>
        </w:rPr>
        <w:t>6</w:t>
      </w:r>
      <w:r w:rsidRPr="00C67DD8">
        <w:rPr>
          <w:rFonts w:ascii="Times New Roman" w:hAnsi="Times New Roman" w:cs="Times New Roman"/>
          <w:sz w:val="24"/>
          <w:szCs w:val="24"/>
        </w:rPr>
        <w:t>. Заказчик вправе применять процедуру закупки у единственного источника в следующих случаях:</w:t>
      </w:r>
    </w:p>
    <w:p w:rsidR="0007791B" w:rsidRPr="00C67DD8" w:rsidRDefault="0007791B">
      <w:pPr>
        <w:ind w:firstLine="720"/>
        <w:jc w:val="both"/>
        <w:rPr>
          <w:rFonts w:ascii="Times New Roman" w:hAnsi="Times New Roman" w:cs="Times New Roman"/>
          <w:sz w:val="24"/>
          <w:szCs w:val="24"/>
        </w:rPr>
      </w:pPr>
      <w:bookmarkStart w:id="87" w:name="sub_5101"/>
      <w:bookmarkEnd w:id="86"/>
      <w:r w:rsidRPr="00C67DD8">
        <w:rPr>
          <w:rFonts w:ascii="Times New Roman" w:hAnsi="Times New Roman" w:cs="Times New Roman"/>
          <w:sz w:val="24"/>
          <w:szCs w:val="24"/>
        </w:rPr>
        <w:t>5.</w:t>
      </w:r>
      <w:r w:rsidR="00AF18CC" w:rsidRPr="00C67DD8">
        <w:rPr>
          <w:rFonts w:ascii="Times New Roman" w:hAnsi="Times New Roman" w:cs="Times New Roman"/>
          <w:sz w:val="24"/>
          <w:szCs w:val="24"/>
        </w:rPr>
        <w:t>6</w:t>
      </w:r>
      <w:r w:rsidRPr="00C67DD8">
        <w:rPr>
          <w:rFonts w:ascii="Times New Roman" w:hAnsi="Times New Roman" w:cs="Times New Roman"/>
          <w:sz w:val="24"/>
          <w:szCs w:val="24"/>
        </w:rPr>
        <w:t>.1. закупки товаров, работ, услуг на сумму до 1</w:t>
      </w:r>
      <w:r w:rsidR="00AF18CC" w:rsidRPr="00C67DD8">
        <w:rPr>
          <w:rFonts w:ascii="Times New Roman" w:hAnsi="Times New Roman" w:cs="Times New Roman"/>
          <w:sz w:val="24"/>
          <w:szCs w:val="24"/>
        </w:rPr>
        <w:t> </w:t>
      </w:r>
      <w:r w:rsidRPr="00C67DD8">
        <w:rPr>
          <w:rFonts w:ascii="Times New Roman" w:hAnsi="Times New Roman" w:cs="Times New Roman"/>
          <w:sz w:val="24"/>
          <w:szCs w:val="24"/>
        </w:rPr>
        <w:t>00</w:t>
      </w:r>
      <w:r w:rsidR="00AF18CC" w:rsidRPr="00C67DD8">
        <w:rPr>
          <w:rFonts w:ascii="Times New Roman" w:hAnsi="Times New Roman" w:cs="Times New Roman"/>
          <w:sz w:val="24"/>
          <w:szCs w:val="24"/>
        </w:rPr>
        <w:t>0 000</w:t>
      </w:r>
      <w:r w:rsidRPr="00C67DD8">
        <w:rPr>
          <w:rFonts w:ascii="Times New Roman" w:hAnsi="Times New Roman" w:cs="Times New Roman"/>
          <w:sz w:val="24"/>
          <w:szCs w:val="24"/>
        </w:rPr>
        <w:t xml:space="preserve"> рублей с Н</w:t>
      </w:r>
      <w:proofErr w:type="gramStart"/>
      <w:r w:rsidRPr="00C67DD8">
        <w:rPr>
          <w:rFonts w:ascii="Times New Roman" w:hAnsi="Times New Roman" w:cs="Times New Roman"/>
          <w:sz w:val="24"/>
          <w:szCs w:val="24"/>
        </w:rPr>
        <w:t>ДС вкл</w:t>
      </w:r>
      <w:proofErr w:type="gramEnd"/>
      <w:r w:rsidRPr="00C67DD8">
        <w:rPr>
          <w:rFonts w:ascii="Times New Roman" w:hAnsi="Times New Roman" w:cs="Times New Roman"/>
          <w:sz w:val="24"/>
          <w:szCs w:val="24"/>
        </w:rPr>
        <w:t>ючительно;</w:t>
      </w:r>
    </w:p>
    <w:p w:rsidR="0007791B" w:rsidRPr="00C67DD8" w:rsidRDefault="0007791B">
      <w:pPr>
        <w:ind w:firstLine="720"/>
        <w:jc w:val="both"/>
        <w:rPr>
          <w:rFonts w:ascii="Times New Roman" w:hAnsi="Times New Roman" w:cs="Times New Roman"/>
          <w:sz w:val="24"/>
          <w:szCs w:val="24"/>
        </w:rPr>
      </w:pPr>
      <w:bookmarkStart w:id="88" w:name="sub_5102"/>
      <w:bookmarkEnd w:id="87"/>
      <w:r w:rsidRPr="00C67DD8">
        <w:rPr>
          <w:rFonts w:ascii="Times New Roman" w:hAnsi="Times New Roman" w:cs="Times New Roman"/>
          <w:sz w:val="24"/>
          <w:szCs w:val="24"/>
        </w:rPr>
        <w:t>5.</w:t>
      </w:r>
      <w:r w:rsidR="00AF18CC" w:rsidRPr="00C67DD8">
        <w:rPr>
          <w:rFonts w:ascii="Times New Roman" w:hAnsi="Times New Roman" w:cs="Times New Roman"/>
          <w:sz w:val="24"/>
          <w:szCs w:val="24"/>
        </w:rPr>
        <w:t>6</w:t>
      </w:r>
      <w:r w:rsidRPr="00C67DD8">
        <w:rPr>
          <w:rFonts w:ascii="Times New Roman" w:hAnsi="Times New Roman" w:cs="Times New Roman"/>
          <w:sz w:val="24"/>
          <w:szCs w:val="24"/>
        </w:rPr>
        <w:t>.2. вследствие чрезвычайного события, документально подтвержденного, возникает срочная потребность в закупаемых товарах (работах, услугах), в связи с чем, применение других видов процедур закупки невозможно по причине отсутствия времени, необходимого для их проведения;</w:t>
      </w:r>
    </w:p>
    <w:p w:rsidR="0007791B" w:rsidRPr="00C67DD8" w:rsidRDefault="0007791B">
      <w:pPr>
        <w:ind w:firstLine="720"/>
        <w:jc w:val="both"/>
        <w:rPr>
          <w:rFonts w:ascii="Times New Roman" w:hAnsi="Times New Roman" w:cs="Times New Roman"/>
          <w:sz w:val="24"/>
          <w:szCs w:val="24"/>
        </w:rPr>
      </w:pPr>
      <w:bookmarkStart w:id="89" w:name="sub_5103"/>
      <w:bookmarkEnd w:id="88"/>
      <w:r w:rsidRPr="00C67DD8">
        <w:rPr>
          <w:rFonts w:ascii="Times New Roman" w:hAnsi="Times New Roman" w:cs="Times New Roman"/>
          <w:sz w:val="24"/>
          <w:szCs w:val="24"/>
        </w:rPr>
        <w:t>5.</w:t>
      </w:r>
      <w:r w:rsidR="00AF18CC" w:rsidRPr="00C67DD8">
        <w:rPr>
          <w:rFonts w:ascii="Times New Roman" w:hAnsi="Times New Roman" w:cs="Times New Roman"/>
          <w:sz w:val="24"/>
          <w:szCs w:val="24"/>
        </w:rPr>
        <w:t>6</w:t>
      </w:r>
      <w:r w:rsidRPr="00C67DD8">
        <w:rPr>
          <w:rFonts w:ascii="Times New Roman" w:hAnsi="Times New Roman" w:cs="Times New Roman"/>
          <w:sz w:val="24"/>
          <w:szCs w:val="24"/>
        </w:rPr>
        <w:t>.3. необходимо проведение дополнительной закупки и смена поставщика не целесообразна по соображениям стандартизации или ввиду необходимости обеспечения совместимости с имеющимися товарами, оборудованием, технологией или услугами, учитывая эффективность первоначальной закупки с точки зрения удовлетворения потребностей Заказчика</w:t>
      </w:r>
      <w:r w:rsidR="00F76A46" w:rsidRPr="00C67DD8">
        <w:rPr>
          <w:rFonts w:ascii="Times New Roman" w:hAnsi="Times New Roman" w:cs="Times New Roman"/>
          <w:sz w:val="24"/>
          <w:szCs w:val="24"/>
        </w:rPr>
        <w:t>.</w:t>
      </w:r>
      <w:r w:rsidRPr="00C67DD8">
        <w:rPr>
          <w:rFonts w:ascii="Times New Roman" w:hAnsi="Times New Roman" w:cs="Times New Roman"/>
          <w:sz w:val="24"/>
          <w:szCs w:val="24"/>
        </w:rPr>
        <w:t xml:space="preserve"> </w:t>
      </w:r>
      <w:r w:rsidR="00F76A46" w:rsidRPr="00C67DD8">
        <w:rPr>
          <w:rFonts w:ascii="Times New Roman" w:hAnsi="Times New Roman" w:cs="Times New Roman"/>
          <w:sz w:val="24"/>
          <w:szCs w:val="24"/>
        </w:rPr>
        <w:t xml:space="preserve"> </w:t>
      </w:r>
    </w:p>
    <w:p w:rsidR="0007791B" w:rsidRPr="00C67DD8" w:rsidRDefault="0007791B">
      <w:pPr>
        <w:ind w:firstLine="720"/>
        <w:jc w:val="both"/>
        <w:rPr>
          <w:rFonts w:ascii="Times New Roman" w:hAnsi="Times New Roman" w:cs="Times New Roman"/>
          <w:sz w:val="24"/>
          <w:szCs w:val="24"/>
        </w:rPr>
      </w:pPr>
      <w:bookmarkStart w:id="90" w:name="sub_5104"/>
      <w:bookmarkEnd w:id="89"/>
      <w:r w:rsidRPr="00C67DD8">
        <w:rPr>
          <w:rFonts w:ascii="Times New Roman" w:hAnsi="Times New Roman" w:cs="Times New Roman"/>
          <w:sz w:val="24"/>
          <w:szCs w:val="24"/>
        </w:rPr>
        <w:t>5.</w:t>
      </w:r>
      <w:r w:rsidR="00AF18CC" w:rsidRPr="00C67DD8">
        <w:rPr>
          <w:rFonts w:ascii="Times New Roman" w:hAnsi="Times New Roman" w:cs="Times New Roman"/>
          <w:sz w:val="24"/>
          <w:szCs w:val="24"/>
        </w:rPr>
        <w:t>6</w:t>
      </w:r>
      <w:r w:rsidRPr="00C67DD8">
        <w:rPr>
          <w:rFonts w:ascii="Times New Roman" w:hAnsi="Times New Roman" w:cs="Times New Roman"/>
          <w:sz w:val="24"/>
          <w:szCs w:val="24"/>
        </w:rPr>
        <w:t>.4. конкурентная процедура закупки была признана несостоявшейся и (</w:t>
      </w:r>
      <w:proofErr w:type="gramStart"/>
      <w:r w:rsidRPr="00C67DD8">
        <w:rPr>
          <w:rFonts w:ascii="Times New Roman" w:hAnsi="Times New Roman" w:cs="Times New Roman"/>
          <w:sz w:val="24"/>
          <w:szCs w:val="24"/>
        </w:rPr>
        <w:t xml:space="preserve">или) </w:t>
      </w:r>
      <w:proofErr w:type="gramEnd"/>
      <w:r w:rsidRPr="00C67DD8">
        <w:rPr>
          <w:rFonts w:ascii="Times New Roman" w:hAnsi="Times New Roman" w:cs="Times New Roman"/>
          <w:sz w:val="24"/>
          <w:szCs w:val="24"/>
        </w:rPr>
        <w:t>ее проведение не привело к заключению договора;</w:t>
      </w:r>
    </w:p>
    <w:p w:rsidR="0007791B" w:rsidRPr="00C67DD8" w:rsidRDefault="0007791B">
      <w:pPr>
        <w:ind w:firstLine="720"/>
        <w:jc w:val="both"/>
        <w:rPr>
          <w:rFonts w:ascii="Times New Roman" w:hAnsi="Times New Roman" w:cs="Times New Roman"/>
          <w:sz w:val="24"/>
          <w:szCs w:val="24"/>
        </w:rPr>
      </w:pPr>
      <w:bookmarkStart w:id="91" w:name="sub_5105"/>
      <w:bookmarkEnd w:id="90"/>
      <w:r w:rsidRPr="00C67DD8">
        <w:rPr>
          <w:rFonts w:ascii="Times New Roman" w:hAnsi="Times New Roman" w:cs="Times New Roman"/>
          <w:sz w:val="24"/>
          <w:szCs w:val="24"/>
        </w:rPr>
        <w:t>5.</w:t>
      </w:r>
      <w:r w:rsidR="005C43BA" w:rsidRPr="00C67DD8">
        <w:rPr>
          <w:rFonts w:ascii="Times New Roman" w:hAnsi="Times New Roman" w:cs="Times New Roman"/>
          <w:sz w:val="24"/>
          <w:szCs w:val="24"/>
        </w:rPr>
        <w:t>6</w:t>
      </w:r>
      <w:r w:rsidRPr="00C67DD8">
        <w:rPr>
          <w:rFonts w:ascii="Times New Roman" w:hAnsi="Times New Roman" w:cs="Times New Roman"/>
          <w:sz w:val="24"/>
          <w:szCs w:val="24"/>
        </w:rPr>
        <w:t xml:space="preserve">.5. поставки товаров, выполнение работ, оказание услуг относятся к сфере деятельности субъектов естественных монополий в соответствии с </w:t>
      </w:r>
      <w:hyperlink r:id="rId54" w:history="1">
        <w:r w:rsidRPr="00C67DD8">
          <w:rPr>
            <w:rStyle w:val="aa"/>
            <w:rFonts w:ascii="Times New Roman" w:hAnsi="Times New Roman"/>
            <w:b w:val="0"/>
            <w:color w:val="auto"/>
            <w:sz w:val="24"/>
            <w:szCs w:val="24"/>
          </w:rPr>
          <w:t>Федеральным законом</w:t>
        </w:r>
      </w:hyperlink>
      <w:r w:rsidRPr="00C67DD8">
        <w:rPr>
          <w:rFonts w:ascii="Times New Roman" w:hAnsi="Times New Roman" w:cs="Times New Roman"/>
          <w:sz w:val="24"/>
          <w:szCs w:val="24"/>
        </w:rPr>
        <w:t xml:space="preserve"> от 17 августа 1995 года N 147-ФЗ "О естественных монополиях";</w:t>
      </w:r>
    </w:p>
    <w:p w:rsidR="0007791B" w:rsidRPr="00C67DD8" w:rsidRDefault="0007791B">
      <w:pPr>
        <w:ind w:firstLine="720"/>
        <w:jc w:val="both"/>
        <w:rPr>
          <w:rFonts w:ascii="Times New Roman" w:hAnsi="Times New Roman" w:cs="Times New Roman"/>
          <w:sz w:val="24"/>
          <w:szCs w:val="24"/>
        </w:rPr>
      </w:pPr>
      <w:bookmarkStart w:id="92" w:name="sub_5106"/>
      <w:bookmarkEnd w:id="91"/>
      <w:r w:rsidRPr="00C67DD8">
        <w:rPr>
          <w:rFonts w:ascii="Times New Roman" w:hAnsi="Times New Roman" w:cs="Times New Roman"/>
          <w:sz w:val="24"/>
          <w:szCs w:val="24"/>
        </w:rPr>
        <w:t>5.</w:t>
      </w:r>
      <w:r w:rsidR="00AF18CC" w:rsidRPr="00C67DD8">
        <w:rPr>
          <w:rFonts w:ascii="Times New Roman" w:hAnsi="Times New Roman" w:cs="Times New Roman"/>
          <w:sz w:val="24"/>
          <w:szCs w:val="24"/>
        </w:rPr>
        <w:t>6</w:t>
      </w:r>
      <w:r w:rsidRPr="00C67DD8">
        <w:rPr>
          <w:rFonts w:ascii="Times New Roman" w:hAnsi="Times New Roman" w:cs="Times New Roman"/>
          <w:sz w:val="24"/>
          <w:szCs w:val="24"/>
        </w:rPr>
        <w:t>.6. закупки услуг водоснабжения, водоотведения, теплоснабжения, газоснабжения (за исключением услуг по реализации сжиженного газа), подключение (присоединение) к сетям инженерно-технического обеспечения, а так же иные услуги по регулируемым в соответствии с законодательством Российской Федерации ценам (тарифам);</w:t>
      </w:r>
    </w:p>
    <w:p w:rsidR="0007791B" w:rsidRPr="00C67DD8" w:rsidRDefault="0007791B">
      <w:pPr>
        <w:ind w:firstLine="720"/>
        <w:jc w:val="both"/>
        <w:rPr>
          <w:rFonts w:ascii="Times New Roman" w:hAnsi="Times New Roman" w:cs="Times New Roman"/>
          <w:sz w:val="24"/>
          <w:szCs w:val="24"/>
        </w:rPr>
      </w:pPr>
      <w:bookmarkStart w:id="93" w:name="sub_5107"/>
      <w:bookmarkEnd w:id="92"/>
      <w:r w:rsidRPr="00C67DD8">
        <w:rPr>
          <w:rFonts w:ascii="Times New Roman" w:hAnsi="Times New Roman" w:cs="Times New Roman"/>
          <w:sz w:val="24"/>
          <w:szCs w:val="24"/>
        </w:rPr>
        <w:t>5.</w:t>
      </w:r>
      <w:r w:rsidR="00AF18CC" w:rsidRPr="00C67DD8">
        <w:rPr>
          <w:rFonts w:ascii="Times New Roman" w:hAnsi="Times New Roman" w:cs="Times New Roman"/>
          <w:sz w:val="24"/>
          <w:szCs w:val="24"/>
        </w:rPr>
        <w:t>6</w:t>
      </w:r>
      <w:r w:rsidRPr="00C67DD8">
        <w:rPr>
          <w:rFonts w:ascii="Times New Roman" w:hAnsi="Times New Roman" w:cs="Times New Roman"/>
          <w:sz w:val="24"/>
          <w:szCs w:val="24"/>
        </w:rPr>
        <w:t xml:space="preserve">.7. заключения </w:t>
      </w:r>
      <w:hyperlink r:id="rId55" w:history="1">
        <w:proofErr w:type="gramStart"/>
        <w:r w:rsidRPr="00C67DD8">
          <w:rPr>
            <w:rStyle w:val="aa"/>
            <w:rFonts w:ascii="Times New Roman" w:hAnsi="Times New Roman"/>
            <w:b w:val="0"/>
            <w:color w:val="auto"/>
            <w:sz w:val="24"/>
            <w:szCs w:val="24"/>
          </w:rPr>
          <w:t>договор</w:t>
        </w:r>
        <w:proofErr w:type="gramEnd"/>
      </w:hyperlink>
      <w:r w:rsidR="00F76A46" w:rsidRPr="00C67DD8">
        <w:rPr>
          <w:rFonts w:ascii="Times New Roman" w:hAnsi="Times New Roman" w:cs="Times New Roman"/>
          <w:sz w:val="24"/>
          <w:szCs w:val="24"/>
        </w:rPr>
        <w:t>а</w:t>
      </w:r>
      <w:r w:rsidRPr="00C67DD8">
        <w:rPr>
          <w:rFonts w:ascii="Times New Roman" w:hAnsi="Times New Roman" w:cs="Times New Roman"/>
          <w:sz w:val="24"/>
          <w:szCs w:val="24"/>
        </w:rPr>
        <w:t xml:space="preserve"> купли-продажи электрической энергии с поставщиком электрической энергии;</w:t>
      </w:r>
    </w:p>
    <w:p w:rsidR="0007791B" w:rsidRPr="00C67DD8" w:rsidRDefault="0007791B">
      <w:pPr>
        <w:ind w:firstLine="720"/>
        <w:jc w:val="both"/>
        <w:rPr>
          <w:rFonts w:ascii="Times New Roman" w:hAnsi="Times New Roman" w:cs="Times New Roman"/>
          <w:sz w:val="24"/>
          <w:szCs w:val="24"/>
        </w:rPr>
      </w:pPr>
      <w:bookmarkStart w:id="94" w:name="sub_5108"/>
      <w:bookmarkEnd w:id="93"/>
      <w:r w:rsidRPr="00C67DD8">
        <w:rPr>
          <w:rFonts w:ascii="Times New Roman" w:hAnsi="Times New Roman" w:cs="Times New Roman"/>
          <w:sz w:val="24"/>
          <w:szCs w:val="24"/>
        </w:rPr>
        <w:t>5.</w:t>
      </w:r>
      <w:r w:rsidR="00AF18CC" w:rsidRPr="00C67DD8">
        <w:rPr>
          <w:rFonts w:ascii="Times New Roman" w:hAnsi="Times New Roman" w:cs="Times New Roman"/>
          <w:sz w:val="24"/>
          <w:szCs w:val="24"/>
        </w:rPr>
        <w:t>6</w:t>
      </w:r>
      <w:r w:rsidRPr="00C67DD8">
        <w:rPr>
          <w:rFonts w:ascii="Times New Roman" w:hAnsi="Times New Roman" w:cs="Times New Roman"/>
          <w:sz w:val="24"/>
          <w:szCs w:val="24"/>
        </w:rPr>
        <w:t>.8. выполнения работ по мобилизационной подготовке в Российской Федерации;</w:t>
      </w:r>
    </w:p>
    <w:p w:rsidR="0007791B" w:rsidRPr="00C67DD8" w:rsidRDefault="0007791B">
      <w:pPr>
        <w:ind w:firstLine="720"/>
        <w:jc w:val="both"/>
        <w:rPr>
          <w:rFonts w:ascii="Times New Roman" w:hAnsi="Times New Roman" w:cs="Times New Roman"/>
          <w:sz w:val="24"/>
          <w:szCs w:val="24"/>
        </w:rPr>
      </w:pPr>
      <w:bookmarkStart w:id="95" w:name="sub_5109"/>
      <w:bookmarkEnd w:id="94"/>
      <w:r w:rsidRPr="00C67DD8">
        <w:rPr>
          <w:rFonts w:ascii="Times New Roman" w:hAnsi="Times New Roman" w:cs="Times New Roman"/>
          <w:sz w:val="24"/>
          <w:szCs w:val="24"/>
        </w:rPr>
        <w:t>5.</w:t>
      </w:r>
      <w:r w:rsidR="00AF18CC" w:rsidRPr="00C67DD8">
        <w:rPr>
          <w:rFonts w:ascii="Times New Roman" w:hAnsi="Times New Roman" w:cs="Times New Roman"/>
          <w:sz w:val="24"/>
          <w:szCs w:val="24"/>
        </w:rPr>
        <w:t>6</w:t>
      </w:r>
      <w:r w:rsidRPr="00C67DD8">
        <w:rPr>
          <w:rFonts w:ascii="Times New Roman" w:hAnsi="Times New Roman" w:cs="Times New Roman"/>
          <w:sz w:val="24"/>
          <w:szCs w:val="24"/>
        </w:rPr>
        <w:t>.9. возникновения потребности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rsidR="0007791B" w:rsidRPr="00C67DD8" w:rsidRDefault="0007791B">
      <w:pPr>
        <w:ind w:firstLine="720"/>
        <w:jc w:val="both"/>
        <w:rPr>
          <w:rFonts w:ascii="Times New Roman" w:hAnsi="Times New Roman" w:cs="Times New Roman"/>
          <w:sz w:val="24"/>
          <w:szCs w:val="24"/>
        </w:rPr>
      </w:pPr>
      <w:bookmarkStart w:id="96" w:name="sub_51010"/>
      <w:bookmarkEnd w:id="95"/>
      <w:r w:rsidRPr="00C67DD8">
        <w:rPr>
          <w:rFonts w:ascii="Times New Roman" w:hAnsi="Times New Roman" w:cs="Times New Roman"/>
          <w:sz w:val="24"/>
          <w:szCs w:val="24"/>
        </w:rPr>
        <w:t>5.</w:t>
      </w:r>
      <w:r w:rsidR="00AF18CC" w:rsidRPr="00C67DD8">
        <w:rPr>
          <w:rFonts w:ascii="Times New Roman" w:hAnsi="Times New Roman" w:cs="Times New Roman"/>
          <w:sz w:val="24"/>
          <w:szCs w:val="24"/>
        </w:rPr>
        <w:t>6</w:t>
      </w:r>
      <w:r w:rsidRPr="00C67DD8">
        <w:rPr>
          <w:rFonts w:ascii="Times New Roman" w:hAnsi="Times New Roman" w:cs="Times New Roman"/>
          <w:sz w:val="24"/>
          <w:szCs w:val="24"/>
        </w:rPr>
        <w:t xml:space="preserve">.10. закупки услуг по авторскому </w:t>
      </w:r>
      <w:proofErr w:type="gramStart"/>
      <w:r w:rsidRPr="00C67DD8">
        <w:rPr>
          <w:rFonts w:ascii="Times New Roman" w:hAnsi="Times New Roman" w:cs="Times New Roman"/>
          <w:sz w:val="24"/>
          <w:szCs w:val="24"/>
        </w:rPr>
        <w:t>контролю за</w:t>
      </w:r>
      <w:proofErr w:type="gramEnd"/>
      <w:r w:rsidRPr="00C67DD8">
        <w:rPr>
          <w:rFonts w:ascii="Times New Roman" w:hAnsi="Times New Roman" w:cs="Times New Roman"/>
          <w:sz w:val="24"/>
          <w:szCs w:val="24"/>
        </w:rPr>
        <w:t xml:space="preserve"> разработкой проектной и конструкторской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изготовлением оборудования соответствующими авторами;</w:t>
      </w:r>
    </w:p>
    <w:p w:rsidR="0007791B" w:rsidRPr="00C67DD8" w:rsidRDefault="0007791B">
      <w:pPr>
        <w:ind w:firstLine="720"/>
        <w:jc w:val="both"/>
        <w:rPr>
          <w:rFonts w:ascii="Times New Roman" w:hAnsi="Times New Roman" w:cs="Times New Roman"/>
          <w:sz w:val="24"/>
          <w:szCs w:val="24"/>
        </w:rPr>
      </w:pPr>
      <w:bookmarkStart w:id="97" w:name="sub_51011"/>
      <w:bookmarkEnd w:id="96"/>
      <w:r w:rsidRPr="00C67DD8">
        <w:rPr>
          <w:rFonts w:ascii="Times New Roman" w:hAnsi="Times New Roman" w:cs="Times New Roman"/>
          <w:sz w:val="24"/>
          <w:szCs w:val="24"/>
        </w:rPr>
        <w:t>5.</w:t>
      </w:r>
      <w:r w:rsidR="00AF18CC" w:rsidRPr="00C67DD8">
        <w:rPr>
          <w:rFonts w:ascii="Times New Roman" w:hAnsi="Times New Roman" w:cs="Times New Roman"/>
          <w:sz w:val="24"/>
          <w:szCs w:val="24"/>
        </w:rPr>
        <w:t>6</w:t>
      </w:r>
      <w:r w:rsidRPr="00C67DD8">
        <w:rPr>
          <w:rFonts w:ascii="Times New Roman" w:hAnsi="Times New Roman" w:cs="Times New Roman"/>
          <w:sz w:val="24"/>
          <w:szCs w:val="24"/>
        </w:rPr>
        <w:t xml:space="preserve">.11. закупки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приглашения на указанные мероприятия; при этом к услугам, предусмотренным настоящим пунктом, относятся обеспечение проезда к месту служебной командировки, месту проведения указанных мероприятий и обратно, наем жилого </w:t>
      </w:r>
      <w:r w:rsidRPr="00C67DD8">
        <w:rPr>
          <w:rFonts w:ascii="Times New Roman" w:hAnsi="Times New Roman" w:cs="Times New Roman"/>
          <w:sz w:val="24"/>
          <w:szCs w:val="24"/>
        </w:rPr>
        <w:lastRenderedPageBreak/>
        <w:t>помещения, транспортное обслуживание, обеспечение питания;</w:t>
      </w:r>
    </w:p>
    <w:p w:rsidR="0007791B" w:rsidRPr="00C67DD8" w:rsidRDefault="0007791B">
      <w:pPr>
        <w:ind w:firstLine="720"/>
        <w:jc w:val="both"/>
        <w:rPr>
          <w:rFonts w:ascii="Times New Roman" w:hAnsi="Times New Roman" w:cs="Times New Roman"/>
          <w:sz w:val="24"/>
          <w:szCs w:val="24"/>
        </w:rPr>
      </w:pPr>
      <w:bookmarkStart w:id="98" w:name="sub_51012"/>
      <w:bookmarkEnd w:id="97"/>
      <w:r w:rsidRPr="00C67DD8">
        <w:rPr>
          <w:rFonts w:ascii="Times New Roman" w:hAnsi="Times New Roman" w:cs="Times New Roman"/>
          <w:sz w:val="24"/>
          <w:szCs w:val="24"/>
        </w:rPr>
        <w:t>5.</w:t>
      </w:r>
      <w:r w:rsidR="00AF18CC" w:rsidRPr="00C67DD8">
        <w:rPr>
          <w:rFonts w:ascii="Times New Roman" w:hAnsi="Times New Roman" w:cs="Times New Roman"/>
          <w:sz w:val="24"/>
          <w:szCs w:val="24"/>
        </w:rPr>
        <w:t>6</w:t>
      </w:r>
      <w:r w:rsidRPr="00C67DD8">
        <w:rPr>
          <w:rFonts w:ascii="Times New Roman" w:hAnsi="Times New Roman" w:cs="Times New Roman"/>
          <w:sz w:val="24"/>
          <w:szCs w:val="24"/>
        </w:rPr>
        <w:t>.12. закупки услуг, связанных с обеспечением визитов делегаций и представителей иностранных государств (гостиничное обслуживание или наем жилого помещения, транспортное обслуживание, эксплуатация компьютерного оборудования, обеспечение питания, услуги связи и прочие сопутствующие расходы);</w:t>
      </w:r>
    </w:p>
    <w:p w:rsidR="0007791B" w:rsidRPr="00C67DD8" w:rsidRDefault="0007791B">
      <w:pPr>
        <w:ind w:firstLine="720"/>
        <w:jc w:val="both"/>
        <w:rPr>
          <w:rFonts w:ascii="Times New Roman" w:hAnsi="Times New Roman" w:cs="Times New Roman"/>
          <w:sz w:val="24"/>
          <w:szCs w:val="24"/>
        </w:rPr>
      </w:pPr>
      <w:bookmarkStart w:id="99" w:name="sub_51013"/>
      <w:bookmarkEnd w:id="98"/>
      <w:proofErr w:type="gramStart"/>
      <w:r w:rsidRPr="00C67DD8">
        <w:rPr>
          <w:rFonts w:ascii="Times New Roman" w:hAnsi="Times New Roman" w:cs="Times New Roman"/>
          <w:sz w:val="24"/>
          <w:szCs w:val="24"/>
        </w:rPr>
        <w:t>5.</w:t>
      </w:r>
      <w:r w:rsidR="00AF18CC" w:rsidRPr="00C67DD8">
        <w:rPr>
          <w:rFonts w:ascii="Times New Roman" w:hAnsi="Times New Roman" w:cs="Times New Roman"/>
          <w:sz w:val="24"/>
          <w:szCs w:val="24"/>
        </w:rPr>
        <w:t>6</w:t>
      </w:r>
      <w:r w:rsidRPr="00C67DD8">
        <w:rPr>
          <w:rFonts w:ascii="Times New Roman" w:hAnsi="Times New Roman" w:cs="Times New Roman"/>
          <w:sz w:val="24"/>
          <w:szCs w:val="24"/>
        </w:rPr>
        <w:t>.13. закупаемые товары (работы, услуги) могут быть поставлены (выполнены, оказаны) только конкретным (единственным) поставщиком (исполнителем, подрядчиком), в том числе, если исключительные права в отношении закупаемых товаров (работ, услуг) принадлежат определенному поставщику (исполнителю, подрядчику), при условии, что на функционирующем рынке не существует равноценной замены закупаемых товаров, работ и услуг;</w:t>
      </w:r>
      <w:proofErr w:type="gramEnd"/>
    </w:p>
    <w:p w:rsidR="0007791B" w:rsidRPr="00C67DD8" w:rsidRDefault="0007791B">
      <w:pPr>
        <w:ind w:firstLine="720"/>
        <w:jc w:val="both"/>
        <w:rPr>
          <w:rFonts w:ascii="Times New Roman" w:hAnsi="Times New Roman" w:cs="Times New Roman"/>
          <w:sz w:val="24"/>
          <w:szCs w:val="24"/>
        </w:rPr>
      </w:pPr>
      <w:bookmarkStart w:id="100" w:name="sub_51014"/>
      <w:bookmarkEnd w:id="99"/>
      <w:r w:rsidRPr="00C67DD8">
        <w:rPr>
          <w:rFonts w:ascii="Times New Roman" w:hAnsi="Times New Roman" w:cs="Times New Roman"/>
          <w:sz w:val="24"/>
          <w:szCs w:val="24"/>
        </w:rPr>
        <w:t>5.</w:t>
      </w:r>
      <w:r w:rsidR="00AF18CC" w:rsidRPr="00C67DD8">
        <w:rPr>
          <w:rFonts w:ascii="Times New Roman" w:hAnsi="Times New Roman" w:cs="Times New Roman"/>
          <w:sz w:val="24"/>
          <w:szCs w:val="24"/>
        </w:rPr>
        <w:t>6</w:t>
      </w:r>
      <w:r w:rsidRPr="00C67DD8">
        <w:rPr>
          <w:rFonts w:ascii="Times New Roman" w:hAnsi="Times New Roman" w:cs="Times New Roman"/>
          <w:sz w:val="24"/>
          <w:szCs w:val="24"/>
        </w:rPr>
        <w:t>.14. закупки товаров и иных активов по существенно сниженным ценам (значительно меньшим, чем обычные рыночные), когда такая возможность существует в течение очень короткого промежутка времени;</w:t>
      </w:r>
    </w:p>
    <w:p w:rsidR="0007791B" w:rsidRPr="00C67DD8" w:rsidRDefault="0007791B">
      <w:pPr>
        <w:ind w:firstLine="720"/>
        <w:jc w:val="both"/>
        <w:rPr>
          <w:rFonts w:ascii="Times New Roman" w:hAnsi="Times New Roman" w:cs="Times New Roman"/>
          <w:sz w:val="24"/>
          <w:szCs w:val="24"/>
        </w:rPr>
      </w:pPr>
      <w:bookmarkStart w:id="101" w:name="sub_51015"/>
      <w:bookmarkEnd w:id="100"/>
      <w:r w:rsidRPr="00C67DD8">
        <w:rPr>
          <w:rFonts w:ascii="Times New Roman" w:hAnsi="Times New Roman" w:cs="Times New Roman"/>
          <w:sz w:val="24"/>
          <w:szCs w:val="24"/>
        </w:rPr>
        <w:t>5.</w:t>
      </w:r>
      <w:r w:rsidR="00AF18CC" w:rsidRPr="00C67DD8">
        <w:rPr>
          <w:rFonts w:ascii="Times New Roman" w:hAnsi="Times New Roman" w:cs="Times New Roman"/>
          <w:sz w:val="24"/>
          <w:szCs w:val="24"/>
        </w:rPr>
        <w:t>6</w:t>
      </w:r>
      <w:r w:rsidRPr="00C67DD8">
        <w:rPr>
          <w:rFonts w:ascii="Times New Roman" w:hAnsi="Times New Roman" w:cs="Times New Roman"/>
          <w:sz w:val="24"/>
          <w:szCs w:val="24"/>
        </w:rPr>
        <w:t>.15. заключения договора на участие в выставке, конференции, семинаре, повышении квалификации и профессиональной переподготовке, стажировке, участии в ином мероприятии с поставщиком, являющимся организатором такого мероприятия или уполномоченным организатором мероприятия;</w:t>
      </w:r>
    </w:p>
    <w:p w:rsidR="0007791B" w:rsidRPr="00C67DD8" w:rsidRDefault="0007791B">
      <w:pPr>
        <w:ind w:firstLine="720"/>
        <w:jc w:val="both"/>
        <w:rPr>
          <w:rFonts w:ascii="Times New Roman" w:hAnsi="Times New Roman" w:cs="Times New Roman"/>
          <w:sz w:val="24"/>
          <w:szCs w:val="24"/>
        </w:rPr>
      </w:pPr>
      <w:bookmarkStart w:id="102" w:name="sub_51016"/>
      <w:bookmarkEnd w:id="101"/>
      <w:r w:rsidRPr="00C67DD8">
        <w:rPr>
          <w:rFonts w:ascii="Times New Roman" w:hAnsi="Times New Roman" w:cs="Times New Roman"/>
          <w:sz w:val="24"/>
          <w:szCs w:val="24"/>
        </w:rPr>
        <w:t>5.</w:t>
      </w:r>
      <w:r w:rsidR="00AF18CC" w:rsidRPr="00C67DD8">
        <w:rPr>
          <w:rFonts w:ascii="Times New Roman" w:hAnsi="Times New Roman" w:cs="Times New Roman"/>
          <w:sz w:val="24"/>
          <w:szCs w:val="24"/>
        </w:rPr>
        <w:t>6</w:t>
      </w:r>
      <w:r w:rsidRPr="00C67DD8">
        <w:rPr>
          <w:rFonts w:ascii="Times New Roman" w:hAnsi="Times New Roman" w:cs="Times New Roman"/>
          <w:sz w:val="24"/>
          <w:szCs w:val="24"/>
        </w:rPr>
        <w:t>.16. оплаты членских взносов и иных обязательных платежей на неконкурентной основе;</w:t>
      </w:r>
    </w:p>
    <w:p w:rsidR="0007791B" w:rsidRPr="00C67DD8" w:rsidRDefault="0007791B">
      <w:pPr>
        <w:ind w:firstLine="720"/>
        <w:jc w:val="both"/>
        <w:rPr>
          <w:rFonts w:ascii="Times New Roman" w:hAnsi="Times New Roman" w:cs="Times New Roman"/>
          <w:sz w:val="24"/>
          <w:szCs w:val="24"/>
        </w:rPr>
      </w:pPr>
      <w:bookmarkStart w:id="103" w:name="sub_51017"/>
      <w:bookmarkEnd w:id="102"/>
      <w:r w:rsidRPr="00C67DD8">
        <w:rPr>
          <w:rFonts w:ascii="Times New Roman" w:hAnsi="Times New Roman" w:cs="Times New Roman"/>
          <w:sz w:val="24"/>
          <w:szCs w:val="24"/>
        </w:rPr>
        <w:t>5.</w:t>
      </w:r>
      <w:r w:rsidR="00AF18CC" w:rsidRPr="00C67DD8">
        <w:rPr>
          <w:rFonts w:ascii="Times New Roman" w:hAnsi="Times New Roman" w:cs="Times New Roman"/>
          <w:sz w:val="24"/>
          <w:szCs w:val="24"/>
        </w:rPr>
        <w:t>6</w:t>
      </w:r>
      <w:r w:rsidRPr="00C67DD8">
        <w:rPr>
          <w:rFonts w:ascii="Times New Roman" w:hAnsi="Times New Roman" w:cs="Times New Roman"/>
          <w:sz w:val="24"/>
          <w:szCs w:val="24"/>
        </w:rPr>
        <w:t>.17. закупки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форма которых утверждена в установленном порядке как бланк строгой отчетности;</w:t>
      </w:r>
    </w:p>
    <w:p w:rsidR="0007791B" w:rsidRPr="00C67DD8" w:rsidRDefault="0007791B">
      <w:pPr>
        <w:ind w:firstLine="720"/>
        <w:jc w:val="both"/>
        <w:rPr>
          <w:rFonts w:ascii="Times New Roman" w:hAnsi="Times New Roman" w:cs="Times New Roman"/>
          <w:sz w:val="24"/>
          <w:szCs w:val="24"/>
        </w:rPr>
      </w:pPr>
      <w:bookmarkStart w:id="104" w:name="sub_51018"/>
      <w:bookmarkEnd w:id="103"/>
      <w:r w:rsidRPr="00C67DD8">
        <w:rPr>
          <w:rFonts w:ascii="Times New Roman" w:hAnsi="Times New Roman" w:cs="Times New Roman"/>
          <w:sz w:val="24"/>
          <w:szCs w:val="24"/>
        </w:rPr>
        <w:t>5.</w:t>
      </w:r>
      <w:r w:rsidR="00AF18CC" w:rsidRPr="00C67DD8">
        <w:rPr>
          <w:rFonts w:ascii="Times New Roman" w:hAnsi="Times New Roman" w:cs="Times New Roman"/>
          <w:sz w:val="24"/>
          <w:szCs w:val="24"/>
        </w:rPr>
        <w:t>6</w:t>
      </w:r>
      <w:r w:rsidRPr="00C67DD8">
        <w:rPr>
          <w:rFonts w:ascii="Times New Roman" w:hAnsi="Times New Roman" w:cs="Times New Roman"/>
          <w:sz w:val="24"/>
          <w:szCs w:val="24"/>
        </w:rPr>
        <w:t>.18. возникновение потребности в посещение культурно-массовых мероприятий, в том числе в посещении театра, кинотеатра, концерта, представления, музея, выставки, спортивного мероприятия</w:t>
      </w:r>
    </w:p>
    <w:p w:rsidR="0007791B" w:rsidRPr="00C67DD8" w:rsidRDefault="0007791B">
      <w:pPr>
        <w:ind w:firstLine="720"/>
        <w:jc w:val="both"/>
        <w:rPr>
          <w:rFonts w:ascii="Times New Roman" w:hAnsi="Times New Roman" w:cs="Times New Roman"/>
          <w:sz w:val="24"/>
          <w:szCs w:val="24"/>
        </w:rPr>
      </w:pPr>
      <w:bookmarkStart w:id="105" w:name="sub_51019"/>
      <w:bookmarkEnd w:id="104"/>
      <w:r w:rsidRPr="00C67DD8">
        <w:rPr>
          <w:rFonts w:ascii="Times New Roman" w:hAnsi="Times New Roman" w:cs="Times New Roman"/>
          <w:sz w:val="24"/>
          <w:szCs w:val="24"/>
        </w:rPr>
        <w:t>5.</w:t>
      </w:r>
      <w:r w:rsidR="00AF18CC" w:rsidRPr="00C67DD8">
        <w:rPr>
          <w:rFonts w:ascii="Times New Roman" w:hAnsi="Times New Roman" w:cs="Times New Roman"/>
          <w:sz w:val="24"/>
          <w:szCs w:val="24"/>
        </w:rPr>
        <w:t>6</w:t>
      </w:r>
      <w:r w:rsidRPr="00C67DD8">
        <w:rPr>
          <w:rFonts w:ascii="Times New Roman" w:hAnsi="Times New Roman" w:cs="Times New Roman"/>
          <w:sz w:val="24"/>
          <w:szCs w:val="24"/>
        </w:rPr>
        <w:t>.19. закупки услуг по техническому содержанию, охране и обслуживанию одного или нескольких нежилых помещений, переданных в безвозмездное пользование заказчику, в случае, если данные услуги оказываются другому лицу или лицам, пользующимся нежилыми помещениями, находящимися в здании, в котором расположены помещения, переданные в безвозмездное пользование заказчику;</w:t>
      </w:r>
    </w:p>
    <w:p w:rsidR="0007791B" w:rsidRPr="00C67DD8" w:rsidRDefault="0007791B">
      <w:pPr>
        <w:ind w:firstLine="720"/>
        <w:jc w:val="both"/>
        <w:rPr>
          <w:rFonts w:ascii="Times New Roman" w:hAnsi="Times New Roman" w:cs="Times New Roman"/>
          <w:sz w:val="24"/>
          <w:szCs w:val="24"/>
        </w:rPr>
      </w:pPr>
      <w:bookmarkStart w:id="106" w:name="sub_51020"/>
      <w:bookmarkEnd w:id="105"/>
      <w:r w:rsidRPr="00C67DD8">
        <w:rPr>
          <w:rFonts w:ascii="Times New Roman" w:hAnsi="Times New Roman" w:cs="Times New Roman"/>
          <w:sz w:val="24"/>
          <w:szCs w:val="24"/>
        </w:rPr>
        <w:t>5.</w:t>
      </w:r>
      <w:r w:rsidR="00AF18CC" w:rsidRPr="00C67DD8">
        <w:rPr>
          <w:rFonts w:ascii="Times New Roman" w:hAnsi="Times New Roman" w:cs="Times New Roman"/>
          <w:sz w:val="24"/>
          <w:szCs w:val="24"/>
        </w:rPr>
        <w:t>6</w:t>
      </w:r>
      <w:r w:rsidRPr="00C67DD8">
        <w:rPr>
          <w:rFonts w:ascii="Times New Roman" w:hAnsi="Times New Roman" w:cs="Times New Roman"/>
          <w:sz w:val="24"/>
          <w:szCs w:val="24"/>
        </w:rPr>
        <w:t>.20. возникновение потребности в продукции для исполнения обязательств по договору, в соответствии с которым Заказчик является поставщиком (исполнителем, подрядчиком), и приобретение которой путем проведения конкурентных процедур закупок в предусмотренные для исполнения обязательств по такому договору сроки невозможно;</w:t>
      </w:r>
    </w:p>
    <w:p w:rsidR="0007791B" w:rsidRPr="00C67DD8" w:rsidRDefault="0007791B">
      <w:pPr>
        <w:ind w:firstLine="720"/>
        <w:jc w:val="both"/>
        <w:rPr>
          <w:rFonts w:ascii="Times New Roman" w:hAnsi="Times New Roman" w:cs="Times New Roman"/>
          <w:sz w:val="24"/>
          <w:szCs w:val="24"/>
        </w:rPr>
      </w:pPr>
      <w:bookmarkStart w:id="107" w:name="sub_51021"/>
      <w:bookmarkEnd w:id="106"/>
      <w:r w:rsidRPr="00C67DD8">
        <w:rPr>
          <w:rFonts w:ascii="Times New Roman" w:hAnsi="Times New Roman" w:cs="Times New Roman"/>
          <w:sz w:val="24"/>
          <w:szCs w:val="24"/>
        </w:rPr>
        <w:t>5.</w:t>
      </w:r>
      <w:r w:rsidR="00AF18CC" w:rsidRPr="00C67DD8">
        <w:rPr>
          <w:rFonts w:ascii="Times New Roman" w:hAnsi="Times New Roman" w:cs="Times New Roman"/>
          <w:sz w:val="24"/>
          <w:szCs w:val="24"/>
        </w:rPr>
        <w:t>6</w:t>
      </w:r>
      <w:r w:rsidRPr="00C67DD8">
        <w:rPr>
          <w:rFonts w:ascii="Times New Roman" w:hAnsi="Times New Roman" w:cs="Times New Roman"/>
          <w:sz w:val="24"/>
          <w:szCs w:val="24"/>
        </w:rPr>
        <w:t>.21. расторжения договора в связи с неисполнением или ненадлежащим исполнением поставщиком своих обязательств по договору. При этом существенные условия нового договора не должны изменяться, за исключением сроков выполнения договора. Если до расторжения договора поставщиком частично исполнены обязательства по такому договору, то при заключении нового договора количество поставляемого товара, объем выполняемых работ, оказываемых услуг должны быть уменьшены с учетом количества поставленного товара, объема выполненных работ, оказанных услуг по ранее заключенному договору с пропорциональным уменьшением цены договора;</w:t>
      </w:r>
    </w:p>
    <w:p w:rsidR="0007791B" w:rsidRPr="00C67DD8" w:rsidRDefault="0007791B">
      <w:pPr>
        <w:ind w:firstLine="720"/>
        <w:jc w:val="both"/>
        <w:rPr>
          <w:rFonts w:ascii="Times New Roman" w:hAnsi="Times New Roman" w:cs="Times New Roman"/>
          <w:sz w:val="24"/>
          <w:szCs w:val="24"/>
        </w:rPr>
      </w:pPr>
      <w:bookmarkStart w:id="108" w:name="sub_51022"/>
      <w:bookmarkEnd w:id="107"/>
      <w:r w:rsidRPr="00C67DD8">
        <w:rPr>
          <w:rFonts w:ascii="Times New Roman" w:hAnsi="Times New Roman" w:cs="Times New Roman"/>
          <w:sz w:val="24"/>
          <w:szCs w:val="24"/>
        </w:rPr>
        <w:t>5.</w:t>
      </w:r>
      <w:r w:rsidR="00AF18CC" w:rsidRPr="00C67DD8">
        <w:rPr>
          <w:rFonts w:ascii="Times New Roman" w:hAnsi="Times New Roman" w:cs="Times New Roman"/>
          <w:sz w:val="24"/>
          <w:szCs w:val="24"/>
        </w:rPr>
        <w:t>6</w:t>
      </w:r>
      <w:r w:rsidRPr="00C67DD8">
        <w:rPr>
          <w:rFonts w:ascii="Times New Roman" w:hAnsi="Times New Roman" w:cs="Times New Roman"/>
          <w:sz w:val="24"/>
          <w:szCs w:val="24"/>
        </w:rPr>
        <w:t>.22. заключения гражданско-правовых договоров о выполнении работ, оказании услуг заказчику физическими лицами (за исключением индивидуальных предпринимателей) с использованием их личного труда, в том числе с адвокатами и нотариусами;</w:t>
      </w:r>
    </w:p>
    <w:p w:rsidR="0007791B" w:rsidRPr="00C67DD8" w:rsidRDefault="0007791B">
      <w:pPr>
        <w:ind w:firstLine="720"/>
        <w:jc w:val="both"/>
        <w:rPr>
          <w:rFonts w:ascii="Times New Roman" w:hAnsi="Times New Roman" w:cs="Times New Roman"/>
          <w:sz w:val="24"/>
          <w:szCs w:val="24"/>
        </w:rPr>
      </w:pPr>
      <w:bookmarkStart w:id="109" w:name="sub_51023"/>
      <w:bookmarkEnd w:id="108"/>
      <w:r w:rsidRPr="00C67DD8">
        <w:rPr>
          <w:rFonts w:ascii="Times New Roman" w:hAnsi="Times New Roman" w:cs="Times New Roman"/>
          <w:sz w:val="24"/>
          <w:szCs w:val="24"/>
        </w:rPr>
        <w:t>5.</w:t>
      </w:r>
      <w:r w:rsidR="00AF18CC" w:rsidRPr="00C67DD8">
        <w:rPr>
          <w:rFonts w:ascii="Times New Roman" w:hAnsi="Times New Roman" w:cs="Times New Roman"/>
          <w:sz w:val="24"/>
          <w:szCs w:val="24"/>
        </w:rPr>
        <w:t>6</w:t>
      </w:r>
      <w:r w:rsidRPr="00C67DD8">
        <w:rPr>
          <w:rFonts w:ascii="Times New Roman" w:hAnsi="Times New Roman" w:cs="Times New Roman"/>
          <w:sz w:val="24"/>
          <w:szCs w:val="24"/>
        </w:rPr>
        <w:t>.23. заключается договор с оператором электронной площадки.</w:t>
      </w:r>
    </w:p>
    <w:p w:rsidR="00D341CF" w:rsidRPr="00C67DD8" w:rsidRDefault="00D341CF" w:rsidP="00D341CF">
      <w:pPr>
        <w:ind w:firstLine="720"/>
        <w:jc w:val="both"/>
        <w:rPr>
          <w:rFonts w:ascii="Times New Roman" w:hAnsi="Times New Roman" w:cs="Times New Roman"/>
          <w:sz w:val="24"/>
          <w:szCs w:val="24"/>
        </w:rPr>
      </w:pPr>
      <w:r w:rsidRPr="00C67DD8">
        <w:rPr>
          <w:rFonts w:ascii="Times New Roman" w:hAnsi="Times New Roman" w:cs="Times New Roman"/>
          <w:sz w:val="24"/>
          <w:szCs w:val="24"/>
        </w:rPr>
        <w:t xml:space="preserve">5.7. </w:t>
      </w:r>
      <w:proofErr w:type="gramStart"/>
      <w:r w:rsidRPr="00C67DD8">
        <w:rPr>
          <w:rFonts w:ascii="Times New Roman" w:hAnsi="Times New Roman" w:cs="Times New Roman"/>
          <w:sz w:val="24"/>
          <w:szCs w:val="24"/>
        </w:rPr>
        <w:t xml:space="preserve">Если суммарный годовой объем выручки от продажи товаров, продукции, выполнения (оказания) работ (услуг), а также от прочих доходов по данным бухгалтерской (финансовой) отчетности за предшествующий календарный год превышает </w:t>
      </w:r>
      <w:r w:rsidR="00150C92" w:rsidRPr="00C67DD8">
        <w:rPr>
          <w:rFonts w:ascii="Times New Roman" w:hAnsi="Times New Roman" w:cs="Times New Roman"/>
          <w:sz w:val="24"/>
          <w:szCs w:val="24"/>
        </w:rPr>
        <w:t>2</w:t>
      </w:r>
      <w:r w:rsidRPr="00C67DD8">
        <w:rPr>
          <w:rFonts w:ascii="Times New Roman" w:hAnsi="Times New Roman" w:cs="Times New Roman"/>
          <w:sz w:val="24"/>
          <w:szCs w:val="24"/>
        </w:rPr>
        <w:t xml:space="preserve"> млрд. рублей, Заказчик осуществляет часть закупок у субъектов малого и среднего предпринимательства в соответствии с Особенностями порядка закупки товаров, работ, услуг у субъектов малого и среднего предпринимательства, утвержденными Приложением № 6 к</w:t>
      </w:r>
      <w:proofErr w:type="gramEnd"/>
      <w:r w:rsidRPr="00C67DD8">
        <w:rPr>
          <w:rFonts w:ascii="Times New Roman" w:hAnsi="Times New Roman" w:cs="Times New Roman"/>
          <w:sz w:val="24"/>
          <w:szCs w:val="24"/>
        </w:rPr>
        <w:t xml:space="preserve"> настоящему Положению.</w:t>
      </w:r>
    </w:p>
    <w:p w:rsidR="00D341CF" w:rsidRPr="00C67DD8" w:rsidRDefault="00D341CF">
      <w:pPr>
        <w:ind w:firstLine="720"/>
        <w:jc w:val="both"/>
        <w:rPr>
          <w:rFonts w:ascii="Times New Roman" w:hAnsi="Times New Roman" w:cs="Times New Roman"/>
          <w:sz w:val="24"/>
          <w:szCs w:val="24"/>
        </w:rPr>
      </w:pPr>
    </w:p>
    <w:bookmarkEnd w:id="109"/>
    <w:p w:rsidR="0007791B" w:rsidRPr="00C67DD8" w:rsidRDefault="0007791B">
      <w:pPr>
        <w:ind w:firstLine="720"/>
        <w:jc w:val="both"/>
        <w:rPr>
          <w:rFonts w:ascii="Times New Roman" w:hAnsi="Times New Roman" w:cs="Times New Roman"/>
          <w:sz w:val="24"/>
          <w:szCs w:val="24"/>
        </w:rPr>
      </w:pPr>
    </w:p>
    <w:p w:rsidR="0007791B" w:rsidRPr="00C67DD8" w:rsidRDefault="0007791B">
      <w:pPr>
        <w:pStyle w:val="1"/>
        <w:rPr>
          <w:rFonts w:ascii="Times New Roman" w:hAnsi="Times New Roman" w:cs="Times New Roman"/>
          <w:color w:val="auto"/>
        </w:rPr>
      </w:pPr>
      <w:bookmarkStart w:id="110" w:name="sub_6"/>
      <w:r w:rsidRPr="00C67DD8">
        <w:rPr>
          <w:rFonts w:ascii="Times New Roman" w:hAnsi="Times New Roman" w:cs="Times New Roman"/>
          <w:color w:val="auto"/>
        </w:rPr>
        <w:t>6. Общий порядок подготовки закупки</w:t>
      </w:r>
    </w:p>
    <w:bookmarkEnd w:id="110"/>
    <w:p w:rsidR="0007791B" w:rsidRPr="00C67DD8" w:rsidRDefault="0007791B">
      <w:pPr>
        <w:ind w:firstLine="720"/>
        <w:jc w:val="both"/>
        <w:rPr>
          <w:rFonts w:ascii="Times New Roman" w:hAnsi="Times New Roman" w:cs="Times New Roman"/>
          <w:sz w:val="24"/>
          <w:szCs w:val="24"/>
        </w:rPr>
      </w:pPr>
    </w:p>
    <w:p w:rsidR="0007791B" w:rsidRPr="00C67DD8" w:rsidRDefault="0007791B">
      <w:pPr>
        <w:ind w:firstLine="720"/>
        <w:jc w:val="both"/>
        <w:rPr>
          <w:rFonts w:ascii="Times New Roman" w:hAnsi="Times New Roman" w:cs="Times New Roman"/>
          <w:sz w:val="24"/>
          <w:szCs w:val="24"/>
        </w:rPr>
      </w:pPr>
      <w:bookmarkStart w:id="111" w:name="sub_61"/>
      <w:r w:rsidRPr="00C67DD8">
        <w:rPr>
          <w:rStyle w:val="afe"/>
          <w:rFonts w:ascii="Times New Roman" w:hAnsi="Times New Roman" w:cs="Times New Roman"/>
          <w:bCs/>
          <w:color w:val="auto"/>
          <w:sz w:val="24"/>
          <w:szCs w:val="24"/>
        </w:rPr>
        <w:t>6.1. Требования к закупаемым товарам, работам, услугам</w:t>
      </w:r>
    </w:p>
    <w:p w:rsidR="0007791B" w:rsidRPr="00C67DD8" w:rsidRDefault="0007791B">
      <w:pPr>
        <w:ind w:firstLine="720"/>
        <w:jc w:val="both"/>
        <w:rPr>
          <w:rFonts w:ascii="Times New Roman" w:hAnsi="Times New Roman" w:cs="Times New Roman"/>
          <w:sz w:val="24"/>
          <w:szCs w:val="24"/>
        </w:rPr>
      </w:pPr>
      <w:bookmarkStart w:id="112" w:name="sub_611"/>
      <w:bookmarkEnd w:id="111"/>
      <w:r w:rsidRPr="00C67DD8">
        <w:rPr>
          <w:rFonts w:ascii="Times New Roman" w:hAnsi="Times New Roman" w:cs="Times New Roman"/>
          <w:sz w:val="24"/>
          <w:szCs w:val="24"/>
        </w:rPr>
        <w:t>6.1.1. В целях закупки товаров, работ, услуг заказчик должен определить требования к товарам, работам, услугам, поставляемым (выполняемым, оказываемым) в рамках исполнения договора, заключаемого по результатам закупки.</w:t>
      </w:r>
    </w:p>
    <w:p w:rsidR="0007791B" w:rsidRPr="00C67DD8" w:rsidRDefault="0007791B">
      <w:pPr>
        <w:ind w:firstLine="720"/>
        <w:jc w:val="both"/>
        <w:rPr>
          <w:rFonts w:ascii="Times New Roman" w:hAnsi="Times New Roman" w:cs="Times New Roman"/>
          <w:sz w:val="24"/>
          <w:szCs w:val="24"/>
        </w:rPr>
      </w:pPr>
      <w:bookmarkStart w:id="113" w:name="sub_612"/>
      <w:bookmarkEnd w:id="112"/>
      <w:r w:rsidRPr="00C67DD8">
        <w:rPr>
          <w:rFonts w:ascii="Times New Roman" w:hAnsi="Times New Roman" w:cs="Times New Roman"/>
          <w:sz w:val="24"/>
          <w:szCs w:val="24"/>
        </w:rPr>
        <w:t>6.1.2. При формировании требований к закупаемым товарам, работам, услугам должны соблюдаться следующие требования:</w:t>
      </w:r>
    </w:p>
    <w:p w:rsidR="0007791B" w:rsidRPr="00C67DD8" w:rsidRDefault="0007791B">
      <w:pPr>
        <w:ind w:firstLine="720"/>
        <w:jc w:val="both"/>
        <w:rPr>
          <w:rFonts w:ascii="Times New Roman" w:hAnsi="Times New Roman" w:cs="Times New Roman"/>
          <w:sz w:val="24"/>
          <w:szCs w:val="24"/>
        </w:rPr>
      </w:pPr>
      <w:bookmarkStart w:id="114" w:name="sub_6121"/>
      <w:bookmarkEnd w:id="113"/>
      <w:r w:rsidRPr="00C67DD8">
        <w:rPr>
          <w:rFonts w:ascii="Times New Roman" w:hAnsi="Times New Roman" w:cs="Times New Roman"/>
          <w:sz w:val="24"/>
          <w:szCs w:val="24"/>
        </w:rPr>
        <w:t>6.1.2.1. устанавливаемые требования к товарам, работам, услугам должны быть понятными и полными, обеспечивать четкое и однозначное изложение требований к качеству и иным показателям товаров, работ, услуг;</w:t>
      </w:r>
    </w:p>
    <w:p w:rsidR="0007791B" w:rsidRPr="00C67DD8" w:rsidRDefault="0007791B">
      <w:pPr>
        <w:ind w:firstLine="720"/>
        <w:jc w:val="both"/>
        <w:rPr>
          <w:rFonts w:ascii="Times New Roman" w:hAnsi="Times New Roman" w:cs="Times New Roman"/>
          <w:sz w:val="24"/>
          <w:szCs w:val="24"/>
        </w:rPr>
      </w:pPr>
      <w:bookmarkStart w:id="115" w:name="sub_6122"/>
      <w:bookmarkEnd w:id="114"/>
      <w:r w:rsidRPr="00C67DD8">
        <w:rPr>
          <w:rFonts w:ascii="Times New Roman" w:hAnsi="Times New Roman" w:cs="Times New Roman"/>
          <w:sz w:val="24"/>
          <w:szCs w:val="24"/>
        </w:rPr>
        <w:t xml:space="preserve">6.1.2.2. должны учитываться действующие на момент закупки требования, предъявляемые </w:t>
      </w:r>
      <w:hyperlink r:id="rId56" w:history="1">
        <w:r w:rsidRPr="00C67DD8">
          <w:rPr>
            <w:rStyle w:val="aa"/>
            <w:rFonts w:ascii="Times New Roman" w:hAnsi="Times New Roman"/>
            <w:b w:val="0"/>
            <w:color w:val="auto"/>
            <w:sz w:val="24"/>
            <w:szCs w:val="24"/>
          </w:rPr>
          <w:t>законодательством</w:t>
        </w:r>
      </w:hyperlink>
      <w:r w:rsidRPr="00C67DD8">
        <w:rPr>
          <w:rFonts w:ascii="Times New Roman" w:hAnsi="Times New Roman" w:cs="Times New Roman"/>
          <w:sz w:val="24"/>
          <w:szCs w:val="24"/>
        </w:rPr>
        <w:t xml:space="preserve"> Российской Федерации по видам товаров об обязательной сертификации;</w:t>
      </w:r>
    </w:p>
    <w:p w:rsidR="0007791B" w:rsidRPr="00C67DD8" w:rsidRDefault="0007791B">
      <w:pPr>
        <w:ind w:firstLine="720"/>
        <w:jc w:val="both"/>
        <w:rPr>
          <w:rFonts w:ascii="Times New Roman" w:hAnsi="Times New Roman" w:cs="Times New Roman"/>
          <w:sz w:val="24"/>
          <w:szCs w:val="24"/>
        </w:rPr>
      </w:pPr>
      <w:bookmarkStart w:id="116" w:name="sub_6123"/>
      <w:bookmarkEnd w:id="115"/>
      <w:r w:rsidRPr="00C67DD8">
        <w:rPr>
          <w:rFonts w:ascii="Times New Roman" w:hAnsi="Times New Roman" w:cs="Times New Roman"/>
          <w:sz w:val="24"/>
          <w:szCs w:val="24"/>
        </w:rPr>
        <w:t>6.1.2.3. требования к закупаемым товарам, работам, услугам должны быть ориентированы на приобретение качественных товаров, работ, услуг, имеющих необходимые заказчику потребительские свойства и технические характеристики;</w:t>
      </w:r>
    </w:p>
    <w:p w:rsidR="0007791B" w:rsidRPr="00C67DD8" w:rsidRDefault="0007791B">
      <w:pPr>
        <w:ind w:firstLine="720"/>
        <w:jc w:val="both"/>
        <w:rPr>
          <w:rFonts w:ascii="Times New Roman" w:hAnsi="Times New Roman" w:cs="Times New Roman"/>
          <w:sz w:val="24"/>
          <w:szCs w:val="24"/>
        </w:rPr>
      </w:pPr>
      <w:bookmarkStart w:id="117" w:name="sub_6124"/>
      <w:bookmarkEnd w:id="116"/>
      <w:r w:rsidRPr="00C67DD8">
        <w:rPr>
          <w:rFonts w:ascii="Times New Roman" w:hAnsi="Times New Roman" w:cs="Times New Roman"/>
          <w:sz w:val="24"/>
          <w:szCs w:val="24"/>
        </w:rPr>
        <w:t>6.1.2.4. устанавливаемые требования к предмету закупки должны, по возможности, обеспечивать представление участниками закупки предложений о поставке инновационных товаров и энергосберегающих технологий.</w:t>
      </w:r>
    </w:p>
    <w:p w:rsidR="0007791B" w:rsidRPr="00C67DD8" w:rsidRDefault="0007791B">
      <w:pPr>
        <w:ind w:firstLine="720"/>
        <w:jc w:val="both"/>
        <w:rPr>
          <w:rFonts w:ascii="Times New Roman" w:hAnsi="Times New Roman" w:cs="Times New Roman"/>
          <w:sz w:val="24"/>
          <w:szCs w:val="24"/>
        </w:rPr>
      </w:pPr>
      <w:bookmarkStart w:id="118" w:name="sub_613"/>
      <w:bookmarkEnd w:id="117"/>
      <w:r w:rsidRPr="00C67DD8">
        <w:rPr>
          <w:rFonts w:ascii="Times New Roman" w:hAnsi="Times New Roman" w:cs="Times New Roman"/>
          <w:sz w:val="24"/>
          <w:szCs w:val="24"/>
        </w:rPr>
        <w:t xml:space="preserve">6.1.3. </w:t>
      </w:r>
      <w:proofErr w:type="gramStart"/>
      <w:r w:rsidRPr="00C67DD8">
        <w:rPr>
          <w:rFonts w:ascii="Times New Roman" w:hAnsi="Times New Roman" w:cs="Times New Roman"/>
          <w:sz w:val="24"/>
          <w:szCs w:val="24"/>
        </w:rPr>
        <w:t xml:space="preserve">При установлении Правительством Российской Федерации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с учетом </w:t>
      </w:r>
      <w:hyperlink r:id="rId57" w:history="1">
        <w:r w:rsidRPr="00C67DD8">
          <w:rPr>
            <w:rStyle w:val="aa"/>
            <w:rFonts w:ascii="Times New Roman" w:hAnsi="Times New Roman"/>
            <w:b w:val="0"/>
            <w:color w:val="auto"/>
            <w:sz w:val="24"/>
            <w:szCs w:val="24"/>
          </w:rPr>
          <w:t>таможенного законодательства</w:t>
        </w:r>
      </w:hyperlink>
      <w:r w:rsidRPr="00C67DD8">
        <w:rPr>
          <w:rFonts w:ascii="Times New Roman" w:hAnsi="Times New Roman" w:cs="Times New Roman"/>
          <w:sz w:val="24"/>
          <w:szCs w:val="24"/>
        </w:rPr>
        <w:t xml:space="preserve"> Таможенного союза и международных договоров Российской Федерации, требования к предмету закупки должны учитывать данное решение Правительства Российской Федерации.</w:t>
      </w:r>
      <w:proofErr w:type="gramEnd"/>
    </w:p>
    <w:p w:rsidR="0007791B" w:rsidRPr="00C67DD8" w:rsidRDefault="0007791B">
      <w:pPr>
        <w:ind w:firstLine="720"/>
        <w:jc w:val="both"/>
        <w:rPr>
          <w:rFonts w:ascii="Times New Roman" w:hAnsi="Times New Roman" w:cs="Times New Roman"/>
          <w:sz w:val="24"/>
          <w:szCs w:val="24"/>
        </w:rPr>
      </w:pPr>
      <w:bookmarkStart w:id="119" w:name="sub_62"/>
      <w:bookmarkEnd w:id="118"/>
      <w:r w:rsidRPr="00C67DD8">
        <w:rPr>
          <w:rStyle w:val="afe"/>
          <w:rFonts w:ascii="Times New Roman" w:hAnsi="Times New Roman" w:cs="Times New Roman"/>
          <w:bCs/>
          <w:color w:val="auto"/>
          <w:sz w:val="24"/>
          <w:szCs w:val="24"/>
        </w:rPr>
        <w:t>6.2. Требования к правоспособности участника закупок</w:t>
      </w:r>
    </w:p>
    <w:p w:rsidR="0007791B" w:rsidRPr="00C67DD8" w:rsidRDefault="0007791B">
      <w:pPr>
        <w:ind w:firstLine="720"/>
        <w:jc w:val="both"/>
        <w:rPr>
          <w:rFonts w:ascii="Times New Roman" w:hAnsi="Times New Roman" w:cs="Times New Roman"/>
          <w:sz w:val="24"/>
          <w:szCs w:val="24"/>
        </w:rPr>
      </w:pPr>
      <w:bookmarkStart w:id="120" w:name="sub_621"/>
      <w:bookmarkEnd w:id="119"/>
      <w:r w:rsidRPr="00C67DD8">
        <w:rPr>
          <w:rFonts w:ascii="Times New Roman" w:hAnsi="Times New Roman" w:cs="Times New Roman"/>
          <w:sz w:val="24"/>
          <w:szCs w:val="24"/>
        </w:rPr>
        <w:t>6.2.1. Устанавливаются следующие обязательные требования к правоспособности участника закупок:</w:t>
      </w:r>
    </w:p>
    <w:p w:rsidR="0007791B" w:rsidRPr="00C67DD8" w:rsidRDefault="0007791B">
      <w:pPr>
        <w:ind w:firstLine="720"/>
        <w:jc w:val="both"/>
        <w:rPr>
          <w:rFonts w:ascii="Times New Roman" w:hAnsi="Times New Roman" w:cs="Times New Roman"/>
          <w:sz w:val="24"/>
          <w:szCs w:val="24"/>
        </w:rPr>
      </w:pPr>
      <w:bookmarkStart w:id="121" w:name="sub_6211"/>
      <w:bookmarkEnd w:id="120"/>
      <w:r w:rsidRPr="00C67DD8">
        <w:rPr>
          <w:rFonts w:ascii="Times New Roman" w:hAnsi="Times New Roman" w:cs="Times New Roman"/>
          <w:sz w:val="24"/>
          <w:szCs w:val="24"/>
        </w:rPr>
        <w:t>6.2.1.1. соответствие участника закупок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07791B" w:rsidRPr="00C67DD8" w:rsidRDefault="0007791B">
      <w:pPr>
        <w:ind w:firstLine="720"/>
        <w:jc w:val="both"/>
        <w:rPr>
          <w:rFonts w:ascii="Times New Roman" w:hAnsi="Times New Roman" w:cs="Times New Roman"/>
          <w:sz w:val="24"/>
          <w:szCs w:val="24"/>
        </w:rPr>
      </w:pPr>
      <w:bookmarkStart w:id="122" w:name="sub_6212"/>
      <w:bookmarkEnd w:id="121"/>
      <w:r w:rsidRPr="00C67DD8">
        <w:rPr>
          <w:rFonts w:ascii="Times New Roman" w:hAnsi="Times New Roman" w:cs="Times New Roman"/>
          <w:sz w:val="24"/>
          <w:szCs w:val="24"/>
        </w:rPr>
        <w:t>6.2.1.2. не</w:t>
      </w:r>
      <w:r w:rsidR="00645754" w:rsidRPr="00C67DD8">
        <w:rPr>
          <w:rFonts w:ascii="Times New Roman" w:hAnsi="Times New Roman" w:cs="Times New Roman"/>
          <w:sz w:val="24"/>
          <w:szCs w:val="24"/>
        </w:rPr>
        <w:t xml:space="preserve"> </w:t>
      </w:r>
      <w:r w:rsidRPr="00C67DD8">
        <w:rPr>
          <w:rFonts w:ascii="Times New Roman" w:hAnsi="Times New Roman" w:cs="Times New Roman"/>
          <w:sz w:val="24"/>
          <w:szCs w:val="24"/>
        </w:rPr>
        <w:t>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07791B" w:rsidRPr="00C67DD8" w:rsidRDefault="0007791B">
      <w:pPr>
        <w:ind w:firstLine="720"/>
        <w:jc w:val="both"/>
        <w:rPr>
          <w:rFonts w:ascii="Times New Roman" w:hAnsi="Times New Roman" w:cs="Times New Roman"/>
          <w:sz w:val="24"/>
          <w:szCs w:val="24"/>
        </w:rPr>
      </w:pPr>
      <w:bookmarkStart w:id="123" w:name="sub_6213"/>
      <w:bookmarkEnd w:id="122"/>
      <w:r w:rsidRPr="00C67DD8">
        <w:rPr>
          <w:rFonts w:ascii="Times New Roman" w:hAnsi="Times New Roman" w:cs="Times New Roman"/>
          <w:sz w:val="24"/>
          <w:szCs w:val="24"/>
        </w:rPr>
        <w:t>6.2.1.3. не</w:t>
      </w:r>
      <w:r w:rsidR="00645754" w:rsidRPr="00C67DD8">
        <w:rPr>
          <w:rFonts w:ascii="Times New Roman" w:hAnsi="Times New Roman" w:cs="Times New Roman"/>
          <w:sz w:val="24"/>
          <w:szCs w:val="24"/>
        </w:rPr>
        <w:t xml:space="preserve"> </w:t>
      </w:r>
      <w:r w:rsidRPr="00C67DD8">
        <w:rPr>
          <w:rFonts w:ascii="Times New Roman" w:hAnsi="Times New Roman" w:cs="Times New Roman"/>
          <w:sz w:val="24"/>
          <w:szCs w:val="24"/>
        </w:rPr>
        <w:t xml:space="preserve">приостановление деятельности участника закупки в порядке, предусмотренном </w:t>
      </w:r>
      <w:hyperlink r:id="rId58" w:history="1">
        <w:r w:rsidRPr="00C67DD8">
          <w:rPr>
            <w:rStyle w:val="aa"/>
            <w:rFonts w:ascii="Times New Roman" w:hAnsi="Times New Roman"/>
            <w:b w:val="0"/>
            <w:color w:val="auto"/>
            <w:sz w:val="24"/>
            <w:szCs w:val="24"/>
          </w:rPr>
          <w:t>Кодексом</w:t>
        </w:r>
      </w:hyperlink>
      <w:r w:rsidRPr="00C67DD8">
        <w:rPr>
          <w:rFonts w:ascii="Times New Roman" w:hAnsi="Times New Roman" w:cs="Times New Roman"/>
          <w:sz w:val="24"/>
          <w:szCs w:val="24"/>
        </w:rPr>
        <w:t xml:space="preserve"> Российской Федерации об административных правонарушениях, на день подачи заявки в целях участия в закупках;</w:t>
      </w:r>
    </w:p>
    <w:p w:rsidR="0007791B" w:rsidRPr="00C67DD8" w:rsidRDefault="0007791B">
      <w:pPr>
        <w:ind w:firstLine="720"/>
        <w:jc w:val="both"/>
        <w:rPr>
          <w:rFonts w:ascii="Times New Roman" w:hAnsi="Times New Roman" w:cs="Times New Roman"/>
          <w:sz w:val="24"/>
          <w:szCs w:val="24"/>
        </w:rPr>
      </w:pPr>
      <w:bookmarkStart w:id="124" w:name="sub_6214"/>
      <w:bookmarkEnd w:id="123"/>
      <w:r w:rsidRPr="00C67DD8">
        <w:rPr>
          <w:rFonts w:ascii="Times New Roman" w:hAnsi="Times New Roman" w:cs="Times New Roman"/>
          <w:sz w:val="24"/>
          <w:szCs w:val="24"/>
        </w:rPr>
        <w:t>6.2.1.4.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p>
    <w:bookmarkEnd w:id="124"/>
    <w:p w:rsidR="0007791B" w:rsidRPr="00C67DD8" w:rsidRDefault="0007791B">
      <w:pPr>
        <w:ind w:firstLine="720"/>
        <w:jc w:val="both"/>
        <w:rPr>
          <w:rFonts w:ascii="Times New Roman" w:hAnsi="Times New Roman" w:cs="Times New Roman"/>
          <w:sz w:val="24"/>
          <w:szCs w:val="24"/>
        </w:rPr>
      </w:pPr>
      <w:r w:rsidRPr="00C67DD8">
        <w:rPr>
          <w:rFonts w:ascii="Times New Roman" w:hAnsi="Times New Roman" w:cs="Times New Roman"/>
          <w:sz w:val="24"/>
          <w:szCs w:val="24"/>
        </w:rPr>
        <w:t xml:space="preserve">При наличии задолженности участник закупки считается соответствующим установленному требованию в случае, если он обжалует наличие указанной задолженности в соответствии с </w:t>
      </w:r>
      <w:hyperlink r:id="rId59" w:history="1">
        <w:r w:rsidRPr="00C67DD8">
          <w:rPr>
            <w:rStyle w:val="aa"/>
            <w:rFonts w:ascii="Times New Roman" w:hAnsi="Times New Roman"/>
            <w:b w:val="0"/>
            <w:color w:val="auto"/>
            <w:sz w:val="24"/>
            <w:szCs w:val="24"/>
          </w:rPr>
          <w:t>законодательством</w:t>
        </w:r>
      </w:hyperlink>
      <w:r w:rsidRPr="00C67DD8">
        <w:rPr>
          <w:rFonts w:ascii="Times New Roman" w:hAnsi="Times New Roman" w:cs="Times New Roman"/>
          <w:sz w:val="24"/>
          <w:szCs w:val="24"/>
        </w:rPr>
        <w:t xml:space="preserve"> Российской Федерации и решение по такой жалобе на день рассмотрения заявки на участие в закупке не принято;</w:t>
      </w:r>
    </w:p>
    <w:p w:rsidR="0007791B" w:rsidRPr="00C67DD8" w:rsidRDefault="0007791B">
      <w:pPr>
        <w:ind w:firstLine="720"/>
        <w:jc w:val="both"/>
        <w:rPr>
          <w:rFonts w:ascii="Times New Roman" w:hAnsi="Times New Roman" w:cs="Times New Roman"/>
          <w:sz w:val="24"/>
          <w:szCs w:val="24"/>
        </w:rPr>
      </w:pPr>
      <w:bookmarkStart w:id="125" w:name="sub_6215"/>
      <w:r w:rsidRPr="00C67DD8">
        <w:rPr>
          <w:rFonts w:ascii="Times New Roman" w:hAnsi="Times New Roman" w:cs="Times New Roman"/>
          <w:sz w:val="24"/>
          <w:szCs w:val="24"/>
        </w:rPr>
        <w:t>6.2.1.5. показатели финансово-хозяйственной деятельности участника закупки должны свидетельствовать о его платежеспособности и финансовой устойчивости;</w:t>
      </w:r>
    </w:p>
    <w:p w:rsidR="0007791B" w:rsidRPr="00C67DD8" w:rsidRDefault="0007791B">
      <w:pPr>
        <w:ind w:firstLine="720"/>
        <w:jc w:val="both"/>
        <w:rPr>
          <w:rFonts w:ascii="Times New Roman" w:hAnsi="Times New Roman" w:cs="Times New Roman"/>
          <w:sz w:val="24"/>
          <w:szCs w:val="24"/>
        </w:rPr>
      </w:pPr>
      <w:bookmarkStart w:id="126" w:name="sub_6216"/>
      <w:bookmarkEnd w:id="125"/>
      <w:r w:rsidRPr="00C67DD8">
        <w:rPr>
          <w:rFonts w:ascii="Times New Roman" w:hAnsi="Times New Roman" w:cs="Times New Roman"/>
          <w:sz w:val="24"/>
          <w:szCs w:val="24"/>
        </w:rPr>
        <w:t xml:space="preserve">6.2.1.6. отсутствие сведений об участнике закупки в реестре недобросовестных поставщиков, предусмотренном </w:t>
      </w:r>
      <w:hyperlink r:id="rId60" w:history="1">
        <w:r w:rsidRPr="00C67DD8">
          <w:rPr>
            <w:rStyle w:val="aa"/>
            <w:rFonts w:ascii="Times New Roman" w:hAnsi="Times New Roman"/>
            <w:b w:val="0"/>
            <w:color w:val="auto"/>
            <w:sz w:val="24"/>
            <w:szCs w:val="24"/>
          </w:rPr>
          <w:t>ст. 5</w:t>
        </w:r>
      </w:hyperlink>
      <w:r w:rsidRPr="00C67DD8">
        <w:rPr>
          <w:rFonts w:ascii="Times New Roman" w:hAnsi="Times New Roman" w:cs="Times New Roman"/>
          <w:sz w:val="24"/>
          <w:szCs w:val="24"/>
        </w:rPr>
        <w:t xml:space="preserve"> Федерального закона N 223-ФЗ и в реестре недобросовестных поставщиков, предусмотренном </w:t>
      </w:r>
      <w:hyperlink r:id="rId61" w:history="1">
        <w:r w:rsidRPr="00C67DD8">
          <w:rPr>
            <w:rStyle w:val="aa"/>
            <w:rFonts w:ascii="Times New Roman" w:hAnsi="Times New Roman"/>
            <w:b w:val="0"/>
            <w:color w:val="auto"/>
            <w:sz w:val="24"/>
            <w:szCs w:val="24"/>
          </w:rPr>
          <w:t>Федеральным законом</w:t>
        </w:r>
      </w:hyperlink>
      <w:r w:rsidRPr="00C67DD8">
        <w:rPr>
          <w:rFonts w:ascii="Times New Roman" w:hAnsi="Times New Roman" w:cs="Times New Roman"/>
          <w:sz w:val="24"/>
          <w:szCs w:val="24"/>
        </w:rPr>
        <w:t xml:space="preserve"> от </w:t>
      </w:r>
      <w:r w:rsidR="00ED2D9E" w:rsidRPr="00C67DD8">
        <w:rPr>
          <w:rFonts w:ascii="Times New Roman" w:hAnsi="Times New Roman" w:cs="Times New Roman"/>
          <w:sz w:val="24"/>
          <w:szCs w:val="24"/>
        </w:rPr>
        <w:t>5</w:t>
      </w:r>
      <w:r w:rsidR="006A2096" w:rsidRPr="00C67DD8">
        <w:rPr>
          <w:rFonts w:ascii="Times New Roman" w:hAnsi="Times New Roman" w:cs="Times New Roman"/>
          <w:sz w:val="24"/>
          <w:szCs w:val="24"/>
        </w:rPr>
        <w:t xml:space="preserve"> апреля </w:t>
      </w:r>
      <w:r w:rsidRPr="00C67DD8">
        <w:rPr>
          <w:rFonts w:ascii="Times New Roman" w:hAnsi="Times New Roman" w:cs="Times New Roman"/>
          <w:sz w:val="24"/>
          <w:szCs w:val="24"/>
        </w:rPr>
        <w:t>20</w:t>
      </w:r>
      <w:r w:rsidR="006A2096" w:rsidRPr="00C67DD8">
        <w:rPr>
          <w:rFonts w:ascii="Times New Roman" w:hAnsi="Times New Roman" w:cs="Times New Roman"/>
          <w:sz w:val="24"/>
          <w:szCs w:val="24"/>
        </w:rPr>
        <w:t>13</w:t>
      </w:r>
      <w:r w:rsidRPr="00C67DD8">
        <w:rPr>
          <w:rFonts w:ascii="Times New Roman" w:hAnsi="Times New Roman" w:cs="Times New Roman"/>
          <w:sz w:val="24"/>
          <w:szCs w:val="24"/>
        </w:rPr>
        <w:t> г. N </w:t>
      </w:r>
      <w:r w:rsidR="006A2096" w:rsidRPr="00C67DD8">
        <w:rPr>
          <w:rFonts w:ascii="Times New Roman" w:hAnsi="Times New Roman" w:cs="Times New Roman"/>
          <w:sz w:val="24"/>
          <w:szCs w:val="24"/>
        </w:rPr>
        <w:t>4</w:t>
      </w:r>
      <w:r w:rsidRPr="00C67DD8">
        <w:rPr>
          <w:rFonts w:ascii="Times New Roman" w:hAnsi="Times New Roman" w:cs="Times New Roman"/>
          <w:sz w:val="24"/>
          <w:szCs w:val="24"/>
        </w:rPr>
        <w:t xml:space="preserve">4-ФЗ "О </w:t>
      </w:r>
      <w:r w:rsidR="006A2096" w:rsidRPr="00C67DD8">
        <w:rPr>
          <w:rFonts w:ascii="Times New Roman" w:hAnsi="Times New Roman" w:cs="Times New Roman"/>
          <w:sz w:val="24"/>
          <w:szCs w:val="24"/>
        </w:rPr>
        <w:t xml:space="preserve">контрактной системе в сфере закупок </w:t>
      </w:r>
      <w:r w:rsidRPr="00C67DD8">
        <w:rPr>
          <w:rFonts w:ascii="Times New Roman" w:hAnsi="Times New Roman" w:cs="Times New Roman"/>
          <w:sz w:val="24"/>
          <w:szCs w:val="24"/>
        </w:rPr>
        <w:t xml:space="preserve">товаров, </w:t>
      </w:r>
      <w:r w:rsidR="006A2096" w:rsidRPr="00C67DD8">
        <w:rPr>
          <w:rFonts w:ascii="Times New Roman" w:hAnsi="Times New Roman" w:cs="Times New Roman"/>
          <w:sz w:val="24"/>
          <w:szCs w:val="24"/>
        </w:rPr>
        <w:t>работ</w:t>
      </w:r>
      <w:r w:rsidRPr="00C67DD8">
        <w:rPr>
          <w:rFonts w:ascii="Times New Roman" w:hAnsi="Times New Roman" w:cs="Times New Roman"/>
          <w:sz w:val="24"/>
          <w:szCs w:val="24"/>
        </w:rPr>
        <w:t xml:space="preserve">, услуг для </w:t>
      </w:r>
      <w:r w:rsidR="00FA738A" w:rsidRPr="00C67DD8">
        <w:rPr>
          <w:rFonts w:ascii="Times New Roman" w:hAnsi="Times New Roman" w:cs="Times New Roman"/>
          <w:sz w:val="24"/>
          <w:szCs w:val="24"/>
        </w:rPr>
        <w:t xml:space="preserve">обеспечения </w:t>
      </w:r>
      <w:r w:rsidRPr="00C67DD8">
        <w:rPr>
          <w:rFonts w:ascii="Times New Roman" w:hAnsi="Times New Roman" w:cs="Times New Roman"/>
          <w:sz w:val="24"/>
          <w:szCs w:val="24"/>
        </w:rPr>
        <w:t>государственных и муниципальных нужд";</w:t>
      </w:r>
    </w:p>
    <w:p w:rsidR="0007791B" w:rsidRPr="00C67DD8" w:rsidRDefault="0007791B">
      <w:pPr>
        <w:ind w:firstLine="720"/>
        <w:jc w:val="both"/>
        <w:rPr>
          <w:rFonts w:ascii="Times New Roman" w:hAnsi="Times New Roman" w:cs="Times New Roman"/>
          <w:sz w:val="24"/>
          <w:szCs w:val="24"/>
        </w:rPr>
      </w:pPr>
      <w:bookmarkStart w:id="127" w:name="sub_622"/>
      <w:bookmarkEnd w:id="126"/>
      <w:r w:rsidRPr="00C67DD8">
        <w:rPr>
          <w:rFonts w:ascii="Times New Roman" w:hAnsi="Times New Roman" w:cs="Times New Roman"/>
          <w:sz w:val="24"/>
          <w:szCs w:val="24"/>
        </w:rPr>
        <w:lastRenderedPageBreak/>
        <w:t>6.2.2. Дополнительные требования к участникам закупок по правоспособности и квалификации устанавливаются в документации о закупке, в том числе при установлении Правительством Российской Федерации особенностей участия в закупке субъектов малого и среднего предпринимательства.</w:t>
      </w:r>
    </w:p>
    <w:p w:rsidR="004D1A48" w:rsidRPr="00C67DD8" w:rsidRDefault="004D1A48">
      <w:pPr>
        <w:ind w:firstLine="720"/>
        <w:jc w:val="both"/>
        <w:rPr>
          <w:rStyle w:val="afe"/>
          <w:rFonts w:ascii="Times New Roman" w:hAnsi="Times New Roman" w:cs="Times New Roman"/>
          <w:bCs/>
          <w:color w:val="auto"/>
          <w:sz w:val="24"/>
          <w:szCs w:val="24"/>
        </w:rPr>
      </w:pPr>
      <w:bookmarkStart w:id="128" w:name="sub_63"/>
      <w:bookmarkEnd w:id="127"/>
    </w:p>
    <w:p w:rsidR="0007791B" w:rsidRPr="00C67DD8" w:rsidRDefault="0007791B">
      <w:pPr>
        <w:ind w:firstLine="720"/>
        <w:jc w:val="both"/>
        <w:rPr>
          <w:rFonts w:ascii="Times New Roman" w:hAnsi="Times New Roman" w:cs="Times New Roman"/>
          <w:sz w:val="24"/>
          <w:szCs w:val="24"/>
        </w:rPr>
      </w:pPr>
      <w:r w:rsidRPr="00C67DD8">
        <w:rPr>
          <w:rStyle w:val="afe"/>
          <w:rFonts w:ascii="Times New Roman" w:hAnsi="Times New Roman" w:cs="Times New Roman"/>
          <w:bCs/>
          <w:color w:val="auto"/>
          <w:sz w:val="24"/>
          <w:szCs w:val="24"/>
        </w:rPr>
        <w:t>6.3. Требования к извещению о закупке</w:t>
      </w:r>
    </w:p>
    <w:bookmarkEnd w:id="128"/>
    <w:p w:rsidR="0007791B" w:rsidRPr="00C67DD8" w:rsidRDefault="0007791B">
      <w:pPr>
        <w:ind w:firstLine="720"/>
        <w:jc w:val="both"/>
        <w:rPr>
          <w:rFonts w:ascii="Times New Roman" w:hAnsi="Times New Roman" w:cs="Times New Roman"/>
          <w:sz w:val="24"/>
          <w:szCs w:val="24"/>
        </w:rPr>
      </w:pPr>
      <w:r w:rsidRPr="00C67DD8">
        <w:rPr>
          <w:rFonts w:ascii="Times New Roman" w:hAnsi="Times New Roman" w:cs="Times New Roman"/>
          <w:sz w:val="24"/>
          <w:szCs w:val="24"/>
        </w:rPr>
        <w:t>Извещение о закупке является неотъемлемой частью документации закупочной процедуры. Сведения, содержащиеся в извещении о закупке, должны соответствовать сведениям, содержащимся в документации о закупке.</w:t>
      </w:r>
    </w:p>
    <w:p w:rsidR="0007791B" w:rsidRPr="00C67DD8" w:rsidRDefault="0007791B">
      <w:pPr>
        <w:ind w:firstLine="720"/>
        <w:jc w:val="both"/>
        <w:rPr>
          <w:rFonts w:ascii="Times New Roman" w:hAnsi="Times New Roman" w:cs="Times New Roman"/>
          <w:sz w:val="24"/>
          <w:szCs w:val="24"/>
        </w:rPr>
      </w:pPr>
      <w:bookmarkStart w:id="129" w:name="sub_631"/>
      <w:r w:rsidRPr="00C67DD8">
        <w:rPr>
          <w:rFonts w:ascii="Times New Roman" w:hAnsi="Times New Roman" w:cs="Times New Roman"/>
          <w:sz w:val="24"/>
          <w:szCs w:val="24"/>
        </w:rPr>
        <w:t>6.3.1. В извещении о закупке должны быть указаны, как минимум, следующие сведения:</w:t>
      </w:r>
    </w:p>
    <w:p w:rsidR="0007791B" w:rsidRPr="00C67DD8" w:rsidRDefault="0007791B">
      <w:pPr>
        <w:ind w:firstLine="720"/>
        <w:jc w:val="both"/>
        <w:rPr>
          <w:rFonts w:ascii="Times New Roman" w:hAnsi="Times New Roman" w:cs="Times New Roman"/>
          <w:sz w:val="24"/>
          <w:szCs w:val="24"/>
        </w:rPr>
      </w:pPr>
      <w:bookmarkStart w:id="130" w:name="sub_6311"/>
      <w:bookmarkEnd w:id="129"/>
      <w:r w:rsidRPr="00C67DD8">
        <w:rPr>
          <w:rFonts w:ascii="Times New Roman" w:hAnsi="Times New Roman" w:cs="Times New Roman"/>
          <w:sz w:val="24"/>
          <w:szCs w:val="24"/>
        </w:rPr>
        <w:t>6.3.1.1. способ закупки;</w:t>
      </w:r>
    </w:p>
    <w:p w:rsidR="0007791B" w:rsidRPr="00C67DD8" w:rsidRDefault="0007791B">
      <w:pPr>
        <w:ind w:firstLine="720"/>
        <w:jc w:val="both"/>
        <w:rPr>
          <w:rFonts w:ascii="Times New Roman" w:hAnsi="Times New Roman" w:cs="Times New Roman"/>
          <w:sz w:val="24"/>
          <w:szCs w:val="24"/>
        </w:rPr>
      </w:pPr>
      <w:bookmarkStart w:id="131" w:name="sub_6312"/>
      <w:bookmarkEnd w:id="130"/>
      <w:r w:rsidRPr="00C67DD8">
        <w:rPr>
          <w:rFonts w:ascii="Times New Roman" w:hAnsi="Times New Roman" w:cs="Times New Roman"/>
          <w:sz w:val="24"/>
          <w:szCs w:val="24"/>
        </w:rPr>
        <w:t>6.3.1.2. наименование, место нахождения, почтовый адрес, адрес электронной почты, номер контактного телефона заказчика;</w:t>
      </w:r>
    </w:p>
    <w:p w:rsidR="0007791B" w:rsidRPr="00C67DD8" w:rsidRDefault="0007791B">
      <w:pPr>
        <w:ind w:firstLine="720"/>
        <w:jc w:val="both"/>
        <w:rPr>
          <w:rFonts w:ascii="Times New Roman" w:hAnsi="Times New Roman" w:cs="Times New Roman"/>
          <w:sz w:val="24"/>
          <w:szCs w:val="24"/>
        </w:rPr>
      </w:pPr>
      <w:bookmarkStart w:id="132" w:name="sub_6313"/>
      <w:bookmarkEnd w:id="131"/>
      <w:r w:rsidRPr="00C67DD8">
        <w:rPr>
          <w:rFonts w:ascii="Times New Roman" w:hAnsi="Times New Roman" w:cs="Times New Roman"/>
          <w:sz w:val="24"/>
          <w:szCs w:val="24"/>
        </w:rPr>
        <w:t>6.3.1.3. предмет договора с указанием количества поставляемого товара, объема выполняемых работ, оказываемых услуг;</w:t>
      </w:r>
    </w:p>
    <w:p w:rsidR="0007791B" w:rsidRPr="00C67DD8" w:rsidRDefault="0007791B">
      <w:pPr>
        <w:ind w:firstLine="720"/>
        <w:jc w:val="both"/>
        <w:rPr>
          <w:rFonts w:ascii="Times New Roman" w:hAnsi="Times New Roman" w:cs="Times New Roman"/>
          <w:sz w:val="24"/>
          <w:szCs w:val="24"/>
        </w:rPr>
      </w:pPr>
      <w:bookmarkStart w:id="133" w:name="sub_6314"/>
      <w:bookmarkEnd w:id="132"/>
      <w:r w:rsidRPr="00C67DD8">
        <w:rPr>
          <w:rFonts w:ascii="Times New Roman" w:hAnsi="Times New Roman" w:cs="Times New Roman"/>
          <w:sz w:val="24"/>
          <w:szCs w:val="24"/>
        </w:rPr>
        <w:t>6.3.1.4. место поставки товара, выполнения работ, оказания услуг;</w:t>
      </w:r>
    </w:p>
    <w:p w:rsidR="0007791B" w:rsidRPr="00C67DD8" w:rsidRDefault="0007791B">
      <w:pPr>
        <w:ind w:firstLine="720"/>
        <w:jc w:val="both"/>
        <w:rPr>
          <w:rFonts w:ascii="Times New Roman" w:hAnsi="Times New Roman" w:cs="Times New Roman"/>
          <w:sz w:val="24"/>
          <w:szCs w:val="24"/>
        </w:rPr>
      </w:pPr>
      <w:bookmarkStart w:id="134" w:name="sub_6315"/>
      <w:bookmarkEnd w:id="133"/>
      <w:r w:rsidRPr="00C67DD8">
        <w:rPr>
          <w:rFonts w:ascii="Times New Roman" w:hAnsi="Times New Roman" w:cs="Times New Roman"/>
          <w:sz w:val="24"/>
          <w:szCs w:val="24"/>
        </w:rPr>
        <w:t>6.3.1.5. сведения о начальной (максимальной) цене договора (цене лота);</w:t>
      </w:r>
    </w:p>
    <w:p w:rsidR="0007791B" w:rsidRPr="00C67DD8" w:rsidRDefault="0007791B">
      <w:pPr>
        <w:ind w:firstLine="720"/>
        <w:jc w:val="both"/>
        <w:rPr>
          <w:rFonts w:ascii="Times New Roman" w:hAnsi="Times New Roman" w:cs="Times New Roman"/>
          <w:sz w:val="24"/>
          <w:szCs w:val="24"/>
        </w:rPr>
      </w:pPr>
      <w:bookmarkStart w:id="135" w:name="sub_6316"/>
      <w:bookmarkEnd w:id="134"/>
      <w:r w:rsidRPr="00C67DD8">
        <w:rPr>
          <w:rFonts w:ascii="Times New Roman" w:hAnsi="Times New Roman" w:cs="Times New Roman"/>
          <w:sz w:val="24"/>
          <w:szCs w:val="24"/>
        </w:rPr>
        <w:t>6.3.1.6. 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rsidR="0007791B" w:rsidRPr="00C67DD8" w:rsidRDefault="0007791B">
      <w:pPr>
        <w:ind w:firstLine="720"/>
        <w:jc w:val="both"/>
        <w:rPr>
          <w:rFonts w:ascii="Times New Roman" w:hAnsi="Times New Roman" w:cs="Times New Roman"/>
          <w:sz w:val="24"/>
          <w:szCs w:val="24"/>
        </w:rPr>
      </w:pPr>
      <w:bookmarkStart w:id="136" w:name="sub_6317"/>
      <w:bookmarkEnd w:id="135"/>
      <w:r w:rsidRPr="00C67DD8">
        <w:rPr>
          <w:rFonts w:ascii="Times New Roman" w:hAnsi="Times New Roman" w:cs="Times New Roman"/>
          <w:sz w:val="24"/>
          <w:szCs w:val="24"/>
        </w:rPr>
        <w:t>6.3.1.7. место и дата рассмотрения предложений участников закупки и подведения итогов закупки.</w:t>
      </w:r>
    </w:p>
    <w:p w:rsidR="0007791B" w:rsidRPr="00C67DD8" w:rsidRDefault="0007791B">
      <w:pPr>
        <w:ind w:firstLine="720"/>
        <w:jc w:val="both"/>
        <w:rPr>
          <w:rFonts w:ascii="Times New Roman" w:hAnsi="Times New Roman" w:cs="Times New Roman"/>
          <w:sz w:val="24"/>
          <w:szCs w:val="24"/>
        </w:rPr>
      </w:pPr>
      <w:bookmarkStart w:id="137" w:name="sub_64"/>
      <w:bookmarkEnd w:id="136"/>
      <w:r w:rsidRPr="00C67DD8">
        <w:rPr>
          <w:rStyle w:val="afe"/>
          <w:rFonts w:ascii="Times New Roman" w:hAnsi="Times New Roman" w:cs="Times New Roman"/>
          <w:bCs/>
          <w:color w:val="auto"/>
          <w:sz w:val="24"/>
          <w:szCs w:val="24"/>
        </w:rPr>
        <w:t>6.4. Требования к документации о закупке</w:t>
      </w:r>
    </w:p>
    <w:bookmarkEnd w:id="137"/>
    <w:p w:rsidR="0007791B" w:rsidRPr="00C67DD8" w:rsidRDefault="0007791B">
      <w:pPr>
        <w:ind w:firstLine="720"/>
        <w:jc w:val="both"/>
        <w:rPr>
          <w:rFonts w:ascii="Times New Roman" w:hAnsi="Times New Roman" w:cs="Times New Roman"/>
          <w:sz w:val="24"/>
          <w:szCs w:val="24"/>
        </w:rPr>
      </w:pPr>
      <w:r w:rsidRPr="00C67DD8">
        <w:rPr>
          <w:rFonts w:ascii="Times New Roman" w:hAnsi="Times New Roman" w:cs="Times New Roman"/>
          <w:sz w:val="24"/>
          <w:szCs w:val="24"/>
        </w:rPr>
        <w:t>В документации о закупке должны быть указаны, как минимум следующие сведения:</w:t>
      </w:r>
    </w:p>
    <w:p w:rsidR="0007791B" w:rsidRPr="00C67DD8" w:rsidRDefault="0007791B">
      <w:pPr>
        <w:ind w:firstLine="720"/>
        <w:jc w:val="both"/>
        <w:rPr>
          <w:rFonts w:ascii="Times New Roman" w:hAnsi="Times New Roman" w:cs="Times New Roman"/>
          <w:sz w:val="24"/>
          <w:szCs w:val="24"/>
        </w:rPr>
      </w:pPr>
      <w:bookmarkStart w:id="138" w:name="sub_641"/>
      <w:proofErr w:type="gramStart"/>
      <w:r w:rsidRPr="00C67DD8">
        <w:rPr>
          <w:rFonts w:ascii="Times New Roman" w:hAnsi="Times New Roman" w:cs="Times New Roman"/>
          <w:sz w:val="24"/>
          <w:szCs w:val="24"/>
        </w:rPr>
        <w:t>6.4.1.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roofErr w:type="gramEnd"/>
    </w:p>
    <w:p w:rsidR="0007791B" w:rsidRPr="00C67DD8" w:rsidRDefault="0007791B">
      <w:pPr>
        <w:ind w:firstLine="720"/>
        <w:jc w:val="both"/>
        <w:rPr>
          <w:rFonts w:ascii="Times New Roman" w:hAnsi="Times New Roman" w:cs="Times New Roman"/>
          <w:sz w:val="24"/>
          <w:szCs w:val="24"/>
        </w:rPr>
      </w:pPr>
      <w:bookmarkStart w:id="139" w:name="sub_642"/>
      <w:bookmarkEnd w:id="138"/>
      <w:r w:rsidRPr="00C67DD8">
        <w:rPr>
          <w:rFonts w:ascii="Times New Roman" w:hAnsi="Times New Roman" w:cs="Times New Roman"/>
          <w:sz w:val="24"/>
          <w:szCs w:val="24"/>
        </w:rPr>
        <w:t>6.4.2. требования к содержанию, форме, оформлению и составу заявки на участие в закупке;</w:t>
      </w:r>
    </w:p>
    <w:p w:rsidR="0007791B" w:rsidRPr="00C67DD8" w:rsidRDefault="0007791B">
      <w:pPr>
        <w:ind w:firstLine="720"/>
        <w:jc w:val="both"/>
        <w:rPr>
          <w:rFonts w:ascii="Times New Roman" w:hAnsi="Times New Roman" w:cs="Times New Roman"/>
          <w:sz w:val="24"/>
          <w:szCs w:val="24"/>
        </w:rPr>
      </w:pPr>
      <w:bookmarkStart w:id="140" w:name="sub_643"/>
      <w:bookmarkEnd w:id="139"/>
      <w:r w:rsidRPr="00C67DD8">
        <w:rPr>
          <w:rFonts w:ascii="Times New Roman" w:hAnsi="Times New Roman" w:cs="Times New Roman"/>
          <w:sz w:val="24"/>
          <w:szCs w:val="24"/>
        </w:rPr>
        <w:t>6.4.3.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07791B" w:rsidRPr="00C67DD8" w:rsidRDefault="0007791B">
      <w:pPr>
        <w:ind w:firstLine="720"/>
        <w:jc w:val="both"/>
        <w:rPr>
          <w:rFonts w:ascii="Times New Roman" w:hAnsi="Times New Roman" w:cs="Times New Roman"/>
          <w:sz w:val="24"/>
          <w:szCs w:val="24"/>
        </w:rPr>
      </w:pPr>
      <w:bookmarkStart w:id="141" w:name="sub_644"/>
      <w:bookmarkEnd w:id="140"/>
      <w:r w:rsidRPr="00C67DD8">
        <w:rPr>
          <w:rFonts w:ascii="Times New Roman" w:hAnsi="Times New Roman" w:cs="Times New Roman"/>
          <w:sz w:val="24"/>
          <w:szCs w:val="24"/>
        </w:rPr>
        <w:t>6.4.4. место, условия и сроки (периоды) поставки товара, выполнения работы, оказания услуги;</w:t>
      </w:r>
    </w:p>
    <w:p w:rsidR="0007791B" w:rsidRPr="00C67DD8" w:rsidRDefault="0007791B">
      <w:pPr>
        <w:ind w:firstLine="720"/>
        <w:jc w:val="both"/>
        <w:rPr>
          <w:rFonts w:ascii="Times New Roman" w:hAnsi="Times New Roman" w:cs="Times New Roman"/>
          <w:sz w:val="24"/>
          <w:szCs w:val="24"/>
        </w:rPr>
      </w:pPr>
      <w:bookmarkStart w:id="142" w:name="sub_645"/>
      <w:bookmarkEnd w:id="141"/>
      <w:r w:rsidRPr="00C67DD8">
        <w:rPr>
          <w:rFonts w:ascii="Times New Roman" w:hAnsi="Times New Roman" w:cs="Times New Roman"/>
          <w:sz w:val="24"/>
          <w:szCs w:val="24"/>
        </w:rPr>
        <w:t>6.4.5. сведения о начальной (максимальной) цене договора (цене лота);</w:t>
      </w:r>
    </w:p>
    <w:p w:rsidR="0007791B" w:rsidRPr="00C67DD8" w:rsidRDefault="0007791B">
      <w:pPr>
        <w:ind w:firstLine="720"/>
        <w:jc w:val="both"/>
        <w:rPr>
          <w:rFonts w:ascii="Times New Roman" w:hAnsi="Times New Roman" w:cs="Times New Roman"/>
          <w:sz w:val="24"/>
          <w:szCs w:val="24"/>
        </w:rPr>
      </w:pPr>
      <w:bookmarkStart w:id="143" w:name="sub_646"/>
      <w:bookmarkEnd w:id="142"/>
      <w:r w:rsidRPr="00C67DD8">
        <w:rPr>
          <w:rFonts w:ascii="Times New Roman" w:hAnsi="Times New Roman" w:cs="Times New Roman"/>
          <w:sz w:val="24"/>
          <w:szCs w:val="24"/>
        </w:rPr>
        <w:t>6.4.6. форма, сроки и порядок оплаты товара, работы, услуги;</w:t>
      </w:r>
    </w:p>
    <w:p w:rsidR="0007791B" w:rsidRPr="00C67DD8" w:rsidRDefault="0007791B">
      <w:pPr>
        <w:ind w:firstLine="720"/>
        <w:jc w:val="both"/>
        <w:rPr>
          <w:rFonts w:ascii="Times New Roman" w:hAnsi="Times New Roman" w:cs="Times New Roman"/>
          <w:sz w:val="24"/>
          <w:szCs w:val="24"/>
        </w:rPr>
      </w:pPr>
      <w:bookmarkStart w:id="144" w:name="sub_647"/>
      <w:bookmarkEnd w:id="143"/>
      <w:r w:rsidRPr="00C67DD8">
        <w:rPr>
          <w:rFonts w:ascii="Times New Roman" w:hAnsi="Times New Roman" w:cs="Times New Roman"/>
          <w:sz w:val="24"/>
          <w:szCs w:val="24"/>
        </w:rPr>
        <w:t>6.4.7.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07791B" w:rsidRPr="00C67DD8" w:rsidRDefault="0007791B">
      <w:pPr>
        <w:ind w:firstLine="720"/>
        <w:jc w:val="both"/>
        <w:rPr>
          <w:rFonts w:ascii="Times New Roman" w:hAnsi="Times New Roman" w:cs="Times New Roman"/>
          <w:sz w:val="24"/>
          <w:szCs w:val="24"/>
        </w:rPr>
      </w:pPr>
      <w:bookmarkStart w:id="145" w:name="sub_648"/>
      <w:bookmarkEnd w:id="144"/>
      <w:r w:rsidRPr="00C67DD8">
        <w:rPr>
          <w:rFonts w:ascii="Times New Roman" w:hAnsi="Times New Roman" w:cs="Times New Roman"/>
          <w:sz w:val="24"/>
          <w:szCs w:val="24"/>
        </w:rPr>
        <w:t>6.4.8. порядок, место, дата начала и дата окончания срока подачи заявок на участие в закупке;</w:t>
      </w:r>
    </w:p>
    <w:p w:rsidR="0007791B" w:rsidRPr="00C67DD8" w:rsidRDefault="0007791B">
      <w:pPr>
        <w:ind w:firstLine="720"/>
        <w:jc w:val="both"/>
        <w:rPr>
          <w:rFonts w:ascii="Times New Roman" w:hAnsi="Times New Roman" w:cs="Times New Roman"/>
          <w:sz w:val="24"/>
          <w:szCs w:val="24"/>
        </w:rPr>
      </w:pPr>
      <w:bookmarkStart w:id="146" w:name="sub_649"/>
      <w:bookmarkEnd w:id="145"/>
      <w:r w:rsidRPr="00C67DD8">
        <w:rPr>
          <w:rFonts w:ascii="Times New Roman" w:hAnsi="Times New Roman" w:cs="Times New Roman"/>
          <w:sz w:val="24"/>
          <w:szCs w:val="24"/>
        </w:rPr>
        <w:t>6.4.9.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07791B" w:rsidRPr="00C67DD8" w:rsidRDefault="0007791B">
      <w:pPr>
        <w:ind w:firstLine="720"/>
        <w:jc w:val="both"/>
        <w:rPr>
          <w:rFonts w:ascii="Times New Roman" w:hAnsi="Times New Roman" w:cs="Times New Roman"/>
          <w:sz w:val="24"/>
          <w:szCs w:val="24"/>
        </w:rPr>
      </w:pPr>
      <w:bookmarkStart w:id="147" w:name="sub_6410"/>
      <w:bookmarkEnd w:id="146"/>
      <w:r w:rsidRPr="00C67DD8">
        <w:rPr>
          <w:rFonts w:ascii="Times New Roman" w:hAnsi="Times New Roman" w:cs="Times New Roman"/>
          <w:sz w:val="24"/>
          <w:szCs w:val="24"/>
        </w:rPr>
        <w:t>6.4.10. формы, порядок, дата начала и дата окончания срока предоставления участникам закупки разъяснений положений документации о закупке;</w:t>
      </w:r>
    </w:p>
    <w:p w:rsidR="0007791B" w:rsidRPr="00C67DD8" w:rsidRDefault="0007791B">
      <w:pPr>
        <w:ind w:firstLine="720"/>
        <w:jc w:val="both"/>
        <w:rPr>
          <w:rFonts w:ascii="Times New Roman" w:hAnsi="Times New Roman" w:cs="Times New Roman"/>
          <w:sz w:val="24"/>
          <w:szCs w:val="24"/>
        </w:rPr>
      </w:pPr>
      <w:bookmarkStart w:id="148" w:name="sub_6411"/>
      <w:bookmarkEnd w:id="147"/>
      <w:r w:rsidRPr="00C67DD8">
        <w:rPr>
          <w:rFonts w:ascii="Times New Roman" w:hAnsi="Times New Roman" w:cs="Times New Roman"/>
          <w:sz w:val="24"/>
          <w:szCs w:val="24"/>
        </w:rPr>
        <w:t>6.4.11. место и дата рассмотрения предложений участников закупки и подведения итогов закупки;</w:t>
      </w:r>
    </w:p>
    <w:p w:rsidR="0007791B" w:rsidRPr="00C67DD8" w:rsidRDefault="0007791B">
      <w:pPr>
        <w:ind w:firstLine="720"/>
        <w:jc w:val="both"/>
        <w:rPr>
          <w:rFonts w:ascii="Times New Roman" w:hAnsi="Times New Roman" w:cs="Times New Roman"/>
          <w:sz w:val="24"/>
          <w:szCs w:val="24"/>
        </w:rPr>
      </w:pPr>
      <w:bookmarkStart w:id="149" w:name="sub_6412"/>
      <w:bookmarkEnd w:id="148"/>
      <w:r w:rsidRPr="00C67DD8">
        <w:rPr>
          <w:rFonts w:ascii="Times New Roman" w:hAnsi="Times New Roman" w:cs="Times New Roman"/>
          <w:sz w:val="24"/>
          <w:szCs w:val="24"/>
        </w:rPr>
        <w:t>6.4.12. критерии оценки и сопоставления заявок на участие в закупке;</w:t>
      </w:r>
    </w:p>
    <w:p w:rsidR="0007791B" w:rsidRPr="00C67DD8" w:rsidRDefault="0007791B">
      <w:pPr>
        <w:ind w:firstLine="720"/>
        <w:jc w:val="both"/>
        <w:rPr>
          <w:rFonts w:ascii="Times New Roman" w:hAnsi="Times New Roman" w:cs="Times New Roman"/>
          <w:sz w:val="24"/>
          <w:szCs w:val="24"/>
        </w:rPr>
      </w:pPr>
      <w:bookmarkStart w:id="150" w:name="sub_6413"/>
      <w:bookmarkEnd w:id="149"/>
      <w:r w:rsidRPr="00C67DD8">
        <w:rPr>
          <w:rFonts w:ascii="Times New Roman" w:hAnsi="Times New Roman" w:cs="Times New Roman"/>
          <w:sz w:val="24"/>
          <w:szCs w:val="24"/>
        </w:rPr>
        <w:lastRenderedPageBreak/>
        <w:t>6.4.13. порядок оценки и сопоставления заявок на участие в закупке.</w:t>
      </w:r>
    </w:p>
    <w:p w:rsidR="0007791B" w:rsidRPr="00C67DD8" w:rsidRDefault="0007791B">
      <w:pPr>
        <w:ind w:firstLine="720"/>
        <w:jc w:val="both"/>
        <w:rPr>
          <w:rFonts w:ascii="Times New Roman" w:hAnsi="Times New Roman" w:cs="Times New Roman"/>
          <w:sz w:val="24"/>
          <w:szCs w:val="24"/>
        </w:rPr>
      </w:pPr>
      <w:bookmarkStart w:id="151" w:name="sub_65"/>
      <w:bookmarkEnd w:id="150"/>
      <w:r w:rsidRPr="00C67DD8">
        <w:rPr>
          <w:rStyle w:val="afe"/>
          <w:rFonts w:ascii="Times New Roman" w:hAnsi="Times New Roman" w:cs="Times New Roman"/>
          <w:bCs/>
          <w:color w:val="auto"/>
          <w:sz w:val="24"/>
          <w:szCs w:val="24"/>
        </w:rPr>
        <w:t>6.5. Требования к протоколам, составленным по результатам закупки</w:t>
      </w:r>
    </w:p>
    <w:bookmarkEnd w:id="151"/>
    <w:p w:rsidR="0007791B" w:rsidRPr="00C67DD8" w:rsidRDefault="0007791B">
      <w:pPr>
        <w:ind w:firstLine="720"/>
        <w:jc w:val="both"/>
        <w:rPr>
          <w:rFonts w:ascii="Times New Roman" w:hAnsi="Times New Roman" w:cs="Times New Roman"/>
          <w:sz w:val="24"/>
          <w:szCs w:val="24"/>
        </w:rPr>
      </w:pPr>
      <w:r w:rsidRPr="00C67DD8">
        <w:rPr>
          <w:rFonts w:ascii="Times New Roman" w:hAnsi="Times New Roman" w:cs="Times New Roman"/>
          <w:sz w:val="24"/>
          <w:szCs w:val="24"/>
        </w:rPr>
        <w:t xml:space="preserve">В </w:t>
      </w:r>
      <w:proofErr w:type="gramStart"/>
      <w:r w:rsidRPr="00C67DD8">
        <w:rPr>
          <w:rFonts w:ascii="Times New Roman" w:hAnsi="Times New Roman" w:cs="Times New Roman"/>
          <w:sz w:val="24"/>
          <w:szCs w:val="24"/>
        </w:rPr>
        <w:t>протоколах, составленных по результатам закупки должны быть указаны</w:t>
      </w:r>
      <w:proofErr w:type="gramEnd"/>
      <w:r w:rsidRPr="00C67DD8">
        <w:rPr>
          <w:rFonts w:ascii="Times New Roman" w:hAnsi="Times New Roman" w:cs="Times New Roman"/>
          <w:sz w:val="24"/>
          <w:szCs w:val="24"/>
        </w:rPr>
        <w:t>, как минимум следующие сведения:</w:t>
      </w:r>
    </w:p>
    <w:p w:rsidR="0007791B" w:rsidRPr="00C67DD8" w:rsidRDefault="0007791B">
      <w:pPr>
        <w:ind w:firstLine="720"/>
        <w:jc w:val="both"/>
        <w:rPr>
          <w:rFonts w:ascii="Times New Roman" w:hAnsi="Times New Roman" w:cs="Times New Roman"/>
          <w:sz w:val="24"/>
          <w:szCs w:val="24"/>
        </w:rPr>
      </w:pPr>
      <w:bookmarkStart w:id="152" w:name="sub_651"/>
      <w:r w:rsidRPr="00C67DD8">
        <w:rPr>
          <w:rFonts w:ascii="Times New Roman" w:hAnsi="Times New Roman" w:cs="Times New Roman"/>
          <w:sz w:val="24"/>
          <w:szCs w:val="24"/>
        </w:rPr>
        <w:t>6.5.1. объем закупаемых товаров, работ, услуг;</w:t>
      </w:r>
    </w:p>
    <w:p w:rsidR="0007791B" w:rsidRPr="00C67DD8" w:rsidRDefault="0007791B">
      <w:pPr>
        <w:ind w:firstLine="720"/>
        <w:jc w:val="both"/>
        <w:rPr>
          <w:rFonts w:ascii="Times New Roman" w:hAnsi="Times New Roman" w:cs="Times New Roman"/>
          <w:sz w:val="24"/>
          <w:szCs w:val="24"/>
        </w:rPr>
      </w:pPr>
      <w:bookmarkStart w:id="153" w:name="sub_652"/>
      <w:bookmarkEnd w:id="152"/>
      <w:r w:rsidRPr="00C67DD8">
        <w:rPr>
          <w:rFonts w:ascii="Times New Roman" w:hAnsi="Times New Roman" w:cs="Times New Roman"/>
          <w:sz w:val="24"/>
          <w:szCs w:val="24"/>
        </w:rPr>
        <w:t>6.5.2. цена закупаемых товаров, работ, услуг;</w:t>
      </w:r>
    </w:p>
    <w:p w:rsidR="0007791B" w:rsidRPr="00C67DD8" w:rsidRDefault="0007791B">
      <w:pPr>
        <w:ind w:firstLine="720"/>
        <w:jc w:val="both"/>
        <w:rPr>
          <w:rFonts w:ascii="Times New Roman" w:hAnsi="Times New Roman" w:cs="Times New Roman"/>
          <w:sz w:val="24"/>
          <w:szCs w:val="24"/>
        </w:rPr>
      </w:pPr>
      <w:bookmarkStart w:id="154" w:name="sub_653"/>
      <w:bookmarkEnd w:id="153"/>
      <w:r w:rsidRPr="00C67DD8">
        <w:rPr>
          <w:rFonts w:ascii="Times New Roman" w:hAnsi="Times New Roman" w:cs="Times New Roman"/>
          <w:sz w:val="24"/>
          <w:szCs w:val="24"/>
        </w:rPr>
        <w:t>6.5.3. сроки исполнения договора.</w:t>
      </w:r>
    </w:p>
    <w:p w:rsidR="0007791B" w:rsidRPr="00C67DD8" w:rsidRDefault="0007791B">
      <w:pPr>
        <w:ind w:firstLine="720"/>
        <w:jc w:val="both"/>
        <w:rPr>
          <w:rFonts w:ascii="Times New Roman" w:hAnsi="Times New Roman" w:cs="Times New Roman"/>
          <w:sz w:val="24"/>
          <w:szCs w:val="24"/>
        </w:rPr>
      </w:pPr>
      <w:bookmarkStart w:id="155" w:name="sub_66"/>
      <w:bookmarkEnd w:id="154"/>
      <w:r w:rsidRPr="00C67DD8">
        <w:rPr>
          <w:rStyle w:val="afe"/>
          <w:rFonts w:ascii="Times New Roman" w:hAnsi="Times New Roman" w:cs="Times New Roman"/>
          <w:bCs/>
          <w:color w:val="auto"/>
          <w:sz w:val="24"/>
          <w:szCs w:val="24"/>
        </w:rPr>
        <w:t>6.6. Требования к комиссии по закупке</w:t>
      </w:r>
    </w:p>
    <w:p w:rsidR="0007791B" w:rsidRPr="00C67DD8" w:rsidRDefault="0007791B">
      <w:pPr>
        <w:ind w:firstLine="720"/>
        <w:jc w:val="both"/>
        <w:rPr>
          <w:rFonts w:ascii="Times New Roman" w:hAnsi="Times New Roman" w:cs="Times New Roman"/>
          <w:sz w:val="24"/>
          <w:szCs w:val="24"/>
        </w:rPr>
      </w:pPr>
      <w:bookmarkStart w:id="156" w:name="sub_661"/>
      <w:bookmarkEnd w:id="155"/>
      <w:r w:rsidRPr="00C67DD8">
        <w:rPr>
          <w:rFonts w:ascii="Times New Roman" w:hAnsi="Times New Roman" w:cs="Times New Roman"/>
          <w:sz w:val="24"/>
          <w:szCs w:val="24"/>
        </w:rPr>
        <w:t>6.6.1. В целях принятия решений по результатам процедур по закупку товаров, работ, услуг заказчиком создается комиссия по закупке.</w:t>
      </w:r>
    </w:p>
    <w:p w:rsidR="0007791B" w:rsidRPr="00C67DD8" w:rsidRDefault="0007791B">
      <w:pPr>
        <w:ind w:firstLine="720"/>
        <w:jc w:val="both"/>
        <w:rPr>
          <w:rFonts w:ascii="Times New Roman" w:hAnsi="Times New Roman" w:cs="Times New Roman"/>
          <w:sz w:val="24"/>
          <w:szCs w:val="24"/>
        </w:rPr>
      </w:pPr>
      <w:bookmarkStart w:id="157" w:name="sub_662"/>
      <w:bookmarkEnd w:id="156"/>
      <w:r w:rsidRPr="00C67DD8">
        <w:rPr>
          <w:rFonts w:ascii="Times New Roman" w:hAnsi="Times New Roman" w:cs="Times New Roman"/>
          <w:sz w:val="24"/>
          <w:szCs w:val="24"/>
        </w:rPr>
        <w:t>6.6.2. Работа комиссии по закупке осуществляется на ее заседаниях в порядке, установленном заказчиком.</w:t>
      </w:r>
    </w:p>
    <w:p w:rsidR="0007791B" w:rsidRPr="00C67DD8" w:rsidRDefault="0007791B">
      <w:pPr>
        <w:ind w:firstLine="720"/>
        <w:jc w:val="both"/>
        <w:rPr>
          <w:rFonts w:ascii="Times New Roman" w:hAnsi="Times New Roman" w:cs="Times New Roman"/>
          <w:sz w:val="24"/>
          <w:szCs w:val="24"/>
        </w:rPr>
      </w:pPr>
      <w:bookmarkStart w:id="158" w:name="sub_663"/>
      <w:bookmarkEnd w:id="157"/>
      <w:r w:rsidRPr="00C67DD8">
        <w:rPr>
          <w:rFonts w:ascii="Times New Roman" w:hAnsi="Times New Roman" w:cs="Times New Roman"/>
          <w:sz w:val="24"/>
          <w:szCs w:val="24"/>
        </w:rPr>
        <w:t>6.6.3. Заседание комиссии по закупке считается правомочным, если на нем присутствует не менее чем 50 процентов от общего числа ее членов. Решения комиссии по закупке принимаются простым большинством голосов от числа присутствующих на заседании членов. Голосование осуществляется открыто. При голосовании каждый член комиссии имеет один голос. В случае равенства голосов, решение принимает председатель комиссии.</w:t>
      </w:r>
    </w:p>
    <w:bookmarkEnd w:id="158"/>
    <w:p w:rsidR="0007791B" w:rsidRPr="00C67DD8" w:rsidRDefault="0007791B">
      <w:pPr>
        <w:ind w:firstLine="720"/>
        <w:jc w:val="both"/>
        <w:rPr>
          <w:rFonts w:ascii="Times New Roman" w:hAnsi="Times New Roman" w:cs="Times New Roman"/>
          <w:sz w:val="24"/>
          <w:szCs w:val="24"/>
        </w:rPr>
      </w:pPr>
    </w:p>
    <w:p w:rsidR="0007791B" w:rsidRPr="00C67DD8" w:rsidRDefault="0007791B">
      <w:pPr>
        <w:pStyle w:val="1"/>
        <w:rPr>
          <w:rFonts w:ascii="Times New Roman" w:hAnsi="Times New Roman" w:cs="Times New Roman"/>
          <w:color w:val="auto"/>
        </w:rPr>
      </w:pPr>
      <w:bookmarkStart w:id="159" w:name="sub_7"/>
      <w:r w:rsidRPr="00C67DD8">
        <w:rPr>
          <w:rFonts w:ascii="Times New Roman" w:hAnsi="Times New Roman" w:cs="Times New Roman"/>
          <w:color w:val="auto"/>
        </w:rPr>
        <w:t>7. Порядок проведения конкурса</w:t>
      </w:r>
    </w:p>
    <w:bookmarkEnd w:id="159"/>
    <w:p w:rsidR="0007791B" w:rsidRPr="00C67DD8" w:rsidRDefault="0007791B">
      <w:pPr>
        <w:ind w:firstLine="720"/>
        <w:jc w:val="both"/>
        <w:rPr>
          <w:rFonts w:ascii="Times New Roman" w:hAnsi="Times New Roman" w:cs="Times New Roman"/>
          <w:sz w:val="24"/>
          <w:szCs w:val="24"/>
        </w:rPr>
      </w:pPr>
    </w:p>
    <w:p w:rsidR="0007791B" w:rsidRPr="00C67DD8" w:rsidRDefault="0007791B">
      <w:pPr>
        <w:ind w:firstLine="720"/>
        <w:jc w:val="both"/>
        <w:rPr>
          <w:rFonts w:ascii="Times New Roman" w:hAnsi="Times New Roman" w:cs="Times New Roman"/>
          <w:sz w:val="24"/>
          <w:szCs w:val="24"/>
        </w:rPr>
      </w:pPr>
      <w:bookmarkStart w:id="160" w:name="sub_71"/>
      <w:r w:rsidRPr="00C67DD8">
        <w:rPr>
          <w:rStyle w:val="afe"/>
          <w:rFonts w:ascii="Times New Roman" w:hAnsi="Times New Roman" w:cs="Times New Roman"/>
          <w:bCs/>
          <w:color w:val="auto"/>
          <w:sz w:val="24"/>
          <w:szCs w:val="24"/>
        </w:rPr>
        <w:t>7.1. Общий порядок проведения открытого конкурса</w:t>
      </w:r>
    </w:p>
    <w:p w:rsidR="0007791B" w:rsidRPr="00C67DD8" w:rsidRDefault="0007791B">
      <w:pPr>
        <w:ind w:firstLine="720"/>
        <w:jc w:val="both"/>
        <w:rPr>
          <w:rFonts w:ascii="Times New Roman" w:hAnsi="Times New Roman" w:cs="Times New Roman"/>
          <w:sz w:val="24"/>
          <w:szCs w:val="24"/>
        </w:rPr>
      </w:pPr>
      <w:bookmarkStart w:id="161" w:name="sub_711"/>
      <w:bookmarkEnd w:id="160"/>
      <w:r w:rsidRPr="00C67DD8">
        <w:rPr>
          <w:rFonts w:ascii="Times New Roman" w:hAnsi="Times New Roman" w:cs="Times New Roman"/>
          <w:sz w:val="24"/>
          <w:szCs w:val="24"/>
        </w:rPr>
        <w:t>7.1.1. В целях закупки товаров, работ, услуг путем проведения открытого конкурса необходимо:</w:t>
      </w:r>
    </w:p>
    <w:p w:rsidR="0007791B" w:rsidRPr="00C67DD8" w:rsidRDefault="0007791B">
      <w:pPr>
        <w:ind w:firstLine="720"/>
        <w:jc w:val="both"/>
        <w:rPr>
          <w:rFonts w:ascii="Times New Roman" w:hAnsi="Times New Roman" w:cs="Times New Roman"/>
          <w:sz w:val="24"/>
          <w:szCs w:val="24"/>
        </w:rPr>
      </w:pPr>
      <w:bookmarkStart w:id="162" w:name="sub_7111"/>
      <w:bookmarkEnd w:id="161"/>
      <w:r w:rsidRPr="00C67DD8">
        <w:rPr>
          <w:rFonts w:ascii="Times New Roman" w:hAnsi="Times New Roman" w:cs="Times New Roman"/>
          <w:sz w:val="24"/>
          <w:szCs w:val="24"/>
        </w:rPr>
        <w:t>7.1.1.1. разработать и разместить</w:t>
      </w:r>
      <w:r w:rsidR="009E01CE" w:rsidRPr="00C67DD8">
        <w:rPr>
          <w:rFonts w:ascii="Times New Roman" w:hAnsi="Times New Roman" w:cs="Times New Roman"/>
          <w:sz w:val="24"/>
          <w:szCs w:val="24"/>
        </w:rPr>
        <w:t xml:space="preserve"> </w:t>
      </w:r>
      <w:r w:rsidR="001E76B6" w:rsidRPr="00C67DD8">
        <w:rPr>
          <w:rFonts w:ascii="Times New Roman" w:hAnsi="Times New Roman" w:cs="Times New Roman"/>
          <w:sz w:val="24"/>
          <w:szCs w:val="24"/>
        </w:rPr>
        <w:t xml:space="preserve">на </w:t>
      </w:r>
      <w:r w:rsidRPr="00C67DD8">
        <w:rPr>
          <w:rFonts w:ascii="Times New Roman" w:hAnsi="Times New Roman" w:cs="Times New Roman"/>
          <w:sz w:val="24"/>
          <w:szCs w:val="24"/>
        </w:rPr>
        <w:t xml:space="preserve">сайте заказчика </w:t>
      </w:r>
      <w:r w:rsidR="00A03BC1" w:rsidRPr="00C67DD8">
        <w:rPr>
          <w:rFonts w:ascii="Times New Roman" w:hAnsi="Times New Roman" w:cs="Times New Roman"/>
          <w:sz w:val="24"/>
          <w:szCs w:val="24"/>
        </w:rPr>
        <w:t xml:space="preserve"> </w:t>
      </w:r>
      <w:hyperlink r:id="rId62" w:history="1">
        <w:r w:rsidR="005C43BA" w:rsidRPr="00C67DD8">
          <w:rPr>
            <w:rStyle w:val="affff1"/>
            <w:rFonts w:ascii="Times New Roman" w:hAnsi="Times New Roman"/>
            <w:sz w:val="24"/>
            <w:szCs w:val="24"/>
          </w:rPr>
          <w:t>www.бэсо.рф</w:t>
        </w:r>
      </w:hyperlink>
      <w:r w:rsidR="005C43BA" w:rsidRPr="00C67DD8">
        <w:rPr>
          <w:rFonts w:ascii="Times New Roman" w:hAnsi="Times New Roman" w:cs="Times New Roman"/>
          <w:sz w:val="24"/>
          <w:szCs w:val="24"/>
        </w:rPr>
        <w:t xml:space="preserve"> </w:t>
      </w:r>
      <w:r w:rsidR="008B050B" w:rsidRPr="00C67DD8">
        <w:rPr>
          <w:rFonts w:ascii="Times New Roman" w:hAnsi="Times New Roman" w:cs="Times New Roman"/>
          <w:sz w:val="24"/>
          <w:szCs w:val="24"/>
        </w:rPr>
        <w:t xml:space="preserve">в информационно-телекоммуникационной сети «Интернет» и </w:t>
      </w:r>
      <w:r w:rsidR="00591192" w:rsidRPr="00C67DD8">
        <w:rPr>
          <w:rFonts w:ascii="Times New Roman" w:hAnsi="Times New Roman" w:cs="Times New Roman"/>
          <w:sz w:val="24"/>
          <w:szCs w:val="24"/>
        </w:rPr>
        <w:t xml:space="preserve">в единой информационной системе </w:t>
      </w:r>
      <w:r w:rsidRPr="00C67DD8">
        <w:rPr>
          <w:rFonts w:ascii="Times New Roman" w:hAnsi="Times New Roman" w:cs="Times New Roman"/>
          <w:sz w:val="24"/>
          <w:szCs w:val="24"/>
        </w:rPr>
        <w:t>извещение о проведении открытого конкурса, конкурсную документацию, проект договора;</w:t>
      </w:r>
    </w:p>
    <w:p w:rsidR="0007791B" w:rsidRPr="00C67DD8" w:rsidRDefault="0007791B">
      <w:pPr>
        <w:ind w:firstLine="720"/>
        <w:jc w:val="both"/>
        <w:rPr>
          <w:rFonts w:ascii="Times New Roman" w:hAnsi="Times New Roman" w:cs="Times New Roman"/>
          <w:sz w:val="24"/>
          <w:szCs w:val="24"/>
        </w:rPr>
      </w:pPr>
      <w:bookmarkStart w:id="163" w:name="sub_7112"/>
      <w:bookmarkEnd w:id="162"/>
      <w:r w:rsidRPr="00C67DD8">
        <w:rPr>
          <w:rFonts w:ascii="Times New Roman" w:hAnsi="Times New Roman" w:cs="Times New Roman"/>
          <w:sz w:val="24"/>
          <w:szCs w:val="24"/>
        </w:rPr>
        <w:t>7.1.1.2. в случае получения от претендента запроса на разъяснение положений конкурсной документации, предоставлять необходимые разъяснения;</w:t>
      </w:r>
    </w:p>
    <w:p w:rsidR="0007791B" w:rsidRPr="00C67DD8" w:rsidRDefault="0007791B">
      <w:pPr>
        <w:ind w:firstLine="720"/>
        <w:jc w:val="both"/>
        <w:rPr>
          <w:rFonts w:ascii="Times New Roman" w:hAnsi="Times New Roman" w:cs="Times New Roman"/>
          <w:sz w:val="24"/>
          <w:szCs w:val="24"/>
        </w:rPr>
      </w:pPr>
      <w:bookmarkStart w:id="164" w:name="sub_7113"/>
      <w:bookmarkEnd w:id="163"/>
      <w:r w:rsidRPr="00C67DD8">
        <w:rPr>
          <w:rFonts w:ascii="Times New Roman" w:hAnsi="Times New Roman" w:cs="Times New Roman"/>
          <w:sz w:val="24"/>
          <w:szCs w:val="24"/>
        </w:rPr>
        <w:t>7.1.1.3. при необходимости вносить изменения в извещение о проведении открытого конкурса, конкурсную документацию;</w:t>
      </w:r>
    </w:p>
    <w:p w:rsidR="0007791B" w:rsidRPr="00C67DD8" w:rsidRDefault="0007791B">
      <w:pPr>
        <w:ind w:firstLine="720"/>
        <w:jc w:val="both"/>
        <w:rPr>
          <w:rFonts w:ascii="Times New Roman" w:hAnsi="Times New Roman" w:cs="Times New Roman"/>
          <w:sz w:val="24"/>
          <w:szCs w:val="24"/>
        </w:rPr>
      </w:pPr>
      <w:bookmarkStart w:id="165" w:name="sub_7114"/>
      <w:bookmarkEnd w:id="164"/>
      <w:r w:rsidRPr="00C67DD8">
        <w:rPr>
          <w:rFonts w:ascii="Times New Roman" w:hAnsi="Times New Roman" w:cs="Times New Roman"/>
          <w:sz w:val="24"/>
          <w:szCs w:val="24"/>
        </w:rPr>
        <w:t>7.1.1.4. принимать все конкурсные заявки, поданные в срок и в порядке, установленные в конкурсной документации;</w:t>
      </w:r>
    </w:p>
    <w:p w:rsidR="0007791B" w:rsidRPr="00C67DD8" w:rsidRDefault="0007791B">
      <w:pPr>
        <w:ind w:firstLine="720"/>
        <w:jc w:val="both"/>
        <w:rPr>
          <w:rFonts w:ascii="Times New Roman" w:hAnsi="Times New Roman" w:cs="Times New Roman"/>
          <w:sz w:val="24"/>
          <w:szCs w:val="24"/>
        </w:rPr>
      </w:pPr>
      <w:bookmarkStart w:id="166" w:name="sub_7115"/>
      <w:bookmarkEnd w:id="165"/>
      <w:r w:rsidRPr="00C67DD8">
        <w:rPr>
          <w:rFonts w:ascii="Times New Roman" w:hAnsi="Times New Roman" w:cs="Times New Roman"/>
          <w:sz w:val="24"/>
          <w:szCs w:val="24"/>
        </w:rPr>
        <w:t>7.1.1.5. осуществлять публичное вскрытие конвертов с конкурсными заявками;</w:t>
      </w:r>
    </w:p>
    <w:p w:rsidR="0007791B" w:rsidRPr="00C67DD8" w:rsidRDefault="0007791B">
      <w:pPr>
        <w:ind w:firstLine="720"/>
        <w:jc w:val="both"/>
        <w:rPr>
          <w:rFonts w:ascii="Times New Roman" w:hAnsi="Times New Roman" w:cs="Times New Roman"/>
          <w:sz w:val="24"/>
          <w:szCs w:val="24"/>
        </w:rPr>
      </w:pPr>
      <w:bookmarkStart w:id="167" w:name="sub_7116"/>
      <w:bookmarkEnd w:id="166"/>
      <w:r w:rsidRPr="00C67DD8">
        <w:rPr>
          <w:rFonts w:ascii="Times New Roman" w:hAnsi="Times New Roman" w:cs="Times New Roman"/>
          <w:sz w:val="24"/>
          <w:szCs w:val="24"/>
        </w:rPr>
        <w:t>7.1.1.6. рассмотреть, оценить и сопоставить конкурсные заявки в целях определения победителя конкурса;</w:t>
      </w:r>
    </w:p>
    <w:p w:rsidR="0007791B" w:rsidRPr="00C67DD8" w:rsidRDefault="0007791B">
      <w:pPr>
        <w:ind w:firstLine="720"/>
        <w:jc w:val="both"/>
        <w:rPr>
          <w:rFonts w:ascii="Times New Roman" w:hAnsi="Times New Roman" w:cs="Times New Roman"/>
          <w:sz w:val="24"/>
          <w:szCs w:val="24"/>
        </w:rPr>
      </w:pPr>
      <w:bookmarkStart w:id="168" w:name="sub_7117"/>
      <w:bookmarkEnd w:id="167"/>
      <w:r w:rsidRPr="00C67DD8">
        <w:rPr>
          <w:rFonts w:ascii="Times New Roman" w:hAnsi="Times New Roman" w:cs="Times New Roman"/>
          <w:sz w:val="24"/>
          <w:szCs w:val="24"/>
        </w:rPr>
        <w:t xml:space="preserve">7.1.1.7. разместить на </w:t>
      </w:r>
      <w:r w:rsidR="009E01CE" w:rsidRPr="00C67DD8">
        <w:rPr>
          <w:rFonts w:ascii="Times New Roman" w:hAnsi="Times New Roman" w:cs="Times New Roman"/>
          <w:sz w:val="24"/>
          <w:szCs w:val="24"/>
        </w:rPr>
        <w:t xml:space="preserve">сайте заказчика  </w:t>
      </w:r>
      <w:hyperlink r:id="rId63" w:history="1">
        <w:r w:rsidR="009E01CE" w:rsidRPr="00C67DD8">
          <w:rPr>
            <w:rStyle w:val="affff1"/>
            <w:rFonts w:ascii="Times New Roman" w:hAnsi="Times New Roman"/>
            <w:sz w:val="24"/>
            <w:szCs w:val="24"/>
          </w:rPr>
          <w:t>www.бэсо.рф</w:t>
        </w:r>
      </w:hyperlink>
      <w:r w:rsidR="009E01CE" w:rsidRPr="00C67DD8">
        <w:rPr>
          <w:rFonts w:ascii="Times New Roman" w:hAnsi="Times New Roman" w:cs="Times New Roman"/>
          <w:sz w:val="24"/>
          <w:szCs w:val="24"/>
        </w:rPr>
        <w:t xml:space="preserve"> в информационно-телекоммуникационной сети «Интернет» и </w:t>
      </w:r>
      <w:r w:rsidR="00591192" w:rsidRPr="00C67DD8">
        <w:rPr>
          <w:rFonts w:ascii="Times New Roman" w:hAnsi="Times New Roman" w:cs="Times New Roman"/>
          <w:sz w:val="24"/>
          <w:szCs w:val="24"/>
        </w:rPr>
        <w:t xml:space="preserve">в единой информационной системе </w:t>
      </w:r>
      <w:r w:rsidRPr="00C67DD8">
        <w:rPr>
          <w:rFonts w:ascii="Times New Roman" w:hAnsi="Times New Roman" w:cs="Times New Roman"/>
          <w:sz w:val="24"/>
          <w:szCs w:val="24"/>
        </w:rPr>
        <w:t>протоколы, составленные по результатам заседаний комиссии по закупке;</w:t>
      </w:r>
    </w:p>
    <w:p w:rsidR="0007791B" w:rsidRPr="00C67DD8" w:rsidRDefault="0007791B">
      <w:pPr>
        <w:ind w:firstLine="720"/>
        <w:jc w:val="both"/>
        <w:rPr>
          <w:rFonts w:ascii="Times New Roman" w:hAnsi="Times New Roman" w:cs="Times New Roman"/>
          <w:sz w:val="24"/>
          <w:szCs w:val="24"/>
        </w:rPr>
      </w:pPr>
      <w:bookmarkStart w:id="169" w:name="sub_7118"/>
      <w:bookmarkEnd w:id="168"/>
      <w:r w:rsidRPr="00C67DD8">
        <w:rPr>
          <w:rFonts w:ascii="Times New Roman" w:hAnsi="Times New Roman" w:cs="Times New Roman"/>
          <w:sz w:val="24"/>
          <w:szCs w:val="24"/>
        </w:rPr>
        <w:t>7.1.1.8. заключить договор по результатам закупки.</w:t>
      </w:r>
    </w:p>
    <w:p w:rsidR="0007791B" w:rsidRPr="00C67DD8" w:rsidRDefault="0007791B">
      <w:pPr>
        <w:ind w:firstLine="720"/>
        <w:jc w:val="both"/>
        <w:rPr>
          <w:rFonts w:ascii="Times New Roman" w:hAnsi="Times New Roman" w:cs="Times New Roman"/>
          <w:sz w:val="24"/>
          <w:szCs w:val="24"/>
        </w:rPr>
      </w:pPr>
      <w:bookmarkStart w:id="170" w:name="sub_72"/>
      <w:bookmarkEnd w:id="169"/>
      <w:r w:rsidRPr="00C67DD8">
        <w:rPr>
          <w:rStyle w:val="afe"/>
          <w:rFonts w:ascii="Times New Roman" w:hAnsi="Times New Roman" w:cs="Times New Roman"/>
          <w:bCs/>
          <w:color w:val="auto"/>
          <w:sz w:val="24"/>
          <w:szCs w:val="24"/>
        </w:rPr>
        <w:t>7.2. Извещение о проведении открытого конкурса</w:t>
      </w:r>
    </w:p>
    <w:p w:rsidR="0007791B" w:rsidRPr="00C67DD8" w:rsidRDefault="0007791B">
      <w:pPr>
        <w:ind w:firstLine="720"/>
        <w:jc w:val="both"/>
        <w:rPr>
          <w:rFonts w:ascii="Times New Roman" w:hAnsi="Times New Roman" w:cs="Times New Roman"/>
          <w:sz w:val="24"/>
          <w:szCs w:val="24"/>
        </w:rPr>
      </w:pPr>
      <w:bookmarkStart w:id="171" w:name="sub_721"/>
      <w:bookmarkEnd w:id="170"/>
      <w:r w:rsidRPr="00C67DD8">
        <w:rPr>
          <w:rFonts w:ascii="Times New Roman" w:hAnsi="Times New Roman" w:cs="Times New Roman"/>
          <w:sz w:val="24"/>
          <w:szCs w:val="24"/>
        </w:rPr>
        <w:t xml:space="preserve">7.2.1. Заказчик не менее чем за двадцать дней до дня окончания подачи конкурсных заявок размещает на </w:t>
      </w:r>
      <w:r w:rsidR="00A1178A" w:rsidRPr="00C67DD8">
        <w:rPr>
          <w:rFonts w:ascii="Times New Roman" w:hAnsi="Times New Roman" w:cs="Times New Roman"/>
          <w:sz w:val="24"/>
          <w:szCs w:val="24"/>
        </w:rPr>
        <w:t xml:space="preserve">сайте заказчика  </w:t>
      </w:r>
      <w:hyperlink r:id="rId64" w:history="1">
        <w:r w:rsidR="00A1178A" w:rsidRPr="00C67DD8">
          <w:rPr>
            <w:rStyle w:val="affff1"/>
            <w:rFonts w:ascii="Times New Roman" w:hAnsi="Times New Roman"/>
            <w:sz w:val="24"/>
            <w:szCs w:val="24"/>
          </w:rPr>
          <w:t>www.бэсо.рф</w:t>
        </w:r>
      </w:hyperlink>
      <w:r w:rsidR="00A1178A" w:rsidRPr="00C67DD8">
        <w:rPr>
          <w:rFonts w:ascii="Times New Roman" w:hAnsi="Times New Roman" w:cs="Times New Roman"/>
          <w:sz w:val="24"/>
          <w:szCs w:val="24"/>
        </w:rPr>
        <w:t xml:space="preserve"> в информационно-телекоммуникационной сети «Интернет» и </w:t>
      </w:r>
      <w:r w:rsidR="00591192" w:rsidRPr="00C67DD8">
        <w:rPr>
          <w:rFonts w:ascii="Times New Roman" w:hAnsi="Times New Roman" w:cs="Times New Roman"/>
          <w:sz w:val="24"/>
          <w:szCs w:val="24"/>
        </w:rPr>
        <w:t xml:space="preserve">в единой информационной системе </w:t>
      </w:r>
      <w:r w:rsidRPr="00C67DD8">
        <w:rPr>
          <w:rFonts w:ascii="Times New Roman" w:hAnsi="Times New Roman" w:cs="Times New Roman"/>
          <w:sz w:val="24"/>
          <w:szCs w:val="24"/>
        </w:rPr>
        <w:t>извещение о проведении открытого конкурса.</w:t>
      </w:r>
    </w:p>
    <w:p w:rsidR="0007791B" w:rsidRPr="00C67DD8" w:rsidRDefault="0007791B">
      <w:pPr>
        <w:ind w:firstLine="720"/>
        <w:jc w:val="both"/>
        <w:rPr>
          <w:rFonts w:ascii="Times New Roman" w:hAnsi="Times New Roman" w:cs="Times New Roman"/>
          <w:sz w:val="24"/>
          <w:szCs w:val="24"/>
        </w:rPr>
      </w:pPr>
      <w:bookmarkStart w:id="172" w:name="sub_722"/>
      <w:bookmarkEnd w:id="171"/>
      <w:r w:rsidRPr="00C67DD8">
        <w:rPr>
          <w:rFonts w:ascii="Times New Roman" w:hAnsi="Times New Roman" w:cs="Times New Roman"/>
          <w:sz w:val="24"/>
          <w:szCs w:val="24"/>
        </w:rPr>
        <w:t xml:space="preserve">7.2.2. В извещении о проведении открытого конкурса должны быть указаны сведения в соответствии с </w:t>
      </w:r>
      <w:hyperlink w:anchor="sub_631" w:history="1">
        <w:r w:rsidRPr="00C67DD8">
          <w:rPr>
            <w:rStyle w:val="aa"/>
            <w:rFonts w:ascii="Times New Roman" w:hAnsi="Times New Roman"/>
            <w:b w:val="0"/>
            <w:color w:val="auto"/>
            <w:sz w:val="24"/>
            <w:szCs w:val="24"/>
          </w:rPr>
          <w:t>п. 6.3.1.</w:t>
        </w:r>
      </w:hyperlink>
      <w:r w:rsidRPr="00C67DD8">
        <w:rPr>
          <w:rFonts w:ascii="Times New Roman" w:hAnsi="Times New Roman" w:cs="Times New Roman"/>
          <w:sz w:val="24"/>
          <w:szCs w:val="24"/>
        </w:rPr>
        <w:t xml:space="preserve"> настоящего Положения, а также:</w:t>
      </w:r>
    </w:p>
    <w:p w:rsidR="0007791B" w:rsidRPr="00C67DD8" w:rsidRDefault="0007791B">
      <w:pPr>
        <w:ind w:firstLine="720"/>
        <w:jc w:val="both"/>
        <w:rPr>
          <w:rFonts w:ascii="Times New Roman" w:hAnsi="Times New Roman" w:cs="Times New Roman"/>
          <w:sz w:val="24"/>
          <w:szCs w:val="24"/>
        </w:rPr>
      </w:pPr>
      <w:bookmarkStart w:id="173" w:name="sub_7221"/>
      <w:bookmarkEnd w:id="172"/>
      <w:r w:rsidRPr="00C67DD8">
        <w:rPr>
          <w:rFonts w:ascii="Times New Roman" w:hAnsi="Times New Roman" w:cs="Times New Roman"/>
          <w:sz w:val="24"/>
          <w:szCs w:val="24"/>
        </w:rPr>
        <w:t>7.2.2.1. срок отказа от проведения конкурса;</w:t>
      </w:r>
    </w:p>
    <w:p w:rsidR="0007791B" w:rsidRPr="00C67DD8" w:rsidRDefault="0007791B">
      <w:pPr>
        <w:ind w:firstLine="720"/>
        <w:jc w:val="both"/>
        <w:rPr>
          <w:rFonts w:ascii="Times New Roman" w:hAnsi="Times New Roman" w:cs="Times New Roman"/>
          <w:sz w:val="24"/>
          <w:szCs w:val="24"/>
        </w:rPr>
      </w:pPr>
      <w:bookmarkStart w:id="174" w:name="sub_7222"/>
      <w:bookmarkEnd w:id="173"/>
      <w:r w:rsidRPr="00C67DD8">
        <w:rPr>
          <w:rFonts w:ascii="Times New Roman" w:hAnsi="Times New Roman" w:cs="Times New Roman"/>
          <w:sz w:val="24"/>
          <w:szCs w:val="24"/>
        </w:rPr>
        <w:t>7.2.2.2. даты и время начала и окончания приема конкурсных заявок;</w:t>
      </w:r>
    </w:p>
    <w:p w:rsidR="0007791B" w:rsidRPr="00C67DD8" w:rsidRDefault="0007791B">
      <w:pPr>
        <w:ind w:firstLine="720"/>
        <w:jc w:val="both"/>
        <w:rPr>
          <w:rFonts w:ascii="Times New Roman" w:hAnsi="Times New Roman" w:cs="Times New Roman"/>
          <w:sz w:val="24"/>
          <w:szCs w:val="24"/>
        </w:rPr>
      </w:pPr>
      <w:bookmarkStart w:id="175" w:name="sub_7223"/>
      <w:bookmarkEnd w:id="174"/>
      <w:r w:rsidRPr="00C67DD8">
        <w:rPr>
          <w:rFonts w:ascii="Times New Roman" w:hAnsi="Times New Roman" w:cs="Times New Roman"/>
          <w:sz w:val="24"/>
          <w:szCs w:val="24"/>
        </w:rPr>
        <w:t>7.2.2.3. место, дата и время вскрытия конвертов с конкурсными заявками;</w:t>
      </w:r>
    </w:p>
    <w:p w:rsidR="0007791B" w:rsidRPr="00C67DD8" w:rsidRDefault="0007791B">
      <w:pPr>
        <w:ind w:firstLine="720"/>
        <w:jc w:val="both"/>
        <w:rPr>
          <w:rFonts w:ascii="Times New Roman" w:hAnsi="Times New Roman" w:cs="Times New Roman"/>
          <w:sz w:val="24"/>
          <w:szCs w:val="24"/>
        </w:rPr>
      </w:pPr>
      <w:bookmarkStart w:id="176" w:name="sub_7224"/>
      <w:bookmarkEnd w:id="175"/>
      <w:r w:rsidRPr="00C67DD8">
        <w:rPr>
          <w:rFonts w:ascii="Times New Roman" w:hAnsi="Times New Roman" w:cs="Times New Roman"/>
          <w:sz w:val="24"/>
          <w:szCs w:val="24"/>
        </w:rPr>
        <w:t>7.2.2.4. размер задатка (обеспечения заявки), срок и порядок внесения задатка, реквизиты счета.</w:t>
      </w:r>
    </w:p>
    <w:p w:rsidR="0007791B" w:rsidRPr="00C67DD8" w:rsidRDefault="0007791B">
      <w:pPr>
        <w:ind w:firstLine="720"/>
        <w:jc w:val="both"/>
        <w:rPr>
          <w:rFonts w:ascii="Times New Roman" w:hAnsi="Times New Roman" w:cs="Times New Roman"/>
          <w:sz w:val="24"/>
          <w:szCs w:val="24"/>
        </w:rPr>
      </w:pPr>
      <w:bookmarkStart w:id="177" w:name="sub_723"/>
      <w:bookmarkEnd w:id="176"/>
      <w:r w:rsidRPr="00C67DD8">
        <w:rPr>
          <w:rFonts w:ascii="Times New Roman" w:hAnsi="Times New Roman" w:cs="Times New Roman"/>
          <w:sz w:val="24"/>
          <w:szCs w:val="24"/>
        </w:rPr>
        <w:t xml:space="preserve">7.2.3. В любое время до истечения срока представления конкурсных заявок заказчик вправе по собственной инициативе либо в ответ на запрос претендента внести изменения в извещение о </w:t>
      </w:r>
      <w:r w:rsidRPr="00C67DD8">
        <w:rPr>
          <w:rFonts w:ascii="Times New Roman" w:hAnsi="Times New Roman" w:cs="Times New Roman"/>
          <w:sz w:val="24"/>
          <w:szCs w:val="24"/>
        </w:rPr>
        <w:lastRenderedPageBreak/>
        <w:t xml:space="preserve">проведении открытого конкурса. В течение трех дней со дня принятия решения о необходимости изменения извещения о проведении открытого конкурса такие изменения размещаются заказчиком на </w:t>
      </w:r>
      <w:r w:rsidR="008B0F26" w:rsidRPr="00C67DD8">
        <w:rPr>
          <w:rFonts w:ascii="Times New Roman" w:hAnsi="Times New Roman" w:cs="Times New Roman"/>
          <w:sz w:val="24"/>
          <w:szCs w:val="24"/>
        </w:rPr>
        <w:t xml:space="preserve">сайте заказчика  </w:t>
      </w:r>
      <w:hyperlink r:id="rId65" w:history="1">
        <w:r w:rsidR="008B0F26" w:rsidRPr="00C67DD8">
          <w:rPr>
            <w:rStyle w:val="affff1"/>
            <w:rFonts w:ascii="Times New Roman" w:hAnsi="Times New Roman"/>
            <w:sz w:val="24"/>
            <w:szCs w:val="24"/>
          </w:rPr>
          <w:t>www.бэсо.рф</w:t>
        </w:r>
      </w:hyperlink>
      <w:r w:rsidR="008B0F26" w:rsidRPr="00C67DD8">
        <w:rPr>
          <w:rFonts w:ascii="Times New Roman" w:hAnsi="Times New Roman" w:cs="Times New Roman"/>
          <w:sz w:val="24"/>
          <w:szCs w:val="24"/>
        </w:rPr>
        <w:t xml:space="preserve"> в информационно-телекоммуникационной сети «Интернет» и </w:t>
      </w:r>
      <w:r w:rsidR="008D5873" w:rsidRPr="00C67DD8">
        <w:rPr>
          <w:rFonts w:ascii="Times New Roman" w:hAnsi="Times New Roman" w:cs="Times New Roman"/>
          <w:sz w:val="24"/>
          <w:szCs w:val="24"/>
        </w:rPr>
        <w:t>в единой информационной системе и</w:t>
      </w:r>
      <w:r w:rsidRPr="00C67DD8">
        <w:rPr>
          <w:rFonts w:ascii="Times New Roman" w:hAnsi="Times New Roman" w:cs="Times New Roman"/>
          <w:sz w:val="24"/>
          <w:szCs w:val="24"/>
        </w:rPr>
        <w:t xml:space="preserve"> направляются по электронной почте претендентам, которым заказчик предоставил конкурсную документацию на бумажном носителе.</w:t>
      </w:r>
    </w:p>
    <w:p w:rsidR="0007791B" w:rsidRPr="00C67DD8" w:rsidRDefault="0007791B">
      <w:pPr>
        <w:ind w:firstLine="720"/>
        <w:jc w:val="both"/>
        <w:rPr>
          <w:rFonts w:ascii="Times New Roman" w:hAnsi="Times New Roman" w:cs="Times New Roman"/>
          <w:sz w:val="24"/>
          <w:szCs w:val="24"/>
        </w:rPr>
      </w:pPr>
      <w:bookmarkStart w:id="178" w:name="sub_7231"/>
      <w:bookmarkEnd w:id="177"/>
      <w:r w:rsidRPr="00C67DD8">
        <w:rPr>
          <w:rFonts w:ascii="Times New Roman" w:hAnsi="Times New Roman" w:cs="Times New Roman"/>
          <w:sz w:val="24"/>
          <w:szCs w:val="24"/>
        </w:rPr>
        <w:t>7.2.3.1. В случае</w:t>
      </w:r>
      <w:proofErr w:type="gramStart"/>
      <w:r w:rsidRPr="00C67DD8">
        <w:rPr>
          <w:rFonts w:ascii="Times New Roman" w:hAnsi="Times New Roman" w:cs="Times New Roman"/>
          <w:sz w:val="24"/>
          <w:szCs w:val="24"/>
        </w:rPr>
        <w:t>,</w:t>
      </w:r>
      <w:proofErr w:type="gramEnd"/>
      <w:r w:rsidRPr="00C67DD8">
        <w:rPr>
          <w:rFonts w:ascii="Times New Roman" w:hAnsi="Times New Roman" w:cs="Times New Roman"/>
          <w:sz w:val="24"/>
          <w:szCs w:val="24"/>
        </w:rPr>
        <w:t xml:space="preserve"> если изменения в извещение о проведении открытого конкурса внесены позднее чем за 15 дней до даты окончания подачи заявок на участие в закупке, срок подачи заявок на участие в такой закупке должен быть продлен так, чтобы со дня размещения на официальном сайте внесенных в извещение о закупке изменений до даты окончания подачи заявок на участие в закупке такой срок составлял не менее чем 15 дней.</w:t>
      </w:r>
    </w:p>
    <w:p w:rsidR="0007791B" w:rsidRPr="00C67DD8" w:rsidRDefault="0007791B">
      <w:pPr>
        <w:ind w:firstLine="720"/>
        <w:jc w:val="both"/>
        <w:rPr>
          <w:rFonts w:ascii="Times New Roman" w:hAnsi="Times New Roman" w:cs="Times New Roman"/>
          <w:sz w:val="24"/>
          <w:szCs w:val="24"/>
        </w:rPr>
      </w:pPr>
      <w:bookmarkStart w:id="179" w:name="sub_73"/>
      <w:bookmarkEnd w:id="178"/>
      <w:r w:rsidRPr="00C67DD8">
        <w:rPr>
          <w:rStyle w:val="afe"/>
          <w:rFonts w:ascii="Times New Roman" w:hAnsi="Times New Roman" w:cs="Times New Roman"/>
          <w:bCs/>
          <w:color w:val="auto"/>
          <w:sz w:val="24"/>
          <w:szCs w:val="24"/>
        </w:rPr>
        <w:t>7.3. Конкурсная документация</w:t>
      </w:r>
    </w:p>
    <w:p w:rsidR="0007791B" w:rsidRPr="00C67DD8" w:rsidRDefault="0007791B">
      <w:pPr>
        <w:ind w:firstLine="720"/>
        <w:jc w:val="both"/>
        <w:rPr>
          <w:rFonts w:ascii="Times New Roman" w:hAnsi="Times New Roman" w:cs="Times New Roman"/>
          <w:sz w:val="24"/>
          <w:szCs w:val="24"/>
        </w:rPr>
      </w:pPr>
      <w:bookmarkStart w:id="180" w:name="sub_731"/>
      <w:bookmarkEnd w:id="179"/>
      <w:r w:rsidRPr="00C67DD8">
        <w:rPr>
          <w:rFonts w:ascii="Times New Roman" w:hAnsi="Times New Roman" w:cs="Times New Roman"/>
          <w:sz w:val="24"/>
          <w:szCs w:val="24"/>
        </w:rPr>
        <w:t xml:space="preserve">7.3.1. Заказчик одновременно с размещением извещения о проведении открытого конкурса размещает на </w:t>
      </w:r>
      <w:r w:rsidR="008B0F26" w:rsidRPr="00C67DD8">
        <w:rPr>
          <w:rFonts w:ascii="Times New Roman" w:hAnsi="Times New Roman" w:cs="Times New Roman"/>
          <w:sz w:val="24"/>
          <w:szCs w:val="24"/>
        </w:rPr>
        <w:t xml:space="preserve">сайте заказчика  </w:t>
      </w:r>
      <w:hyperlink r:id="rId66" w:history="1">
        <w:r w:rsidR="008B0F26" w:rsidRPr="00C67DD8">
          <w:rPr>
            <w:rStyle w:val="affff1"/>
            <w:rFonts w:ascii="Times New Roman" w:hAnsi="Times New Roman"/>
            <w:sz w:val="24"/>
            <w:szCs w:val="24"/>
          </w:rPr>
          <w:t>www.бэсо.рф</w:t>
        </w:r>
      </w:hyperlink>
      <w:r w:rsidR="008B0F26" w:rsidRPr="00C67DD8">
        <w:rPr>
          <w:rFonts w:ascii="Times New Roman" w:hAnsi="Times New Roman" w:cs="Times New Roman"/>
          <w:sz w:val="24"/>
          <w:szCs w:val="24"/>
        </w:rPr>
        <w:t xml:space="preserve"> в информационно-телекоммуникационной сети «Интернет» и </w:t>
      </w:r>
      <w:r w:rsidR="008D5873" w:rsidRPr="00C67DD8">
        <w:rPr>
          <w:rFonts w:ascii="Times New Roman" w:hAnsi="Times New Roman" w:cs="Times New Roman"/>
          <w:sz w:val="24"/>
          <w:szCs w:val="24"/>
        </w:rPr>
        <w:t xml:space="preserve">в единой информационной системе </w:t>
      </w:r>
      <w:r w:rsidRPr="00C67DD8">
        <w:rPr>
          <w:rFonts w:ascii="Times New Roman" w:hAnsi="Times New Roman" w:cs="Times New Roman"/>
          <w:sz w:val="24"/>
          <w:szCs w:val="24"/>
        </w:rPr>
        <w:t>конкурсную документацию.</w:t>
      </w:r>
    </w:p>
    <w:p w:rsidR="0007791B" w:rsidRPr="00C67DD8" w:rsidRDefault="0007791B">
      <w:pPr>
        <w:ind w:firstLine="720"/>
        <w:jc w:val="both"/>
        <w:rPr>
          <w:rFonts w:ascii="Times New Roman" w:hAnsi="Times New Roman" w:cs="Times New Roman"/>
          <w:sz w:val="24"/>
          <w:szCs w:val="24"/>
        </w:rPr>
      </w:pPr>
      <w:bookmarkStart w:id="181" w:name="sub_7311"/>
      <w:bookmarkEnd w:id="180"/>
      <w:r w:rsidRPr="00C67DD8">
        <w:rPr>
          <w:rFonts w:ascii="Times New Roman" w:hAnsi="Times New Roman" w:cs="Times New Roman"/>
          <w:sz w:val="24"/>
          <w:szCs w:val="24"/>
        </w:rPr>
        <w:t>7.3.1.1. Сведения, содержащиеся в конкурсной документации, должны соответствовать сведениям, указанным в извещении о проведении открытого конкурса.</w:t>
      </w:r>
    </w:p>
    <w:p w:rsidR="0007791B" w:rsidRPr="00C67DD8" w:rsidRDefault="0007791B">
      <w:pPr>
        <w:ind w:firstLine="720"/>
        <w:jc w:val="both"/>
        <w:rPr>
          <w:rFonts w:ascii="Times New Roman" w:hAnsi="Times New Roman" w:cs="Times New Roman"/>
          <w:sz w:val="24"/>
          <w:szCs w:val="24"/>
        </w:rPr>
      </w:pPr>
      <w:bookmarkStart w:id="182" w:name="sub_732"/>
      <w:bookmarkEnd w:id="181"/>
      <w:r w:rsidRPr="00C67DD8">
        <w:rPr>
          <w:rFonts w:ascii="Times New Roman" w:hAnsi="Times New Roman" w:cs="Times New Roman"/>
          <w:sz w:val="24"/>
          <w:szCs w:val="24"/>
        </w:rPr>
        <w:t xml:space="preserve">7.3.2. В конкурсной документации должны быть указаны сведения в соответствии с </w:t>
      </w:r>
      <w:hyperlink w:anchor="sub_64" w:history="1">
        <w:r w:rsidRPr="00C67DD8">
          <w:rPr>
            <w:rStyle w:val="aa"/>
            <w:rFonts w:ascii="Times New Roman" w:hAnsi="Times New Roman"/>
            <w:b w:val="0"/>
            <w:color w:val="auto"/>
            <w:sz w:val="24"/>
            <w:szCs w:val="24"/>
          </w:rPr>
          <w:t>пунктом 6.4.</w:t>
        </w:r>
      </w:hyperlink>
      <w:r w:rsidRPr="00C67DD8">
        <w:rPr>
          <w:rFonts w:ascii="Times New Roman" w:hAnsi="Times New Roman" w:cs="Times New Roman"/>
          <w:sz w:val="24"/>
          <w:szCs w:val="24"/>
        </w:rPr>
        <w:t xml:space="preserve"> настоящего Положения, а также:</w:t>
      </w:r>
    </w:p>
    <w:p w:rsidR="0007791B" w:rsidRPr="00C67DD8" w:rsidRDefault="0007791B">
      <w:pPr>
        <w:ind w:firstLine="720"/>
        <w:jc w:val="both"/>
        <w:rPr>
          <w:rFonts w:ascii="Times New Roman" w:hAnsi="Times New Roman" w:cs="Times New Roman"/>
          <w:sz w:val="24"/>
          <w:szCs w:val="24"/>
        </w:rPr>
      </w:pPr>
      <w:bookmarkStart w:id="183" w:name="sub_7321"/>
      <w:bookmarkEnd w:id="182"/>
      <w:r w:rsidRPr="00C67DD8">
        <w:rPr>
          <w:rFonts w:ascii="Times New Roman" w:hAnsi="Times New Roman" w:cs="Times New Roman"/>
          <w:sz w:val="24"/>
          <w:szCs w:val="24"/>
        </w:rPr>
        <w:t>7.3.2.1. требования к сроку и (или) объему предоставления гарантий качества товара, работ, услуг, к обслуживанию товара, к расходам на эксплуатацию товара (при необходимости);</w:t>
      </w:r>
    </w:p>
    <w:p w:rsidR="0007791B" w:rsidRPr="00C67DD8" w:rsidRDefault="0007791B">
      <w:pPr>
        <w:ind w:firstLine="720"/>
        <w:jc w:val="both"/>
        <w:rPr>
          <w:rFonts w:ascii="Times New Roman" w:hAnsi="Times New Roman" w:cs="Times New Roman"/>
          <w:sz w:val="24"/>
          <w:szCs w:val="24"/>
        </w:rPr>
      </w:pPr>
      <w:bookmarkStart w:id="184" w:name="sub_7322"/>
      <w:bookmarkEnd w:id="183"/>
      <w:r w:rsidRPr="00C67DD8">
        <w:rPr>
          <w:rFonts w:ascii="Times New Roman" w:hAnsi="Times New Roman" w:cs="Times New Roman"/>
          <w:sz w:val="24"/>
          <w:szCs w:val="24"/>
        </w:rPr>
        <w:t>7.3.2.2. сведения о валюте, используемой для формирования цены договора и расчетов с поставщиками (исполнителями, подрядчиками);</w:t>
      </w:r>
    </w:p>
    <w:p w:rsidR="0007791B" w:rsidRPr="00C67DD8" w:rsidRDefault="0007791B">
      <w:pPr>
        <w:ind w:firstLine="720"/>
        <w:jc w:val="both"/>
        <w:rPr>
          <w:rFonts w:ascii="Times New Roman" w:hAnsi="Times New Roman" w:cs="Times New Roman"/>
          <w:sz w:val="24"/>
          <w:szCs w:val="24"/>
        </w:rPr>
      </w:pPr>
      <w:bookmarkStart w:id="185" w:name="sub_7324"/>
      <w:bookmarkEnd w:id="184"/>
      <w:r w:rsidRPr="00C67DD8">
        <w:rPr>
          <w:rFonts w:ascii="Times New Roman" w:hAnsi="Times New Roman" w:cs="Times New Roman"/>
          <w:sz w:val="24"/>
          <w:szCs w:val="24"/>
        </w:rPr>
        <w:t>7.3.2.</w:t>
      </w:r>
      <w:r w:rsidR="00B87672" w:rsidRPr="00C67DD8">
        <w:rPr>
          <w:rFonts w:ascii="Times New Roman" w:hAnsi="Times New Roman" w:cs="Times New Roman"/>
          <w:sz w:val="24"/>
          <w:szCs w:val="24"/>
        </w:rPr>
        <w:t>3</w:t>
      </w:r>
      <w:r w:rsidRPr="00C67DD8">
        <w:rPr>
          <w:rFonts w:ascii="Times New Roman" w:hAnsi="Times New Roman" w:cs="Times New Roman"/>
          <w:sz w:val="24"/>
          <w:szCs w:val="24"/>
        </w:rPr>
        <w:t>. сведения о возможности заказчика увеличить количество поставляемого товара при заключении договора (при необходимости);</w:t>
      </w:r>
    </w:p>
    <w:p w:rsidR="0007791B" w:rsidRPr="00C67DD8" w:rsidRDefault="00B87672">
      <w:pPr>
        <w:ind w:firstLine="720"/>
        <w:jc w:val="both"/>
        <w:rPr>
          <w:rFonts w:ascii="Times New Roman" w:hAnsi="Times New Roman" w:cs="Times New Roman"/>
          <w:sz w:val="24"/>
          <w:szCs w:val="24"/>
        </w:rPr>
      </w:pPr>
      <w:bookmarkStart w:id="186" w:name="sub_7325"/>
      <w:bookmarkEnd w:id="185"/>
      <w:r w:rsidRPr="00C67DD8">
        <w:rPr>
          <w:rFonts w:ascii="Times New Roman" w:hAnsi="Times New Roman" w:cs="Times New Roman"/>
          <w:sz w:val="24"/>
          <w:szCs w:val="24"/>
        </w:rPr>
        <w:t>7.3.2.4</w:t>
      </w:r>
      <w:r w:rsidR="0007791B" w:rsidRPr="00C67DD8">
        <w:rPr>
          <w:rFonts w:ascii="Times New Roman" w:hAnsi="Times New Roman" w:cs="Times New Roman"/>
          <w:sz w:val="24"/>
          <w:szCs w:val="24"/>
        </w:rPr>
        <w:t>. сведения о возможности заказчика изменить предусмотренные договором количество товаров, объем работ, услуг и процент такого изменения (при необходимости);</w:t>
      </w:r>
    </w:p>
    <w:p w:rsidR="0007791B" w:rsidRPr="00C67DD8" w:rsidRDefault="00B87672">
      <w:pPr>
        <w:ind w:firstLine="720"/>
        <w:jc w:val="both"/>
        <w:rPr>
          <w:rFonts w:ascii="Times New Roman" w:hAnsi="Times New Roman" w:cs="Times New Roman"/>
          <w:sz w:val="24"/>
          <w:szCs w:val="24"/>
        </w:rPr>
      </w:pPr>
      <w:bookmarkStart w:id="187" w:name="sub_7326"/>
      <w:bookmarkEnd w:id="186"/>
      <w:r w:rsidRPr="00C67DD8">
        <w:rPr>
          <w:rFonts w:ascii="Times New Roman" w:hAnsi="Times New Roman" w:cs="Times New Roman"/>
          <w:sz w:val="24"/>
          <w:szCs w:val="24"/>
        </w:rPr>
        <w:t>7.3.2.5</w:t>
      </w:r>
      <w:r w:rsidR="0007791B" w:rsidRPr="00C67DD8">
        <w:rPr>
          <w:rFonts w:ascii="Times New Roman" w:hAnsi="Times New Roman" w:cs="Times New Roman"/>
          <w:sz w:val="24"/>
          <w:szCs w:val="24"/>
        </w:rPr>
        <w:t>. сведения о возможности заказчика заключить договор с несколькими участниками закупок (при необходимости);</w:t>
      </w:r>
    </w:p>
    <w:p w:rsidR="0007791B" w:rsidRPr="00C67DD8" w:rsidRDefault="00B87672">
      <w:pPr>
        <w:ind w:firstLine="720"/>
        <w:jc w:val="both"/>
        <w:rPr>
          <w:rFonts w:ascii="Times New Roman" w:hAnsi="Times New Roman" w:cs="Times New Roman"/>
          <w:sz w:val="24"/>
          <w:szCs w:val="24"/>
        </w:rPr>
      </w:pPr>
      <w:bookmarkStart w:id="188" w:name="sub_7327"/>
      <w:bookmarkEnd w:id="187"/>
      <w:r w:rsidRPr="00C67DD8">
        <w:rPr>
          <w:rFonts w:ascii="Times New Roman" w:hAnsi="Times New Roman" w:cs="Times New Roman"/>
          <w:sz w:val="24"/>
          <w:szCs w:val="24"/>
        </w:rPr>
        <w:t>7.3.2.6</w:t>
      </w:r>
      <w:r w:rsidR="0007791B" w:rsidRPr="00C67DD8">
        <w:rPr>
          <w:rFonts w:ascii="Times New Roman" w:hAnsi="Times New Roman" w:cs="Times New Roman"/>
          <w:sz w:val="24"/>
          <w:szCs w:val="24"/>
        </w:rPr>
        <w:t>. порядок и срок отзыва конкурсных заявок, порядок внесения изменений в такие заявки;</w:t>
      </w:r>
    </w:p>
    <w:p w:rsidR="0007791B" w:rsidRPr="00C67DD8" w:rsidRDefault="00B87672">
      <w:pPr>
        <w:ind w:firstLine="720"/>
        <w:jc w:val="both"/>
        <w:rPr>
          <w:rFonts w:ascii="Times New Roman" w:hAnsi="Times New Roman" w:cs="Times New Roman"/>
          <w:sz w:val="24"/>
          <w:szCs w:val="24"/>
        </w:rPr>
      </w:pPr>
      <w:bookmarkStart w:id="189" w:name="sub_7328"/>
      <w:bookmarkEnd w:id="188"/>
      <w:r w:rsidRPr="00C67DD8">
        <w:rPr>
          <w:rFonts w:ascii="Times New Roman" w:hAnsi="Times New Roman" w:cs="Times New Roman"/>
          <w:sz w:val="24"/>
          <w:szCs w:val="24"/>
        </w:rPr>
        <w:t>7.3.2.7</w:t>
      </w:r>
      <w:r w:rsidR="0007791B" w:rsidRPr="00C67DD8">
        <w:rPr>
          <w:rFonts w:ascii="Times New Roman" w:hAnsi="Times New Roman" w:cs="Times New Roman"/>
          <w:sz w:val="24"/>
          <w:szCs w:val="24"/>
        </w:rPr>
        <w:t>. размер обеспечения исполнения договора, срок и порядок его предоставления (при необходимости);</w:t>
      </w:r>
    </w:p>
    <w:p w:rsidR="0007791B" w:rsidRPr="00C67DD8" w:rsidRDefault="00B87672">
      <w:pPr>
        <w:ind w:firstLine="720"/>
        <w:jc w:val="both"/>
        <w:rPr>
          <w:rFonts w:ascii="Times New Roman" w:hAnsi="Times New Roman" w:cs="Times New Roman"/>
          <w:sz w:val="24"/>
          <w:szCs w:val="24"/>
        </w:rPr>
      </w:pPr>
      <w:bookmarkStart w:id="190" w:name="sub_7329"/>
      <w:bookmarkEnd w:id="189"/>
      <w:r w:rsidRPr="00C67DD8">
        <w:rPr>
          <w:rFonts w:ascii="Times New Roman" w:hAnsi="Times New Roman" w:cs="Times New Roman"/>
          <w:sz w:val="24"/>
          <w:szCs w:val="24"/>
        </w:rPr>
        <w:t>7.3.2.8</w:t>
      </w:r>
      <w:r w:rsidR="0007791B" w:rsidRPr="00C67DD8">
        <w:rPr>
          <w:rFonts w:ascii="Times New Roman" w:hAnsi="Times New Roman" w:cs="Times New Roman"/>
          <w:sz w:val="24"/>
          <w:szCs w:val="24"/>
        </w:rPr>
        <w:t>. срок действия заявки;</w:t>
      </w:r>
    </w:p>
    <w:p w:rsidR="0007791B" w:rsidRPr="00C67DD8" w:rsidRDefault="0007791B">
      <w:pPr>
        <w:ind w:firstLine="720"/>
        <w:jc w:val="both"/>
        <w:rPr>
          <w:rFonts w:ascii="Times New Roman" w:hAnsi="Times New Roman" w:cs="Times New Roman"/>
          <w:sz w:val="24"/>
          <w:szCs w:val="24"/>
        </w:rPr>
      </w:pPr>
      <w:bookmarkStart w:id="191" w:name="sub_73210"/>
      <w:bookmarkEnd w:id="190"/>
      <w:r w:rsidRPr="00C67DD8">
        <w:rPr>
          <w:rFonts w:ascii="Times New Roman" w:hAnsi="Times New Roman" w:cs="Times New Roman"/>
          <w:sz w:val="24"/>
          <w:szCs w:val="24"/>
        </w:rPr>
        <w:t>7.3.2.</w:t>
      </w:r>
      <w:r w:rsidR="00B87672" w:rsidRPr="00C67DD8">
        <w:rPr>
          <w:rFonts w:ascii="Times New Roman" w:hAnsi="Times New Roman" w:cs="Times New Roman"/>
          <w:sz w:val="24"/>
          <w:szCs w:val="24"/>
        </w:rPr>
        <w:t>9</w:t>
      </w:r>
      <w:r w:rsidRPr="00C67DD8">
        <w:rPr>
          <w:rFonts w:ascii="Times New Roman" w:hAnsi="Times New Roman" w:cs="Times New Roman"/>
          <w:sz w:val="24"/>
          <w:szCs w:val="24"/>
        </w:rPr>
        <w:t>. срок действия обеспечения заявки (при необходимости);</w:t>
      </w:r>
    </w:p>
    <w:p w:rsidR="0007791B" w:rsidRPr="00C67DD8" w:rsidRDefault="0007791B">
      <w:pPr>
        <w:ind w:firstLine="720"/>
        <w:jc w:val="both"/>
        <w:rPr>
          <w:rFonts w:ascii="Times New Roman" w:hAnsi="Times New Roman" w:cs="Times New Roman"/>
          <w:sz w:val="24"/>
          <w:szCs w:val="24"/>
        </w:rPr>
      </w:pPr>
      <w:bookmarkStart w:id="192" w:name="sub_73211"/>
      <w:bookmarkEnd w:id="191"/>
      <w:r w:rsidRPr="00C67DD8">
        <w:rPr>
          <w:rFonts w:ascii="Times New Roman" w:hAnsi="Times New Roman" w:cs="Times New Roman"/>
          <w:sz w:val="24"/>
          <w:szCs w:val="24"/>
        </w:rPr>
        <w:t>7.3.2.1</w:t>
      </w:r>
      <w:r w:rsidR="00B87672" w:rsidRPr="00C67DD8">
        <w:rPr>
          <w:rFonts w:ascii="Times New Roman" w:hAnsi="Times New Roman" w:cs="Times New Roman"/>
          <w:sz w:val="24"/>
          <w:szCs w:val="24"/>
        </w:rPr>
        <w:t>0</w:t>
      </w:r>
      <w:r w:rsidRPr="00C67DD8">
        <w:rPr>
          <w:rFonts w:ascii="Times New Roman" w:hAnsi="Times New Roman" w:cs="Times New Roman"/>
          <w:sz w:val="24"/>
          <w:szCs w:val="24"/>
        </w:rPr>
        <w:t>. срок подписания договора победителем, иными участниками закупки (при необходимости);</w:t>
      </w:r>
    </w:p>
    <w:p w:rsidR="0007791B" w:rsidRPr="00C67DD8" w:rsidRDefault="00B87672">
      <w:pPr>
        <w:ind w:firstLine="720"/>
        <w:jc w:val="both"/>
        <w:rPr>
          <w:rFonts w:ascii="Times New Roman" w:hAnsi="Times New Roman" w:cs="Times New Roman"/>
          <w:sz w:val="24"/>
          <w:szCs w:val="24"/>
        </w:rPr>
      </w:pPr>
      <w:bookmarkStart w:id="193" w:name="sub_73212"/>
      <w:bookmarkEnd w:id="192"/>
      <w:r w:rsidRPr="00C67DD8">
        <w:rPr>
          <w:rFonts w:ascii="Times New Roman" w:hAnsi="Times New Roman" w:cs="Times New Roman"/>
          <w:sz w:val="24"/>
          <w:szCs w:val="24"/>
        </w:rPr>
        <w:t>7.3.2.11</w:t>
      </w:r>
      <w:r w:rsidR="0007791B" w:rsidRPr="00C67DD8">
        <w:rPr>
          <w:rFonts w:ascii="Times New Roman" w:hAnsi="Times New Roman" w:cs="Times New Roman"/>
          <w:sz w:val="24"/>
          <w:szCs w:val="24"/>
        </w:rPr>
        <w:t xml:space="preserve">. последствия признания конкурса </w:t>
      </w:r>
      <w:proofErr w:type="gramStart"/>
      <w:r w:rsidR="0007791B" w:rsidRPr="00C67DD8">
        <w:rPr>
          <w:rFonts w:ascii="Times New Roman" w:hAnsi="Times New Roman" w:cs="Times New Roman"/>
          <w:sz w:val="24"/>
          <w:szCs w:val="24"/>
        </w:rPr>
        <w:t>несостоявшимся</w:t>
      </w:r>
      <w:proofErr w:type="gramEnd"/>
      <w:r w:rsidR="0007791B" w:rsidRPr="00C67DD8">
        <w:rPr>
          <w:rFonts w:ascii="Times New Roman" w:hAnsi="Times New Roman" w:cs="Times New Roman"/>
          <w:sz w:val="24"/>
          <w:szCs w:val="24"/>
        </w:rPr>
        <w:t>;</w:t>
      </w:r>
    </w:p>
    <w:p w:rsidR="0007791B" w:rsidRPr="00C67DD8" w:rsidRDefault="0007791B">
      <w:pPr>
        <w:ind w:firstLine="720"/>
        <w:jc w:val="both"/>
        <w:rPr>
          <w:rFonts w:ascii="Times New Roman" w:hAnsi="Times New Roman" w:cs="Times New Roman"/>
          <w:sz w:val="24"/>
          <w:szCs w:val="24"/>
        </w:rPr>
      </w:pPr>
      <w:bookmarkStart w:id="194" w:name="sub_73213"/>
      <w:bookmarkEnd w:id="193"/>
      <w:r w:rsidRPr="00C67DD8">
        <w:rPr>
          <w:rFonts w:ascii="Times New Roman" w:hAnsi="Times New Roman" w:cs="Times New Roman"/>
          <w:sz w:val="24"/>
          <w:szCs w:val="24"/>
        </w:rPr>
        <w:t>7.3.2.1</w:t>
      </w:r>
      <w:r w:rsidR="00B87672" w:rsidRPr="00C67DD8">
        <w:rPr>
          <w:rFonts w:ascii="Times New Roman" w:hAnsi="Times New Roman" w:cs="Times New Roman"/>
          <w:sz w:val="24"/>
          <w:szCs w:val="24"/>
        </w:rPr>
        <w:t>2</w:t>
      </w:r>
      <w:r w:rsidRPr="00C67DD8">
        <w:rPr>
          <w:rFonts w:ascii="Times New Roman" w:hAnsi="Times New Roman" w:cs="Times New Roman"/>
          <w:sz w:val="24"/>
          <w:szCs w:val="24"/>
        </w:rPr>
        <w:t>. указание на возможность проведения переторжки (при необходимости);</w:t>
      </w:r>
    </w:p>
    <w:p w:rsidR="0007791B" w:rsidRPr="00C67DD8" w:rsidRDefault="0007791B">
      <w:pPr>
        <w:ind w:firstLine="720"/>
        <w:jc w:val="both"/>
        <w:rPr>
          <w:rFonts w:ascii="Times New Roman" w:hAnsi="Times New Roman" w:cs="Times New Roman"/>
          <w:sz w:val="24"/>
          <w:szCs w:val="24"/>
        </w:rPr>
      </w:pPr>
      <w:bookmarkStart w:id="195" w:name="sub_73214"/>
      <w:bookmarkEnd w:id="194"/>
      <w:r w:rsidRPr="00C67DD8">
        <w:rPr>
          <w:rFonts w:ascii="Times New Roman" w:hAnsi="Times New Roman" w:cs="Times New Roman"/>
          <w:sz w:val="24"/>
          <w:szCs w:val="24"/>
        </w:rPr>
        <w:t>7.3.2.1</w:t>
      </w:r>
      <w:r w:rsidR="00B87672" w:rsidRPr="00C67DD8">
        <w:rPr>
          <w:rFonts w:ascii="Times New Roman" w:hAnsi="Times New Roman" w:cs="Times New Roman"/>
          <w:sz w:val="24"/>
          <w:szCs w:val="24"/>
        </w:rPr>
        <w:t>3</w:t>
      </w:r>
      <w:r w:rsidRPr="00C67DD8">
        <w:rPr>
          <w:rFonts w:ascii="Times New Roman" w:hAnsi="Times New Roman" w:cs="Times New Roman"/>
          <w:sz w:val="24"/>
          <w:szCs w:val="24"/>
        </w:rPr>
        <w:t>. иные сведения и требования в зависимости от предмета закупки (при необходимости).</w:t>
      </w:r>
    </w:p>
    <w:p w:rsidR="0007791B" w:rsidRPr="00C67DD8" w:rsidRDefault="0007791B">
      <w:pPr>
        <w:ind w:firstLine="720"/>
        <w:jc w:val="both"/>
        <w:rPr>
          <w:rFonts w:ascii="Times New Roman" w:hAnsi="Times New Roman" w:cs="Times New Roman"/>
          <w:sz w:val="24"/>
          <w:szCs w:val="24"/>
        </w:rPr>
      </w:pPr>
      <w:bookmarkStart w:id="196" w:name="sub_733"/>
      <w:bookmarkEnd w:id="195"/>
      <w:r w:rsidRPr="00C67DD8">
        <w:rPr>
          <w:rFonts w:ascii="Times New Roman" w:hAnsi="Times New Roman" w:cs="Times New Roman"/>
          <w:sz w:val="24"/>
          <w:szCs w:val="24"/>
        </w:rPr>
        <w:t xml:space="preserve">7.3.3. </w:t>
      </w:r>
      <w:proofErr w:type="gramStart"/>
      <w:r w:rsidRPr="00C67DD8">
        <w:rPr>
          <w:rFonts w:ascii="Times New Roman" w:hAnsi="Times New Roman" w:cs="Times New Roman"/>
          <w:sz w:val="24"/>
          <w:szCs w:val="24"/>
        </w:rPr>
        <w:t>К извещению о проведении открытого конкурса и конкурсной документации должен прилагаться проект договора, заключаемого по результатам закупки, являющийся неотъемлемой частью извещения и конкурсной документации (при проведении конкурса по нескольким лотам к конкурсной документации может прилагаться единый проект договора, содержащий общие условия по лотам и специальные условия в отношении каждого лота).</w:t>
      </w:r>
      <w:proofErr w:type="gramEnd"/>
    </w:p>
    <w:p w:rsidR="0007791B" w:rsidRPr="00C67DD8" w:rsidRDefault="0007791B">
      <w:pPr>
        <w:ind w:firstLine="720"/>
        <w:jc w:val="both"/>
        <w:rPr>
          <w:rFonts w:ascii="Times New Roman" w:hAnsi="Times New Roman" w:cs="Times New Roman"/>
          <w:sz w:val="24"/>
          <w:szCs w:val="24"/>
        </w:rPr>
      </w:pPr>
      <w:bookmarkStart w:id="197" w:name="sub_734"/>
      <w:bookmarkEnd w:id="196"/>
      <w:r w:rsidRPr="00C67DD8">
        <w:rPr>
          <w:rFonts w:ascii="Times New Roman" w:hAnsi="Times New Roman" w:cs="Times New Roman"/>
          <w:sz w:val="24"/>
          <w:szCs w:val="24"/>
        </w:rPr>
        <w:t>7.3.4. По запросу любого претендента, оформленному и представленному в порядке, установленном в извещении о проведении открытого конкурса, заказчик предоставляет претенденту, от которого получен запрос, конкурсную документацию на бумажном носителе. При этом</w:t>
      </w:r>
      <w:proofErr w:type="gramStart"/>
      <w:r w:rsidRPr="00C67DD8">
        <w:rPr>
          <w:rFonts w:ascii="Times New Roman" w:hAnsi="Times New Roman" w:cs="Times New Roman"/>
          <w:sz w:val="24"/>
          <w:szCs w:val="24"/>
        </w:rPr>
        <w:t>,</w:t>
      </w:r>
      <w:proofErr w:type="gramEnd"/>
      <w:r w:rsidRPr="00C67DD8">
        <w:rPr>
          <w:rFonts w:ascii="Times New Roman" w:hAnsi="Times New Roman" w:cs="Times New Roman"/>
          <w:sz w:val="24"/>
          <w:szCs w:val="24"/>
        </w:rPr>
        <w:t xml:space="preserve"> конкурсная документация на бумажном носителе выдается после внесения претендентом платы за предоставление конкурсной документации, если такая плата установлена и указание об этом содержится в извещении о проведении открытого конкурса.</w:t>
      </w:r>
    </w:p>
    <w:p w:rsidR="0007791B" w:rsidRPr="00C67DD8" w:rsidRDefault="0007791B">
      <w:pPr>
        <w:ind w:firstLine="720"/>
        <w:jc w:val="both"/>
        <w:rPr>
          <w:rFonts w:ascii="Times New Roman" w:hAnsi="Times New Roman" w:cs="Times New Roman"/>
          <w:sz w:val="24"/>
          <w:szCs w:val="24"/>
        </w:rPr>
      </w:pPr>
      <w:bookmarkStart w:id="198" w:name="sub_7341"/>
      <w:bookmarkEnd w:id="197"/>
      <w:r w:rsidRPr="00C67DD8">
        <w:rPr>
          <w:rFonts w:ascii="Times New Roman" w:hAnsi="Times New Roman" w:cs="Times New Roman"/>
          <w:sz w:val="24"/>
          <w:szCs w:val="24"/>
        </w:rPr>
        <w:t xml:space="preserve">7.3.4.1. В форме электронного документа конкурсная документация представляется в случае, если у заказчика есть возможность подписания конкурсной документации </w:t>
      </w:r>
      <w:hyperlink r:id="rId67" w:history="1">
        <w:r w:rsidRPr="00C67DD8">
          <w:rPr>
            <w:rStyle w:val="aa"/>
            <w:rFonts w:ascii="Times New Roman" w:hAnsi="Times New Roman"/>
            <w:b w:val="0"/>
            <w:color w:val="auto"/>
            <w:sz w:val="24"/>
            <w:szCs w:val="24"/>
          </w:rPr>
          <w:t xml:space="preserve">электронной  </w:t>
        </w:r>
        <w:r w:rsidRPr="00C67DD8">
          <w:rPr>
            <w:rStyle w:val="aa"/>
            <w:rFonts w:ascii="Times New Roman" w:hAnsi="Times New Roman"/>
            <w:b w:val="0"/>
            <w:color w:val="auto"/>
            <w:sz w:val="24"/>
            <w:szCs w:val="24"/>
          </w:rPr>
          <w:lastRenderedPageBreak/>
          <w:t>подписью</w:t>
        </w:r>
      </w:hyperlink>
      <w:r w:rsidRPr="00C67DD8">
        <w:rPr>
          <w:rFonts w:ascii="Times New Roman" w:hAnsi="Times New Roman" w:cs="Times New Roman"/>
          <w:sz w:val="24"/>
          <w:szCs w:val="24"/>
        </w:rPr>
        <w:t>. Отдельное указание на это должно содержаться в конкурсной документации.</w:t>
      </w:r>
    </w:p>
    <w:p w:rsidR="0007791B" w:rsidRPr="00C67DD8" w:rsidRDefault="0007791B">
      <w:pPr>
        <w:ind w:firstLine="720"/>
        <w:jc w:val="both"/>
        <w:rPr>
          <w:rFonts w:ascii="Times New Roman" w:hAnsi="Times New Roman" w:cs="Times New Roman"/>
          <w:sz w:val="24"/>
          <w:szCs w:val="24"/>
        </w:rPr>
      </w:pPr>
      <w:bookmarkStart w:id="199" w:name="sub_735"/>
      <w:bookmarkEnd w:id="198"/>
      <w:r w:rsidRPr="00C67DD8">
        <w:rPr>
          <w:rFonts w:ascii="Times New Roman" w:hAnsi="Times New Roman" w:cs="Times New Roman"/>
          <w:sz w:val="24"/>
          <w:szCs w:val="24"/>
        </w:rPr>
        <w:t xml:space="preserve">7.3.5. Конкурсная документация, размещенная </w:t>
      </w:r>
      <w:r w:rsidR="000B4D5F" w:rsidRPr="00C67DD8">
        <w:rPr>
          <w:rFonts w:ascii="Times New Roman" w:hAnsi="Times New Roman" w:cs="Times New Roman"/>
          <w:sz w:val="24"/>
          <w:szCs w:val="24"/>
        </w:rPr>
        <w:t xml:space="preserve">на </w:t>
      </w:r>
      <w:r w:rsidR="000A5C78" w:rsidRPr="00C67DD8">
        <w:rPr>
          <w:rFonts w:ascii="Times New Roman" w:hAnsi="Times New Roman" w:cs="Times New Roman"/>
          <w:sz w:val="24"/>
          <w:szCs w:val="24"/>
        </w:rPr>
        <w:t xml:space="preserve">сайте заказчика  </w:t>
      </w:r>
      <w:hyperlink r:id="rId68" w:history="1">
        <w:r w:rsidR="000A5C78" w:rsidRPr="00C67DD8">
          <w:rPr>
            <w:rStyle w:val="affff1"/>
            <w:rFonts w:ascii="Times New Roman" w:hAnsi="Times New Roman"/>
            <w:sz w:val="24"/>
            <w:szCs w:val="24"/>
          </w:rPr>
          <w:t>www.бэсо.рф</w:t>
        </w:r>
      </w:hyperlink>
      <w:r w:rsidR="000A5C78" w:rsidRPr="00C67DD8">
        <w:rPr>
          <w:rFonts w:ascii="Times New Roman" w:hAnsi="Times New Roman" w:cs="Times New Roman"/>
          <w:sz w:val="24"/>
          <w:szCs w:val="24"/>
        </w:rPr>
        <w:t xml:space="preserve"> в информационно-телекоммуникационной сети «Интернет» и </w:t>
      </w:r>
      <w:r w:rsidR="008D5873" w:rsidRPr="00C67DD8">
        <w:rPr>
          <w:rFonts w:ascii="Times New Roman" w:hAnsi="Times New Roman" w:cs="Times New Roman"/>
          <w:sz w:val="24"/>
          <w:szCs w:val="24"/>
        </w:rPr>
        <w:t xml:space="preserve">в единой информационной системе </w:t>
      </w:r>
      <w:r w:rsidR="000A5C78" w:rsidRPr="00C67DD8">
        <w:rPr>
          <w:rFonts w:ascii="Times New Roman" w:hAnsi="Times New Roman" w:cs="Times New Roman"/>
          <w:sz w:val="24"/>
          <w:szCs w:val="24"/>
        </w:rPr>
        <w:t xml:space="preserve"> </w:t>
      </w:r>
      <w:r w:rsidRPr="00C67DD8">
        <w:rPr>
          <w:rFonts w:ascii="Times New Roman" w:hAnsi="Times New Roman" w:cs="Times New Roman"/>
          <w:sz w:val="24"/>
          <w:szCs w:val="24"/>
        </w:rPr>
        <w:t xml:space="preserve">должна соответствовать конкурсной документации, предоставляемой в порядке, установленном </w:t>
      </w:r>
      <w:hyperlink w:anchor="sub_734" w:history="1">
        <w:r w:rsidRPr="00C67DD8">
          <w:rPr>
            <w:rStyle w:val="aa"/>
            <w:rFonts w:ascii="Times New Roman" w:hAnsi="Times New Roman"/>
            <w:b w:val="0"/>
            <w:color w:val="auto"/>
            <w:sz w:val="24"/>
            <w:szCs w:val="24"/>
          </w:rPr>
          <w:t>пунктом 7.3.4.</w:t>
        </w:r>
      </w:hyperlink>
      <w:r w:rsidRPr="00C67DD8">
        <w:rPr>
          <w:rFonts w:ascii="Times New Roman" w:hAnsi="Times New Roman" w:cs="Times New Roman"/>
          <w:sz w:val="24"/>
          <w:szCs w:val="24"/>
        </w:rPr>
        <w:t xml:space="preserve"> настоящего Положения.</w:t>
      </w:r>
    </w:p>
    <w:p w:rsidR="0007791B" w:rsidRPr="00C67DD8" w:rsidRDefault="0007791B">
      <w:pPr>
        <w:ind w:firstLine="720"/>
        <w:jc w:val="both"/>
        <w:rPr>
          <w:rFonts w:ascii="Times New Roman" w:hAnsi="Times New Roman" w:cs="Times New Roman"/>
          <w:sz w:val="24"/>
          <w:szCs w:val="24"/>
        </w:rPr>
      </w:pPr>
      <w:bookmarkStart w:id="200" w:name="sub_736"/>
      <w:bookmarkEnd w:id="199"/>
      <w:r w:rsidRPr="00C67DD8">
        <w:rPr>
          <w:rFonts w:ascii="Times New Roman" w:hAnsi="Times New Roman" w:cs="Times New Roman"/>
          <w:sz w:val="24"/>
          <w:szCs w:val="24"/>
        </w:rPr>
        <w:t xml:space="preserve">7.3.6. Предоставление конкурсной документации до размещения на </w:t>
      </w:r>
      <w:r w:rsidR="000B4D5F" w:rsidRPr="00C67DD8">
        <w:rPr>
          <w:rFonts w:ascii="Times New Roman" w:hAnsi="Times New Roman" w:cs="Times New Roman"/>
          <w:sz w:val="24"/>
          <w:szCs w:val="24"/>
        </w:rPr>
        <w:t xml:space="preserve">сайте заказчика  </w:t>
      </w:r>
      <w:hyperlink r:id="rId69" w:history="1">
        <w:r w:rsidR="000B4D5F" w:rsidRPr="00C67DD8">
          <w:rPr>
            <w:rStyle w:val="affff1"/>
            <w:rFonts w:ascii="Times New Roman" w:hAnsi="Times New Roman"/>
            <w:sz w:val="24"/>
            <w:szCs w:val="24"/>
          </w:rPr>
          <w:t>www.бэсо.рф</w:t>
        </w:r>
      </w:hyperlink>
      <w:r w:rsidR="000B4D5F" w:rsidRPr="00C67DD8">
        <w:rPr>
          <w:rFonts w:ascii="Times New Roman" w:hAnsi="Times New Roman" w:cs="Times New Roman"/>
          <w:sz w:val="24"/>
          <w:szCs w:val="24"/>
        </w:rPr>
        <w:t xml:space="preserve"> в информационно-телекоммуникационной сети «Интернет» и </w:t>
      </w:r>
      <w:r w:rsidR="003C3466" w:rsidRPr="00C67DD8">
        <w:rPr>
          <w:rFonts w:ascii="Times New Roman" w:hAnsi="Times New Roman" w:cs="Times New Roman"/>
          <w:sz w:val="24"/>
          <w:szCs w:val="24"/>
        </w:rPr>
        <w:t xml:space="preserve">в единой информационной системе </w:t>
      </w:r>
      <w:r w:rsidRPr="00C67DD8">
        <w:rPr>
          <w:rFonts w:ascii="Times New Roman" w:hAnsi="Times New Roman" w:cs="Times New Roman"/>
          <w:sz w:val="24"/>
          <w:szCs w:val="24"/>
        </w:rPr>
        <w:t>извещения о проведении открытого конкурса не допускается.</w:t>
      </w:r>
    </w:p>
    <w:p w:rsidR="0007791B" w:rsidRPr="00C67DD8" w:rsidRDefault="0007791B">
      <w:pPr>
        <w:ind w:firstLine="720"/>
        <w:jc w:val="both"/>
        <w:rPr>
          <w:rFonts w:ascii="Times New Roman" w:hAnsi="Times New Roman" w:cs="Times New Roman"/>
          <w:sz w:val="24"/>
          <w:szCs w:val="24"/>
        </w:rPr>
      </w:pPr>
      <w:bookmarkStart w:id="201" w:name="sub_737"/>
      <w:bookmarkEnd w:id="200"/>
      <w:r w:rsidRPr="00C67DD8">
        <w:rPr>
          <w:rFonts w:ascii="Times New Roman" w:hAnsi="Times New Roman" w:cs="Times New Roman"/>
          <w:sz w:val="24"/>
          <w:szCs w:val="24"/>
        </w:rPr>
        <w:t xml:space="preserve">7.3.7. В любое время до истечения срока представления конкурсных заявок заказчик вправе по собственной инициативе либо в ответ на запрос претендента внести изменения в конкурсную документацию. В течение трех дней со дня принятия решения о необходимости изменения извещения о проведении открытого конкурса такие изменения размещаются на </w:t>
      </w:r>
      <w:r w:rsidR="00EF55E9" w:rsidRPr="00C67DD8">
        <w:rPr>
          <w:rFonts w:ascii="Times New Roman" w:hAnsi="Times New Roman" w:cs="Times New Roman"/>
          <w:sz w:val="24"/>
          <w:szCs w:val="24"/>
        </w:rPr>
        <w:t xml:space="preserve">сайте заказчика  </w:t>
      </w:r>
      <w:hyperlink r:id="rId70" w:history="1">
        <w:r w:rsidR="00EF55E9" w:rsidRPr="00C67DD8">
          <w:rPr>
            <w:rStyle w:val="affff1"/>
            <w:rFonts w:ascii="Times New Roman" w:hAnsi="Times New Roman"/>
            <w:sz w:val="24"/>
            <w:szCs w:val="24"/>
          </w:rPr>
          <w:t>www.бэсо.рф</w:t>
        </w:r>
      </w:hyperlink>
      <w:r w:rsidR="00EF55E9" w:rsidRPr="00C67DD8">
        <w:rPr>
          <w:rFonts w:ascii="Times New Roman" w:hAnsi="Times New Roman" w:cs="Times New Roman"/>
          <w:sz w:val="24"/>
          <w:szCs w:val="24"/>
        </w:rPr>
        <w:t xml:space="preserve"> в информационно-телекоммуникационной сети «Интернет» и </w:t>
      </w:r>
      <w:r w:rsidR="0099013F" w:rsidRPr="00C67DD8">
        <w:rPr>
          <w:rFonts w:ascii="Times New Roman" w:hAnsi="Times New Roman" w:cs="Times New Roman"/>
          <w:sz w:val="24"/>
          <w:szCs w:val="24"/>
        </w:rPr>
        <w:t xml:space="preserve">в единой информационной системе </w:t>
      </w:r>
      <w:r w:rsidRPr="00C67DD8">
        <w:rPr>
          <w:rFonts w:ascii="Times New Roman" w:hAnsi="Times New Roman" w:cs="Times New Roman"/>
          <w:sz w:val="24"/>
          <w:szCs w:val="24"/>
        </w:rPr>
        <w:t>и направляются по электронной почте претендентам, которым заказчик предоставил конкурсную документацию на бумажном носителе.</w:t>
      </w:r>
    </w:p>
    <w:p w:rsidR="0007791B" w:rsidRPr="00C67DD8" w:rsidRDefault="0007791B">
      <w:pPr>
        <w:ind w:firstLine="720"/>
        <w:jc w:val="both"/>
        <w:rPr>
          <w:rFonts w:ascii="Times New Roman" w:hAnsi="Times New Roman" w:cs="Times New Roman"/>
          <w:sz w:val="24"/>
          <w:szCs w:val="24"/>
        </w:rPr>
      </w:pPr>
      <w:bookmarkStart w:id="202" w:name="sub_7371"/>
      <w:bookmarkEnd w:id="201"/>
      <w:r w:rsidRPr="00C67DD8">
        <w:rPr>
          <w:rFonts w:ascii="Times New Roman" w:hAnsi="Times New Roman" w:cs="Times New Roman"/>
          <w:sz w:val="24"/>
          <w:szCs w:val="24"/>
        </w:rPr>
        <w:t>7.3.7.1. В случае</w:t>
      </w:r>
      <w:proofErr w:type="gramStart"/>
      <w:r w:rsidRPr="00C67DD8">
        <w:rPr>
          <w:rFonts w:ascii="Times New Roman" w:hAnsi="Times New Roman" w:cs="Times New Roman"/>
          <w:sz w:val="24"/>
          <w:szCs w:val="24"/>
        </w:rPr>
        <w:t>,</w:t>
      </w:r>
      <w:proofErr w:type="gramEnd"/>
      <w:r w:rsidRPr="00C67DD8">
        <w:rPr>
          <w:rFonts w:ascii="Times New Roman" w:hAnsi="Times New Roman" w:cs="Times New Roman"/>
          <w:sz w:val="24"/>
          <w:szCs w:val="24"/>
        </w:rPr>
        <w:t xml:space="preserve"> если изменения в конкурсную документацию внесены позднее чем за 15 дней до даты окончания подачи заявок на участие в закупке, срок подачи заявок на участие в такой закупке должен быть продлен так, чтобы со дня размещения </w:t>
      </w:r>
      <w:r w:rsidR="00DD2316" w:rsidRPr="00C67DD8">
        <w:rPr>
          <w:rFonts w:ascii="Times New Roman" w:hAnsi="Times New Roman" w:cs="Times New Roman"/>
          <w:sz w:val="24"/>
          <w:szCs w:val="24"/>
        </w:rPr>
        <w:t xml:space="preserve">в единой информационной системе </w:t>
      </w:r>
      <w:r w:rsidRPr="00C67DD8">
        <w:rPr>
          <w:rFonts w:ascii="Times New Roman" w:hAnsi="Times New Roman" w:cs="Times New Roman"/>
          <w:sz w:val="24"/>
          <w:szCs w:val="24"/>
        </w:rPr>
        <w:t>внесенных в документацию о закупке изменений до даты окончания подачи заявок на участие в закупке такой срок составлял не менее чем 15 дней.</w:t>
      </w:r>
    </w:p>
    <w:p w:rsidR="0007791B" w:rsidRPr="00C67DD8" w:rsidRDefault="0007791B">
      <w:pPr>
        <w:ind w:firstLine="720"/>
        <w:jc w:val="both"/>
        <w:rPr>
          <w:rFonts w:ascii="Times New Roman" w:hAnsi="Times New Roman" w:cs="Times New Roman"/>
          <w:sz w:val="24"/>
          <w:szCs w:val="24"/>
        </w:rPr>
      </w:pPr>
      <w:bookmarkStart w:id="203" w:name="sub_7372"/>
      <w:bookmarkEnd w:id="202"/>
      <w:r w:rsidRPr="00C67DD8">
        <w:rPr>
          <w:rFonts w:ascii="Times New Roman" w:hAnsi="Times New Roman" w:cs="Times New Roman"/>
          <w:sz w:val="24"/>
          <w:szCs w:val="24"/>
        </w:rPr>
        <w:t>7.3.7.2. Любой претендент вправе направить заказчику запрос разъяснений положений конкурсной документации в письменной форме или в форме электронного документа в срок не позднее</w:t>
      </w:r>
      <w:r w:rsidR="00AF18CC" w:rsidRPr="00C67DD8">
        <w:rPr>
          <w:rFonts w:ascii="Times New Roman" w:hAnsi="Times New Roman" w:cs="Times New Roman"/>
          <w:sz w:val="24"/>
          <w:szCs w:val="24"/>
        </w:rPr>
        <w:t>,</w:t>
      </w:r>
      <w:r w:rsidRPr="00C67DD8">
        <w:rPr>
          <w:rFonts w:ascii="Times New Roman" w:hAnsi="Times New Roman" w:cs="Times New Roman"/>
          <w:sz w:val="24"/>
          <w:szCs w:val="24"/>
        </w:rPr>
        <w:t xml:space="preserve"> чем за </w:t>
      </w:r>
      <w:r w:rsidR="00AF18CC" w:rsidRPr="00C67DD8">
        <w:rPr>
          <w:rFonts w:ascii="Times New Roman" w:hAnsi="Times New Roman" w:cs="Times New Roman"/>
          <w:sz w:val="24"/>
          <w:szCs w:val="24"/>
        </w:rPr>
        <w:t xml:space="preserve">7 </w:t>
      </w:r>
      <w:r w:rsidRPr="00C67DD8">
        <w:rPr>
          <w:rFonts w:ascii="Times New Roman" w:hAnsi="Times New Roman" w:cs="Times New Roman"/>
          <w:sz w:val="24"/>
          <w:szCs w:val="24"/>
        </w:rPr>
        <w:t>рабочих дн</w:t>
      </w:r>
      <w:r w:rsidR="00AF18CC" w:rsidRPr="00C67DD8">
        <w:rPr>
          <w:rFonts w:ascii="Times New Roman" w:hAnsi="Times New Roman" w:cs="Times New Roman"/>
          <w:sz w:val="24"/>
          <w:szCs w:val="24"/>
        </w:rPr>
        <w:t>ей</w:t>
      </w:r>
      <w:r w:rsidRPr="00C67DD8">
        <w:rPr>
          <w:rFonts w:ascii="Times New Roman" w:hAnsi="Times New Roman" w:cs="Times New Roman"/>
          <w:sz w:val="24"/>
          <w:szCs w:val="24"/>
        </w:rPr>
        <w:t xml:space="preserve"> до дня окончания подачи конкурсных заявок. </w:t>
      </w:r>
      <w:proofErr w:type="gramStart"/>
      <w:r w:rsidRPr="00C67DD8">
        <w:rPr>
          <w:rFonts w:ascii="Times New Roman" w:hAnsi="Times New Roman" w:cs="Times New Roman"/>
          <w:sz w:val="24"/>
          <w:szCs w:val="24"/>
        </w:rPr>
        <w:t xml:space="preserve">Заказчик в течение </w:t>
      </w:r>
      <w:r w:rsidR="00AF18CC" w:rsidRPr="00C67DD8">
        <w:rPr>
          <w:rFonts w:ascii="Times New Roman" w:hAnsi="Times New Roman" w:cs="Times New Roman"/>
          <w:sz w:val="24"/>
          <w:szCs w:val="24"/>
        </w:rPr>
        <w:t xml:space="preserve">5 </w:t>
      </w:r>
      <w:r w:rsidRPr="00C67DD8">
        <w:rPr>
          <w:rFonts w:ascii="Times New Roman" w:hAnsi="Times New Roman" w:cs="Times New Roman"/>
          <w:sz w:val="24"/>
          <w:szCs w:val="24"/>
        </w:rPr>
        <w:t xml:space="preserve">дней со дня поступления запроса на разъяснение положений конкурсной документации направляет по электронной почте разъяснения положений конкурсной документации претенденту, направившему запрос, а также размещает копию таких разъяснений (без указания наименования или адреса претендента, от которого был получен запрос на разъяснения) на </w:t>
      </w:r>
      <w:r w:rsidR="0095585A" w:rsidRPr="00C67DD8">
        <w:rPr>
          <w:rFonts w:ascii="Times New Roman" w:hAnsi="Times New Roman" w:cs="Times New Roman"/>
          <w:sz w:val="24"/>
          <w:szCs w:val="24"/>
        </w:rPr>
        <w:t xml:space="preserve">сайте заказчика  </w:t>
      </w:r>
      <w:hyperlink r:id="rId71" w:history="1">
        <w:r w:rsidR="0095585A" w:rsidRPr="00C67DD8">
          <w:rPr>
            <w:rStyle w:val="affff1"/>
            <w:rFonts w:ascii="Times New Roman" w:hAnsi="Times New Roman"/>
            <w:sz w:val="24"/>
            <w:szCs w:val="24"/>
          </w:rPr>
          <w:t>www.бэсо.рф</w:t>
        </w:r>
      </w:hyperlink>
      <w:r w:rsidR="0095585A" w:rsidRPr="00C67DD8">
        <w:rPr>
          <w:rFonts w:ascii="Times New Roman" w:hAnsi="Times New Roman" w:cs="Times New Roman"/>
          <w:sz w:val="24"/>
          <w:szCs w:val="24"/>
        </w:rPr>
        <w:t xml:space="preserve"> в информационно-телекоммуникационной сети «Интернет» и </w:t>
      </w:r>
      <w:r w:rsidR="00DD2316" w:rsidRPr="00C67DD8">
        <w:rPr>
          <w:rFonts w:ascii="Times New Roman" w:hAnsi="Times New Roman" w:cs="Times New Roman"/>
          <w:sz w:val="24"/>
          <w:szCs w:val="24"/>
        </w:rPr>
        <w:t xml:space="preserve">в единой информационной системе. </w:t>
      </w:r>
      <w:proofErr w:type="gramEnd"/>
    </w:p>
    <w:p w:rsidR="0007791B" w:rsidRPr="00C67DD8" w:rsidRDefault="0007791B">
      <w:pPr>
        <w:ind w:firstLine="720"/>
        <w:jc w:val="both"/>
        <w:rPr>
          <w:rFonts w:ascii="Times New Roman" w:hAnsi="Times New Roman" w:cs="Times New Roman"/>
          <w:sz w:val="24"/>
          <w:szCs w:val="24"/>
        </w:rPr>
      </w:pPr>
      <w:bookmarkStart w:id="204" w:name="sub_74"/>
      <w:bookmarkEnd w:id="203"/>
      <w:r w:rsidRPr="00C67DD8">
        <w:rPr>
          <w:rStyle w:val="afe"/>
          <w:rFonts w:ascii="Times New Roman" w:hAnsi="Times New Roman" w:cs="Times New Roman"/>
          <w:bCs/>
          <w:color w:val="auto"/>
          <w:sz w:val="24"/>
          <w:szCs w:val="24"/>
        </w:rPr>
        <w:t>7.4. Отказ от проведения конкурса</w:t>
      </w:r>
    </w:p>
    <w:p w:rsidR="0007791B" w:rsidRPr="00C67DD8" w:rsidRDefault="0007791B">
      <w:pPr>
        <w:ind w:firstLine="720"/>
        <w:jc w:val="both"/>
        <w:rPr>
          <w:rFonts w:ascii="Times New Roman" w:hAnsi="Times New Roman" w:cs="Times New Roman"/>
          <w:sz w:val="24"/>
          <w:szCs w:val="24"/>
        </w:rPr>
      </w:pPr>
      <w:bookmarkStart w:id="205" w:name="sub_741"/>
      <w:bookmarkEnd w:id="204"/>
      <w:r w:rsidRPr="00C67DD8">
        <w:rPr>
          <w:rFonts w:ascii="Times New Roman" w:hAnsi="Times New Roman" w:cs="Times New Roman"/>
          <w:sz w:val="24"/>
          <w:szCs w:val="24"/>
        </w:rPr>
        <w:t>7.4.1. Заказчик вправе принять решение об отказе от проведения открытого конкурса в сроки, указанные в извещении о проведении открытого конкурса.</w:t>
      </w:r>
    </w:p>
    <w:p w:rsidR="0007791B" w:rsidRPr="00C67DD8" w:rsidRDefault="0007791B">
      <w:pPr>
        <w:ind w:firstLine="720"/>
        <w:jc w:val="both"/>
        <w:rPr>
          <w:rFonts w:ascii="Times New Roman" w:hAnsi="Times New Roman" w:cs="Times New Roman"/>
          <w:sz w:val="24"/>
          <w:szCs w:val="24"/>
        </w:rPr>
      </w:pPr>
      <w:bookmarkStart w:id="206" w:name="sub_742"/>
      <w:bookmarkEnd w:id="205"/>
      <w:r w:rsidRPr="00C67DD8">
        <w:rPr>
          <w:rFonts w:ascii="Times New Roman" w:hAnsi="Times New Roman" w:cs="Times New Roman"/>
          <w:sz w:val="24"/>
          <w:szCs w:val="24"/>
        </w:rPr>
        <w:t xml:space="preserve">7.4.2. </w:t>
      </w:r>
      <w:proofErr w:type="gramStart"/>
      <w:r w:rsidRPr="00C67DD8">
        <w:rPr>
          <w:rFonts w:ascii="Times New Roman" w:hAnsi="Times New Roman" w:cs="Times New Roman"/>
          <w:sz w:val="24"/>
          <w:szCs w:val="24"/>
        </w:rPr>
        <w:t xml:space="preserve">В случае принятия решения об отказе от проведения открытого конкурса, заказчик в течение дня, следующего за днем принятия такого решения размещает сведения об отказе от проведения открытого конкурса на </w:t>
      </w:r>
      <w:r w:rsidR="00A873B3" w:rsidRPr="00C67DD8">
        <w:rPr>
          <w:rFonts w:ascii="Times New Roman" w:hAnsi="Times New Roman" w:cs="Times New Roman"/>
          <w:sz w:val="24"/>
          <w:szCs w:val="24"/>
        </w:rPr>
        <w:t xml:space="preserve">сайте заказчика  </w:t>
      </w:r>
      <w:hyperlink r:id="rId72" w:history="1">
        <w:r w:rsidR="00A873B3" w:rsidRPr="00C67DD8">
          <w:rPr>
            <w:rStyle w:val="affff1"/>
            <w:rFonts w:ascii="Times New Roman" w:hAnsi="Times New Roman"/>
            <w:sz w:val="24"/>
            <w:szCs w:val="24"/>
          </w:rPr>
          <w:t>www.бэсо.рф</w:t>
        </w:r>
      </w:hyperlink>
      <w:r w:rsidR="00A873B3" w:rsidRPr="00C67DD8">
        <w:rPr>
          <w:rFonts w:ascii="Times New Roman" w:hAnsi="Times New Roman" w:cs="Times New Roman"/>
          <w:sz w:val="24"/>
          <w:szCs w:val="24"/>
        </w:rPr>
        <w:t xml:space="preserve"> в информационно-телекоммуникационной сети «Интернет» и </w:t>
      </w:r>
      <w:r w:rsidR="000C4000" w:rsidRPr="00C67DD8">
        <w:rPr>
          <w:rFonts w:ascii="Times New Roman" w:hAnsi="Times New Roman" w:cs="Times New Roman"/>
          <w:sz w:val="24"/>
          <w:szCs w:val="24"/>
        </w:rPr>
        <w:t xml:space="preserve">в единой информационной системе </w:t>
      </w:r>
      <w:r w:rsidRPr="00C67DD8">
        <w:rPr>
          <w:rFonts w:ascii="Times New Roman" w:hAnsi="Times New Roman" w:cs="Times New Roman"/>
          <w:sz w:val="24"/>
          <w:szCs w:val="24"/>
        </w:rPr>
        <w:t>и в течение трех дней направляет по электронной почте уведомления всем участникам закупок, получившим конкурсную документацию на</w:t>
      </w:r>
      <w:proofErr w:type="gramEnd"/>
      <w:r w:rsidRPr="00C67DD8">
        <w:rPr>
          <w:rFonts w:ascii="Times New Roman" w:hAnsi="Times New Roman" w:cs="Times New Roman"/>
          <w:sz w:val="24"/>
          <w:szCs w:val="24"/>
        </w:rPr>
        <w:t xml:space="preserve"> бумажном носителе и (или) </w:t>
      </w:r>
      <w:proofErr w:type="gramStart"/>
      <w:r w:rsidRPr="00C67DD8">
        <w:rPr>
          <w:rFonts w:ascii="Times New Roman" w:hAnsi="Times New Roman" w:cs="Times New Roman"/>
          <w:sz w:val="24"/>
          <w:szCs w:val="24"/>
        </w:rPr>
        <w:t>направившим</w:t>
      </w:r>
      <w:proofErr w:type="gramEnd"/>
      <w:r w:rsidRPr="00C67DD8">
        <w:rPr>
          <w:rFonts w:ascii="Times New Roman" w:hAnsi="Times New Roman" w:cs="Times New Roman"/>
          <w:sz w:val="24"/>
          <w:szCs w:val="24"/>
        </w:rPr>
        <w:t xml:space="preserve"> конкурсные заявки заказчику. Заказчик не несет обязательств или ответственности в случае не ознакомления претендентами, участниками закупок с извещением об отказе от проведения открытого конкурса.</w:t>
      </w:r>
    </w:p>
    <w:p w:rsidR="0007791B" w:rsidRPr="00C67DD8" w:rsidRDefault="0007791B">
      <w:pPr>
        <w:ind w:firstLine="720"/>
        <w:jc w:val="both"/>
        <w:rPr>
          <w:rFonts w:ascii="Times New Roman" w:hAnsi="Times New Roman" w:cs="Times New Roman"/>
          <w:sz w:val="24"/>
          <w:szCs w:val="24"/>
        </w:rPr>
      </w:pPr>
      <w:bookmarkStart w:id="207" w:name="sub_743"/>
      <w:bookmarkEnd w:id="206"/>
      <w:r w:rsidRPr="00C67DD8">
        <w:rPr>
          <w:rFonts w:ascii="Times New Roman" w:hAnsi="Times New Roman" w:cs="Times New Roman"/>
          <w:sz w:val="24"/>
          <w:szCs w:val="24"/>
        </w:rPr>
        <w:t>7.4.3. В случае</w:t>
      </w:r>
      <w:proofErr w:type="gramStart"/>
      <w:r w:rsidRPr="00C67DD8">
        <w:rPr>
          <w:rFonts w:ascii="Times New Roman" w:hAnsi="Times New Roman" w:cs="Times New Roman"/>
          <w:sz w:val="24"/>
          <w:szCs w:val="24"/>
        </w:rPr>
        <w:t>,</w:t>
      </w:r>
      <w:proofErr w:type="gramEnd"/>
      <w:r w:rsidRPr="00C67DD8">
        <w:rPr>
          <w:rFonts w:ascii="Times New Roman" w:hAnsi="Times New Roman" w:cs="Times New Roman"/>
          <w:sz w:val="24"/>
          <w:szCs w:val="24"/>
        </w:rPr>
        <w:t xml:space="preserve"> если решение об отказе от проведения открытого конкурса принято до вскрытия конвертов с конкурсными заявками, конкурсные заявки, полученные до принятия решения об отказе от проведения открытого конкурса, не вскрываются и по письменному запросу участника закупки, подавшего конкурсную заявку, возвращаются данному участнику.</w:t>
      </w:r>
    </w:p>
    <w:p w:rsidR="0007791B" w:rsidRPr="00C67DD8" w:rsidRDefault="0007791B">
      <w:pPr>
        <w:ind w:firstLine="720"/>
        <w:jc w:val="both"/>
        <w:rPr>
          <w:rFonts w:ascii="Times New Roman" w:hAnsi="Times New Roman" w:cs="Times New Roman"/>
          <w:sz w:val="24"/>
          <w:szCs w:val="24"/>
        </w:rPr>
      </w:pPr>
      <w:bookmarkStart w:id="208" w:name="sub_75"/>
      <w:bookmarkEnd w:id="207"/>
      <w:r w:rsidRPr="00C67DD8">
        <w:rPr>
          <w:rStyle w:val="afe"/>
          <w:rFonts w:ascii="Times New Roman" w:hAnsi="Times New Roman" w:cs="Times New Roman"/>
          <w:bCs/>
          <w:color w:val="auto"/>
          <w:sz w:val="24"/>
          <w:szCs w:val="24"/>
        </w:rPr>
        <w:t xml:space="preserve">7.5. Требования к конкурсной заявке </w:t>
      </w:r>
    </w:p>
    <w:p w:rsidR="0007791B" w:rsidRPr="00C67DD8" w:rsidRDefault="0007791B">
      <w:pPr>
        <w:ind w:firstLine="720"/>
        <w:jc w:val="both"/>
        <w:rPr>
          <w:rFonts w:ascii="Times New Roman" w:hAnsi="Times New Roman" w:cs="Times New Roman"/>
          <w:sz w:val="24"/>
          <w:szCs w:val="24"/>
        </w:rPr>
      </w:pPr>
      <w:bookmarkStart w:id="209" w:name="sub_751"/>
      <w:bookmarkEnd w:id="208"/>
      <w:r w:rsidRPr="00C67DD8">
        <w:rPr>
          <w:rFonts w:ascii="Times New Roman" w:hAnsi="Times New Roman" w:cs="Times New Roman"/>
          <w:sz w:val="24"/>
          <w:szCs w:val="24"/>
        </w:rPr>
        <w:t>7.5.1. Для участия в конкурсе претендент должен подготовить конкурсную заявку, оформленную в полном соответствии с требованиями конкурсной документации.</w:t>
      </w:r>
    </w:p>
    <w:p w:rsidR="0007791B" w:rsidRPr="00C67DD8" w:rsidRDefault="0007791B">
      <w:pPr>
        <w:ind w:firstLine="720"/>
        <w:jc w:val="both"/>
        <w:rPr>
          <w:rFonts w:ascii="Times New Roman" w:hAnsi="Times New Roman" w:cs="Times New Roman"/>
          <w:sz w:val="24"/>
          <w:szCs w:val="24"/>
        </w:rPr>
      </w:pPr>
      <w:bookmarkStart w:id="210" w:name="sub_752"/>
      <w:bookmarkEnd w:id="209"/>
      <w:r w:rsidRPr="00C67DD8">
        <w:rPr>
          <w:rFonts w:ascii="Times New Roman" w:hAnsi="Times New Roman" w:cs="Times New Roman"/>
          <w:sz w:val="24"/>
          <w:szCs w:val="24"/>
        </w:rPr>
        <w:t>7.5.2. Заявка на участие в конкурсе в обязательном порядке должна содержать:</w:t>
      </w:r>
    </w:p>
    <w:p w:rsidR="0007791B" w:rsidRPr="00C67DD8" w:rsidRDefault="0007791B">
      <w:pPr>
        <w:ind w:firstLine="720"/>
        <w:jc w:val="both"/>
        <w:rPr>
          <w:rFonts w:ascii="Times New Roman" w:hAnsi="Times New Roman" w:cs="Times New Roman"/>
          <w:sz w:val="24"/>
          <w:szCs w:val="24"/>
        </w:rPr>
      </w:pPr>
      <w:bookmarkStart w:id="211" w:name="sub_7521"/>
      <w:bookmarkEnd w:id="210"/>
      <w:r w:rsidRPr="00C67DD8">
        <w:rPr>
          <w:rFonts w:ascii="Times New Roman" w:hAnsi="Times New Roman" w:cs="Times New Roman"/>
          <w:sz w:val="24"/>
          <w:szCs w:val="24"/>
        </w:rPr>
        <w:t>7.5.2.1. для юридического лица:</w:t>
      </w:r>
    </w:p>
    <w:bookmarkEnd w:id="211"/>
    <w:p w:rsidR="0007791B" w:rsidRPr="00C67DD8" w:rsidRDefault="0007791B">
      <w:pPr>
        <w:ind w:firstLine="720"/>
        <w:jc w:val="both"/>
        <w:rPr>
          <w:rFonts w:ascii="Times New Roman" w:hAnsi="Times New Roman" w:cs="Times New Roman"/>
          <w:sz w:val="24"/>
          <w:szCs w:val="24"/>
        </w:rPr>
      </w:pPr>
      <w:r w:rsidRPr="00C67DD8">
        <w:rPr>
          <w:rFonts w:ascii="Times New Roman" w:hAnsi="Times New Roman" w:cs="Times New Roman"/>
          <w:sz w:val="24"/>
          <w:szCs w:val="24"/>
        </w:rPr>
        <w:t>а) заполненную форму конкурсной заявки в соответствии с требованиями конкурсной документации (оригинал);</w:t>
      </w:r>
    </w:p>
    <w:p w:rsidR="0007791B" w:rsidRPr="00C67DD8" w:rsidRDefault="0007791B">
      <w:pPr>
        <w:ind w:firstLine="720"/>
        <w:jc w:val="both"/>
        <w:rPr>
          <w:rFonts w:ascii="Times New Roman" w:hAnsi="Times New Roman" w:cs="Times New Roman"/>
          <w:sz w:val="24"/>
          <w:szCs w:val="24"/>
        </w:rPr>
      </w:pPr>
      <w:r w:rsidRPr="00C67DD8">
        <w:rPr>
          <w:rFonts w:ascii="Times New Roman" w:hAnsi="Times New Roman" w:cs="Times New Roman"/>
          <w:sz w:val="24"/>
          <w:szCs w:val="24"/>
        </w:rPr>
        <w:t>б) анкету юридического лица по установленной в конкурсной документации форме (оригинал);</w:t>
      </w:r>
    </w:p>
    <w:p w:rsidR="0007791B" w:rsidRPr="00C67DD8" w:rsidRDefault="0007791B">
      <w:pPr>
        <w:ind w:firstLine="720"/>
        <w:jc w:val="both"/>
        <w:rPr>
          <w:rFonts w:ascii="Times New Roman" w:hAnsi="Times New Roman" w:cs="Times New Roman"/>
          <w:sz w:val="24"/>
          <w:szCs w:val="24"/>
        </w:rPr>
      </w:pPr>
      <w:r w:rsidRPr="00C67DD8">
        <w:rPr>
          <w:rFonts w:ascii="Times New Roman" w:hAnsi="Times New Roman" w:cs="Times New Roman"/>
          <w:sz w:val="24"/>
          <w:szCs w:val="24"/>
        </w:rPr>
        <w:lastRenderedPageBreak/>
        <w:t>в) копии учредительных документов с приложением имеющихся изменений (нотариально заверенные копии);</w:t>
      </w:r>
    </w:p>
    <w:p w:rsidR="0007791B" w:rsidRPr="00C67DD8" w:rsidRDefault="0007791B">
      <w:pPr>
        <w:ind w:firstLine="720"/>
        <w:jc w:val="both"/>
        <w:rPr>
          <w:rFonts w:ascii="Times New Roman" w:hAnsi="Times New Roman" w:cs="Times New Roman"/>
          <w:sz w:val="24"/>
          <w:szCs w:val="24"/>
        </w:rPr>
      </w:pPr>
      <w:r w:rsidRPr="00C67DD8">
        <w:rPr>
          <w:rFonts w:ascii="Times New Roman" w:hAnsi="Times New Roman" w:cs="Times New Roman"/>
          <w:sz w:val="24"/>
          <w:szCs w:val="24"/>
        </w:rPr>
        <w:t xml:space="preserve">г) выписку из единого государственного реестра юридических лиц (оригинал) или нотариально заверенную копию такой выписки, полученную не ранее чем за </w:t>
      </w:r>
      <w:r w:rsidR="005352A0" w:rsidRPr="00C67DD8">
        <w:rPr>
          <w:rFonts w:ascii="Times New Roman" w:hAnsi="Times New Roman" w:cs="Times New Roman"/>
          <w:sz w:val="24"/>
          <w:szCs w:val="24"/>
        </w:rPr>
        <w:t>3</w:t>
      </w:r>
      <w:r w:rsidRPr="00C67DD8">
        <w:rPr>
          <w:rFonts w:ascii="Times New Roman" w:hAnsi="Times New Roman" w:cs="Times New Roman"/>
          <w:sz w:val="24"/>
          <w:szCs w:val="24"/>
        </w:rPr>
        <w:t xml:space="preserve">0 дней до дня размещения на </w:t>
      </w:r>
      <w:r w:rsidR="00833E74" w:rsidRPr="00C67DD8">
        <w:rPr>
          <w:rFonts w:ascii="Times New Roman" w:hAnsi="Times New Roman" w:cs="Times New Roman"/>
          <w:sz w:val="24"/>
          <w:szCs w:val="24"/>
        </w:rPr>
        <w:t xml:space="preserve">сайте заказчика  </w:t>
      </w:r>
      <w:hyperlink r:id="rId73" w:history="1">
        <w:r w:rsidR="00833E74" w:rsidRPr="00C67DD8">
          <w:rPr>
            <w:rStyle w:val="affff1"/>
            <w:rFonts w:ascii="Times New Roman" w:hAnsi="Times New Roman"/>
            <w:sz w:val="24"/>
            <w:szCs w:val="24"/>
          </w:rPr>
          <w:t>www.бэсо.рф</w:t>
        </w:r>
      </w:hyperlink>
      <w:r w:rsidR="00833E74" w:rsidRPr="00C67DD8">
        <w:rPr>
          <w:rFonts w:ascii="Times New Roman" w:hAnsi="Times New Roman" w:cs="Times New Roman"/>
          <w:sz w:val="24"/>
          <w:szCs w:val="24"/>
        </w:rPr>
        <w:t xml:space="preserve"> в информационно-телекоммуникационной сети «Интернет» и </w:t>
      </w:r>
      <w:r w:rsidR="000C4000" w:rsidRPr="00C67DD8">
        <w:rPr>
          <w:rFonts w:ascii="Times New Roman" w:hAnsi="Times New Roman" w:cs="Times New Roman"/>
          <w:sz w:val="24"/>
          <w:szCs w:val="24"/>
        </w:rPr>
        <w:t xml:space="preserve">в единой информационной системе </w:t>
      </w:r>
      <w:r w:rsidRPr="00C67DD8">
        <w:rPr>
          <w:rFonts w:ascii="Times New Roman" w:hAnsi="Times New Roman" w:cs="Times New Roman"/>
          <w:sz w:val="24"/>
          <w:szCs w:val="24"/>
        </w:rPr>
        <w:t>извещения о проведении открытого конкурса;</w:t>
      </w:r>
    </w:p>
    <w:p w:rsidR="0007791B" w:rsidRPr="00C67DD8" w:rsidRDefault="0007791B">
      <w:pPr>
        <w:ind w:firstLine="720"/>
        <w:jc w:val="both"/>
        <w:rPr>
          <w:rFonts w:ascii="Times New Roman" w:hAnsi="Times New Roman" w:cs="Times New Roman"/>
          <w:sz w:val="24"/>
          <w:szCs w:val="24"/>
        </w:rPr>
      </w:pPr>
      <w:proofErr w:type="gramStart"/>
      <w:r w:rsidRPr="00C67DD8">
        <w:rPr>
          <w:rFonts w:ascii="Times New Roman" w:hAnsi="Times New Roman" w:cs="Times New Roman"/>
          <w:sz w:val="24"/>
          <w:szCs w:val="24"/>
        </w:rPr>
        <w:t>д) 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задатка в качестве обеспечения конкурсной заявки, обеспечения исполнения договора</w:t>
      </w:r>
      <w:proofErr w:type="gramEnd"/>
      <w:r w:rsidRPr="00C67DD8">
        <w:rPr>
          <w:rFonts w:ascii="Times New Roman" w:hAnsi="Times New Roman" w:cs="Times New Roman"/>
          <w:sz w:val="24"/>
          <w:szCs w:val="24"/>
        </w:rPr>
        <w:t xml:space="preserve"> является крупной сделкой;</w:t>
      </w:r>
    </w:p>
    <w:p w:rsidR="0007791B" w:rsidRPr="00C67DD8" w:rsidRDefault="0007791B">
      <w:pPr>
        <w:ind w:firstLine="720"/>
        <w:jc w:val="both"/>
        <w:rPr>
          <w:rFonts w:ascii="Times New Roman" w:hAnsi="Times New Roman" w:cs="Times New Roman"/>
          <w:sz w:val="24"/>
          <w:szCs w:val="24"/>
        </w:rPr>
      </w:pPr>
      <w:r w:rsidRPr="00C67DD8">
        <w:rPr>
          <w:rFonts w:ascii="Times New Roman" w:hAnsi="Times New Roman" w:cs="Times New Roman"/>
          <w:sz w:val="24"/>
          <w:szCs w:val="24"/>
        </w:rPr>
        <w:t xml:space="preserve">е) 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w:t>
      </w:r>
      <w:r w:rsidR="005352A0" w:rsidRPr="00C67DD8">
        <w:rPr>
          <w:rFonts w:ascii="Times New Roman" w:hAnsi="Times New Roman" w:cs="Times New Roman"/>
          <w:sz w:val="24"/>
          <w:szCs w:val="24"/>
        </w:rPr>
        <w:t>3</w:t>
      </w:r>
      <w:r w:rsidRPr="00C67DD8">
        <w:rPr>
          <w:rFonts w:ascii="Times New Roman" w:hAnsi="Times New Roman" w:cs="Times New Roman"/>
          <w:sz w:val="24"/>
          <w:szCs w:val="24"/>
        </w:rPr>
        <w:t>0 дней до срока окончания приема конкурсных заявок (оригинал или нотариально заверенную копию);</w:t>
      </w:r>
    </w:p>
    <w:p w:rsidR="0007791B" w:rsidRPr="00C67DD8" w:rsidRDefault="0007791B">
      <w:pPr>
        <w:ind w:firstLine="720"/>
        <w:jc w:val="both"/>
        <w:rPr>
          <w:rFonts w:ascii="Times New Roman" w:hAnsi="Times New Roman" w:cs="Times New Roman"/>
          <w:sz w:val="24"/>
          <w:szCs w:val="24"/>
        </w:rPr>
      </w:pPr>
      <w:r w:rsidRPr="00C67DD8">
        <w:rPr>
          <w:rFonts w:ascii="Times New Roman" w:hAnsi="Times New Roman" w:cs="Times New Roman"/>
          <w:sz w:val="24"/>
          <w:szCs w:val="24"/>
        </w:rPr>
        <w:t>ж) документы, подтверждающие право участника закупки на поставку товара, производителем которого он не является, и предоставление фирменных гарантий производителя товара (оригиналы или копии);</w:t>
      </w:r>
    </w:p>
    <w:p w:rsidR="0007791B" w:rsidRPr="00C67DD8" w:rsidRDefault="0007791B">
      <w:pPr>
        <w:ind w:firstLine="720"/>
        <w:jc w:val="both"/>
        <w:rPr>
          <w:rFonts w:ascii="Times New Roman" w:hAnsi="Times New Roman" w:cs="Times New Roman"/>
          <w:sz w:val="24"/>
          <w:szCs w:val="24"/>
        </w:rPr>
      </w:pPr>
      <w:r w:rsidRPr="00C67DD8">
        <w:rPr>
          <w:rFonts w:ascii="Times New Roman" w:hAnsi="Times New Roman" w:cs="Times New Roman"/>
          <w:sz w:val="24"/>
          <w:szCs w:val="24"/>
        </w:rPr>
        <w:t>з)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 В случае</w:t>
      </w:r>
      <w:proofErr w:type="gramStart"/>
      <w:r w:rsidRPr="00C67DD8">
        <w:rPr>
          <w:rFonts w:ascii="Times New Roman" w:hAnsi="Times New Roman" w:cs="Times New Roman"/>
          <w:sz w:val="24"/>
          <w:szCs w:val="24"/>
        </w:rPr>
        <w:t>,</w:t>
      </w:r>
      <w:proofErr w:type="gramEnd"/>
      <w:r w:rsidRPr="00C67DD8">
        <w:rPr>
          <w:rFonts w:ascii="Times New Roman" w:hAnsi="Times New Roman" w:cs="Times New Roman"/>
          <w:sz w:val="24"/>
          <w:szCs w:val="24"/>
        </w:rPr>
        <w:t xml:space="preserve"> если от имени участника закупки действует иное лицо, конкурсная заявка должна содержать также доверенность на осуществление действий от имени участника закупки, заверенную печатью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w:t>
      </w:r>
      <w:proofErr w:type="gramStart"/>
      <w:r w:rsidRPr="00C67DD8">
        <w:rPr>
          <w:rFonts w:ascii="Times New Roman" w:hAnsi="Times New Roman" w:cs="Times New Roman"/>
          <w:sz w:val="24"/>
          <w:szCs w:val="24"/>
        </w:rPr>
        <w:t>,</w:t>
      </w:r>
      <w:proofErr w:type="gramEnd"/>
      <w:r w:rsidRPr="00C67DD8">
        <w:rPr>
          <w:rFonts w:ascii="Times New Roman" w:hAnsi="Times New Roman" w:cs="Times New Roman"/>
          <w:sz w:val="24"/>
          <w:szCs w:val="24"/>
        </w:rPr>
        <w:t xml:space="preserve"> если указанная доверенность подписана лицом, уполномоченным руководителем участника закупки, заявка на участие в конкурсе должна содержать также документ, подтверждающий полномочия такого лица;</w:t>
      </w:r>
    </w:p>
    <w:p w:rsidR="0007791B" w:rsidRPr="00C67DD8" w:rsidRDefault="0007791B">
      <w:pPr>
        <w:ind w:firstLine="720"/>
        <w:jc w:val="both"/>
        <w:rPr>
          <w:rFonts w:ascii="Times New Roman" w:hAnsi="Times New Roman" w:cs="Times New Roman"/>
          <w:sz w:val="24"/>
          <w:szCs w:val="24"/>
        </w:rPr>
      </w:pPr>
      <w:r w:rsidRPr="00C67DD8">
        <w:rPr>
          <w:rFonts w:ascii="Times New Roman" w:hAnsi="Times New Roman" w:cs="Times New Roman"/>
          <w:sz w:val="24"/>
          <w:szCs w:val="24"/>
        </w:rPr>
        <w:t xml:space="preserve">и) 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том числе предложение о цене договора, о цене единицы товара, работы услуги. В случаях, предусмотренных конкурсной документацией, также копии документов, подтверждающих соответствие товара, работ, услуг требованиям, установленным в соответствии с </w:t>
      </w:r>
      <w:hyperlink r:id="rId74" w:history="1">
        <w:r w:rsidRPr="00C67DD8">
          <w:rPr>
            <w:rStyle w:val="aa"/>
            <w:rFonts w:ascii="Times New Roman" w:hAnsi="Times New Roman"/>
            <w:b w:val="0"/>
            <w:color w:val="auto"/>
            <w:sz w:val="24"/>
            <w:szCs w:val="24"/>
          </w:rPr>
          <w:t>законодательством</w:t>
        </w:r>
      </w:hyperlink>
      <w:r w:rsidRPr="00C67DD8">
        <w:rPr>
          <w:rFonts w:ascii="Times New Roman" w:hAnsi="Times New Roman" w:cs="Times New Roman"/>
          <w:sz w:val="24"/>
          <w:szCs w:val="24"/>
        </w:rPr>
        <w:t xml:space="preserve"> Российской Федерации, если в соответствии с законодательством Российской Федерации установлены требования к таким товарам, работам, услугам;</w:t>
      </w:r>
    </w:p>
    <w:p w:rsidR="0007791B" w:rsidRPr="00C67DD8" w:rsidRDefault="0007791B">
      <w:pPr>
        <w:ind w:firstLine="720"/>
        <w:jc w:val="both"/>
        <w:rPr>
          <w:rFonts w:ascii="Times New Roman" w:hAnsi="Times New Roman" w:cs="Times New Roman"/>
          <w:sz w:val="24"/>
          <w:szCs w:val="24"/>
        </w:rPr>
      </w:pPr>
      <w:r w:rsidRPr="00C67DD8">
        <w:rPr>
          <w:rFonts w:ascii="Times New Roman" w:hAnsi="Times New Roman" w:cs="Times New Roman"/>
          <w:sz w:val="24"/>
          <w:szCs w:val="24"/>
        </w:rPr>
        <w:t>к) документ, подтверждающий внесение участником закупки задатка (оригинал);</w:t>
      </w:r>
    </w:p>
    <w:p w:rsidR="0007791B" w:rsidRPr="00C67DD8" w:rsidRDefault="0007791B">
      <w:pPr>
        <w:ind w:firstLine="720"/>
        <w:jc w:val="both"/>
        <w:rPr>
          <w:rFonts w:ascii="Times New Roman" w:hAnsi="Times New Roman" w:cs="Times New Roman"/>
          <w:sz w:val="24"/>
          <w:szCs w:val="24"/>
        </w:rPr>
      </w:pPr>
      <w:r w:rsidRPr="00C67DD8">
        <w:rPr>
          <w:rFonts w:ascii="Times New Roman" w:hAnsi="Times New Roman" w:cs="Times New Roman"/>
          <w:sz w:val="24"/>
          <w:szCs w:val="24"/>
        </w:rPr>
        <w:t>л) копии бухгалтерского баланса со всеми приложениями, включая отчет о прибылях и убытках, за последний завершенный отчетный период (при необходимости);</w:t>
      </w:r>
    </w:p>
    <w:p w:rsidR="0007791B" w:rsidRPr="00C67DD8" w:rsidRDefault="0007791B">
      <w:pPr>
        <w:ind w:firstLine="720"/>
        <w:jc w:val="both"/>
        <w:rPr>
          <w:rFonts w:ascii="Times New Roman" w:hAnsi="Times New Roman" w:cs="Times New Roman"/>
          <w:sz w:val="24"/>
          <w:szCs w:val="24"/>
        </w:rPr>
      </w:pPr>
      <w:r w:rsidRPr="00C67DD8">
        <w:rPr>
          <w:rFonts w:ascii="Times New Roman" w:hAnsi="Times New Roman" w:cs="Times New Roman"/>
          <w:sz w:val="24"/>
          <w:szCs w:val="24"/>
        </w:rPr>
        <w:t>м) иные документы или копии документов, перечень которых определен конкурсной документацией, подтверждающие соответствие конкурсной заявки на участие в конкурсе, участника закупки требованиям, установленным в конкурсной документации.</w:t>
      </w:r>
    </w:p>
    <w:p w:rsidR="0007791B" w:rsidRPr="00C67DD8" w:rsidRDefault="0007791B">
      <w:pPr>
        <w:ind w:firstLine="720"/>
        <w:jc w:val="both"/>
        <w:rPr>
          <w:rFonts w:ascii="Times New Roman" w:hAnsi="Times New Roman" w:cs="Times New Roman"/>
          <w:sz w:val="24"/>
          <w:szCs w:val="24"/>
        </w:rPr>
      </w:pPr>
      <w:bookmarkStart w:id="212" w:name="sub_7522"/>
      <w:r w:rsidRPr="00C67DD8">
        <w:rPr>
          <w:rFonts w:ascii="Times New Roman" w:hAnsi="Times New Roman" w:cs="Times New Roman"/>
          <w:sz w:val="24"/>
          <w:szCs w:val="24"/>
        </w:rPr>
        <w:t>7.5.2.2. для индивидуального предпринимателя:</w:t>
      </w:r>
    </w:p>
    <w:bookmarkEnd w:id="212"/>
    <w:p w:rsidR="0007791B" w:rsidRPr="00C67DD8" w:rsidRDefault="0007791B">
      <w:pPr>
        <w:ind w:firstLine="720"/>
        <w:jc w:val="both"/>
        <w:rPr>
          <w:rFonts w:ascii="Times New Roman" w:hAnsi="Times New Roman" w:cs="Times New Roman"/>
          <w:sz w:val="24"/>
          <w:szCs w:val="24"/>
        </w:rPr>
      </w:pPr>
      <w:r w:rsidRPr="00C67DD8">
        <w:rPr>
          <w:rFonts w:ascii="Times New Roman" w:hAnsi="Times New Roman" w:cs="Times New Roman"/>
          <w:sz w:val="24"/>
          <w:szCs w:val="24"/>
        </w:rPr>
        <w:t>а) заполненную форму конкурсной заявки в соответствии с требованиями конкурсной документации (оригинал);</w:t>
      </w:r>
    </w:p>
    <w:p w:rsidR="0007791B" w:rsidRPr="00C67DD8" w:rsidRDefault="0007791B">
      <w:pPr>
        <w:ind w:firstLine="720"/>
        <w:jc w:val="both"/>
        <w:rPr>
          <w:rFonts w:ascii="Times New Roman" w:hAnsi="Times New Roman" w:cs="Times New Roman"/>
          <w:sz w:val="24"/>
          <w:szCs w:val="24"/>
        </w:rPr>
      </w:pPr>
      <w:r w:rsidRPr="00C67DD8">
        <w:rPr>
          <w:rFonts w:ascii="Times New Roman" w:hAnsi="Times New Roman" w:cs="Times New Roman"/>
          <w:sz w:val="24"/>
          <w:szCs w:val="24"/>
        </w:rPr>
        <w:t>б) фамилию, имя, отчество, паспортные данные, сведения о месте жительства, номер контактного телефона;</w:t>
      </w:r>
    </w:p>
    <w:p w:rsidR="0007791B" w:rsidRPr="00C67DD8" w:rsidRDefault="0007791B">
      <w:pPr>
        <w:ind w:firstLine="720"/>
        <w:jc w:val="both"/>
        <w:rPr>
          <w:rFonts w:ascii="Times New Roman" w:hAnsi="Times New Roman" w:cs="Times New Roman"/>
          <w:sz w:val="24"/>
          <w:szCs w:val="24"/>
        </w:rPr>
      </w:pPr>
      <w:r w:rsidRPr="00C67DD8">
        <w:rPr>
          <w:rFonts w:ascii="Times New Roman" w:hAnsi="Times New Roman" w:cs="Times New Roman"/>
          <w:sz w:val="24"/>
          <w:szCs w:val="24"/>
        </w:rPr>
        <w:t xml:space="preserve">в) выписку из единого государственного реестра индивидуальных предпринимателей (оригинал) или нотариально заверенную копию такой выписки, полученную не ранее чем за </w:t>
      </w:r>
      <w:r w:rsidR="005352A0" w:rsidRPr="00C67DD8">
        <w:rPr>
          <w:rFonts w:ascii="Times New Roman" w:hAnsi="Times New Roman" w:cs="Times New Roman"/>
          <w:sz w:val="24"/>
          <w:szCs w:val="24"/>
        </w:rPr>
        <w:t>3</w:t>
      </w:r>
      <w:r w:rsidRPr="00C67DD8">
        <w:rPr>
          <w:rFonts w:ascii="Times New Roman" w:hAnsi="Times New Roman" w:cs="Times New Roman"/>
          <w:sz w:val="24"/>
          <w:szCs w:val="24"/>
        </w:rPr>
        <w:t xml:space="preserve">0 дней до дня размещения </w:t>
      </w:r>
      <w:r w:rsidR="00024742" w:rsidRPr="00C67DD8">
        <w:rPr>
          <w:rFonts w:ascii="Times New Roman" w:hAnsi="Times New Roman" w:cs="Times New Roman"/>
          <w:sz w:val="24"/>
          <w:szCs w:val="24"/>
        </w:rPr>
        <w:t xml:space="preserve">в единой информационной системе </w:t>
      </w:r>
      <w:r w:rsidRPr="00C67DD8">
        <w:rPr>
          <w:rFonts w:ascii="Times New Roman" w:hAnsi="Times New Roman" w:cs="Times New Roman"/>
          <w:sz w:val="24"/>
          <w:szCs w:val="24"/>
        </w:rPr>
        <w:t>извещения о проведении открытого конкурса;</w:t>
      </w:r>
    </w:p>
    <w:p w:rsidR="0007791B" w:rsidRPr="00C67DD8" w:rsidRDefault="0007791B">
      <w:pPr>
        <w:ind w:firstLine="720"/>
        <w:jc w:val="both"/>
        <w:rPr>
          <w:rFonts w:ascii="Times New Roman" w:hAnsi="Times New Roman" w:cs="Times New Roman"/>
          <w:sz w:val="24"/>
          <w:szCs w:val="24"/>
        </w:rPr>
      </w:pPr>
      <w:r w:rsidRPr="00C67DD8">
        <w:rPr>
          <w:rFonts w:ascii="Times New Roman" w:hAnsi="Times New Roman" w:cs="Times New Roman"/>
          <w:sz w:val="24"/>
          <w:szCs w:val="24"/>
        </w:rPr>
        <w:t xml:space="preserve">г) справку об исполнении налогоплательщиком обязанности по уплате налогов, сборов, </w:t>
      </w:r>
      <w:r w:rsidRPr="00C67DD8">
        <w:rPr>
          <w:rFonts w:ascii="Times New Roman" w:hAnsi="Times New Roman" w:cs="Times New Roman"/>
          <w:sz w:val="24"/>
          <w:szCs w:val="24"/>
        </w:rPr>
        <w:lastRenderedPageBreak/>
        <w:t xml:space="preserve">страховых взносов, пеней и налоговых санкций, выданную соответствующими подразделениями Федеральной налоговой службы не ранее чем за </w:t>
      </w:r>
      <w:r w:rsidR="005352A0" w:rsidRPr="00C67DD8">
        <w:rPr>
          <w:rFonts w:ascii="Times New Roman" w:hAnsi="Times New Roman" w:cs="Times New Roman"/>
          <w:sz w:val="24"/>
          <w:szCs w:val="24"/>
        </w:rPr>
        <w:t>3</w:t>
      </w:r>
      <w:r w:rsidRPr="00C67DD8">
        <w:rPr>
          <w:rFonts w:ascii="Times New Roman" w:hAnsi="Times New Roman" w:cs="Times New Roman"/>
          <w:sz w:val="24"/>
          <w:szCs w:val="24"/>
        </w:rPr>
        <w:t>0 дней до срока окончания приема конкурсных заявок (оригинал или нотариально заверенную копию);</w:t>
      </w:r>
    </w:p>
    <w:p w:rsidR="0007791B" w:rsidRPr="00C67DD8" w:rsidRDefault="0007791B">
      <w:pPr>
        <w:ind w:firstLine="720"/>
        <w:jc w:val="both"/>
        <w:rPr>
          <w:rFonts w:ascii="Times New Roman" w:hAnsi="Times New Roman" w:cs="Times New Roman"/>
          <w:sz w:val="24"/>
          <w:szCs w:val="24"/>
        </w:rPr>
      </w:pPr>
      <w:r w:rsidRPr="00C67DD8">
        <w:rPr>
          <w:rFonts w:ascii="Times New Roman" w:hAnsi="Times New Roman" w:cs="Times New Roman"/>
          <w:sz w:val="24"/>
          <w:szCs w:val="24"/>
        </w:rPr>
        <w:t>д) документы, подтверждающие право участника закупки на поставку товара, производителем которого он не является, и предоставление фирменных гарантий производителя товара (оригиналы или копии);</w:t>
      </w:r>
    </w:p>
    <w:p w:rsidR="0007791B" w:rsidRPr="00C67DD8" w:rsidRDefault="0007791B">
      <w:pPr>
        <w:ind w:firstLine="720"/>
        <w:jc w:val="both"/>
        <w:rPr>
          <w:rFonts w:ascii="Times New Roman" w:hAnsi="Times New Roman" w:cs="Times New Roman"/>
          <w:sz w:val="24"/>
          <w:szCs w:val="24"/>
        </w:rPr>
      </w:pPr>
      <w:r w:rsidRPr="00C67DD8">
        <w:rPr>
          <w:rFonts w:ascii="Times New Roman" w:hAnsi="Times New Roman" w:cs="Times New Roman"/>
          <w:sz w:val="24"/>
          <w:szCs w:val="24"/>
        </w:rPr>
        <w:t xml:space="preserve">е) 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том числе предложение о цене договора, о цене единицы товара, работы услуги. В случаях, предусмотренных конкурсной документацией, также копии документов, подтверждающих соответствие товара, работ, услуг требованиям, установленным в соответствии с </w:t>
      </w:r>
      <w:hyperlink r:id="rId75" w:history="1">
        <w:r w:rsidRPr="00C67DD8">
          <w:rPr>
            <w:rStyle w:val="aa"/>
            <w:rFonts w:ascii="Times New Roman" w:hAnsi="Times New Roman"/>
            <w:b w:val="0"/>
            <w:color w:val="auto"/>
            <w:sz w:val="24"/>
            <w:szCs w:val="24"/>
          </w:rPr>
          <w:t>законодательством</w:t>
        </w:r>
      </w:hyperlink>
      <w:r w:rsidRPr="00C67DD8">
        <w:rPr>
          <w:rFonts w:ascii="Times New Roman" w:hAnsi="Times New Roman" w:cs="Times New Roman"/>
          <w:sz w:val="24"/>
          <w:szCs w:val="24"/>
        </w:rPr>
        <w:t xml:space="preserve"> Российской Федерации, если в соответствии с законодательством Российской Федерации установлены требования к таким товарам, работам, услугам;</w:t>
      </w:r>
    </w:p>
    <w:p w:rsidR="0007791B" w:rsidRPr="00C67DD8" w:rsidRDefault="0007791B">
      <w:pPr>
        <w:ind w:firstLine="720"/>
        <w:jc w:val="both"/>
        <w:rPr>
          <w:rFonts w:ascii="Times New Roman" w:hAnsi="Times New Roman" w:cs="Times New Roman"/>
          <w:sz w:val="24"/>
          <w:szCs w:val="24"/>
        </w:rPr>
      </w:pPr>
      <w:r w:rsidRPr="00C67DD8">
        <w:rPr>
          <w:rFonts w:ascii="Times New Roman" w:hAnsi="Times New Roman" w:cs="Times New Roman"/>
          <w:sz w:val="24"/>
          <w:szCs w:val="24"/>
        </w:rPr>
        <w:t>ж) документ, подтверждающий внесение участником закупки задатка (оригинал);</w:t>
      </w:r>
    </w:p>
    <w:p w:rsidR="0007791B" w:rsidRPr="00C67DD8" w:rsidRDefault="0007791B">
      <w:pPr>
        <w:ind w:firstLine="720"/>
        <w:jc w:val="both"/>
        <w:rPr>
          <w:rFonts w:ascii="Times New Roman" w:hAnsi="Times New Roman" w:cs="Times New Roman"/>
          <w:sz w:val="24"/>
          <w:szCs w:val="24"/>
        </w:rPr>
      </w:pPr>
      <w:r w:rsidRPr="00C67DD8">
        <w:rPr>
          <w:rFonts w:ascii="Times New Roman" w:hAnsi="Times New Roman" w:cs="Times New Roman"/>
          <w:sz w:val="24"/>
          <w:szCs w:val="24"/>
        </w:rPr>
        <w:t>з) иные документы или копии документов, перечень которых определен конкурсной документацией, подтверждающие соответствие конкурсной заявки участника закупки требованиям, установленным в конкурсной документации.</w:t>
      </w:r>
    </w:p>
    <w:p w:rsidR="0007791B" w:rsidRPr="00C67DD8" w:rsidRDefault="0007791B">
      <w:pPr>
        <w:ind w:firstLine="720"/>
        <w:jc w:val="both"/>
        <w:rPr>
          <w:rFonts w:ascii="Times New Roman" w:hAnsi="Times New Roman" w:cs="Times New Roman"/>
          <w:sz w:val="24"/>
          <w:szCs w:val="24"/>
        </w:rPr>
      </w:pPr>
      <w:bookmarkStart w:id="213" w:name="sub_7523"/>
      <w:r w:rsidRPr="00C67DD8">
        <w:rPr>
          <w:rFonts w:ascii="Times New Roman" w:hAnsi="Times New Roman" w:cs="Times New Roman"/>
          <w:sz w:val="24"/>
          <w:szCs w:val="24"/>
        </w:rPr>
        <w:t>7.5.2.3. для физического лица:</w:t>
      </w:r>
    </w:p>
    <w:bookmarkEnd w:id="213"/>
    <w:p w:rsidR="0007791B" w:rsidRPr="00C67DD8" w:rsidRDefault="0007791B">
      <w:pPr>
        <w:ind w:firstLine="720"/>
        <w:jc w:val="both"/>
        <w:rPr>
          <w:rFonts w:ascii="Times New Roman" w:hAnsi="Times New Roman" w:cs="Times New Roman"/>
          <w:sz w:val="24"/>
          <w:szCs w:val="24"/>
        </w:rPr>
      </w:pPr>
      <w:r w:rsidRPr="00C67DD8">
        <w:rPr>
          <w:rFonts w:ascii="Times New Roman" w:hAnsi="Times New Roman" w:cs="Times New Roman"/>
          <w:sz w:val="24"/>
          <w:szCs w:val="24"/>
        </w:rPr>
        <w:t>а) заполненную форму конкурсной заявки в соответствии с требованиями конкурсной документации (оригинал);</w:t>
      </w:r>
    </w:p>
    <w:p w:rsidR="0007791B" w:rsidRPr="00C67DD8" w:rsidRDefault="0007791B">
      <w:pPr>
        <w:ind w:firstLine="720"/>
        <w:jc w:val="both"/>
        <w:rPr>
          <w:rFonts w:ascii="Times New Roman" w:hAnsi="Times New Roman" w:cs="Times New Roman"/>
          <w:sz w:val="24"/>
          <w:szCs w:val="24"/>
        </w:rPr>
      </w:pPr>
      <w:r w:rsidRPr="00C67DD8">
        <w:rPr>
          <w:rFonts w:ascii="Times New Roman" w:hAnsi="Times New Roman" w:cs="Times New Roman"/>
          <w:sz w:val="24"/>
          <w:szCs w:val="24"/>
        </w:rPr>
        <w:t>б) фамилию, имя, отчество, паспортные данные, сведения о месте жительства, номер контактного телефона;</w:t>
      </w:r>
    </w:p>
    <w:p w:rsidR="0007791B" w:rsidRPr="00C67DD8" w:rsidRDefault="0007791B">
      <w:pPr>
        <w:ind w:firstLine="720"/>
        <w:jc w:val="both"/>
        <w:rPr>
          <w:rFonts w:ascii="Times New Roman" w:hAnsi="Times New Roman" w:cs="Times New Roman"/>
          <w:sz w:val="24"/>
          <w:szCs w:val="24"/>
        </w:rPr>
      </w:pPr>
      <w:r w:rsidRPr="00C67DD8">
        <w:rPr>
          <w:rFonts w:ascii="Times New Roman" w:hAnsi="Times New Roman" w:cs="Times New Roman"/>
          <w:sz w:val="24"/>
          <w:szCs w:val="24"/>
        </w:rPr>
        <w:t>в) документы, подтверждающие право участника закупки на поставку товара, производителем которого он не является, и предоставление фирменных гарантий производителя товара (оригиналы или копии);</w:t>
      </w:r>
    </w:p>
    <w:p w:rsidR="0007791B" w:rsidRPr="00C67DD8" w:rsidRDefault="0007791B">
      <w:pPr>
        <w:ind w:firstLine="720"/>
        <w:jc w:val="both"/>
        <w:rPr>
          <w:rFonts w:ascii="Times New Roman" w:hAnsi="Times New Roman" w:cs="Times New Roman"/>
          <w:sz w:val="24"/>
          <w:szCs w:val="24"/>
        </w:rPr>
      </w:pPr>
      <w:r w:rsidRPr="00C67DD8">
        <w:rPr>
          <w:rFonts w:ascii="Times New Roman" w:hAnsi="Times New Roman" w:cs="Times New Roman"/>
          <w:sz w:val="24"/>
          <w:szCs w:val="24"/>
        </w:rPr>
        <w:t xml:space="preserve">г) 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том числе предложение о цене договора, о цене единицы товара, работы услуги. В случаях, предусмотренных конкурсной документацией, также копии документов, подтверждающих соответствие товара, работ, услуг требованиям, установленным в соответствии с </w:t>
      </w:r>
      <w:hyperlink r:id="rId76" w:history="1">
        <w:r w:rsidRPr="00C67DD8">
          <w:rPr>
            <w:rStyle w:val="aa"/>
            <w:rFonts w:ascii="Times New Roman" w:hAnsi="Times New Roman"/>
            <w:b w:val="0"/>
            <w:color w:val="auto"/>
            <w:sz w:val="24"/>
            <w:szCs w:val="24"/>
          </w:rPr>
          <w:t>законодательством</w:t>
        </w:r>
      </w:hyperlink>
      <w:r w:rsidRPr="00C67DD8">
        <w:rPr>
          <w:rFonts w:ascii="Times New Roman" w:hAnsi="Times New Roman" w:cs="Times New Roman"/>
          <w:sz w:val="24"/>
          <w:szCs w:val="24"/>
        </w:rPr>
        <w:t xml:space="preserve"> Российской Федерации, если в соответствии с законодательством Российской Федерации установлены требования к таким товарам, работам, услугам;</w:t>
      </w:r>
    </w:p>
    <w:p w:rsidR="0007791B" w:rsidRPr="00C67DD8" w:rsidRDefault="0007791B">
      <w:pPr>
        <w:ind w:firstLine="720"/>
        <w:jc w:val="both"/>
        <w:rPr>
          <w:rFonts w:ascii="Times New Roman" w:hAnsi="Times New Roman" w:cs="Times New Roman"/>
          <w:sz w:val="24"/>
          <w:szCs w:val="24"/>
        </w:rPr>
      </w:pPr>
      <w:r w:rsidRPr="00C67DD8">
        <w:rPr>
          <w:rFonts w:ascii="Times New Roman" w:hAnsi="Times New Roman" w:cs="Times New Roman"/>
          <w:sz w:val="24"/>
          <w:szCs w:val="24"/>
        </w:rPr>
        <w:t>д) документ, подтверждающий внесение участником закупки задатка (оригинал);</w:t>
      </w:r>
    </w:p>
    <w:p w:rsidR="0007791B" w:rsidRPr="00C67DD8" w:rsidRDefault="0007791B">
      <w:pPr>
        <w:ind w:firstLine="720"/>
        <w:jc w:val="both"/>
        <w:rPr>
          <w:rFonts w:ascii="Times New Roman" w:hAnsi="Times New Roman" w:cs="Times New Roman"/>
          <w:sz w:val="24"/>
          <w:szCs w:val="24"/>
        </w:rPr>
      </w:pPr>
      <w:r w:rsidRPr="00C67DD8">
        <w:rPr>
          <w:rFonts w:ascii="Times New Roman" w:hAnsi="Times New Roman" w:cs="Times New Roman"/>
          <w:sz w:val="24"/>
          <w:szCs w:val="24"/>
        </w:rPr>
        <w:t>е) иные документы или копии документов, перечень которых определен конкурсной документацией, подтверждающие соответствие конкурсной заявки участника закупки требованиям, установленным в конкурсной документации.</w:t>
      </w:r>
    </w:p>
    <w:p w:rsidR="0007791B" w:rsidRPr="00C67DD8" w:rsidRDefault="0007791B">
      <w:pPr>
        <w:ind w:firstLine="720"/>
        <w:jc w:val="both"/>
        <w:rPr>
          <w:rFonts w:ascii="Times New Roman" w:hAnsi="Times New Roman" w:cs="Times New Roman"/>
          <w:sz w:val="24"/>
          <w:szCs w:val="24"/>
        </w:rPr>
      </w:pPr>
      <w:bookmarkStart w:id="214" w:name="sub_7524"/>
      <w:r w:rsidRPr="00C67DD8">
        <w:rPr>
          <w:rFonts w:ascii="Times New Roman" w:hAnsi="Times New Roman" w:cs="Times New Roman"/>
          <w:sz w:val="24"/>
          <w:szCs w:val="24"/>
        </w:rPr>
        <w:t>7.5.2.4. для группы (нескольких лиц) лиц, выступающих на стороне одного участника закупки:</w:t>
      </w:r>
    </w:p>
    <w:bookmarkEnd w:id="214"/>
    <w:p w:rsidR="0007791B" w:rsidRPr="00C67DD8" w:rsidRDefault="0007791B">
      <w:pPr>
        <w:ind w:firstLine="720"/>
        <w:jc w:val="both"/>
        <w:rPr>
          <w:rFonts w:ascii="Times New Roman" w:hAnsi="Times New Roman" w:cs="Times New Roman"/>
          <w:sz w:val="24"/>
          <w:szCs w:val="24"/>
        </w:rPr>
      </w:pPr>
      <w:r w:rsidRPr="00C67DD8">
        <w:rPr>
          <w:rFonts w:ascii="Times New Roman" w:hAnsi="Times New Roman" w:cs="Times New Roman"/>
          <w:sz w:val="24"/>
          <w:szCs w:val="24"/>
        </w:rPr>
        <w:t>а) документ, подтверждающий объединение лиц, выступающих на стороне одного участника закупки в группу (оригинал или нотариально заверенная копия), и право конкретного участника закупки участвовать в конкурсе от имени группы лиц, в том числе подавать конкурсную заявку, вносить обеспечение заявки, договора, подписывать протоколы, договор;</w:t>
      </w:r>
    </w:p>
    <w:p w:rsidR="0007791B" w:rsidRPr="00C67DD8" w:rsidRDefault="0007791B">
      <w:pPr>
        <w:ind w:firstLine="720"/>
        <w:jc w:val="both"/>
        <w:rPr>
          <w:rFonts w:ascii="Times New Roman" w:hAnsi="Times New Roman" w:cs="Times New Roman"/>
          <w:sz w:val="24"/>
          <w:szCs w:val="24"/>
        </w:rPr>
      </w:pPr>
      <w:r w:rsidRPr="00C67DD8">
        <w:rPr>
          <w:rFonts w:ascii="Times New Roman" w:hAnsi="Times New Roman" w:cs="Times New Roman"/>
          <w:sz w:val="24"/>
          <w:szCs w:val="24"/>
        </w:rPr>
        <w:t xml:space="preserve">б) документы и сведения в соответствии с </w:t>
      </w:r>
      <w:hyperlink w:anchor="sub_7521" w:history="1">
        <w:r w:rsidRPr="00C67DD8">
          <w:rPr>
            <w:rStyle w:val="aa"/>
            <w:rFonts w:ascii="Times New Roman" w:hAnsi="Times New Roman"/>
            <w:b w:val="0"/>
            <w:color w:val="auto"/>
            <w:sz w:val="24"/>
            <w:szCs w:val="24"/>
          </w:rPr>
          <w:t>пунктом 7.5.2.1</w:t>
        </w:r>
      </w:hyperlink>
      <w:r w:rsidRPr="00C67DD8">
        <w:rPr>
          <w:rFonts w:ascii="Times New Roman" w:hAnsi="Times New Roman" w:cs="Times New Roman"/>
          <w:sz w:val="24"/>
          <w:szCs w:val="24"/>
        </w:rPr>
        <w:t xml:space="preserve">, или </w:t>
      </w:r>
      <w:hyperlink w:anchor="sub_7522" w:history="1">
        <w:r w:rsidRPr="00C67DD8">
          <w:rPr>
            <w:rStyle w:val="aa"/>
            <w:rFonts w:ascii="Times New Roman" w:hAnsi="Times New Roman"/>
            <w:b w:val="0"/>
            <w:color w:val="auto"/>
            <w:sz w:val="24"/>
            <w:szCs w:val="24"/>
          </w:rPr>
          <w:t>пунктами 7.5.2.2</w:t>
        </w:r>
      </w:hyperlink>
      <w:r w:rsidRPr="00C67DD8">
        <w:rPr>
          <w:rFonts w:ascii="Times New Roman" w:hAnsi="Times New Roman" w:cs="Times New Roman"/>
          <w:sz w:val="24"/>
          <w:szCs w:val="24"/>
        </w:rPr>
        <w:t xml:space="preserve">, </w:t>
      </w:r>
      <w:hyperlink w:anchor="sub_7523" w:history="1">
        <w:r w:rsidRPr="00C67DD8">
          <w:rPr>
            <w:rStyle w:val="aa"/>
            <w:rFonts w:ascii="Times New Roman" w:hAnsi="Times New Roman"/>
            <w:b w:val="0"/>
            <w:color w:val="auto"/>
            <w:sz w:val="24"/>
            <w:szCs w:val="24"/>
          </w:rPr>
          <w:t>7.5.2.3.</w:t>
        </w:r>
      </w:hyperlink>
      <w:r w:rsidRPr="00C67DD8">
        <w:rPr>
          <w:rFonts w:ascii="Times New Roman" w:hAnsi="Times New Roman" w:cs="Times New Roman"/>
          <w:sz w:val="24"/>
          <w:szCs w:val="24"/>
        </w:rPr>
        <w:t xml:space="preserve"> настоящего Положения участника закупки, которому от имени группы лиц поручено подать конкурсную заявку.</w:t>
      </w:r>
    </w:p>
    <w:p w:rsidR="0007791B" w:rsidRPr="00C67DD8" w:rsidRDefault="0007791B">
      <w:pPr>
        <w:ind w:firstLine="720"/>
        <w:jc w:val="both"/>
        <w:rPr>
          <w:rFonts w:ascii="Times New Roman" w:hAnsi="Times New Roman" w:cs="Times New Roman"/>
          <w:sz w:val="24"/>
          <w:szCs w:val="24"/>
        </w:rPr>
      </w:pPr>
      <w:bookmarkStart w:id="215" w:name="sub_753"/>
      <w:r w:rsidRPr="00C67DD8">
        <w:rPr>
          <w:rFonts w:ascii="Times New Roman" w:hAnsi="Times New Roman" w:cs="Times New Roman"/>
          <w:sz w:val="24"/>
          <w:szCs w:val="24"/>
        </w:rPr>
        <w:t>7.5.3. Иные требования к конкурсной заявке устанавливаются в конкурсной документации в зависимости от предмета закупки.</w:t>
      </w:r>
    </w:p>
    <w:p w:rsidR="0007791B" w:rsidRPr="00C67DD8" w:rsidRDefault="0007791B">
      <w:pPr>
        <w:ind w:firstLine="720"/>
        <w:jc w:val="both"/>
        <w:rPr>
          <w:rFonts w:ascii="Times New Roman" w:hAnsi="Times New Roman" w:cs="Times New Roman"/>
          <w:sz w:val="24"/>
          <w:szCs w:val="24"/>
        </w:rPr>
      </w:pPr>
      <w:bookmarkStart w:id="216" w:name="sub_76"/>
      <w:bookmarkEnd w:id="215"/>
      <w:r w:rsidRPr="00C67DD8">
        <w:rPr>
          <w:rStyle w:val="afe"/>
          <w:rFonts w:ascii="Times New Roman" w:hAnsi="Times New Roman" w:cs="Times New Roman"/>
          <w:bCs/>
          <w:color w:val="auto"/>
          <w:sz w:val="24"/>
          <w:szCs w:val="24"/>
        </w:rPr>
        <w:t>7.6. Задаток как обеспечение конкурсной заявки</w:t>
      </w:r>
      <w:r w:rsidR="00F42354" w:rsidRPr="00C67DD8">
        <w:rPr>
          <w:rStyle w:val="afe"/>
          <w:rFonts w:ascii="Times New Roman" w:hAnsi="Times New Roman" w:cs="Times New Roman"/>
          <w:bCs/>
          <w:color w:val="auto"/>
          <w:sz w:val="24"/>
          <w:szCs w:val="24"/>
        </w:rPr>
        <w:t xml:space="preserve"> </w:t>
      </w:r>
    </w:p>
    <w:p w:rsidR="0007791B" w:rsidRPr="00C67DD8" w:rsidRDefault="0007791B">
      <w:pPr>
        <w:ind w:firstLine="720"/>
        <w:jc w:val="both"/>
        <w:rPr>
          <w:rFonts w:ascii="Times New Roman" w:hAnsi="Times New Roman" w:cs="Times New Roman"/>
          <w:sz w:val="24"/>
          <w:szCs w:val="24"/>
        </w:rPr>
      </w:pPr>
      <w:bookmarkStart w:id="217" w:name="sub_761"/>
      <w:bookmarkEnd w:id="216"/>
      <w:r w:rsidRPr="00C67DD8">
        <w:rPr>
          <w:rFonts w:ascii="Times New Roman" w:hAnsi="Times New Roman" w:cs="Times New Roman"/>
          <w:sz w:val="24"/>
          <w:szCs w:val="24"/>
        </w:rPr>
        <w:t xml:space="preserve">7.6.1. Исполнение обязательств участника закупки в связи с подачей конкурсной заявки может быть обеспечено внесением задатка в качестве обеспечения конкурсной заявки на расчетный счет, указанный в конкурсной документации. Размер обеспечения конкурсной заявки </w:t>
      </w:r>
      <w:r w:rsidR="005352A0" w:rsidRPr="00C67DD8">
        <w:rPr>
          <w:rFonts w:ascii="Times New Roman" w:hAnsi="Times New Roman" w:cs="Times New Roman"/>
          <w:sz w:val="24"/>
          <w:szCs w:val="24"/>
        </w:rPr>
        <w:t>устанавливается</w:t>
      </w:r>
      <w:r w:rsidRPr="00C67DD8">
        <w:rPr>
          <w:rFonts w:ascii="Times New Roman" w:hAnsi="Times New Roman" w:cs="Times New Roman"/>
          <w:sz w:val="24"/>
          <w:szCs w:val="24"/>
        </w:rPr>
        <w:t xml:space="preserve"> </w:t>
      </w:r>
      <w:r w:rsidR="005352A0" w:rsidRPr="00C67DD8">
        <w:rPr>
          <w:rFonts w:ascii="Times New Roman" w:hAnsi="Times New Roman" w:cs="Times New Roman"/>
          <w:sz w:val="24"/>
          <w:szCs w:val="24"/>
        </w:rPr>
        <w:t>от 0,5 % до 5 %</w:t>
      </w:r>
      <w:r w:rsidRPr="00C67DD8">
        <w:rPr>
          <w:rFonts w:ascii="Times New Roman" w:hAnsi="Times New Roman" w:cs="Times New Roman"/>
          <w:sz w:val="24"/>
          <w:szCs w:val="24"/>
        </w:rPr>
        <w:t xml:space="preserve"> начальной (максимальной) цены договора (цены лота), </w:t>
      </w:r>
      <w:r w:rsidR="005352A0" w:rsidRPr="00C67DD8">
        <w:rPr>
          <w:rFonts w:ascii="Times New Roman" w:hAnsi="Times New Roman" w:cs="Times New Roman"/>
          <w:sz w:val="24"/>
          <w:szCs w:val="24"/>
        </w:rPr>
        <w:t>с</w:t>
      </w:r>
      <w:r w:rsidRPr="00C67DD8">
        <w:rPr>
          <w:rFonts w:ascii="Times New Roman" w:hAnsi="Times New Roman" w:cs="Times New Roman"/>
          <w:sz w:val="24"/>
          <w:szCs w:val="24"/>
        </w:rPr>
        <w:t xml:space="preserve"> указани</w:t>
      </w:r>
      <w:r w:rsidR="005352A0" w:rsidRPr="00C67DD8">
        <w:rPr>
          <w:rFonts w:ascii="Times New Roman" w:hAnsi="Times New Roman" w:cs="Times New Roman"/>
          <w:sz w:val="24"/>
          <w:szCs w:val="24"/>
        </w:rPr>
        <w:t>ем</w:t>
      </w:r>
      <w:r w:rsidRPr="00C67DD8">
        <w:rPr>
          <w:rFonts w:ascii="Times New Roman" w:hAnsi="Times New Roman" w:cs="Times New Roman"/>
          <w:sz w:val="24"/>
          <w:szCs w:val="24"/>
        </w:rPr>
        <w:t xml:space="preserve"> в извещении о проведении открытого конкурса.</w:t>
      </w:r>
    </w:p>
    <w:p w:rsidR="0007791B" w:rsidRPr="00C67DD8" w:rsidRDefault="0007791B">
      <w:pPr>
        <w:ind w:firstLine="720"/>
        <w:jc w:val="both"/>
        <w:rPr>
          <w:rFonts w:ascii="Times New Roman" w:hAnsi="Times New Roman" w:cs="Times New Roman"/>
          <w:sz w:val="24"/>
          <w:szCs w:val="24"/>
        </w:rPr>
      </w:pPr>
      <w:bookmarkStart w:id="218" w:name="sub_762"/>
      <w:bookmarkEnd w:id="217"/>
      <w:r w:rsidRPr="00C67DD8">
        <w:rPr>
          <w:rFonts w:ascii="Times New Roman" w:hAnsi="Times New Roman" w:cs="Times New Roman"/>
          <w:sz w:val="24"/>
          <w:szCs w:val="24"/>
        </w:rPr>
        <w:lastRenderedPageBreak/>
        <w:t>7.6.2. Обязательства участника закупки, связанные с подачей конкурсной заявки включают:</w:t>
      </w:r>
    </w:p>
    <w:bookmarkEnd w:id="218"/>
    <w:p w:rsidR="0007791B" w:rsidRPr="00C67DD8" w:rsidRDefault="0007791B">
      <w:pPr>
        <w:ind w:firstLine="720"/>
        <w:jc w:val="both"/>
        <w:rPr>
          <w:rFonts w:ascii="Times New Roman" w:hAnsi="Times New Roman" w:cs="Times New Roman"/>
          <w:sz w:val="24"/>
          <w:szCs w:val="24"/>
        </w:rPr>
      </w:pPr>
      <w:r w:rsidRPr="00C67DD8">
        <w:rPr>
          <w:rFonts w:ascii="Times New Roman" w:hAnsi="Times New Roman" w:cs="Times New Roman"/>
          <w:sz w:val="24"/>
          <w:szCs w:val="24"/>
        </w:rPr>
        <w:t>а) обязательство заключить договор на условиях, указанных в проекте договора, являющегося неотъемлемой частью конкурсной документации и извещения о проведении открытого конкурса, и конкурсной заявки, а также обязательство предоставить заказчику обеспечение исполнения договора, в случае если такая обязанность установлена условиями конкурсной документации;</w:t>
      </w:r>
    </w:p>
    <w:p w:rsidR="0007791B" w:rsidRPr="00C67DD8" w:rsidRDefault="0007791B">
      <w:pPr>
        <w:ind w:firstLine="720"/>
        <w:jc w:val="both"/>
        <w:rPr>
          <w:rFonts w:ascii="Times New Roman" w:hAnsi="Times New Roman" w:cs="Times New Roman"/>
          <w:sz w:val="24"/>
          <w:szCs w:val="24"/>
        </w:rPr>
      </w:pPr>
      <w:r w:rsidRPr="00C67DD8">
        <w:rPr>
          <w:rFonts w:ascii="Times New Roman" w:hAnsi="Times New Roman" w:cs="Times New Roman"/>
          <w:sz w:val="24"/>
          <w:szCs w:val="24"/>
        </w:rPr>
        <w:t>б) обязательство не изменять и (или) не отзывать конкурсную заявку после истечения срока окончания подачи конкурсных заявок;</w:t>
      </w:r>
    </w:p>
    <w:p w:rsidR="0007791B" w:rsidRPr="00C67DD8" w:rsidRDefault="0007791B">
      <w:pPr>
        <w:ind w:firstLine="720"/>
        <w:jc w:val="both"/>
        <w:rPr>
          <w:rFonts w:ascii="Times New Roman" w:hAnsi="Times New Roman" w:cs="Times New Roman"/>
          <w:sz w:val="24"/>
          <w:szCs w:val="24"/>
        </w:rPr>
      </w:pPr>
      <w:r w:rsidRPr="00C67DD8">
        <w:rPr>
          <w:rFonts w:ascii="Times New Roman" w:hAnsi="Times New Roman" w:cs="Times New Roman"/>
          <w:sz w:val="24"/>
          <w:szCs w:val="24"/>
        </w:rPr>
        <w:t>в) обязательство не предоставлять в составе заявки заведомо ложные сведения, информацию, документы.</w:t>
      </w:r>
    </w:p>
    <w:p w:rsidR="0007791B" w:rsidRPr="00C67DD8" w:rsidRDefault="0007791B">
      <w:pPr>
        <w:ind w:firstLine="720"/>
        <w:jc w:val="both"/>
        <w:rPr>
          <w:rFonts w:ascii="Times New Roman" w:hAnsi="Times New Roman" w:cs="Times New Roman"/>
          <w:sz w:val="24"/>
          <w:szCs w:val="24"/>
        </w:rPr>
      </w:pPr>
      <w:bookmarkStart w:id="219" w:name="sub_763"/>
      <w:r w:rsidRPr="00C67DD8">
        <w:rPr>
          <w:rFonts w:ascii="Times New Roman" w:hAnsi="Times New Roman" w:cs="Times New Roman"/>
          <w:sz w:val="24"/>
          <w:szCs w:val="24"/>
        </w:rPr>
        <w:t xml:space="preserve">7.6.3. Заказчик удерживает сумму обеспечения конкурсной заявки в случаях невыполнения участником закупки обязательств, предусмотренных </w:t>
      </w:r>
      <w:hyperlink w:anchor="sub_762" w:history="1">
        <w:r w:rsidRPr="00C67DD8">
          <w:rPr>
            <w:rStyle w:val="aa"/>
            <w:rFonts w:ascii="Times New Roman" w:hAnsi="Times New Roman"/>
            <w:b w:val="0"/>
            <w:color w:val="auto"/>
            <w:sz w:val="24"/>
            <w:szCs w:val="24"/>
          </w:rPr>
          <w:t>пунктом 7.6.2.</w:t>
        </w:r>
      </w:hyperlink>
      <w:r w:rsidRPr="00C67DD8">
        <w:rPr>
          <w:rFonts w:ascii="Times New Roman" w:hAnsi="Times New Roman" w:cs="Times New Roman"/>
          <w:sz w:val="24"/>
          <w:szCs w:val="24"/>
        </w:rPr>
        <w:t xml:space="preserve"> настоящего Положения.</w:t>
      </w:r>
    </w:p>
    <w:p w:rsidR="0007791B" w:rsidRPr="00C67DD8" w:rsidRDefault="0007791B">
      <w:pPr>
        <w:ind w:firstLine="720"/>
        <w:jc w:val="both"/>
        <w:rPr>
          <w:rFonts w:ascii="Times New Roman" w:hAnsi="Times New Roman" w:cs="Times New Roman"/>
          <w:sz w:val="24"/>
          <w:szCs w:val="24"/>
        </w:rPr>
      </w:pPr>
      <w:bookmarkStart w:id="220" w:name="sub_764"/>
      <w:bookmarkEnd w:id="219"/>
      <w:r w:rsidRPr="00C67DD8">
        <w:rPr>
          <w:rFonts w:ascii="Times New Roman" w:hAnsi="Times New Roman" w:cs="Times New Roman"/>
          <w:sz w:val="24"/>
          <w:szCs w:val="24"/>
        </w:rPr>
        <w:t>7.6.4. Обеспечение конкурсной заявки возвращается:</w:t>
      </w:r>
    </w:p>
    <w:p w:rsidR="0007791B" w:rsidRPr="00C67DD8" w:rsidRDefault="0007791B">
      <w:pPr>
        <w:ind w:firstLine="720"/>
        <w:jc w:val="both"/>
        <w:rPr>
          <w:rFonts w:ascii="Times New Roman" w:hAnsi="Times New Roman" w:cs="Times New Roman"/>
          <w:sz w:val="24"/>
          <w:szCs w:val="24"/>
        </w:rPr>
      </w:pPr>
      <w:bookmarkStart w:id="221" w:name="sub_7641"/>
      <w:bookmarkEnd w:id="220"/>
      <w:r w:rsidRPr="00C67DD8">
        <w:rPr>
          <w:rFonts w:ascii="Times New Roman" w:hAnsi="Times New Roman" w:cs="Times New Roman"/>
          <w:sz w:val="24"/>
          <w:szCs w:val="24"/>
        </w:rPr>
        <w:t xml:space="preserve">7.6.4.1. участникам закупки, претендентам, внесшим обеспечение конкурсных заявок - в течение </w:t>
      </w:r>
      <w:r w:rsidR="005352A0" w:rsidRPr="00C67DD8">
        <w:rPr>
          <w:rFonts w:ascii="Times New Roman" w:hAnsi="Times New Roman" w:cs="Times New Roman"/>
          <w:sz w:val="24"/>
          <w:szCs w:val="24"/>
        </w:rPr>
        <w:t>7</w:t>
      </w:r>
      <w:r w:rsidRPr="00C67DD8">
        <w:rPr>
          <w:rFonts w:ascii="Times New Roman" w:hAnsi="Times New Roman" w:cs="Times New Roman"/>
          <w:sz w:val="24"/>
          <w:szCs w:val="24"/>
        </w:rPr>
        <w:t xml:space="preserve"> дней со дня принятия решения об отказе от проведения конкурса;</w:t>
      </w:r>
    </w:p>
    <w:p w:rsidR="0007791B" w:rsidRPr="00C67DD8" w:rsidRDefault="0007791B">
      <w:pPr>
        <w:ind w:firstLine="720"/>
        <w:jc w:val="both"/>
        <w:rPr>
          <w:rFonts w:ascii="Times New Roman" w:hAnsi="Times New Roman" w:cs="Times New Roman"/>
          <w:sz w:val="24"/>
          <w:szCs w:val="24"/>
        </w:rPr>
      </w:pPr>
      <w:bookmarkStart w:id="222" w:name="sub_7642"/>
      <w:bookmarkEnd w:id="221"/>
      <w:r w:rsidRPr="00C67DD8">
        <w:rPr>
          <w:rFonts w:ascii="Times New Roman" w:hAnsi="Times New Roman" w:cs="Times New Roman"/>
          <w:sz w:val="24"/>
          <w:szCs w:val="24"/>
        </w:rPr>
        <w:t xml:space="preserve">7.6.4.2. участнику закупки, подавшему конкурсную заявку, полученную после окончания приема конкурсных заявок - в течение </w:t>
      </w:r>
      <w:r w:rsidR="005352A0" w:rsidRPr="00C67DD8">
        <w:rPr>
          <w:rFonts w:ascii="Times New Roman" w:hAnsi="Times New Roman" w:cs="Times New Roman"/>
          <w:sz w:val="24"/>
          <w:szCs w:val="24"/>
        </w:rPr>
        <w:t>7</w:t>
      </w:r>
      <w:r w:rsidRPr="00C67DD8">
        <w:rPr>
          <w:rFonts w:ascii="Times New Roman" w:hAnsi="Times New Roman" w:cs="Times New Roman"/>
          <w:sz w:val="24"/>
          <w:szCs w:val="24"/>
        </w:rPr>
        <w:t xml:space="preserve"> со дня получения такой заявки;</w:t>
      </w:r>
    </w:p>
    <w:p w:rsidR="0007791B" w:rsidRPr="00C67DD8" w:rsidRDefault="0007791B">
      <w:pPr>
        <w:ind w:firstLine="720"/>
        <w:jc w:val="both"/>
        <w:rPr>
          <w:rFonts w:ascii="Times New Roman" w:hAnsi="Times New Roman" w:cs="Times New Roman"/>
          <w:sz w:val="24"/>
          <w:szCs w:val="24"/>
        </w:rPr>
      </w:pPr>
      <w:bookmarkStart w:id="223" w:name="sub_7643"/>
      <w:bookmarkEnd w:id="222"/>
      <w:r w:rsidRPr="00C67DD8">
        <w:rPr>
          <w:rFonts w:ascii="Times New Roman" w:hAnsi="Times New Roman" w:cs="Times New Roman"/>
          <w:sz w:val="24"/>
          <w:szCs w:val="24"/>
        </w:rPr>
        <w:t xml:space="preserve">7.6.4.3. участнику закупки, подавшему конкурсную заявку и отозвавшему такую заявку до дня и времени начала процедуры вскрытия конвертов с конкурсными заявками - в течение </w:t>
      </w:r>
      <w:r w:rsidR="005352A0" w:rsidRPr="00C67DD8">
        <w:rPr>
          <w:rFonts w:ascii="Times New Roman" w:hAnsi="Times New Roman" w:cs="Times New Roman"/>
          <w:sz w:val="24"/>
          <w:szCs w:val="24"/>
        </w:rPr>
        <w:t>7</w:t>
      </w:r>
      <w:r w:rsidRPr="00C67DD8">
        <w:rPr>
          <w:rFonts w:ascii="Times New Roman" w:hAnsi="Times New Roman" w:cs="Times New Roman"/>
          <w:sz w:val="24"/>
          <w:szCs w:val="24"/>
        </w:rPr>
        <w:t xml:space="preserve"> со дня поступления заказчику уведомления об отзыве конкурсной заявки;</w:t>
      </w:r>
    </w:p>
    <w:p w:rsidR="0007791B" w:rsidRPr="00C67DD8" w:rsidRDefault="0007791B">
      <w:pPr>
        <w:ind w:firstLine="720"/>
        <w:jc w:val="both"/>
        <w:rPr>
          <w:rFonts w:ascii="Times New Roman" w:hAnsi="Times New Roman" w:cs="Times New Roman"/>
          <w:sz w:val="24"/>
          <w:szCs w:val="24"/>
        </w:rPr>
      </w:pPr>
      <w:bookmarkStart w:id="224" w:name="sub_7644"/>
      <w:bookmarkEnd w:id="223"/>
      <w:r w:rsidRPr="00C67DD8">
        <w:rPr>
          <w:rFonts w:ascii="Times New Roman" w:hAnsi="Times New Roman" w:cs="Times New Roman"/>
          <w:sz w:val="24"/>
          <w:szCs w:val="24"/>
        </w:rPr>
        <w:t xml:space="preserve">7.6.4.4. участнику закупки, подавшему единственную конкурсную заявку на участие в конкурсе, которая соответствует всем требованиям и условиям, предусмотренным конкурсной документацией - в течение </w:t>
      </w:r>
      <w:r w:rsidR="005352A0" w:rsidRPr="00C67DD8">
        <w:rPr>
          <w:rFonts w:ascii="Times New Roman" w:hAnsi="Times New Roman" w:cs="Times New Roman"/>
          <w:sz w:val="24"/>
          <w:szCs w:val="24"/>
        </w:rPr>
        <w:t>7</w:t>
      </w:r>
      <w:r w:rsidRPr="00C67DD8">
        <w:rPr>
          <w:rFonts w:ascii="Times New Roman" w:hAnsi="Times New Roman" w:cs="Times New Roman"/>
          <w:sz w:val="24"/>
          <w:szCs w:val="24"/>
        </w:rPr>
        <w:t xml:space="preserve"> со дня заключения договора с таким участником;</w:t>
      </w:r>
    </w:p>
    <w:p w:rsidR="0007791B" w:rsidRPr="00C67DD8" w:rsidRDefault="0007791B">
      <w:pPr>
        <w:ind w:firstLine="720"/>
        <w:jc w:val="both"/>
        <w:rPr>
          <w:rFonts w:ascii="Times New Roman" w:hAnsi="Times New Roman" w:cs="Times New Roman"/>
          <w:sz w:val="24"/>
          <w:szCs w:val="24"/>
        </w:rPr>
      </w:pPr>
      <w:bookmarkStart w:id="225" w:name="sub_7645"/>
      <w:bookmarkEnd w:id="224"/>
      <w:r w:rsidRPr="00C67DD8">
        <w:rPr>
          <w:rFonts w:ascii="Times New Roman" w:hAnsi="Times New Roman" w:cs="Times New Roman"/>
          <w:sz w:val="24"/>
          <w:szCs w:val="24"/>
        </w:rPr>
        <w:t xml:space="preserve">7.6.4.5. участнику закупки, подавшему конкурсную заявку и не допущенному к участию в конкурсе по результатам отборочной стадии - в течение </w:t>
      </w:r>
      <w:r w:rsidR="005352A0" w:rsidRPr="00C67DD8">
        <w:rPr>
          <w:rFonts w:ascii="Times New Roman" w:hAnsi="Times New Roman" w:cs="Times New Roman"/>
          <w:sz w:val="24"/>
          <w:szCs w:val="24"/>
        </w:rPr>
        <w:t>7</w:t>
      </w:r>
      <w:r w:rsidRPr="00C67DD8">
        <w:rPr>
          <w:rFonts w:ascii="Times New Roman" w:hAnsi="Times New Roman" w:cs="Times New Roman"/>
          <w:sz w:val="24"/>
          <w:szCs w:val="24"/>
        </w:rPr>
        <w:t xml:space="preserve"> дней со дня подписания протокола о результатах конкурса;</w:t>
      </w:r>
    </w:p>
    <w:p w:rsidR="0007791B" w:rsidRPr="00C67DD8" w:rsidRDefault="0007791B">
      <w:pPr>
        <w:ind w:firstLine="720"/>
        <w:jc w:val="both"/>
        <w:rPr>
          <w:rFonts w:ascii="Times New Roman" w:hAnsi="Times New Roman" w:cs="Times New Roman"/>
          <w:sz w:val="24"/>
          <w:szCs w:val="24"/>
        </w:rPr>
      </w:pPr>
      <w:bookmarkStart w:id="226" w:name="sub_7646"/>
      <w:bookmarkEnd w:id="225"/>
      <w:r w:rsidRPr="00C67DD8">
        <w:rPr>
          <w:rFonts w:ascii="Times New Roman" w:hAnsi="Times New Roman" w:cs="Times New Roman"/>
          <w:sz w:val="24"/>
          <w:szCs w:val="24"/>
        </w:rPr>
        <w:t xml:space="preserve">7.6.4.6. участнику закупки, признанному единственным участником конкурса по результатам отборочной стадии - в течение </w:t>
      </w:r>
      <w:r w:rsidR="005352A0" w:rsidRPr="00C67DD8">
        <w:rPr>
          <w:rFonts w:ascii="Times New Roman" w:hAnsi="Times New Roman" w:cs="Times New Roman"/>
          <w:sz w:val="24"/>
          <w:szCs w:val="24"/>
        </w:rPr>
        <w:t>7</w:t>
      </w:r>
      <w:r w:rsidRPr="00C67DD8">
        <w:rPr>
          <w:rFonts w:ascii="Times New Roman" w:hAnsi="Times New Roman" w:cs="Times New Roman"/>
          <w:sz w:val="24"/>
          <w:szCs w:val="24"/>
        </w:rPr>
        <w:t xml:space="preserve"> дней со дня заключения договора с таким участником;</w:t>
      </w:r>
    </w:p>
    <w:p w:rsidR="0007791B" w:rsidRPr="00C67DD8" w:rsidRDefault="0007791B">
      <w:pPr>
        <w:ind w:firstLine="720"/>
        <w:jc w:val="both"/>
        <w:rPr>
          <w:rFonts w:ascii="Times New Roman" w:hAnsi="Times New Roman" w:cs="Times New Roman"/>
          <w:sz w:val="24"/>
          <w:szCs w:val="24"/>
        </w:rPr>
      </w:pPr>
      <w:bookmarkStart w:id="227" w:name="sub_7647"/>
      <w:bookmarkEnd w:id="226"/>
      <w:r w:rsidRPr="00C67DD8">
        <w:rPr>
          <w:rFonts w:ascii="Times New Roman" w:hAnsi="Times New Roman" w:cs="Times New Roman"/>
          <w:sz w:val="24"/>
          <w:szCs w:val="24"/>
        </w:rPr>
        <w:t xml:space="preserve">7.6.4.7. участнику конкурса, который участвовал в конкурсе, но не стал победителем конкурса, за исключением участника конкурса, конкурсной заявке которого, был присвоен второй порядковый номер - в течение </w:t>
      </w:r>
      <w:r w:rsidR="005352A0" w:rsidRPr="00C67DD8">
        <w:rPr>
          <w:rFonts w:ascii="Times New Roman" w:hAnsi="Times New Roman" w:cs="Times New Roman"/>
          <w:sz w:val="24"/>
          <w:szCs w:val="24"/>
        </w:rPr>
        <w:t>7</w:t>
      </w:r>
      <w:r w:rsidRPr="00C67DD8">
        <w:rPr>
          <w:rFonts w:ascii="Times New Roman" w:hAnsi="Times New Roman" w:cs="Times New Roman"/>
          <w:sz w:val="24"/>
          <w:szCs w:val="24"/>
        </w:rPr>
        <w:t xml:space="preserve"> дней со дня подписания протокола о результатах конкурса;</w:t>
      </w:r>
    </w:p>
    <w:p w:rsidR="0007791B" w:rsidRPr="00C67DD8" w:rsidRDefault="0007791B">
      <w:pPr>
        <w:ind w:firstLine="720"/>
        <w:jc w:val="both"/>
        <w:rPr>
          <w:rFonts w:ascii="Times New Roman" w:hAnsi="Times New Roman" w:cs="Times New Roman"/>
          <w:sz w:val="24"/>
          <w:szCs w:val="24"/>
        </w:rPr>
      </w:pPr>
      <w:bookmarkStart w:id="228" w:name="sub_7648"/>
      <w:bookmarkEnd w:id="227"/>
      <w:r w:rsidRPr="00C67DD8">
        <w:rPr>
          <w:rFonts w:ascii="Times New Roman" w:hAnsi="Times New Roman" w:cs="Times New Roman"/>
          <w:sz w:val="24"/>
          <w:szCs w:val="24"/>
        </w:rPr>
        <w:t xml:space="preserve">7.6.4.8. участнику конкурса, конкурсной заявке которого, был присвоен второй номер - в течение </w:t>
      </w:r>
      <w:r w:rsidR="005352A0" w:rsidRPr="00C67DD8">
        <w:rPr>
          <w:rFonts w:ascii="Times New Roman" w:hAnsi="Times New Roman" w:cs="Times New Roman"/>
          <w:sz w:val="24"/>
          <w:szCs w:val="24"/>
        </w:rPr>
        <w:t>7</w:t>
      </w:r>
      <w:r w:rsidRPr="00C67DD8">
        <w:rPr>
          <w:rFonts w:ascii="Times New Roman" w:hAnsi="Times New Roman" w:cs="Times New Roman"/>
          <w:sz w:val="24"/>
          <w:szCs w:val="24"/>
        </w:rPr>
        <w:t xml:space="preserve"> дней со дня заключения договора с победителем конкурса или с таким участником конкурса;</w:t>
      </w:r>
    </w:p>
    <w:p w:rsidR="0007791B" w:rsidRPr="00C67DD8" w:rsidRDefault="0007791B">
      <w:pPr>
        <w:ind w:firstLine="720"/>
        <w:jc w:val="both"/>
        <w:rPr>
          <w:rFonts w:ascii="Times New Roman" w:hAnsi="Times New Roman" w:cs="Times New Roman"/>
          <w:sz w:val="24"/>
          <w:szCs w:val="24"/>
        </w:rPr>
      </w:pPr>
      <w:bookmarkStart w:id="229" w:name="sub_7649"/>
      <w:bookmarkEnd w:id="228"/>
      <w:r w:rsidRPr="00C67DD8">
        <w:rPr>
          <w:rFonts w:ascii="Times New Roman" w:hAnsi="Times New Roman" w:cs="Times New Roman"/>
          <w:sz w:val="24"/>
          <w:szCs w:val="24"/>
        </w:rPr>
        <w:t xml:space="preserve">7.6.4.9. победителю конкурса - в течение </w:t>
      </w:r>
      <w:r w:rsidR="005352A0" w:rsidRPr="00C67DD8">
        <w:rPr>
          <w:rFonts w:ascii="Times New Roman" w:hAnsi="Times New Roman" w:cs="Times New Roman"/>
          <w:sz w:val="24"/>
          <w:szCs w:val="24"/>
        </w:rPr>
        <w:t>7</w:t>
      </w:r>
      <w:r w:rsidRPr="00C67DD8">
        <w:rPr>
          <w:rFonts w:ascii="Times New Roman" w:hAnsi="Times New Roman" w:cs="Times New Roman"/>
          <w:sz w:val="24"/>
          <w:szCs w:val="24"/>
        </w:rPr>
        <w:t xml:space="preserve"> дней со дня заключения с ним договора в случае, если конкурсной документацией не было предусмотрено предоставления обеспечения исполнения договора.</w:t>
      </w:r>
    </w:p>
    <w:bookmarkEnd w:id="229"/>
    <w:p w:rsidR="0007791B" w:rsidRPr="00C67DD8" w:rsidRDefault="0007791B">
      <w:pPr>
        <w:ind w:firstLine="720"/>
        <w:jc w:val="both"/>
        <w:rPr>
          <w:rFonts w:ascii="Times New Roman" w:hAnsi="Times New Roman" w:cs="Times New Roman"/>
          <w:sz w:val="24"/>
          <w:szCs w:val="24"/>
        </w:rPr>
      </w:pPr>
      <w:r w:rsidRPr="00C67DD8">
        <w:rPr>
          <w:rFonts w:ascii="Times New Roman" w:hAnsi="Times New Roman" w:cs="Times New Roman"/>
          <w:sz w:val="24"/>
          <w:szCs w:val="24"/>
        </w:rPr>
        <w:t>В случае</w:t>
      </w:r>
      <w:proofErr w:type="gramStart"/>
      <w:r w:rsidRPr="00C67DD8">
        <w:rPr>
          <w:rFonts w:ascii="Times New Roman" w:hAnsi="Times New Roman" w:cs="Times New Roman"/>
          <w:sz w:val="24"/>
          <w:szCs w:val="24"/>
        </w:rPr>
        <w:t>,</w:t>
      </w:r>
      <w:proofErr w:type="gramEnd"/>
      <w:r w:rsidRPr="00C67DD8">
        <w:rPr>
          <w:rFonts w:ascii="Times New Roman" w:hAnsi="Times New Roman" w:cs="Times New Roman"/>
          <w:sz w:val="24"/>
          <w:szCs w:val="24"/>
        </w:rPr>
        <w:t xml:space="preserve"> если конкурсной документацией было предусмотрено предоставления обеспечения исполнения договора, победителю конкурса обеспечение заявки возвращается в течение </w:t>
      </w:r>
      <w:r w:rsidR="005352A0" w:rsidRPr="00C67DD8">
        <w:rPr>
          <w:rFonts w:ascii="Times New Roman" w:hAnsi="Times New Roman" w:cs="Times New Roman"/>
          <w:sz w:val="24"/>
          <w:szCs w:val="24"/>
        </w:rPr>
        <w:t>7</w:t>
      </w:r>
      <w:r w:rsidRPr="00C67DD8">
        <w:rPr>
          <w:rFonts w:ascii="Times New Roman" w:hAnsi="Times New Roman" w:cs="Times New Roman"/>
          <w:sz w:val="24"/>
          <w:szCs w:val="24"/>
        </w:rPr>
        <w:t xml:space="preserve"> дней со дня заключения договора и предоставления обеспечения исполнения договора. В случае</w:t>
      </w:r>
      <w:proofErr w:type="gramStart"/>
      <w:r w:rsidRPr="00C67DD8">
        <w:rPr>
          <w:rFonts w:ascii="Times New Roman" w:hAnsi="Times New Roman" w:cs="Times New Roman"/>
          <w:sz w:val="24"/>
          <w:szCs w:val="24"/>
        </w:rPr>
        <w:t>,</w:t>
      </w:r>
      <w:proofErr w:type="gramEnd"/>
      <w:r w:rsidRPr="00C67DD8">
        <w:rPr>
          <w:rFonts w:ascii="Times New Roman" w:hAnsi="Times New Roman" w:cs="Times New Roman"/>
          <w:sz w:val="24"/>
          <w:szCs w:val="24"/>
        </w:rPr>
        <w:t xml:space="preserve"> если конкурсной документации было предусмотрено предоставление обеспечения исполнения договора, задаток засчитывается в счет обеспечения исполнения договора (частично или полностью - в зависимости от размера обеспечения исполнения договора</w:t>
      </w:r>
      <w:r w:rsidR="00F42354" w:rsidRPr="00C67DD8">
        <w:rPr>
          <w:rFonts w:ascii="Times New Roman" w:hAnsi="Times New Roman" w:cs="Times New Roman"/>
          <w:sz w:val="24"/>
          <w:szCs w:val="24"/>
        </w:rPr>
        <w:t>)</w:t>
      </w:r>
      <w:r w:rsidRPr="00C67DD8">
        <w:rPr>
          <w:rFonts w:ascii="Times New Roman" w:hAnsi="Times New Roman" w:cs="Times New Roman"/>
          <w:sz w:val="24"/>
          <w:szCs w:val="24"/>
        </w:rPr>
        <w:t>.</w:t>
      </w:r>
    </w:p>
    <w:p w:rsidR="0007791B" w:rsidRPr="00C67DD8" w:rsidRDefault="0007791B">
      <w:pPr>
        <w:ind w:firstLine="720"/>
        <w:jc w:val="both"/>
        <w:rPr>
          <w:rFonts w:ascii="Times New Roman" w:hAnsi="Times New Roman" w:cs="Times New Roman"/>
          <w:sz w:val="24"/>
          <w:szCs w:val="24"/>
        </w:rPr>
      </w:pPr>
      <w:bookmarkStart w:id="230" w:name="sub_77"/>
      <w:r w:rsidRPr="00C67DD8">
        <w:rPr>
          <w:rStyle w:val="afe"/>
          <w:rFonts w:ascii="Times New Roman" w:hAnsi="Times New Roman" w:cs="Times New Roman"/>
          <w:bCs/>
          <w:color w:val="auto"/>
          <w:sz w:val="24"/>
          <w:szCs w:val="24"/>
        </w:rPr>
        <w:t>7.7. Порядок приема конкурсных заявок</w:t>
      </w:r>
    </w:p>
    <w:p w:rsidR="0007791B" w:rsidRPr="00C67DD8" w:rsidRDefault="0007791B">
      <w:pPr>
        <w:ind w:firstLine="720"/>
        <w:jc w:val="both"/>
        <w:rPr>
          <w:rFonts w:ascii="Times New Roman" w:hAnsi="Times New Roman" w:cs="Times New Roman"/>
          <w:sz w:val="24"/>
          <w:szCs w:val="24"/>
        </w:rPr>
      </w:pPr>
      <w:bookmarkStart w:id="231" w:name="sub_771"/>
      <w:bookmarkEnd w:id="230"/>
      <w:r w:rsidRPr="00C67DD8">
        <w:rPr>
          <w:rFonts w:ascii="Times New Roman" w:hAnsi="Times New Roman" w:cs="Times New Roman"/>
          <w:sz w:val="24"/>
          <w:szCs w:val="24"/>
        </w:rPr>
        <w:t xml:space="preserve">7.7.1. Со дня размещения извещения на </w:t>
      </w:r>
      <w:r w:rsidR="00114970" w:rsidRPr="00C67DD8">
        <w:rPr>
          <w:rFonts w:ascii="Times New Roman" w:hAnsi="Times New Roman" w:cs="Times New Roman"/>
          <w:sz w:val="24"/>
          <w:szCs w:val="24"/>
        </w:rPr>
        <w:t xml:space="preserve">сайте заказчика  </w:t>
      </w:r>
      <w:hyperlink r:id="rId77" w:history="1">
        <w:r w:rsidR="00114970" w:rsidRPr="00C67DD8">
          <w:rPr>
            <w:rStyle w:val="affff1"/>
            <w:rFonts w:ascii="Times New Roman" w:hAnsi="Times New Roman"/>
            <w:sz w:val="24"/>
            <w:szCs w:val="24"/>
          </w:rPr>
          <w:t>www.бэсо.рф</w:t>
        </w:r>
      </w:hyperlink>
      <w:r w:rsidR="00114970" w:rsidRPr="00C67DD8">
        <w:rPr>
          <w:rFonts w:ascii="Times New Roman" w:hAnsi="Times New Roman" w:cs="Times New Roman"/>
          <w:sz w:val="24"/>
          <w:szCs w:val="24"/>
        </w:rPr>
        <w:t xml:space="preserve"> в информационно-телекоммуникационной сети «Интернет» и </w:t>
      </w:r>
      <w:r w:rsidR="00024742" w:rsidRPr="00C67DD8">
        <w:rPr>
          <w:rFonts w:ascii="Times New Roman" w:hAnsi="Times New Roman" w:cs="Times New Roman"/>
          <w:sz w:val="24"/>
          <w:szCs w:val="24"/>
        </w:rPr>
        <w:t xml:space="preserve">в единой информационной системе </w:t>
      </w:r>
      <w:r w:rsidRPr="00C67DD8">
        <w:rPr>
          <w:rFonts w:ascii="Times New Roman" w:hAnsi="Times New Roman" w:cs="Times New Roman"/>
          <w:sz w:val="24"/>
          <w:szCs w:val="24"/>
        </w:rPr>
        <w:t>и до окончания срока подачи конкурсных заявок, установленного в извещении о проведении открытого конкурса, заказчик осуществляет прием конкурсных заявок.</w:t>
      </w:r>
    </w:p>
    <w:p w:rsidR="0007791B" w:rsidRPr="00C67DD8" w:rsidRDefault="0007791B">
      <w:pPr>
        <w:ind w:firstLine="720"/>
        <w:jc w:val="both"/>
        <w:rPr>
          <w:rFonts w:ascii="Times New Roman" w:hAnsi="Times New Roman" w:cs="Times New Roman"/>
          <w:sz w:val="24"/>
          <w:szCs w:val="24"/>
        </w:rPr>
      </w:pPr>
      <w:bookmarkStart w:id="232" w:name="sub_772"/>
      <w:bookmarkEnd w:id="231"/>
      <w:r w:rsidRPr="00C67DD8">
        <w:rPr>
          <w:rFonts w:ascii="Times New Roman" w:hAnsi="Times New Roman" w:cs="Times New Roman"/>
          <w:sz w:val="24"/>
          <w:szCs w:val="24"/>
        </w:rPr>
        <w:t xml:space="preserve">7.7.2. </w:t>
      </w:r>
      <w:proofErr w:type="gramStart"/>
      <w:r w:rsidRPr="00C67DD8">
        <w:rPr>
          <w:rFonts w:ascii="Times New Roman" w:hAnsi="Times New Roman" w:cs="Times New Roman"/>
          <w:sz w:val="24"/>
          <w:szCs w:val="24"/>
        </w:rPr>
        <w:t>Для участия в конкурсе претендент должен подать в запечатанном конверте конкурсную заявку по форме и в порядке, установленным конкурсной документацией.</w:t>
      </w:r>
      <w:proofErr w:type="gramEnd"/>
      <w:r w:rsidRPr="00C67DD8">
        <w:rPr>
          <w:rFonts w:ascii="Times New Roman" w:hAnsi="Times New Roman" w:cs="Times New Roman"/>
          <w:sz w:val="24"/>
          <w:szCs w:val="24"/>
        </w:rPr>
        <w:t xml:space="preserve"> Претендент вправе подать только одну конкурсную заявку в отношении каждого предмета конкурса (лота).</w:t>
      </w:r>
    </w:p>
    <w:p w:rsidR="0007791B" w:rsidRPr="00C67DD8" w:rsidRDefault="0007791B">
      <w:pPr>
        <w:ind w:firstLine="720"/>
        <w:jc w:val="both"/>
        <w:rPr>
          <w:rFonts w:ascii="Times New Roman" w:hAnsi="Times New Roman" w:cs="Times New Roman"/>
          <w:sz w:val="24"/>
          <w:szCs w:val="24"/>
        </w:rPr>
      </w:pPr>
      <w:bookmarkStart w:id="233" w:name="sub_773"/>
      <w:bookmarkEnd w:id="232"/>
      <w:r w:rsidRPr="00C67DD8">
        <w:rPr>
          <w:rFonts w:ascii="Times New Roman" w:hAnsi="Times New Roman" w:cs="Times New Roman"/>
          <w:sz w:val="24"/>
          <w:szCs w:val="24"/>
        </w:rPr>
        <w:t xml:space="preserve">7.7.3. Все конкурсные заявки, полученные до истечения срока подачи конкурсных заявок, </w:t>
      </w:r>
      <w:r w:rsidRPr="00C67DD8">
        <w:rPr>
          <w:rFonts w:ascii="Times New Roman" w:hAnsi="Times New Roman" w:cs="Times New Roman"/>
          <w:sz w:val="24"/>
          <w:szCs w:val="24"/>
        </w:rPr>
        <w:lastRenderedPageBreak/>
        <w:t xml:space="preserve">регистрируются заказчиком. По требованию участника закупки заказчик выдает расписку </w:t>
      </w:r>
      <w:r w:rsidR="00F42354" w:rsidRPr="00C67DD8">
        <w:rPr>
          <w:rFonts w:ascii="Times New Roman" w:hAnsi="Times New Roman" w:cs="Times New Roman"/>
          <w:sz w:val="24"/>
          <w:szCs w:val="24"/>
        </w:rPr>
        <w:t xml:space="preserve">в течение </w:t>
      </w:r>
      <w:r w:rsidR="005352A0" w:rsidRPr="00C67DD8">
        <w:rPr>
          <w:rFonts w:ascii="Times New Roman" w:hAnsi="Times New Roman" w:cs="Times New Roman"/>
          <w:sz w:val="24"/>
          <w:szCs w:val="24"/>
        </w:rPr>
        <w:t>1 рабочего дня</w:t>
      </w:r>
      <w:r w:rsidR="00F42354" w:rsidRPr="00C67DD8">
        <w:rPr>
          <w:rFonts w:ascii="Times New Roman" w:hAnsi="Times New Roman" w:cs="Times New Roman"/>
          <w:sz w:val="24"/>
          <w:szCs w:val="24"/>
        </w:rPr>
        <w:t xml:space="preserve"> </w:t>
      </w:r>
      <w:r w:rsidRPr="00C67DD8">
        <w:rPr>
          <w:rFonts w:ascii="Times New Roman" w:hAnsi="Times New Roman" w:cs="Times New Roman"/>
          <w:sz w:val="24"/>
          <w:szCs w:val="24"/>
        </w:rPr>
        <w:t>о получении конверта с конкурсной заявкой с указанием даты и времени его получения.</w:t>
      </w:r>
    </w:p>
    <w:p w:rsidR="0007791B" w:rsidRPr="00C67DD8" w:rsidRDefault="0007791B">
      <w:pPr>
        <w:ind w:firstLine="720"/>
        <w:jc w:val="both"/>
        <w:rPr>
          <w:rFonts w:ascii="Times New Roman" w:hAnsi="Times New Roman" w:cs="Times New Roman"/>
          <w:sz w:val="24"/>
          <w:szCs w:val="24"/>
        </w:rPr>
      </w:pPr>
      <w:bookmarkStart w:id="234" w:name="sub_7731"/>
      <w:bookmarkEnd w:id="233"/>
      <w:r w:rsidRPr="00C67DD8">
        <w:rPr>
          <w:rFonts w:ascii="Times New Roman" w:hAnsi="Times New Roman" w:cs="Times New Roman"/>
          <w:sz w:val="24"/>
          <w:szCs w:val="24"/>
        </w:rPr>
        <w:t>7.7.3.1. О получении ненадлежащим образом запечатанной заявки делается соответствующая пометка в расписке.</w:t>
      </w:r>
    </w:p>
    <w:p w:rsidR="0007791B" w:rsidRPr="00C67DD8" w:rsidRDefault="0007791B">
      <w:pPr>
        <w:ind w:firstLine="720"/>
        <w:jc w:val="both"/>
        <w:rPr>
          <w:rFonts w:ascii="Times New Roman" w:hAnsi="Times New Roman" w:cs="Times New Roman"/>
          <w:sz w:val="24"/>
          <w:szCs w:val="24"/>
        </w:rPr>
      </w:pPr>
      <w:bookmarkStart w:id="235" w:name="sub_774"/>
      <w:bookmarkEnd w:id="234"/>
      <w:r w:rsidRPr="00C67DD8">
        <w:rPr>
          <w:rFonts w:ascii="Times New Roman" w:hAnsi="Times New Roman" w:cs="Times New Roman"/>
          <w:sz w:val="24"/>
          <w:szCs w:val="24"/>
        </w:rPr>
        <w:t>7.7.4. Заказчик обеспечивает конфиденциальность сведений, содержащихся в поданных конкурсных заявках.</w:t>
      </w:r>
    </w:p>
    <w:p w:rsidR="0007791B" w:rsidRPr="00C67DD8" w:rsidRDefault="0007791B">
      <w:pPr>
        <w:ind w:firstLine="720"/>
        <w:jc w:val="both"/>
        <w:rPr>
          <w:rFonts w:ascii="Times New Roman" w:hAnsi="Times New Roman" w:cs="Times New Roman"/>
          <w:sz w:val="24"/>
          <w:szCs w:val="24"/>
        </w:rPr>
      </w:pPr>
      <w:bookmarkStart w:id="236" w:name="sub_775"/>
      <w:bookmarkEnd w:id="235"/>
      <w:r w:rsidRPr="00C67DD8">
        <w:rPr>
          <w:rFonts w:ascii="Times New Roman" w:hAnsi="Times New Roman" w:cs="Times New Roman"/>
          <w:sz w:val="24"/>
          <w:szCs w:val="24"/>
        </w:rPr>
        <w:t>7.7.5. Участник закупки вправе изменить или отозвать ранее поданную конкурсную заявку в порядке, предусмотренном конкурсной документацией. Изменение и (или) отзыв конкурсных заявок после истечения срока подачи конкурсных заявок, установленного конкурсной документацией, не допускается.</w:t>
      </w:r>
    </w:p>
    <w:p w:rsidR="0007791B" w:rsidRPr="00C67DD8" w:rsidRDefault="0007791B">
      <w:pPr>
        <w:ind w:firstLine="720"/>
        <w:jc w:val="both"/>
        <w:rPr>
          <w:rFonts w:ascii="Times New Roman" w:hAnsi="Times New Roman" w:cs="Times New Roman"/>
          <w:sz w:val="24"/>
          <w:szCs w:val="24"/>
        </w:rPr>
      </w:pPr>
      <w:bookmarkStart w:id="237" w:name="sub_776"/>
      <w:bookmarkEnd w:id="236"/>
      <w:r w:rsidRPr="00C67DD8">
        <w:rPr>
          <w:rFonts w:ascii="Times New Roman" w:hAnsi="Times New Roman" w:cs="Times New Roman"/>
          <w:sz w:val="24"/>
          <w:szCs w:val="24"/>
        </w:rPr>
        <w:t>7.7.6. Если заказчик продлевает срок окончания приема конкурсных заявок, то участник, уже подавший заявку, вправе принять любое из следующих решений:</w:t>
      </w:r>
    </w:p>
    <w:p w:rsidR="0007791B" w:rsidRPr="00C67DD8" w:rsidRDefault="0007791B">
      <w:pPr>
        <w:ind w:firstLine="720"/>
        <w:jc w:val="both"/>
        <w:rPr>
          <w:rFonts w:ascii="Times New Roman" w:hAnsi="Times New Roman" w:cs="Times New Roman"/>
          <w:sz w:val="24"/>
          <w:szCs w:val="24"/>
        </w:rPr>
      </w:pPr>
      <w:bookmarkStart w:id="238" w:name="sub_7761"/>
      <w:bookmarkEnd w:id="237"/>
      <w:r w:rsidRPr="00C67DD8">
        <w:rPr>
          <w:rFonts w:ascii="Times New Roman" w:hAnsi="Times New Roman" w:cs="Times New Roman"/>
          <w:sz w:val="24"/>
          <w:szCs w:val="24"/>
        </w:rPr>
        <w:t>7.7.6.1. отозвать поданную заявку;</w:t>
      </w:r>
    </w:p>
    <w:p w:rsidR="0007791B" w:rsidRPr="00C67DD8" w:rsidRDefault="0007791B">
      <w:pPr>
        <w:ind w:firstLine="720"/>
        <w:jc w:val="both"/>
        <w:rPr>
          <w:rFonts w:ascii="Times New Roman" w:hAnsi="Times New Roman" w:cs="Times New Roman"/>
          <w:sz w:val="24"/>
          <w:szCs w:val="24"/>
        </w:rPr>
      </w:pPr>
      <w:bookmarkStart w:id="239" w:name="sub_7762"/>
      <w:bookmarkEnd w:id="238"/>
      <w:r w:rsidRPr="00C67DD8">
        <w:rPr>
          <w:rFonts w:ascii="Times New Roman" w:hAnsi="Times New Roman" w:cs="Times New Roman"/>
          <w:sz w:val="24"/>
          <w:szCs w:val="24"/>
        </w:rPr>
        <w:t>7.7.6.2. не отзывать поданную заявку, продлив при этом срок ее действия и срок действия обеспечения заявки на соответствующий период времени и изменив ее (при желании);</w:t>
      </w:r>
    </w:p>
    <w:p w:rsidR="0007791B" w:rsidRPr="00C67DD8" w:rsidRDefault="0007791B">
      <w:pPr>
        <w:ind w:firstLine="720"/>
        <w:jc w:val="both"/>
        <w:rPr>
          <w:rFonts w:ascii="Times New Roman" w:hAnsi="Times New Roman" w:cs="Times New Roman"/>
          <w:sz w:val="24"/>
          <w:szCs w:val="24"/>
        </w:rPr>
      </w:pPr>
      <w:bookmarkStart w:id="240" w:name="sub_7763"/>
      <w:bookmarkEnd w:id="239"/>
      <w:r w:rsidRPr="00C67DD8">
        <w:rPr>
          <w:rFonts w:ascii="Times New Roman" w:hAnsi="Times New Roman" w:cs="Times New Roman"/>
          <w:sz w:val="24"/>
          <w:szCs w:val="24"/>
        </w:rPr>
        <w:t>7.7.6.3. не отзывать поданную заявку и не изменять срок ее действия, при этом конкурсная заявка утрачивает свою силу в первоначально установленный в ней срок.</w:t>
      </w:r>
    </w:p>
    <w:p w:rsidR="0007791B" w:rsidRPr="00C67DD8" w:rsidRDefault="0007791B">
      <w:pPr>
        <w:ind w:firstLine="720"/>
        <w:jc w:val="both"/>
        <w:rPr>
          <w:rFonts w:ascii="Times New Roman" w:hAnsi="Times New Roman" w:cs="Times New Roman"/>
          <w:sz w:val="24"/>
          <w:szCs w:val="24"/>
        </w:rPr>
      </w:pPr>
      <w:bookmarkStart w:id="241" w:name="sub_777"/>
      <w:bookmarkEnd w:id="240"/>
      <w:r w:rsidRPr="00C67DD8">
        <w:rPr>
          <w:rFonts w:ascii="Times New Roman" w:hAnsi="Times New Roman" w:cs="Times New Roman"/>
          <w:sz w:val="24"/>
          <w:szCs w:val="24"/>
        </w:rPr>
        <w:t>7.7.7. Если по окончании срока подачи заявок на участие в конкурсе, установленного конкурсной документацией, заказчиком будет получена только одна конкурсная заявка или не будет получено ни одной конкурсной заявки, конкурс будет признан несостоявшимся.</w:t>
      </w:r>
    </w:p>
    <w:p w:rsidR="0007791B" w:rsidRPr="00C67DD8" w:rsidRDefault="0007791B">
      <w:pPr>
        <w:ind w:firstLine="720"/>
        <w:jc w:val="both"/>
        <w:rPr>
          <w:rFonts w:ascii="Times New Roman" w:hAnsi="Times New Roman" w:cs="Times New Roman"/>
          <w:sz w:val="24"/>
          <w:szCs w:val="24"/>
        </w:rPr>
      </w:pPr>
      <w:bookmarkStart w:id="242" w:name="sub_778"/>
      <w:bookmarkEnd w:id="241"/>
      <w:r w:rsidRPr="00C67DD8">
        <w:rPr>
          <w:rFonts w:ascii="Times New Roman" w:hAnsi="Times New Roman" w:cs="Times New Roman"/>
          <w:sz w:val="24"/>
          <w:szCs w:val="24"/>
        </w:rPr>
        <w:t>7.7.8. В случае</w:t>
      </w:r>
      <w:proofErr w:type="gramStart"/>
      <w:r w:rsidRPr="00C67DD8">
        <w:rPr>
          <w:rFonts w:ascii="Times New Roman" w:hAnsi="Times New Roman" w:cs="Times New Roman"/>
          <w:sz w:val="24"/>
          <w:szCs w:val="24"/>
        </w:rPr>
        <w:t>,</w:t>
      </w:r>
      <w:proofErr w:type="gramEnd"/>
      <w:r w:rsidRPr="00C67DD8">
        <w:rPr>
          <w:rFonts w:ascii="Times New Roman" w:hAnsi="Times New Roman" w:cs="Times New Roman"/>
          <w:sz w:val="24"/>
          <w:szCs w:val="24"/>
        </w:rPr>
        <w:t xml:space="preserve"> если конкурсной документацией предусмотрено два и более лота, конкурс признается несостоявшимся только в отношении тех лотов, в отношении которых подана только одна конкурсная заявка или не подана ни одна конкурсная заявка.</w:t>
      </w:r>
    </w:p>
    <w:p w:rsidR="0007791B" w:rsidRPr="00C67DD8" w:rsidRDefault="0007791B">
      <w:pPr>
        <w:ind w:firstLine="720"/>
        <w:jc w:val="both"/>
        <w:rPr>
          <w:rFonts w:ascii="Times New Roman" w:hAnsi="Times New Roman" w:cs="Times New Roman"/>
          <w:sz w:val="24"/>
          <w:szCs w:val="24"/>
        </w:rPr>
      </w:pPr>
      <w:bookmarkStart w:id="243" w:name="sub_779"/>
      <w:bookmarkEnd w:id="242"/>
      <w:r w:rsidRPr="00C67DD8">
        <w:rPr>
          <w:rFonts w:ascii="Times New Roman" w:hAnsi="Times New Roman" w:cs="Times New Roman"/>
          <w:sz w:val="24"/>
          <w:szCs w:val="24"/>
        </w:rPr>
        <w:t>7.7.9. Если по окончании срока подачи конкурсных заявок, установленного конкурсной документацией, заказчиком будет получена только одна конкурсная заявка, несмотря на то, что конкурс признается несостоявшимся, комиссия по закупке осуществит вскрытие конверта с такой заявкой и рассмотрит ее в порядке, установленном настоящим Положением. Если рассматриваемая конкурсная заявка и подавший такую заявку участник закупки соответствуют требованиям и условиям, предусмотренным конкурсной документацией, заказчик заключит договор с участником закупки, подавшим такую конкурсную заявку на условиях конкурсной документации, проекта договора и конкурсной заявки, поданной участником. Такой участник не вправе отказаться от заключения договора с заказчиком.</w:t>
      </w:r>
    </w:p>
    <w:p w:rsidR="0007791B" w:rsidRPr="00C67DD8" w:rsidRDefault="0007791B">
      <w:pPr>
        <w:ind w:firstLine="720"/>
        <w:jc w:val="both"/>
        <w:rPr>
          <w:rFonts w:ascii="Times New Roman" w:hAnsi="Times New Roman" w:cs="Times New Roman"/>
          <w:sz w:val="24"/>
          <w:szCs w:val="24"/>
        </w:rPr>
      </w:pPr>
      <w:bookmarkStart w:id="244" w:name="sub_7710"/>
      <w:bookmarkEnd w:id="243"/>
      <w:r w:rsidRPr="00C67DD8">
        <w:rPr>
          <w:rFonts w:ascii="Times New Roman" w:hAnsi="Times New Roman" w:cs="Times New Roman"/>
          <w:sz w:val="24"/>
          <w:szCs w:val="24"/>
        </w:rPr>
        <w:t xml:space="preserve">7.7.10. Конкурсные заявки, полученные заказчиком после окончания срока подачи конкурсных заявок, установленного конкурсной документацией, не рассматриваются и направляются участникам закупки, подавшим такие заявки, в течение </w:t>
      </w:r>
      <w:r w:rsidR="005352A0" w:rsidRPr="00C67DD8">
        <w:rPr>
          <w:rFonts w:ascii="Times New Roman" w:hAnsi="Times New Roman" w:cs="Times New Roman"/>
          <w:sz w:val="24"/>
          <w:szCs w:val="24"/>
        </w:rPr>
        <w:t>7</w:t>
      </w:r>
      <w:r w:rsidRPr="00C67DD8">
        <w:rPr>
          <w:rFonts w:ascii="Times New Roman" w:hAnsi="Times New Roman" w:cs="Times New Roman"/>
          <w:sz w:val="24"/>
          <w:szCs w:val="24"/>
        </w:rPr>
        <w:t xml:space="preserve"> дней с момента получения заявок без нарушения целостности конверта, в котором была подана такая заявка. Опоздавшие конкурсные заявки вскрываются только в случае, если на конверте не указаны почтовый адрес (для юридического лица) или сведения о месте жительства (для физического лица) участника закупки.</w:t>
      </w:r>
    </w:p>
    <w:p w:rsidR="0007791B" w:rsidRPr="00C67DD8" w:rsidRDefault="0007791B">
      <w:pPr>
        <w:ind w:firstLine="720"/>
        <w:jc w:val="both"/>
        <w:rPr>
          <w:rFonts w:ascii="Times New Roman" w:hAnsi="Times New Roman" w:cs="Times New Roman"/>
          <w:sz w:val="24"/>
          <w:szCs w:val="24"/>
        </w:rPr>
      </w:pPr>
      <w:bookmarkStart w:id="245" w:name="sub_78"/>
      <w:bookmarkEnd w:id="244"/>
      <w:r w:rsidRPr="00C67DD8">
        <w:rPr>
          <w:rStyle w:val="afe"/>
          <w:rFonts w:ascii="Times New Roman" w:hAnsi="Times New Roman" w:cs="Times New Roman"/>
          <w:bCs/>
          <w:color w:val="auto"/>
          <w:sz w:val="24"/>
          <w:szCs w:val="24"/>
        </w:rPr>
        <w:t xml:space="preserve">7.8. Вскрытие конвертов с конкурсными заявками </w:t>
      </w:r>
    </w:p>
    <w:p w:rsidR="0007791B" w:rsidRPr="00C67DD8" w:rsidRDefault="0007791B">
      <w:pPr>
        <w:ind w:firstLine="720"/>
        <w:jc w:val="both"/>
        <w:rPr>
          <w:rFonts w:ascii="Times New Roman" w:hAnsi="Times New Roman" w:cs="Times New Roman"/>
          <w:sz w:val="24"/>
          <w:szCs w:val="24"/>
        </w:rPr>
      </w:pPr>
      <w:bookmarkStart w:id="246" w:name="sub_781"/>
      <w:bookmarkEnd w:id="245"/>
      <w:r w:rsidRPr="00C67DD8">
        <w:rPr>
          <w:rFonts w:ascii="Times New Roman" w:hAnsi="Times New Roman" w:cs="Times New Roman"/>
          <w:sz w:val="24"/>
          <w:szCs w:val="24"/>
        </w:rPr>
        <w:t>7.8.1. Публично в день, во время и в месте, указанные в конкурсной документации, комиссией по закупке вскрываются конверты с конкурсными заявками.</w:t>
      </w:r>
    </w:p>
    <w:p w:rsidR="0007791B" w:rsidRPr="00C67DD8" w:rsidRDefault="0007791B">
      <w:pPr>
        <w:ind w:firstLine="720"/>
        <w:jc w:val="both"/>
        <w:rPr>
          <w:rFonts w:ascii="Times New Roman" w:hAnsi="Times New Roman" w:cs="Times New Roman"/>
          <w:sz w:val="24"/>
          <w:szCs w:val="24"/>
        </w:rPr>
      </w:pPr>
      <w:bookmarkStart w:id="247" w:name="sub_782"/>
      <w:bookmarkEnd w:id="246"/>
      <w:r w:rsidRPr="00C67DD8">
        <w:rPr>
          <w:rFonts w:ascii="Times New Roman" w:hAnsi="Times New Roman" w:cs="Times New Roman"/>
          <w:sz w:val="24"/>
          <w:szCs w:val="24"/>
        </w:rPr>
        <w:t>7.8.2. Комиссией по закупке вскрываются конверты с конкурсными заявками, которые поступили заказчику в установленные конкурсной документацией сроки.</w:t>
      </w:r>
    </w:p>
    <w:p w:rsidR="0007791B" w:rsidRPr="00C67DD8" w:rsidRDefault="0007791B">
      <w:pPr>
        <w:ind w:firstLine="720"/>
        <w:jc w:val="both"/>
        <w:rPr>
          <w:rFonts w:ascii="Times New Roman" w:hAnsi="Times New Roman" w:cs="Times New Roman"/>
          <w:sz w:val="24"/>
          <w:szCs w:val="24"/>
        </w:rPr>
      </w:pPr>
      <w:bookmarkStart w:id="248" w:name="sub_7821"/>
      <w:bookmarkEnd w:id="247"/>
      <w:r w:rsidRPr="00C67DD8">
        <w:rPr>
          <w:rFonts w:ascii="Times New Roman" w:hAnsi="Times New Roman" w:cs="Times New Roman"/>
          <w:sz w:val="24"/>
          <w:szCs w:val="24"/>
        </w:rPr>
        <w:t>7.8.2.1. В случае установления факта подачи одним участником закупки двух и более конкурсных заявок в отношении одного и того же лота при условии, что поданные ранее заявки таким участником не отозваны, все конкурсные заявки участника закупки, поданные в отношении данного лота, не рассматриваются и возвращаются участнику.</w:t>
      </w:r>
    </w:p>
    <w:p w:rsidR="0007791B" w:rsidRPr="00C67DD8" w:rsidRDefault="0007791B">
      <w:pPr>
        <w:ind w:firstLine="720"/>
        <w:jc w:val="both"/>
        <w:rPr>
          <w:rFonts w:ascii="Times New Roman" w:hAnsi="Times New Roman" w:cs="Times New Roman"/>
          <w:sz w:val="24"/>
          <w:szCs w:val="24"/>
        </w:rPr>
      </w:pPr>
      <w:bookmarkStart w:id="249" w:name="sub_783"/>
      <w:bookmarkEnd w:id="248"/>
      <w:r w:rsidRPr="00C67DD8">
        <w:rPr>
          <w:rFonts w:ascii="Times New Roman" w:hAnsi="Times New Roman" w:cs="Times New Roman"/>
          <w:sz w:val="24"/>
          <w:szCs w:val="24"/>
        </w:rPr>
        <w:t>7.8.3. Участники закупки, подавшие конкурсные заявки, или их представители вправе присутствовать при вскрытии конвертов с конкурсными заявками.</w:t>
      </w:r>
    </w:p>
    <w:p w:rsidR="0007791B" w:rsidRPr="00C67DD8" w:rsidRDefault="0007791B">
      <w:pPr>
        <w:ind w:firstLine="720"/>
        <w:jc w:val="both"/>
        <w:rPr>
          <w:rFonts w:ascii="Times New Roman" w:hAnsi="Times New Roman" w:cs="Times New Roman"/>
          <w:sz w:val="24"/>
          <w:szCs w:val="24"/>
        </w:rPr>
      </w:pPr>
      <w:bookmarkStart w:id="250" w:name="sub_784"/>
      <w:bookmarkEnd w:id="249"/>
      <w:r w:rsidRPr="00C67DD8">
        <w:rPr>
          <w:rFonts w:ascii="Times New Roman" w:hAnsi="Times New Roman" w:cs="Times New Roman"/>
          <w:sz w:val="24"/>
          <w:szCs w:val="24"/>
        </w:rPr>
        <w:t xml:space="preserve">7.8.4. В ходе вскрытия поступивших на конкурс конвертов председатель или замещающий его член комиссии по закупке, исходя из представленных в конкурсной заявке документов, </w:t>
      </w:r>
      <w:r w:rsidRPr="00C67DD8">
        <w:rPr>
          <w:rFonts w:ascii="Times New Roman" w:hAnsi="Times New Roman" w:cs="Times New Roman"/>
          <w:sz w:val="24"/>
          <w:szCs w:val="24"/>
        </w:rPr>
        <w:lastRenderedPageBreak/>
        <w:t>оглашает следующую информацию:</w:t>
      </w:r>
    </w:p>
    <w:p w:rsidR="0007791B" w:rsidRPr="00C67DD8" w:rsidRDefault="0007791B">
      <w:pPr>
        <w:ind w:firstLine="720"/>
        <w:jc w:val="both"/>
        <w:rPr>
          <w:rFonts w:ascii="Times New Roman" w:hAnsi="Times New Roman" w:cs="Times New Roman"/>
          <w:sz w:val="24"/>
          <w:szCs w:val="24"/>
        </w:rPr>
      </w:pPr>
      <w:bookmarkStart w:id="251" w:name="sub_7841"/>
      <w:bookmarkEnd w:id="250"/>
      <w:r w:rsidRPr="00C67DD8">
        <w:rPr>
          <w:rFonts w:ascii="Times New Roman" w:hAnsi="Times New Roman" w:cs="Times New Roman"/>
          <w:sz w:val="24"/>
          <w:szCs w:val="24"/>
        </w:rPr>
        <w:t>7.8.4.1. о содержимом конверта (конкурсная заявка, ее изменение, отзыв, иное);</w:t>
      </w:r>
    </w:p>
    <w:p w:rsidR="0007791B" w:rsidRPr="00C67DD8" w:rsidRDefault="0007791B">
      <w:pPr>
        <w:ind w:firstLine="720"/>
        <w:jc w:val="both"/>
        <w:rPr>
          <w:rFonts w:ascii="Times New Roman" w:hAnsi="Times New Roman" w:cs="Times New Roman"/>
          <w:sz w:val="24"/>
          <w:szCs w:val="24"/>
        </w:rPr>
      </w:pPr>
      <w:bookmarkStart w:id="252" w:name="sub_7842"/>
      <w:bookmarkEnd w:id="251"/>
      <w:r w:rsidRPr="00C67DD8">
        <w:rPr>
          <w:rFonts w:ascii="Times New Roman" w:hAnsi="Times New Roman" w:cs="Times New Roman"/>
          <w:sz w:val="24"/>
          <w:szCs w:val="24"/>
        </w:rPr>
        <w:t xml:space="preserve">7.8.4.2. наименование (для юридического лица), фамилия, имя, отчество (для физического лица) и почтовый адрес каждого участника закупки, </w:t>
      </w:r>
      <w:proofErr w:type="gramStart"/>
      <w:r w:rsidRPr="00C67DD8">
        <w:rPr>
          <w:rFonts w:ascii="Times New Roman" w:hAnsi="Times New Roman" w:cs="Times New Roman"/>
          <w:sz w:val="24"/>
          <w:szCs w:val="24"/>
        </w:rPr>
        <w:t>конверт</w:t>
      </w:r>
      <w:proofErr w:type="gramEnd"/>
      <w:r w:rsidRPr="00C67DD8">
        <w:rPr>
          <w:rFonts w:ascii="Times New Roman" w:hAnsi="Times New Roman" w:cs="Times New Roman"/>
          <w:sz w:val="24"/>
          <w:szCs w:val="24"/>
        </w:rPr>
        <w:t xml:space="preserve"> с конкурсной заявкой которого вскрывается;</w:t>
      </w:r>
    </w:p>
    <w:p w:rsidR="0007791B" w:rsidRPr="00C67DD8" w:rsidRDefault="0007791B">
      <w:pPr>
        <w:ind w:firstLine="720"/>
        <w:jc w:val="both"/>
        <w:rPr>
          <w:rFonts w:ascii="Times New Roman" w:hAnsi="Times New Roman" w:cs="Times New Roman"/>
          <w:sz w:val="24"/>
          <w:szCs w:val="24"/>
        </w:rPr>
      </w:pPr>
      <w:bookmarkStart w:id="253" w:name="sub_7843"/>
      <w:bookmarkEnd w:id="252"/>
      <w:r w:rsidRPr="00C67DD8">
        <w:rPr>
          <w:rFonts w:ascii="Times New Roman" w:hAnsi="Times New Roman" w:cs="Times New Roman"/>
          <w:sz w:val="24"/>
          <w:szCs w:val="24"/>
        </w:rPr>
        <w:t>7.8.4.3. наличие сведений и документов, предусмотренных конкурсной документацией,</w:t>
      </w:r>
    </w:p>
    <w:p w:rsidR="0007791B" w:rsidRPr="00C67DD8" w:rsidRDefault="0007791B">
      <w:pPr>
        <w:ind w:firstLine="720"/>
        <w:jc w:val="both"/>
        <w:rPr>
          <w:rFonts w:ascii="Times New Roman" w:hAnsi="Times New Roman" w:cs="Times New Roman"/>
          <w:sz w:val="24"/>
          <w:szCs w:val="24"/>
        </w:rPr>
      </w:pPr>
      <w:bookmarkStart w:id="254" w:name="sub_7844"/>
      <w:bookmarkEnd w:id="253"/>
      <w:r w:rsidRPr="00C67DD8">
        <w:rPr>
          <w:rFonts w:ascii="Times New Roman" w:hAnsi="Times New Roman" w:cs="Times New Roman"/>
          <w:sz w:val="24"/>
          <w:szCs w:val="24"/>
        </w:rPr>
        <w:t>7.8.4.4. условия исполнения договора, указанные в такой заявке и являющиеся критерием оценки заявок на участие в конкурсе,</w:t>
      </w:r>
    </w:p>
    <w:p w:rsidR="0007791B" w:rsidRPr="00C67DD8" w:rsidRDefault="0007791B">
      <w:pPr>
        <w:ind w:firstLine="720"/>
        <w:jc w:val="both"/>
        <w:rPr>
          <w:rFonts w:ascii="Times New Roman" w:hAnsi="Times New Roman" w:cs="Times New Roman"/>
          <w:sz w:val="24"/>
          <w:szCs w:val="24"/>
        </w:rPr>
      </w:pPr>
      <w:bookmarkStart w:id="255" w:name="sub_7845"/>
      <w:bookmarkEnd w:id="254"/>
      <w:r w:rsidRPr="00C67DD8">
        <w:rPr>
          <w:rFonts w:ascii="Times New Roman" w:hAnsi="Times New Roman" w:cs="Times New Roman"/>
          <w:sz w:val="24"/>
          <w:szCs w:val="24"/>
        </w:rPr>
        <w:t>7.8.4.5. для конвертов с изменениями и отзывами заявок - существо изменений или факт отзыва заявки;</w:t>
      </w:r>
    </w:p>
    <w:p w:rsidR="0007791B" w:rsidRPr="00C67DD8" w:rsidRDefault="0007791B">
      <w:pPr>
        <w:ind w:firstLine="720"/>
        <w:jc w:val="both"/>
        <w:rPr>
          <w:rFonts w:ascii="Times New Roman" w:hAnsi="Times New Roman" w:cs="Times New Roman"/>
          <w:sz w:val="24"/>
          <w:szCs w:val="24"/>
        </w:rPr>
      </w:pPr>
      <w:bookmarkStart w:id="256" w:name="sub_7846"/>
      <w:bookmarkEnd w:id="255"/>
      <w:r w:rsidRPr="00C67DD8">
        <w:rPr>
          <w:rFonts w:ascii="Times New Roman" w:hAnsi="Times New Roman" w:cs="Times New Roman"/>
          <w:sz w:val="24"/>
          <w:szCs w:val="24"/>
        </w:rPr>
        <w:t>7.8.4.6. любую другую информацию, которую комиссия по закупке сочтет нужной огласить.</w:t>
      </w:r>
    </w:p>
    <w:p w:rsidR="0007791B" w:rsidRPr="00C67DD8" w:rsidRDefault="0007791B">
      <w:pPr>
        <w:ind w:firstLine="720"/>
        <w:jc w:val="both"/>
        <w:rPr>
          <w:rFonts w:ascii="Times New Roman" w:hAnsi="Times New Roman" w:cs="Times New Roman"/>
          <w:sz w:val="24"/>
          <w:szCs w:val="24"/>
        </w:rPr>
      </w:pPr>
      <w:bookmarkStart w:id="257" w:name="sub_785"/>
      <w:bookmarkEnd w:id="256"/>
      <w:r w:rsidRPr="00C67DD8">
        <w:rPr>
          <w:rFonts w:ascii="Times New Roman" w:hAnsi="Times New Roman" w:cs="Times New Roman"/>
          <w:sz w:val="24"/>
          <w:szCs w:val="24"/>
        </w:rPr>
        <w:t>7.8.5. Представителям участников закупки может быть предоставлено право для информационного сообщения по сути конкурсной заявки и ответов на вопросы членов комиссии по закупке.</w:t>
      </w:r>
    </w:p>
    <w:p w:rsidR="0007791B" w:rsidRPr="00C67DD8" w:rsidRDefault="0007791B">
      <w:pPr>
        <w:ind w:firstLine="720"/>
        <w:jc w:val="both"/>
        <w:rPr>
          <w:rFonts w:ascii="Times New Roman" w:hAnsi="Times New Roman" w:cs="Times New Roman"/>
          <w:sz w:val="24"/>
          <w:szCs w:val="24"/>
        </w:rPr>
      </w:pPr>
      <w:bookmarkStart w:id="258" w:name="sub_786"/>
      <w:bookmarkEnd w:id="257"/>
      <w:r w:rsidRPr="00C67DD8">
        <w:rPr>
          <w:rFonts w:ascii="Times New Roman" w:hAnsi="Times New Roman" w:cs="Times New Roman"/>
          <w:sz w:val="24"/>
          <w:szCs w:val="24"/>
        </w:rPr>
        <w:t>7.8.6. Конкурсные заявки, не вскрытые и не зачитанные в описанном выше порядке, не могут в дальнейшем приниматься в данной закупке к рассмотрению ни при каких условиях.</w:t>
      </w:r>
    </w:p>
    <w:p w:rsidR="0007791B" w:rsidRPr="00C67DD8" w:rsidRDefault="0007791B">
      <w:pPr>
        <w:ind w:firstLine="720"/>
        <w:jc w:val="both"/>
        <w:rPr>
          <w:rFonts w:ascii="Times New Roman" w:hAnsi="Times New Roman" w:cs="Times New Roman"/>
          <w:sz w:val="24"/>
          <w:szCs w:val="24"/>
        </w:rPr>
      </w:pPr>
      <w:bookmarkStart w:id="259" w:name="sub_787"/>
      <w:bookmarkEnd w:id="258"/>
      <w:r w:rsidRPr="00C67DD8">
        <w:rPr>
          <w:rFonts w:ascii="Times New Roman" w:hAnsi="Times New Roman" w:cs="Times New Roman"/>
          <w:sz w:val="24"/>
          <w:szCs w:val="24"/>
        </w:rPr>
        <w:t xml:space="preserve">7.8.7. По результатам процедуры вскрытия конвертов с конкурсными заявками комиссия по закупке составляет соответствующий протокол, который должен содержать оглашенные в соответствии </w:t>
      </w:r>
      <w:r w:rsidRPr="00C67DD8">
        <w:rPr>
          <w:rFonts w:ascii="Times New Roman" w:hAnsi="Times New Roman" w:cs="Times New Roman"/>
          <w:b/>
          <w:sz w:val="24"/>
          <w:szCs w:val="24"/>
        </w:rPr>
        <w:t xml:space="preserve">с </w:t>
      </w:r>
      <w:hyperlink w:anchor="sub_784" w:history="1">
        <w:r w:rsidRPr="00C67DD8">
          <w:rPr>
            <w:rStyle w:val="aa"/>
            <w:rFonts w:ascii="Times New Roman" w:hAnsi="Times New Roman"/>
            <w:b w:val="0"/>
            <w:color w:val="auto"/>
            <w:sz w:val="24"/>
            <w:szCs w:val="24"/>
          </w:rPr>
          <w:t>п. 7.8.4.</w:t>
        </w:r>
      </w:hyperlink>
      <w:r w:rsidRPr="00C67DD8">
        <w:rPr>
          <w:rFonts w:ascii="Times New Roman" w:hAnsi="Times New Roman" w:cs="Times New Roman"/>
          <w:sz w:val="24"/>
          <w:szCs w:val="24"/>
        </w:rPr>
        <w:t xml:space="preserve"> сведения, а также:</w:t>
      </w:r>
    </w:p>
    <w:p w:rsidR="0007791B" w:rsidRPr="00C67DD8" w:rsidRDefault="0007791B">
      <w:pPr>
        <w:ind w:firstLine="720"/>
        <w:jc w:val="both"/>
        <w:rPr>
          <w:rFonts w:ascii="Times New Roman" w:hAnsi="Times New Roman" w:cs="Times New Roman"/>
          <w:sz w:val="24"/>
          <w:szCs w:val="24"/>
        </w:rPr>
      </w:pPr>
      <w:bookmarkStart w:id="260" w:name="sub_7871"/>
      <w:bookmarkEnd w:id="259"/>
      <w:r w:rsidRPr="00C67DD8">
        <w:rPr>
          <w:rFonts w:ascii="Times New Roman" w:hAnsi="Times New Roman" w:cs="Times New Roman"/>
          <w:sz w:val="24"/>
          <w:szCs w:val="24"/>
        </w:rPr>
        <w:t>7.8.7.1. поименный состав присутствующих на процедуре вскрытия членов комиссии по закупке;</w:t>
      </w:r>
    </w:p>
    <w:p w:rsidR="0007791B" w:rsidRPr="00C67DD8" w:rsidRDefault="0007791B">
      <w:pPr>
        <w:ind w:firstLine="720"/>
        <w:jc w:val="both"/>
        <w:rPr>
          <w:rFonts w:ascii="Times New Roman" w:hAnsi="Times New Roman" w:cs="Times New Roman"/>
          <w:sz w:val="24"/>
          <w:szCs w:val="24"/>
        </w:rPr>
      </w:pPr>
      <w:bookmarkStart w:id="261" w:name="sub_7872"/>
      <w:bookmarkEnd w:id="260"/>
      <w:r w:rsidRPr="00C67DD8">
        <w:rPr>
          <w:rFonts w:ascii="Times New Roman" w:hAnsi="Times New Roman" w:cs="Times New Roman"/>
          <w:sz w:val="24"/>
          <w:szCs w:val="24"/>
        </w:rPr>
        <w:t>7.8.7.2. общее количество поступивших конкурсных заявок;</w:t>
      </w:r>
    </w:p>
    <w:p w:rsidR="0007791B" w:rsidRPr="00C67DD8" w:rsidRDefault="0007791B">
      <w:pPr>
        <w:ind w:firstLine="720"/>
        <w:jc w:val="both"/>
        <w:rPr>
          <w:rFonts w:ascii="Times New Roman" w:hAnsi="Times New Roman" w:cs="Times New Roman"/>
          <w:sz w:val="24"/>
          <w:szCs w:val="24"/>
        </w:rPr>
      </w:pPr>
      <w:bookmarkStart w:id="262" w:name="sub_7873"/>
      <w:bookmarkEnd w:id="261"/>
      <w:r w:rsidRPr="00C67DD8">
        <w:rPr>
          <w:rFonts w:ascii="Times New Roman" w:hAnsi="Times New Roman" w:cs="Times New Roman"/>
          <w:sz w:val="24"/>
          <w:szCs w:val="24"/>
        </w:rPr>
        <w:t>7.8.7.3. перечень опоздавших конкурсных заявок.</w:t>
      </w:r>
    </w:p>
    <w:p w:rsidR="0007791B" w:rsidRPr="00C67DD8" w:rsidRDefault="0007791B">
      <w:pPr>
        <w:ind w:firstLine="720"/>
        <w:jc w:val="both"/>
        <w:rPr>
          <w:rFonts w:ascii="Times New Roman" w:hAnsi="Times New Roman" w:cs="Times New Roman"/>
          <w:sz w:val="24"/>
          <w:szCs w:val="24"/>
        </w:rPr>
      </w:pPr>
      <w:bookmarkStart w:id="263" w:name="sub_788"/>
      <w:bookmarkEnd w:id="262"/>
      <w:r w:rsidRPr="00C67DD8">
        <w:rPr>
          <w:rFonts w:ascii="Times New Roman" w:hAnsi="Times New Roman" w:cs="Times New Roman"/>
          <w:sz w:val="24"/>
          <w:szCs w:val="24"/>
        </w:rPr>
        <w:t>7.8.8. В случае</w:t>
      </w:r>
      <w:proofErr w:type="gramStart"/>
      <w:r w:rsidRPr="00C67DD8">
        <w:rPr>
          <w:rFonts w:ascii="Times New Roman" w:hAnsi="Times New Roman" w:cs="Times New Roman"/>
          <w:sz w:val="24"/>
          <w:szCs w:val="24"/>
        </w:rPr>
        <w:t>,</w:t>
      </w:r>
      <w:proofErr w:type="gramEnd"/>
      <w:r w:rsidRPr="00C67DD8">
        <w:rPr>
          <w:rFonts w:ascii="Times New Roman" w:hAnsi="Times New Roman" w:cs="Times New Roman"/>
          <w:sz w:val="24"/>
          <w:szCs w:val="24"/>
        </w:rPr>
        <w:t xml:space="preserve"> если по окончании срока подачи конкурсных заявок подана только одна конкурсная заявка или не подано ни одной конкурсной, в указанный протокол вносится информация о признании конкурса несостоявшимся.</w:t>
      </w:r>
    </w:p>
    <w:p w:rsidR="0007791B" w:rsidRPr="00C67DD8" w:rsidRDefault="0007791B">
      <w:pPr>
        <w:ind w:firstLine="720"/>
        <w:jc w:val="both"/>
        <w:rPr>
          <w:rFonts w:ascii="Times New Roman" w:hAnsi="Times New Roman" w:cs="Times New Roman"/>
          <w:sz w:val="24"/>
          <w:szCs w:val="24"/>
        </w:rPr>
      </w:pPr>
      <w:bookmarkStart w:id="264" w:name="sub_789"/>
      <w:bookmarkEnd w:id="263"/>
      <w:r w:rsidRPr="00C67DD8">
        <w:rPr>
          <w:rFonts w:ascii="Times New Roman" w:hAnsi="Times New Roman" w:cs="Times New Roman"/>
          <w:sz w:val="24"/>
          <w:szCs w:val="24"/>
        </w:rPr>
        <w:t>7.8.9. Протокол вскрытия конвертов с конкурсными заявками подписывается всеми присутствующими на заседании членами комиссии по закупке.</w:t>
      </w:r>
    </w:p>
    <w:p w:rsidR="002E7530" w:rsidRPr="00C67DD8" w:rsidRDefault="0007791B">
      <w:pPr>
        <w:ind w:firstLine="720"/>
        <w:jc w:val="both"/>
        <w:rPr>
          <w:rFonts w:ascii="Times New Roman" w:hAnsi="Times New Roman" w:cs="Times New Roman"/>
          <w:sz w:val="24"/>
          <w:szCs w:val="24"/>
        </w:rPr>
      </w:pPr>
      <w:bookmarkStart w:id="265" w:name="sub_7810"/>
      <w:bookmarkEnd w:id="264"/>
      <w:r w:rsidRPr="00C67DD8">
        <w:rPr>
          <w:rFonts w:ascii="Times New Roman" w:hAnsi="Times New Roman" w:cs="Times New Roman"/>
          <w:sz w:val="24"/>
          <w:szCs w:val="24"/>
        </w:rPr>
        <w:t xml:space="preserve">7.8.10. Указанный протокол размещается заказчиком не позднее чем через 3 дня со дня подписания на </w:t>
      </w:r>
      <w:r w:rsidR="002E7530" w:rsidRPr="00C67DD8">
        <w:rPr>
          <w:rFonts w:ascii="Times New Roman" w:hAnsi="Times New Roman" w:cs="Times New Roman"/>
          <w:sz w:val="24"/>
          <w:szCs w:val="24"/>
        </w:rPr>
        <w:t xml:space="preserve">сайте заказчика  </w:t>
      </w:r>
      <w:hyperlink r:id="rId78" w:history="1">
        <w:r w:rsidR="002E7530" w:rsidRPr="00C67DD8">
          <w:rPr>
            <w:rStyle w:val="affff1"/>
            <w:rFonts w:ascii="Times New Roman" w:hAnsi="Times New Roman"/>
            <w:sz w:val="24"/>
            <w:szCs w:val="24"/>
          </w:rPr>
          <w:t>www.бэсо.рф</w:t>
        </w:r>
      </w:hyperlink>
      <w:r w:rsidR="002E7530" w:rsidRPr="00C67DD8">
        <w:rPr>
          <w:rFonts w:ascii="Times New Roman" w:hAnsi="Times New Roman" w:cs="Times New Roman"/>
          <w:sz w:val="24"/>
          <w:szCs w:val="24"/>
        </w:rPr>
        <w:t xml:space="preserve"> в информационно-телекоммуникационной сети «Интернет» и </w:t>
      </w:r>
      <w:r w:rsidR="00024742" w:rsidRPr="00C67DD8">
        <w:rPr>
          <w:rFonts w:ascii="Times New Roman" w:hAnsi="Times New Roman" w:cs="Times New Roman"/>
          <w:sz w:val="24"/>
          <w:szCs w:val="24"/>
        </w:rPr>
        <w:t>в единой информационной системе.</w:t>
      </w:r>
      <w:bookmarkStart w:id="266" w:name="sub_79"/>
      <w:bookmarkEnd w:id="265"/>
    </w:p>
    <w:p w:rsidR="0007791B" w:rsidRPr="00C67DD8" w:rsidRDefault="0007791B">
      <w:pPr>
        <w:ind w:firstLine="720"/>
        <w:jc w:val="both"/>
        <w:rPr>
          <w:rFonts w:ascii="Times New Roman" w:hAnsi="Times New Roman" w:cs="Times New Roman"/>
          <w:sz w:val="24"/>
          <w:szCs w:val="24"/>
        </w:rPr>
      </w:pPr>
      <w:r w:rsidRPr="00C67DD8">
        <w:rPr>
          <w:rStyle w:val="afe"/>
          <w:rFonts w:ascii="Times New Roman" w:hAnsi="Times New Roman" w:cs="Times New Roman"/>
          <w:bCs/>
          <w:color w:val="auto"/>
          <w:sz w:val="24"/>
          <w:szCs w:val="24"/>
        </w:rPr>
        <w:t>7.9. Оценка и сопоставление конкурсных заявок</w:t>
      </w:r>
    </w:p>
    <w:p w:rsidR="0007791B" w:rsidRPr="00C67DD8" w:rsidRDefault="0007791B">
      <w:pPr>
        <w:ind w:firstLine="720"/>
        <w:jc w:val="both"/>
        <w:rPr>
          <w:rFonts w:ascii="Times New Roman" w:hAnsi="Times New Roman" w:cs="Times New Roman"/>
          <w:sz w:val="24"/>
          <w:szCs w:val="24"/>
        </w:rPr>
      </w:pPr>
      <w:bookmarkStart w:id="267" w:name="sub_791"/>
      <w:bookmarkEnd w:id="266"/>
      <w:r w:rsidRPr="00C67DD8">
        <w:rPr>
          <w:rFonts w:ascii="Times New Roman" w:hAnsi="Times New Roman" w:cs="Times New Roman"/>
          <w:sz w:val="24"/>
          <w:szCs w:val="24"/>
        </w:rPr>
        <w:t>7.9.1. Оценку и сопоставление конкурсных заявок осуществляет комиссия по закупке. Она вправе привлекать к данному процессу экспертов и любых других лиц, которых сочтет необходимым. При этом лица, участвующие в оценке и сопоставлении заявок, в том числе члены комиссии по закупке должны обеспечить конфиденциальность процесса оценки.</w:t>
      </w:r>
    </w:p>
    <w:p w:rsidR="0007791B" w:rsidRPr="00C67DD8" w:rsidRDefault="0007791B">
      <w:pPr>
        <w:ind w:firstLine="720"/>
        <w:jc w:val="both"/>
        <w:rPr>
          <w:rFonts w:ascii="Times New Roman" w:hAnsi="Times New Roman" w:cs="Times New Roman"/>
          <w:sz w:val="24"/>
          <w:szCs w:val="24"/>
        </w:rPr>
      </w:pPr>
      <w:bookmarkStart w:id="268" w:name="sub_792"/>
      <w:bookmarkEnd w:id="267"/>
      <w:r w:rsidRPr="00C67DD8">
        <w:rPr>
          <w:rFonts w:ascii="Times New Roman" w:hAnsi="Times New Roman" w:cs="Times New Roman"/>
          <w:sz w:val="24"/>
          <w:szCs w:val="24"/>
        </w:rPr>
        <w:t>7.9.2. Оценка и сопоставление конкурсных заявок осуществляется в следующем порядке:</w:t>
      </w:r>
    </w:p>
    <w:p w:rsidR="0007791B" w:rsidRPr="00C67DD8" w:rsidRDefault="0007791B">
      <w:pPr>
        <w:ind w:firstLine="720"/>
        <w:jc w:val="both"/>
        <w:rPr>
          <w:rFonts w:ascii="Times New Roman" w:hAnsi="Times New Roman" w:cs="Times New Roman"/>
          <w:sz w:val="24"/>
          <w:szCs w:val="24"/>
        </w:rPr>
      </w:pPr>
      <w:bookmarkStart w:id="269" w:name="sub_7921"/>
      <w:bookmarkEnd w:id="268"/>
      <w:r w:rsidRPr="00C67DD8">
        <w:rPr>
          <w:rFonts w:ascii="Times New Roman" w:hAnsi="Times New Roman" w:cs="Times New Roman"/>
          <w:sz w:val="24"/>
          <w:szCs w:val="24"/>
        </w:rPr>
        <w:t>7.9.2.1. проведение отборочной стадии;</w:t>
      </w:r>
    </w:p>
    <w:p w:rsidR="0007791B" w:rsidRPr="00C67DD8" w:rsidRDefault="0007791B">
      <w:pPr>
        <w:ind w:firstLine="720"/>
        <w:jc w:val="both"/>
        <w:rPr>
          <w:rFonts w:ascii="Times New Roman" w:hAnsi="Times New Roman" w:cs="Times New Roman"/>
          <w:sz w:val="24"/>
          <w:szCs w:val="24"/>
        </w:rPr>
      </w:pPr>
      <w:bookmarkStart w:id="270" w:name="sub_7922"/>
      <w:bookmarkEnd w:id="269"/>
      <w:r w:rsidRPr="00C67DD8">
        <w:rPr>
          <w:rFonts w:ascii="Times New Roman" w:hAnsi="Times New Roman" w:cs="Times New Roman"/>
          <w:sz w:val="24"/>
          <w:szCs w:val="24"/>
        </w:rPr>
        <w:t>7.9.2.2. проведение оценочной стадии.</w:t>
      </w:r>
    </w:p>
    <w:p w:rsidR="0007791B" w:rsidRPr="00C67DD8" w:rsidRDefault="0007791B">
      <w:pPr>
        <w:ind w:firstLine="720"/>
        <w:jc w:val="both"/>
        <w:rPr>
          <w:rFonts w:ascii="Times New Roman" w:hAnsi="Times New Roman" w:cs="Times New Roman"/>
          <w:sz w:val="24"/>
          <w:szCs w:val="24"/>
        </w:rPr>
      </w:pPr>
      <w:bookmarkStart w:id="271" w:name="sub_793"/>
      <w:bookmarkEnd w:id="270"/>
      <w:r w:rsidRPr="00C67DD8">
        <w:rPr>
          <w:rFonts w:ascii="Times New Roman" w:hAnsi="Times New Roman" w:cs="Times New Roman"/>
          <w:sz w:val="24"/>
          <w:szCs w:val="24"/>
        </w:rPr>
        <w:t>7.9.3. Отборочная стадия. В рамках отборочной стадии последовательно выполняются следующие действия:</w:t>
      </w:r>
    </w:p>
    <w:p w:rsidR="0007791B" w:rsidRPr="00C67DD8" w:rsidRDefault="0007791B">
      <w:pPr>
        <w:ind w:firstLine="720"/>
        <w:jc w:val="both"/>
        <w:rPr>
          <w:rFonts w:ascii="Times New Roman" w:hAnsi="Times New Roman" w:cs="Times New Roman"/>
          <w:sz w:val="24"/>
          <w:szCs w:val="24"/>
        </w:rPr>
      </w:pPr>
      <w:bookmarkStart w:id="272" w:name="sub_7931"/>
      <w:bookmarkEnd w:id="271"/>
      <w:r w:rsidRPr="00C67DD8">
        <w:rPr>
          <w:rFonts w:ascii="Times New Roman" w:hAnsi="Times New Roman" w:cs="Times New Roman"/>
          <w:sz w:val="24"/>
          <w:szCs w:val="24"/>
        </w:rPr>
        <w:t>7.9.3.1. затребование от участников закупки разъяснения положений конкурсных заявок и представления недостающих документов (при необходимости). При этом не допускаются запросы или требования о представлении недостающих документов, направленные на изменение существа конкурсной 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конкурсной заявки (перечня предлагаемой продукции, ее технических характеристик, иных технических условий). Не допускаются также запросы на изменение или представление отсутствующего обеспечения конкурсной заявки;</w:t>
      </w:r>
    </w:p>
    <w:p w:rsidR="0007791B" w:rsidRPr="00C67DD8" w:rsidRDefault="0007791B">
      <w:pPr>
        <w:ind w:firstLine="720"/>
        <w:jc w:val="both"/>
        <w:rPr>
          <w:rFonts w:ascii="Times New Roman" w:hAnsi="Times New Roman" w:cs="Times New Roman"/>
          <w:sz w:val="24"/>
          <w:szCs w:val="24"/>
        </w:rPr>
      </w:pPr>
      <w:bookmarkStart w:id="273" w:name="sub_7932"/>
      <w:bookmarkEnd w:id="272"/>
      <w:r w:rsidRPr="00C67DD8">
        <w:rPr>
          <w:rFonts w:ascii="Times New Roman" w:hAnsi="Times New Roman" w:cs="Times New Roman"/>
          <w:sz w:val="24"/>
          <w:szCs w:val="24"/>
        </w:rPr>
        <w:t xml:space="preserve">7.9.3.2. исправление арифметических, грамматических и иных очевидных ошибок, выявленных в ходе рассмотрения конкурсных заявок с обязательным уведомлением о любом подобном исправлении участника закупки, представившего соответствующую заявку, и </w:t>
      </w:r>
      <w:r w:rsidRPr="00C67DD8">
        <w:rPr>
          <w:rFonts w:ascii="Times New Roman" w:hAnsi="Times New Roman" w:cs="Times New Roman"/>
          <w:sz w:val="24"/>
          <w:szCs w:val="24"/>
        </w:rPr>
        <w:lastRenderedPageBreak/>
        <w:t>получением его согласия в письменной форме;</w:t>
      </w:r>
    </w:p>
    <w:p w:rsidR="0007791B" w:rsidRPr="00C67DD8" w:rsidRDefault="0007791B">
      <w:pPr>
        <w:ind w:firstLine="720"/>
        <w:jc w:val="both"/>
        <w:rPr>
          <w:rFonts w:ascii="Times New Roman" w:hAnsi="Times New Roman" w:cs="Times New Roman"/>
          <w:sz w:val="24"/>
          <w:szCs w:val="24"/>
        </w:rPr>
      </w:pPr>
      <w:bookmarkStart w:id="274" w:name="sub_7933"/>
      <w:bookmarkEnd w:id="273"/>
      <w:proofErr w:type="gramStart"/>
      <w:r w:rsidRPr="00C67DD8">
        <w:rPr>
          <w:rFonts w:ascii="Times New Roman" w:hAnsi="Times New Roman" w:cs="Times New Roman"/>
          <w:sz w:val="24"/>
          <w:szCs w:val="24"/>
        </w:rPr>
        <w:t>7.9.3.3. проверка заявок на соблюдение требований конкурсной документации к оформлению заявок; при этом конкурсные заявки рассматриваются как отвечающие требованиям конкурсной документации, даже если в них имеются несущественные несоответствия по форме, или арифметические и грамматические ошибки, которые исправлены и с их исправлением согласен участник, представивший данную заявку;</w:t>
      </w:r>
      <w:proofErr w:type="gramEnd"/>
    </w:p>
    <w:p w:rsidR="0007791B" w:rsidRPr="00C67DD8" w:rsidRDefault="0007791B">
      <w:pPr>
        <w:ind w:firstLine="720"/>
        <w:jc w:val="both"/>
        <w:rPr>
          <w:rFonts w:ascii="Times New Roman" w:hAnsi="Times New Roman" w:cs="Times New Roman"/>
          <w:sz w:val="24"/>
          <w:szCs w:val="24"/>
        </w:rPr>
      </w:pPr>
      <w:bookmarkStart w:id="275" w:name="sub_7934"/>
      <w:bookmarkEnd w:id="274"/>
      <w:r w:rsidRPr="00C67DD8">
        <w:rPr>
          <w:rFonts w:ascii="Times New Roman" w:hAnsi="Times New Roman" w:cs="Times New Roman"/>
          <w:sz w:val="24"/>
          <w:szCs w:val="24"/>
        </w:rPr>
        <w:t>7.9.3.4. проверка участника закупки на соответствие требованиям конкурса;</w:t>
      </w:r>
    </w:p>
    <w:p w:rsidR="0007791B" w:rsidRPr="00C67DD8" w:rsidRDefault="0007791B">
      <w:pPr>
        <w:ind w:firstLine="720"/>
        <w:jc w:val="both"/>
        <w:rPr>
          <w:rFonts w:ascii="Times New Roman" w:hAnsi="Times New Roman" w:cs="Times New Roman"/>
          <w:sz w:val="24"/>
          <w:szCs w:val="24"/>
        </w:rPr>
      </w:pPr>
      <w:bookmarkStart w:id="276" w:name="sub_7935"/>
      <w:bookmarkEnd w:id="275"/>
      <w:r w:rsidRPr="00C67DD8">
        <w:rPr>
          <w:rFonts w:ascii="Times New Roman" w:hAnsi="Times New Roman" w:cs="Times New Roman"/>
          <w:sz w:val="24"/>
          <w:szCs w:val="24"/>
        </w:rPr>
        <w:t>7.9.3.5. проверка предлагаемых товаров, работ, услуг на соответствие требованиям конкурса;</w:t>
      </w:r>
    </w:p>
    <w:p w:rsidR="0007791B" w:rsidRPr="00C67DD8" w:rsidRDefault="0007791B">
      <w:pPr>
        <w:ind w:firstLine="720"/>
        <w:jc w:val="both"/>
        <w:rPr>
          <w:rFonts w:ascii="Times New Roman" w:hAnsi="Times New Roman" w:cs="Times New Roman"/>
          <w:sz w:val="24"/>
          <w:szCs w:val="24"/>
        </w:rPr>
      </w:pPr>
      <w:bookmarkStart w:id="277" w:name="sub_7936"/>
      <w:bookmarkEnd w:id="276"/>
      <w:r w:rsidRPr="00C67DD8">
        <w:rPr>
          <w:rFonts w:ascii="Times New Roman" w:hAnsi="Times New Roman" w:cs="Times New Roman"/>
          <w:sz w:val="24"/>
          <w:szCs w:val="24"/>
        </w:rPr>
        <w:t xml:space="preserve">7.9.3.6. отклонение конкурсных заявок, </w:t>
      </w:r>
      <w:proofErr w:type="gramStart"/>
      <w:r w:rsidRPr="00C67DD8">
        <w:rPr>
          <w:rFonts w:ascii="Times New Roman" w:hAnsi="Times New Roman" w:cs="Times New Roman"/>
          <w:sz w:val="24"/>
          <w:szCs w:val="24"/>
        </w:rPr>
        <w:t>которые</w:t>
      </w:r>
      <w:proofErr w:type="gramEnd"/>
      <w:r w:rsidRPr="00C67DD8">
        <w:rPr>
          <w:rFonts w:ascii="Times New Roman" w:hAnsi="Times New Roman" w:cs="Times New Roman"/>
          <w:sz w:val="24"/>
          <w:szCs w:val="24"/>
        </w:rPr>
        <w:t xml:space="preserve"> по мнению членов комиссии по закупке не соответствуют требованиям конкурса по существу, и принятие решения об отказе участникам закупки, подавшим такие заявки в допуске к участию в конкурсе.</w:t>
      </w:r>
    </w:p>
    <w:p w:rsidR="0007791B" w:rsidRPr="00C67DD8" w:rsidRDefault="0007791B">
      <w:pPr>
        <w:ind w:firstLine="720"/>
        <w:jc w:val="both"/>
        <w:rPr>
          <w:rFonts w:ascii="Times New Roman" w:hAnsi="Times New Roman" w:cs="Times New Roman"/>
          <w:sz w:val="24"/>
          <w:szCs w:val="24"/>
        </w:rPr>
      </w:pPr>
      <w:bookmarkStart w:id="278" w:name="sub_794"/>
      <w:bookmarkEnd w:id="277"/>
      <w:r w:rsidRPr="00C67DD8">
        <w:rPr>
          <w:rFonts w:ascii="Times New Roman" w:hAnsi="Times New Roman" w:cs="Times New Roman"/>
          <w:sz w:val="24"/>
          <w:szCs w:val="24"/>
        </w:rPr>
        <w:t>7.9.4. Участнику закупки будет отказано в признании его участником конкурса, и его заявка не будет допущена до оценочной стадии в случаях:</w:t>
      </w:r>
    </w:p>
    <w:p w:rsidR="0007791B" w:rsidRPr="00C67DD8" w:rsidRDefault="0007791B">
      <w:pPr>
        <w:ind w:firstLine="720"/>
        <w:jc w:val="both"/>
        <w:rPr>
          <w:rFonts w:ascii="Times New Roman" w:hAnsi="Times New Roman" w:cs="Times New Roman"/>
          <w:sz w:val="24"/>
          <w:szCs w:val="24"/>
        </w:rPr>
      </w:pPr>
      <w:bookmarkStart w:id="279" w:name="sub_7941"/>
      <w:bookmarkEnd w:id="278"/>
      <w:r w:rsidRPr="00C67DD8">
        <w:rPr>
          <w:rFonts w:ascii="Times New Roman" w:hAnsi="Times New Roman" w:cs="Times New Roman"/>
          <w:sz w:val="24"/>
          <w:szCs w:val="24"/>
        </w:rPr>
        <w:t>7.9.4.1. непредставления оригиналов и копий документов, а также иных сведений, требование о наличии которых установлено конкурсной документацией;</w:t>
      </w:r>
    </w:p>
    <w:p w:rsidR="0007791B" w:rsidRPr="00C67DD8" w:rsidRDefault="0007791B">
      <w:pPr>
        <w:ind w:firstLine="720"/>
        <w:jc w:val="both"/>
        <w:rPr>
          <w:rFonts w:ascii="Times New Roman" w:hAnsi="Times New Roman" w:cs="Times New Roman"/>
          <w:sz w:val="24"/>
          <w:szCs w:val="24"/>
        </w:rPr>
      </w:pPr>
      <w:bookmarkStart w:id="280" w:name="sub_10151"/>
      <w:bookmarkEnd w:id="279"/>
      <w:r w:rsidRPr="00C67DD8">
        <w:rPr>
          <w:rFonts w:ascii="Times New Roman" w:hAnsi="Times New Roman" w:cs="Times New Roman"/>
          <w:sz w:val="24"/>
          <w:szCs w:val="24"/>
        </w:rPr>
        <w:t>7.9.4.2 несоответствия участника закупки требованиям к участникам конкурса, установленным конкурсной документацией;</w:t>
      </w:r>
    </w:p>
    <w:p w:rsidR="0007791B" w:rsidRPr="00C67DD8" w:rsidRDefault="0007791B">
      <w:pPr>
        <w:ind w:firstLine="720"/>
        <w:jc w:val="both"/>
        <w:rPr>
          <w:rFonts w:ascii="Times New Roman" w:hAnsi="Times New Roman" w:cs="Times New Roman"/>
          <w:sz w:val="24"/>
          <w:szCs w:val="24"/>
        </w:rPr>
      </w:pPr>
      <w:bookmarkStart w:id="281" w:name="sub_7943"/>
      <w:bookmarkEnd w:id="280"/>
      <w:r w:rsidRPr="00C67DD8">
        <w:rPr>
          <w:rFonts w:ascii="Times New Roman" w:hAnsi="Times New Roman" w:cs="Times New Roman"/>
          <w:sz w:val="24"/>
          <w:szCs w:val="24"/>
        </w:rPr>
        <w:t>7.9.4.3. несоответствия конкурсной заявки требованиям к конкурсным заявкам, установленным конкурсной документацией, в том числе непредставления документа, подтверждающего внесение задатка в качестве обеспечения заявки на участие в конкурсе;</w:t>
      </w:r>
    </w:p>
    <w:p w:rsidR="0007791B" w:rsidRPr="00C67DD8" w:rsidRDefault="0007791B">
      <w:pPr>
        <w:ind w:firstLine="720"/>
        <w:jc w:val="both"/>
        <w:rPr>
          <w:rFonts w:ascii="Times New Roman" w:hAnsi="Times New Roman" w:cs="Times New Roman"/>
          <w:sz w:val="24"/>
          <w:szCs w:val="24"/>
        </w:rPr>
      </w:pPr>
      <w:bookmarkStart w:id="282" w:name="sub_7944"/>
      <w:bookmarkEnd w:id="281"/>
      <w:r w:rsidRPr="00C67DD8">
        <w:rPr>
          <w:rFonts w:ascii="Times New Roman" w:hAnsi="Times New Roman" w:cs="Times New Roman"/>
          <w:sz w:val="24"/>
          <w:szCs w:val="24"/>
        </w:rPr>
        <w:t>7.9.4.4. несоответствия предлагаемых товаров, работ, услуг требованиям конкурсной документации;</w:t>
      </w:r>
    </w:p>
    <w:p w:rsidR="0007791B" w:rsidRPr="00C67DD8" w:rsidRDefault="0007791B">
      <w:pPr>
        <w:ind w:firstLine="720"/>
        <w:jc w:val="both"/>
        <w:rPr>
          <w:rFonts w:ascii="Times New Roman" w:hAnsi="Times New Roman" w:cs="Times New Roman"/>
          <w:sz w:val="24"/>
          <w:szCs w:val="24"/>
        </w:rPr>
      </w:pPr>
      <w:bookmarkStart w:id="283" w:name="sub_7945"/>
      <w:bookmarkEnd w:id="282"/>
      <w:r w:rsidRPr="00C67DD8">
        <w:rPr>
          <w:rFonts w:ascii="Times New Roman" w:hAnsi="Times New Roman" w:cs="Times New Roman"/>
          <w:sz w:val="24"/>
          <w:szCs w:val="24"/>
        </w:rPr>
        <w:t>7.9.4.5. непредставления задатка в качестве обеспечения заявки</w:t>
      </w:r>
      <w:r w:rsidR="00A10EAE" w:rsidRPr="00C67DD8">
        <w:rPr>
          <w:rFonts w:ascii="Times New Roman" w:hAnsi="Times New Roman" w:cs="Times New Roman"/>
          <w:sz w:val="24"/>
          <w:szCs w:val="24"/>
        </w:rPr>
        <w:t>, в случае, если это предусмотрено конкурсной документацией</w:t>
      </w:r>
      <w:r w:rsidRPr="00C67DD8">
        <w:rPr>
          <w:rFonts w:ascii="Times New Roman" w:hAnsi="Times New Roman" w:cs="Times New Roman"/>
          <w:sz w:val="24"/>
          <w:szCs w:val="24"/>
        </w:rPr>
        <w:t>;</w:t>
      </w:r>
    </w:p>
    <w:p w:rsidR="0007791B" w:rsidRPr="00C67DD8" w:rsidRDefault="0007791B">
      <w:pPr>
        <w:ind w:firstLine="720"/>
        <w:jc w:val="both"/>
        <w:rPr>
          <w:rFonts w:ascii="Times New Roman" w:hAnsi="Times New Roman" w:cs="Times New Roman"/>
          <w:sz w:val="24"/>
          <w:szCs w:val="24"/>
        </w:rPr>
      </w:pPr>
      <w:bookmarkStart w:id="284" w:name="sub_7946"/>
      <w:bookmarkEnd w:id="283"/>
      <w:r w:rsidRPr="00C67DD8">
        <w:rPr>
          <w:rFonts w:ascii="Times New Roman" w:hAnsi="Times New Roman" w:cs="Times New Roman"/>
          <w:sz w:val="24"/>
          <w:szCs w:val="24"/>
        </w:rPr>
        <w:t>7.9.4.6. непредставления разъяснений конкурсной заявки по запросу комиссии по закупке;</w:t>
      </w:r>
    </w:p>
    <w:p w:rsidR="0007791B" w:rsidRPr="00C67DD8" w:rsidRDefault="0007791B">
      <w:pPr>
        <w:ind w:firstLine="720"/>
        <w:jc w:val="both"/>
        <w:rPr>
          <w:rFonts w:ascii="Times New Roman" w:hAnsi="Times New Roman" w:cs="Times New Roman"/>
          <w:sz w:val="24"/>
          <w:szCs w:val="24"/>
        </w:rPr>
      </w:pPr>
      <w:bookmarkStart w:id="285" w:name="sub_7947"/>
      <w:bookmarkEnd w:id="284"/>
      <w:r w:rsidRPr="00C67DD8">
        <w:rPr>
          <w:rFonts w:ascii="Times New Roman" w:hAnsi="Times New Roman" w:cs="Times New Roman"/>
          <w:sz w:val="24"/>
          <w:szCs w:val="24"/>
        </w:rPr>
        <w:t>7.9.4.7. предоставления в составе конкурсной заявки заведомо ложных сведений, намеренного искажения информации или документов, входящих в состав заявки.</w:t>
      </w:r>
    </w:p>
    <w:p w:rsidR="0007791B" w:rsidRPr="00C67DD8" w:rsidRDefault="0007791B">
      <w:pPr>
        <w:ind w:firstLine="720"/>
        <w:jc w:val="both"/>
        <w:rPr>
          <w:rFonts w:ascii="Times New Roman" w:hAnsi="Times New Roman" w:cs="Times New Roman"/>
          <w:sz w:val="24"/>
          <w:szCs w:val="24"/>
        </w:rPr>
      </w:pPr>
      <w:bookmarkStart w:id="286" w:name="sub_795"/>
      <w:bookmarkEnd w:id="285"/>
      <w:r w:rsidRPr="00C67DD8">
        <w:rPr>
          <w:rFonts w:ascii="Times New Roman" w:hAnsi="Times New Roman" w:cs="Times New Roman"/>
          <w:sz w:val="24"/>
          <w:szCs w:val="24"/>
        </w:rPr>
        <w:t xml:space="preserve">7.9.5. Отказ в допуске к участию в конкурсе по иным основаниям, не указанным в </w:t>
      </w:r>
      <w:hyperlink w:anchor="sub_794" w:history="1">
        <w:r w:rsidRPr="00C67DD8">
          <w:rPr>
            <w:rStyle w:val="aa"/>
            <w:rFonts w:ascii="Times New Roman" w:hAnsi="Times New Roman"/>
            <w:b w:val="0"/>
            <w:color w:val="auto"/>
            <w:sz w:val="24"/>
            <w:szCs w:val="24"/>
          </w:rPr>
          <w:t>пунктах 7.9.4.</w:t>
        </w:r>
      </w:hyperlink>
      <w:r w:rsidRPr="00C67DD8">
        <w:rPr>
          <w:rFonts w:ascii="Times New Roman" w:hAnsi="Times New Roman" w:cs="Times New Roman"/>
          <w:sz w:val="24"/>
          <w:szCs w:val="24"/>
        </w:rPr>
        <w:t xml:space="preserve">, </w:t>
      </w:r>
      <w:hyperlink w:anchor="sub_796" w:history="1">
        <w:r w:rsidRPr="00C67DD8">
          <w:rPr>
            <w:rStyle w:val="aa"/>
            <w:rFonts w:ascii="Times New Roman" w:hAnsi="Times New Roman"/>
            <w:b w:val="0"/>
            <w:color w:val="auto"/>
            <w:sz w:val="24"/>
            <w:szCs w:val="24"/>
          </w:rPr>
          <w:t>7.9.6.</w:t>
        </w:r>
      </w:hyperlink>
      <w:r w:rsidRPr="00C67DD8">
        <w:rPr>
          <w:rFonts w:ascii="Times New Roman" w:hAnsi="Times New Roman" w:cs="Times New Roman"/>
          <w:sz w:val="24"/>
          <w:szCs w:val="24"/>
        </w:rPr>
        <w:t xml:space="preserve"> не допускается.</w:t>
      </w:r>
    </w:p>
    <w:p w:rsidR="0007791B" w:rsidRPr="00C67DD8" w:rsidRDefault="0007791B">
      <w:pPr>
        <w:ind w:firstLine="720"/>
        <w:jc w:val="both"/>
        <w:rPr>
          <w:rFonts w:ascii="Times New Roman" w:hAnsi="Times New Roman" w:cs="Times New Roman"/>
          <w:sz w:val="24"/>
          <w:szCs w:val="24"/>
        </w:rPr>
      </w:pPr>
      <w:bookmarkStart w:id="287" w:name="sub_796"/>
      <w:bookmarkEnd w:id="286"/>
      <w:r w:rsidRPr="00C67DD8">
        <w:rPr>
          <w:rFonts w:ascii="Times New Roman" w:hAnsi="Times New Roman" w:cs="Times New Roman"/>
          <w:sz w:val="24"/>
          <w:szCs w:val="24"/>
        </w:rPr>
        <w:t xml:space="preserve">7.9.6. </w:t>
      </w:r>
      <w:proofErr w:type="gramStart"/>
      <w:r w:rsidRPr="00C67DD8">
        <w:rPr>
          <w:rFonts w:ascii="Times New Roman" w:hAnsi="Times New Roman" w:cs="Times New Roman"/>
          <w:sz w:val="24"/>
          <w:szCs w:val="24"/>
        </w:rPr>
        <w:t xml:space="preserve">В случае установления недостоверности сведений, содержащихся в конкурсной заявке, установления факта проведения ликвидации участника закупки или принятия арбитражным судом решения о признании участника закупки банкротом и об открытии конкурсного производства, факта приостановления деятельности участника закупки в порядке, предусмотренном </w:t>
      </w:r>
      <w:hyperlink r:id="rId79" w:history="1">
        <w:r w:rsidRPr="00C67DD8">
          <w:rPr>
            <w:rStyle w:val="aa"/>
            <w:rFonts w:ascii="Times New Roman" w:hAnsi="Times New Roman"/>
            <w:b w:val="0"/>
            <w:color w:val="auto"/>
            <w:sz w:val="24"/>
            <w:szCs w:val="24"/>
          </w:rPr>
          <w:t>Кодексом</w:t>
        </w:r>
      </w:hyperlink>
      <w:r w:rsidRPr="00C67DD8">
        <w:rPr>
          <w:rFonts w:ascii="Times New Roman" w:hAnsi="Times New Roman" w:cs="Times New Roman"/>
          <w:sz w:val="24"/>
          <w:szCs w:val="24"/>
        </w:rPr>
        <w:t xml:space="preserve">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w:t>
      </w:r>
      <w:proofErr w:type="gramEnd"/>
      <w:r w:rsidRPr="00C67DD8">
        <w:rPr>
          <w:rFonts w:ascii="Times New Roman" w:hAnsi="Times New Roman" w:cs="Times New Roman"/>
          <w:sz w:val="24"/>
          <w:szCs w:val="24"/>
        </w:rPr>
        <w:t xml:space="preserve"> государственные внебюджетные фонды за прошедший календарный год, такой участник закупки отстраняется от участия в конкурсе на любом этапе его проведения.</w:t>
      </w:r>
    </w:p>
    <w:p w:rsidR="0007791B" w:rsidRPr="00C67DD8" w:rsidRDefault="0007791B">
      <w:pPr>
        <w:ind w:firstLine="720"/>
        <w:jc w:val="both"/>
        <w:rPr>
          <w:rFonts w:ascii="Times New Roman" w:hAnsi="Times New Roman" w:cs="Times New Roman"/>
          <w:sz w:val="24"/>
          <w:szCs w:val="24"/>
        </w:rPr>
      </w:pPr>
      <w:bookmarkStart w:id="288" w:name="sub_797"/>
      <w:bookmarkEnd w:id="287"/>
      <w:r w:rsidRPr="00C67DD8">
        <w:rPr>
          <w:rFonts w:ascii="Times New Roman" w:hAnsi="Times New Roman" w:cs="Times New Roman"/>
          <w:sz w:val="24"/>
          <w:szCs w:val="24"/>
        </w:rPr>
        <w:t>7.9.7. В случае</w:t>
      </w:r>
      <w:proofErr w:type="gramStart"/>
      <w:r w:rsidRPr="00C67DD8">
        <w:rPr>
          <w:rFonts w:ascii="Times New Roman" w:hAnsi="Times New Roman" w:cs="Times New Roman"/>
          <w:sz w:val="24"/>
          <w:szCs w:val="24"/>
        </w:rPr>
        <w:t>,</w:t>
      </w:r>
      <w:proofErr w:type="gramEnd"/>
      <w:r w:rsidRPr="00C67DD8">
        <w:rPr>
          <w:rFonts w:ascii="Times New Roman" w:hAnsi="Times New Roman" w:cs="Times New Roman"/>
          <w:sz w:val="24"/>
          <w:szCs w:val="24"/>
        </w:rPr>
        <w:t xml:space="preserve"> если при проведении отборочной стадии заявка только одного участника признана соответствующей требованиям конкурсной документации, такой участник считается единственным участником конкурса. Заказчик заключит договор с участником закупки, подавшим такую конкурсную заявку на условиях конкурсной документации, проекта договора и конкурсной заявки, поданной участником. Такой участник не вправе отказаться от заключения договора с заказчиком.</w:t>
      </w:r>
    </w:p>
    <w:p w:rsidR="0007791B" w:rsidRPr="00C67DD8" w:rsidRDefault="0007791B">
      <w:pPr>
        <w:ind w:firstLine="720"/>
        <w:jc w:val="both"/>
        <w:rPr>
          <w:rFonts w:ascii="Times New Roman" w:hAnsi="Times New Roman" w:cs="Times New Roman"/>
          <w:sz w:val="24"/>
          <w:szCs w:val="24"/>
        </w:rPr>
      </w:pPr>
      <w:bookmarkStart w:id="289" w:name="sub_7971"/>
      <w:bookmarkEnd w:id="288"/>
      <w:r w:rsidRPr="00C67DD8">
        <w:rPr>
          <w:rFonts w:ascii="Times New Roman" w:hAnsi="Times New Roman" w:cs="Times New Roman"/>
          <w:sz w:val="24"/>
          <w:szCs w:val="24"/>
        </w:rPr>
        <w:t>7.9.7.1. В случае</w:t>
      </w:r>
      <w:proofErr w:type="gramStart"/>
      <w:r w:rsidRPr="00C67DD8">
        <w:rPr>
          <w:rFonts w:ascii="Times New Roman" w:hAnsi="Times New Roman" w:cs="Times New Roman"/>
          <w:sz w:val="24"/>
          <w:szCs w:val="24"/>
        </w:rPr>
        <w:t>,</w:t>
      </w:r>
      <w:proofErr w:type="gramEnd"/>
      <w:r w:rsidRPr="00C67DD8">
        <w:rPr>
          <w:rFonts w:ascii="Times New Roman" w:hAnsi="Times New Roman" w:cs="Times New Roman"/>
          <w:sz w:val="24"/>
          <w:szCs w:val="24"/>
        </w:rPr>
        <w:t xml:space="preserve"> если при проведении отборочной стадии были признаны несоответствующими требованиям конкурсной документации все конкурсные заявки, отказано в допуске к участию в конкурсе всем участникам, подавшим заявки, или заявка только одного участника признана соответствующей требованиям конкурсной документации, конкурс признается несостоявшимся. Эта информация вносится в протокол о результатах закупки.</w:t>
      </w:r>
    </w:p>
    <w:p w:rsidR="0007791B" w:rsidRPr="00C67DD8" w:rsidRDefault="0007791B">
      <w:pPr>
        <w:ind w:firstLine="720"/>
        <w:jc w:val="both"/>
        <w:rPr>
          <w:rFonts w:ascii="Times New Roman" w:hAnsi="Times New Roman" w:cs="Times New Roman"/>
          <w:sz w:val="24"/>
          <w:szCs w:val="24"/>
        </w:rPr>
      </w:pPr>
      <w:bookmarkStart w:id="290" w:name="sub_798"/>
      <w:bookmarkEnd w:id="289"/>
      <w:r w:rsidRPr="00C67DD8">
        <w:rPr>
          <w:rFonts w:ascii="Times New Roman" w:hAnsi="Times New Roman" w:cs="Times New Roman"/>
          <w:sz w:val="24"/>
          <w:szCs w:val="24"/>
        </w:rPr>
        <w:t xml:space="preserve">7.9.8. Оценочная стадия. В рамках оценочной стадии комиссия по закупке оценивает и сопоставляет конкурсные заявки, которые не были отклонены на отборочной стадии. Цель оценки и сопоставления заявок заключается в их ранжировании по степени предпочтительности для заказчика с целью определения победителя конкурса или предварительном ранжировании до </w:t>
      </w:r>
      <w:r w:rsidRPr="00C67DD8">
        <w:rPr>
          <w:rFonts w:ascii="Times New Roman" w:hAnsi="Times New Roman" w:cs="Times New Roman"/>
          <w:sz w:val="24"/>
          <w:szCs w:val="24"/>
        </w:rPr>
        <w:lastRenderedPageBreak/>
        <w:t>переторжки.</w:t>
      </w:r>
    </w:p>
    <w:p w:rsidR="0007791B" w:rsidRPr="00C67DD8" w:rsidRDefault="0007791B">
      <w:pPr>
        <w:ind w:firstLine="720"/>
        <w:jc w:val="both"/>
        <w:rPr>
          <w:rFonts w:ascii="Times New Roman" w:hAnsi="Times New Roman" w:cs="Times New Roman"/>
          <w:sz w:val="24"/>
          <w:szCs w:val="24"/>
        </w:rPr>
      </w:pPr>
      <w:bookmarkStart w:id="291" w:name="sub_7981"/>
      <w:bookmarkEnd w:id="290"/>
      <w:r w:rsidRPr="00C67DD8">
        <w:rPr>
          <w:rFonts w:ascii="Times New Roman" w:hAnsi="Times New Roman" w:cs="Times New Roman"/>
          <w:sz w:val="24"/>
          <w:szCs w:val="24"/>
        </w:rPr>
        <w:t>7.9.8.1. Оценка осуществляется в строгом соответствии с критериями и процедурами, указанными в конкурсной документации.</w:t>
      </w:r>
    </w:p>
    <w:p w:rsidR="0007791B" w:rsidRPr="00C67DD8" w:rsidRDefault="0007791B">
      <w:pPr>
        <w:ind w:firstLine="720"/>
        <w:jc w:val="both"/>
        <w:rPr>
          <w:rFonts w:ascii="Times New Roman" w:hAnsi="Times New Roman" w:cs="Times New Roman"/>
          <w:sz w:val="24"/>
          <w:szCs w:val="24"/>
        </w:rPr>
      </w:pPr>
      <w:bookmarkStart w:id="292" w:name="sub_7982"/>
      <w:bookmarkEnd w:id="291"/>
      <w:r w:rsidRPr="00C67DD8">
        <w:rPr>
          <w:rFonts w:ascii="Times New Roman" w:hAnsi="Times New Roman" w:cs="Times New Roman"/>
          <w:sz w:val="24"/>
          <w:szCs w:val="24"/>
        </w:rPr>
        <w:t>7.9.8.2. При ранжировании заявок комиссия по закупке принимает оценки и рекомендации экспертов (если они привлекались), однако может принимать любые самостоятельные решения.</w:t>
      </w:r>
    </w:p>
    <w:p w:rsidR="0007791B" w:rsidRPr="00C67DD8" w:rsidRDefault="0007791B">
      <w:pPr>
        <w:ind w:firstLine="720"/>
        <w:jc w:val="both"/>
        <w:rPr>
          <w:rFonts w:ascii="Times New Roman" w:hAnsi="Times New Roman" w:cs="Times New Roman"/>
          <w:sz w:val="24"/>
          <w:szCs w:val="24"/>
        </w:rPr>
      </w:pPr>
      <w:bookmarkStart w:id="293" w:name="sub_7983"/>
      <w:bookmarkEnd w:id="292"/>
      <w:r w:rsidRPr="00C67DD8">
        <w:rPr>
          <w:rFonts w:ascii="Times New Roman" w:hAnsi="Times New Roman" w:cs="Times New Roman"/>
          <w:sz w:val="24"/>
          <w:szCs w:val="24"/>
        </w:rPr>
        <w:t>7.9.8.3. В составе конкурсной документации должны быть указаны как критерии оценки и сопоставления заявок, так и их веса, а также порядок оценки и сопоставления заявок в соответствии с указанными критериями.</w:t>
      </w:r>
    </w:p>
    <w:p w:rsidR="0007791B" w:rsidRPr="00C67DD8" w:rsidRDefault="0007791B">
      <w:pPr>
        <w:ind w:firstLine="720"/>
        <w:jc w:val="both"/>
        <w:rPr>
          <w:rFonts w:ascii="Times New Roman" w:hAnsi="Times New Roman" w:cs="Times New Roman"/>
          <w:sz w:val="24"/>
          <w:szCs w:val="24"/>
        </w:rPr>
      </w:pPr>
      <w:bookmarkStart w:id="294" w:name="sub_7984"/>
      <w:bookmarkEnd w:id="293"/>
      <w:r w:rsidRPr="00C67DD8">
        <w:rPr>
          <w:rFonts w:ascii="Times New Roman" w:hAnsi="Times New Roman" w:cs="Times New Roman"/>
          <w:sz w:val="24"/>
          <w:szCs w:val="24"/>
        </w:rPr>
        <w:t>7.9.8.4. Критериями могут быть:</w:t>
      </w:r>
    </w:p>
    <w:bookmarkEnd w:id="294"/>
    <w:p w:rsidR="0007791B" w:rsidRPr="00C67DD8" w:rsidRDefault="0007791B">
      <w:pPr>
        <w:ind w:firstLine="720"/>
        <w:jc w:val="both"/>
        <w:rPr>
          <w:rFonts w:ascii="Times New Roman" w:hAnsi="Times New Roman" w:cs="Times New Roman"/>
          <w:sz w:val="24"/>
          <w:szCs w:val="24"/>
        </w:rPr>
      </w:pPr>
      <w:r w:rsidRPr="00C67DD8">
        <w:rPr>
          <w:rFonts w:ascii="Times New Roman" w:hAnsi="Times New Roman" w:cs="Times New Roman"/>
          <w:sz w:val="24"/>
          <w:szCs w:val="24"/>
        </w:rPr>
        <w:t>а) квалификация и надежность участника закупки и заявленных соисполнителей (субподрядчиков);</w:t>
      </w:r>
    </w:p>
    <w:p w:rsidR="0007791B" w:rsidRPr="00C67DD8" w:rsidRDefault="0007791B">
      <w:pPr>
        <w:ind w:firstLine="720"/>
        <w:jc w:val="both"/>
        <w:rPr>
          <w:rFonts w:ascii="Times New Roman" w:hAnsi="Times New Roman" w:cs="Times New Roman"/>
          <w:sz w:val="24"/>
          <w:szCs w:val="24"/>
        </w:rPr>
      </w:pPr>
      <w:r w:rsidRPr="00C67DD8">
        <w:rPr>
          <w:rFonts w:ascii="Times New Roman" w:hAnsi="Times New Roman" w:cs="Times New Roman"/>
          <w:sz w:val="24"/>
          <w:szCs w:val="24"/>
        </w:rPr>
        <w:t>б) эффективность предложения, представленного участником, с точки зрения удовлетворения потребностей заказчика (включая предлагаемые договорные условия);</w:t>
      </w:r>
    </w:p>
    <w:p w:rsidR="0007791B" w:rsidRPr="00C67DD8" w:rsidRDefault="0007791B">
      <w:pPr>
        <w:ind w:firstLine="720"/>
        <w:jc w:val="both"/>
        <w:rPr>
          <w:rFonts w:ascii="Times New Roman" w:hAnsi="Times New Roman" w:cs="Times New Roman"/>
          <w:sz w:val="24"/>
          <w:szCs w:val="24"/>
        </w:rPr>
      </w:pPr>
      <w:r w:rsidRPr="00C67DD8">
        <w:rPr>
          <w:rFonts w:ascii="Times New Roman" w:hAnsi="Times New Roman" w:cs="Times New Roman"/>
          <w:sz w:val="24"/>
          <w:szCs w:val="24"/>
        </w:rPr>
        <w:t>в) цена предложения, рассматриваемая либо непосредственно, либо как рассчитываемые суммарные издержки заказчика при принятии данного предложения (например, цена плюс расходы на эксплуатацию, обслуживание и ремонт, требуемые дополнительные затраты и т.д.);</w:t>
      </w:r>
    </w:p>
    <w:p w:rsidR="0007791B" w:rsidRPr="00C67DD8" w:rsidRDefault="0007791B">
      <w:pPr>
        <w:ind w:firstLine="720"/>
        <w:jc w:val="both"/>
        <w:rPr>
          <w:rFonts w:ascii="Times New Roman" w:hAnsi="Times New Roman" w:cs="Times New Roman"/>
          <w:sz w:val="24"/>
          <w:szCs w:val="24"/>
        </w:rPr>
      </w:pPr>
      <w:r w:rsidRPr="00C67DD8">
        <w:rPr>
          <w:rFonts w:ascii="Times New Roman" w:hAnsi="Times New Roman" w:cs="Times New Roman"/>
          <w:sz w:val="24"/>
          <w:szCs w:val="24"/>
        </w:rPr>
        <w:t>г) иные критерии, указанные в документации о закупке.</w:t>
      </w:r>
    </w:p>
    <w:p w:rsidR="0007791B" w:rsidRPr="00C67DD8" w:rsidRDefault="0007791B">
      <w:pPr>
        <w:ind w:firstLine="720"/>
        <w:jc w:val="both"/>
        <w:rPr>
          <w:rFonts w:ascii="Times New Roman" w:hAnsi="Times New Roman" w:cs="Times New Roman"/>
          <w:sz w:val="24"/>
          <w:szCs w:val="24"/>
        </w:rPr>
      </w:pPr>
      <w:bookmarkStart w:id="295" w:name="sub_7985"/>
      <w:r w:rsidRPr="00C67DD8">
        <w:rPr>
          <w:rFonts w:ascii="Times New Roman" w:hAnsi="Times New Roman" w:cs="Times New Roman"/>
          <w:sz w:val="24"/>
          <w:szCs w:val="24"/>
        </w:rPr>
        <w:t>7.9.8.5. Отборочная и оценочная стадии могут совмещаться (проводиться одновременно).</w:t>
      </w:r>
    </w:p>
    <w:p w:rsidR="0007791B" w:rsidRPr="00C67DD8" w:rsidRDefault="0007791B">
      <w:pPr>
        <w:ind w:firstLine="720"/>
        <w:jc w:val="both"/>
        <w:rPr>
          <w:rFonts w:ascii="Times New Roman" w:hAnsi="Times New Roman" w:cs="Times New Roman"/>
          <w:sz w:val="24"/>
          <w:szCs w:val="24"/>
        </w:rPr>
      </w:pPr>
      <w:bookmarkStart w:id="296" w:name="sub_799"/>
      <w:bookmarkEnd w:id="295"/>
      <w:r w:rsidRPr="00C67DD8">
        <w:rPr>
          <w:rFonts w:ascii="Times New Roman" w:hAnsi="Times New Roman" w:cs="Times New Roman"/>
          <w:sz w:val="24"/>
          <w:szCs w:val="24"/>
        </w:rPr>
        <w:t>7.9.9. Переторжка (регулирование цены).</w:t>
      </w:r>
    </w:p>
    <w:p w:rsidR="0007791B" w:rsidRPr="00C67DD8" w:rsidRDefault="0007791B">
      <w:pPr>
        <w:ind w:firstLine="720"/>
        <w:jc w:val="both"/>
        <w:rPr>
          <w:rFonts w:ascii="Times New Roman" w:hAnsi="Times New Roman" w:cs="Times New Roman"/>
          <w:sz w:val="24"/>
          <w:szCs w:val="24"/>
        </w:rPr>
      </w:pPr>
      <w:bookmarkStart w:id="297" w:name="sub_7991"/>
      <w:bookmarkEnd w:id="296"/>
      <w:r w:rsidRPr="00C67DD8">
        <w:rPr>
          <w:rFonts w:ascii="Times New Roman" w:hAnsi="Times New Roman" w:cs="Times New Roman"/>
          <w:sz w:val="24"/>
          <w:szCs w:val="24"/>
        </w:rPr>
        <w:t xml:space="preserve">7.9.9.1. Заказчик обязан в случае проведения переторжки объявить в конкурсной документации о том, что он может предоставить участникам конкурса возможность </w:t>
      </w:r>
      <w:proofErr w:type="gramStart"/>
      <w:r w:rsidRPr="00C67DD8">
        <w:rPr>
          <w:rFonts w:ascii="Times New Roman" w:hAnsi="Times New Roman" w:cs="Times New Roman"/>
          <w:sz w:val="24"/>
          <w:szCs w:val="24"/>
        </w:rPr>
        <w:t>добровольно</w:t>
      </w:r>
      <w:proofErr w:type="gramEnd"/>
      <w:r w:rsidRPr="00C67DD8">
        <w:rPr>
          <w:rFonts w:ascii="Times New Roman" w:hAnsi="Times New Roman" w:cs="Times New Roman"/>
          <w:sz w:val="24"/>
          <w:szCs w:val="24"/>
        </w:rPr>
        <w:t xml:space="preserve"> и открыто повысить предпочтительность их конкурсных заявок путем снижения первоначальной (указанной в конкурсной заявке) цены (переторжка).</w:t>
      </w:r>
    </w:p>
    <w:p w:rsidR="0007791B" w:rsidRPr="00C67DD8" w:rsidRDefault="0007791B">
      <w:pPr>
        <w:ind w:firstLine="720"/>
        <w:jc w:val="both"/>
        <w:rPr>
          <w:rFonts w:ascii="Times New Roman" w:hAnsi="Times New Roman" w:cs="Times New Roman"/>
          <w:sz w:val="24"/>
          <w:szCs w:val="24"/>
        </w:rPr>
      </w:pPr>
      <w:bookmarkStart w:id="298" w:name="sub_7992"/>
      <w:bookmarkEnd w:id="297"/>
      <w:r w:rsidRPr="00C67DD8">
        <w:rPr>
          <w:rFonts w:ascii="Times New Roman" w:hAnsi="Times New Roman" w:cs="Times New Roman"/>
          <w:sz w:val="24"/>
          <w:szCs w:val="24"/>
        </w:rPr>
        <w:t xml:space="preserve">7.9.9.2. Переторжка может быть проведена после оценки, сравнения и предварительного ранжирования </w:t>
      </w:r>
      <w:proofErr w:type="spellStart"/>
      <w:r w:rsidRPr="00C67DD8">
        <w:rPr>
          <w:rFonts w:ascii="Times New Roman" w:hAnsi="Times New Roman" w:cs="Times New Roman"/>
          <w:sz w:val="24"/>
          <w:szCs w:val="24"/>
        </w:rPr>
        <w:t>неотклоненных</w:t>
      </w:r>
      <w:proofErr w:type="spellEnd"/>
      <w:r w:rsidRPr="00C67DD8">
        <w:rPr>
          <w:rFonts w:ascii="Times New Roman" w:hAnsi="Times New Roman" w:cs="Times New Roman"/>
          <w:sz w:val="24"/>
          <w:szCs w:val="24"/>
        </w:rPr>
        <w:t xml:space="preserve"> заявок на участие в конкурсе.</w:t>
      </w:r>
    </w:p>
    <w:p w:rsidR="0007791B" w:rsidRPr="00C67DD8" w:rsidRDefault="0007791B">
      <w:pPr>
        <w:ind w:firstLine="720"/>
        <w:jc w:val="both"/>
        <w:rPr>
          <w:rFonts w:ascii="Times New Roman" w:hAnsi="Times New Roman" w:cs="Times New Roman"/>
          <w:sz w:val="24"/>
          <w:szCs w:val="24"/>
        </w:rPr>
      </w:pPr>
      <w:bookmarkStart w:id="299" w:name="sub_7993"/>
      <w:bookmarkEnd w:id="298"/>
      <w:r w:rsidRPr="00C67DD8">
        <w:rPr>
          <w:rFonts w:ascii="Times New Roman" w:hAnsi="Times New Roman" w:cs="Times New Roman"/>
          <w:sz w:val="24"/>
          <w:szCs w:val="24"/>
        </w:rPr>
        <w:t xml:space="preserve">7.9.9.3. В переторжке могут принять участие участники, занявшие в предварительной </w:t>
      </w:r>
      <w:proofErr w:type="spellStart"/>
      <w:r w:rsidRPr="00C67DD8">
        <w:rPr>
          <w:rFonts w:ascii="Times New Roman" w:hAnsi="Times New Roman" w:cs="Times New Roman"/>
          <w:sz w:val="24"/>
          <w:szCs w:val="24"/>
        </w:rPr>
        <w:t>ранжировке</w:t>
      </w:r>
      <w:proofErr w:type="spellEnd"/>
      <w:r w:rsidRPr="00C67DD8">
        <w:rPr>
          <w:rFonts w:ascii="Times New Roman" w:hAnsi="Times New Roman" w:cs="Times New Roman"/>
          <w:sz w:val="24"/>
          <w:szCs w:val="24"/>
        </w:rPr>
        <w:t xml:space="preserve"> заявок места с первого по </w:t>
      </w:r>
      <w:r w:rsidR="00A10EAE" w:rsidRPr="00C67DD8">
        <w:rPr>
          <w:rFonts w:ascii="Times New Roman" w:hAnsi="Times New Roman" w:cs="Times New Roman"/>
          <w:sz w:val="24"/>
          <w:szCs w:val="24"/>
        </w:rPr>
        <w:t>третье</w:t>
      </w:r>
      <w:r w:rsidRPr="00C67DD8">
        <w:rPr>
          <w:rFonts w:ascii="Times New Roman" w:hAnsi="Times New Roman" w:cs="Times New Roman"/>
          <w:sz w:val="24"/>
          <w:szCs w:val="24"/>
        </w:rPr>
        <w:t xml:space="preserve"> в соответствии с положениями документации о закупке.</w:t>
      </w:r>
    </w:p>
    <w:p w:rsidR="0007791B" w:rsidRPr="00C67DD8" w:rsidRDefault="0007791B">
      <w:pPr>
        <w:ind w:firstLine="720"/>
        <w:jc w:val="both"/>
        <w:rPr>
          <w:rFonts w:ascii="Times New Roman" w:hAnsi="Times New Roman" w:cs="Times New Roman"/>
          <w:sz w:val="24"/>
          <w:szCs w:val="24"/>
        </w:rPr>
      </w:pPr>
      <w:bookmarkStart w:id="300" w:name="sub_7994"/>
      <w:bookmarkEnd w:id="299"/>
      <w:r w:rsidRPr="00C67DD8">
        <w:rPr>
          <w:rFonts w:ascii="Times New Roman" w:hAnsi="Times New Roman" w:cs="Times New Roman"/>
          <w:sz w:val="24"/>
          <w:szCs w:val="24"/>
        </w:rPr>
        <w:t>7.9.9.4. В переторжке может участвовать любое количество из приглашенных на нее участников. Участник конкурса, приглашенный на переторжку, вправе не участвовать в ней, тогда его заявка остается действующей с ранее объявленной ценой.</w:t>
      </w:r>
    </w:p>
    <w:p w:rsidR="0007791B" w:rsidRPr="00C67DD8" w:rsidRDefault="0007791B">
      <w:pPr>
        <w:ind w:firstLine="720"/>
        <w:jc w:val="both"/>
        <w:rPr>
          <w:rFonts w:ascii="Times New Roman" w:hAnsi="Times New Roman" w:cs="Times New Roman"/>
          <w:sz w:val="24"/>
          <w:szCs w:val="24"/>
        </w:rPr>
      </w:pPr>
      <w:bookmarkStart w:id="301" w:name="sub_7995"/>
      <w:bookmarkEnd w:id="300"/>
      <w:r w:rsidRPr="00C67DD8">
        <w:rPr>
          <w:rFonts w:ascii="Times New Roman" w:hAnsi="Times New Roman" w:cs="Times New Roman"/>
          <w:sz w:val="24"/>
          <w:szCs w:val="24"/>
        </w:rPr>
        <w:t>7.9.9.5. В переторжке должны лично участвовать лица, уполномоченные участником от его имени участвовать в переторжке и заявлять обязательные для участника цены. Такие лица должны перед началом переторжки представить в комиссию по закупке документы, подтверждающие их полномочия.</w:t>
      </w:r>
    </w:p>
    <w:p w:rsidR="0007791B" w:rsidRPr="00C67DD8" w:rsidRDefault="0007791B">
      <w:pPr>
        <w:ind w:firstLine="720"/>
        <w:jc w:val="both"/>
        <w:rPr>
          <w:rFonts w:ascii="Times New Roman" w:hAnsi="Times New Roman" w:cs="Times New Roman"/>
          <w:sz w:val="24"/>
          <w:szCs w:val="24"/>
        </w:rPr>
      </w:pPr>
      <w:bookmarkStart w:id="302" w:name="sub_7996"/>
      <w:bookmarkEnd w:id="301"/>
      <w:r w:rsidRPr="00C67DD8">
        <w:rPr>
          <w:rFonts w:ascii="Times New Roman" w:hAnsi="Times New Roman" w:cs="Times New Roman"/>
          <w:sz w:val="24"/>
          <w:szCs w:val="24"/>
        </w:rPr>
        <w:t>7.9.9.6. Эти лица должны предоставить запечатанные конверты, в которых (в свободной форме) четко указана минимальная цена, ниже которой прибывший на переторжку представитель участника торговаться не вправе. Эта цена заверяется двумя подписями - руководителя участника и главным бухгалтером, а также скрепляется печатью.</w:t>
      </w:r>
    </w:p>
    <w:p w:rsidR="0007791B" w:rsidRPr="00C67DD8" w:rsidRDefault="0007791B">
      <w:pPr>
        <w:ind w:firstLine="720"/>
        <w:jc w:val="both"/>
        <w:rPr>
          <w:rFonts w:ascii="Times New Roman" w:hAnsi="Times New Roman" w:cs="Times New Roman"/>
          <w:sz w:val="24"/>
          <w:szCs w:val="24"/>
        </w:rPr>
      </w:pPr>
      <w:bookmarkStart w:id="303" w:name="sub_7997"/>
      <w:bookmarkEnd w:id="302"/>
      <w:r w:rsidRPr="00C67DD8">
        <w:rPr>
          <w:rFonts w:ascii="Times New Roman" w:hAnsi="Times New Roman" w:cs="Times New Roman"/>
          <w:sz w:val="24"/>
          <w:szCs w:val="24"/>
        </w:rPr>
        <w:t>7.9.9.7. Перед началом переторжки эти конверты под роспись сдаются в комиссию по закупке. Представители участника, не сдавшие конверт с минимальной ценой, на переторжку не допускаются. Такой участник считается не участвовавшим в переторжке.</w:t>
      </w:r>
    </w:p>
    <w:p w:rsidR="0007791B" w:rsidRPr="00C67DD8" w:rsidRDefault="0007791B">
      <w:pPr>
        <w:ind w:firstLine="720"/>
        <w:jc w:val="both"/>
        <w:rPr>
          <w:rFonts w:ascii="Times New Roman" w:hAnsi="Times New Roman" w:cs="Times New Roman"/>
          <w:sz w:val="24"/>
          <w:szCs w:val="24"/>
        </w:rPr>
      </w:pPr>
      <w:bookmarkStart w:id="304" w:name="sub_7998"/>
      <w:bookmarkEnd w:id="303"/>
      <w:r w:rsidRPr="00C67DD8">
        <w:rPr>
          <w:rFonts w:ascii="Times New Roman" w:hAnsi="Times New Roman" w:cs="Times New Roman"/>
          <w:sz w:val="24"/>
          <w:szCs w:val="24"/>
        </w:rPr>
        <w:t>7.9.9.8. Заказчик может предусмотреть в конкурсной документации либо гласную, либо тайную переторжку. При тайной переторжке вскрываются только поданные участниками конверты с минимальными ценами, окончательная цена заявки каждого участника объявляется и заносится в протокол.</w:t>
      </w:r>
    </w:p>
    <w:p w:rsidR="0007791B" w:rsidRPr="00C67DD8" w:rsidRDefault="0007791B">
      <w:pPr>
        <w:ind w:firstLine="720"/>
        <w:jc w:val="both"/>
        <w:rPr>
          <w:rFonts w:ascii="Times New Roman" w:hAnsi="Times New Roman" w:cs="Times New Roman"/>
          <w:sz w:val="24"/>
          <w:szCs w:val="24"/>
        </w:rPr>
      </w:pPr>
      <w:bookmarkStart w:id="305" w:name="sub_7999"/>
      <w:bookmarkEnd w:id="304"/>
      <w:r w:rsidRPr="00C67DD8">
        <w:rPr>
          <w:rFonts w:ascii="Times New Roman" w:hAnsi="Times New Roman" w:cs="Times New Roman"/>
          <w:sz w:val="24"/>
          <w:szCs w:val="24"/>
        </w:rPr>
        <w:t>7.9.9.9. При гласной переторжке Председатель комиссии по закупке или заменяющее его лицо предлагает всем приглашенным публично объявлять новые цены. Переторжка ведется до тех пор, пока все участники не объявят о том, что заявили окончательную цену и далее уменьшать ее не будут. По окончании переторжки комиссия вскрывает запечатанные конверты с минимальными ценами, но эти цены отдельно не оглашаются. Если окончательная цена, заявленная участником по результатам переторжки</w:t>
      </w:r>
      <w:r w:rsidR="00764AF3" w:rsidRPr="00C67DD8">
        <w:rPr>
          <w:rFonts w:ascii="Times New Roman" w:hAnsi="Times New Roman" w:cs="Times New Roman"/>
          <w:sz w:val="24"/>
          <w:szCs w:val="24"/>
        </w:rPr>
        <w:t xml:space="preserve">, </w:t>
      </w:r>
      <w:r w:rsidRPr="00C67DD8">
        <w:rPr>
          <w:rFonts w:ascii="Times New Roman" w:hAnsi="Times New Roman" w:cs="Times New Roman"/>
          <w:sz w:val="24"/>
          <w:szCs w:val="24"/>
        </w:rPr>
        <w:t xml:space="preserve"> окажется выше или равной указанной в конверте с минимальной ценой у данного участника, комиссия признает заявленную им в ходе переторжки окончательную </w:t>
      </w:r>
      <w:r w:rsidRPr="00C67DD8">
        <w:rPr>
          <w:rFonts w:ascii="Times New Roman" w:hAnsi="Times New Roman" w:cs="Times New Roman"/>
          <w:sz w:val="24"/>
          <w:szCs w:val="24"/>
        </w:rPr>
        <w:lastRenderedPageBreak/>
        <w:t>цену. Если окончательная цена, заявленная в ходе переторжки</w:t>
      </w:r>
      <w:r w:rsidR="00764AF3" w:rsidRPr="00C67DD8">
        <w:rPr>
          <w:rFonts w:ascii="Times New Roman" w:hAnsi="Times New Roman" w:cs="Times New Roman"/>
          <w:sz w:val="24"/>
          <w:szCs w:val="24"/>
        </w:rPr>
        <w:t xml:space="preserve">, </w:t>
      </w:r>
      <w:r w:rsidRPr="00C67DD8">
        <w:rPr>
          <w:rFonts w:ascii="Times New Roman" w:hAnsi="Times New Roman" w:cs="Times New Roman"/>
          <w:sz w:val="24"/>
          <w:szCs w:val="24"/>
        </w:rPr>
        <w:t xml:space="preserve"> окажется ниже, чем это указано в конверте с минимальной ценой у данного участника, комиссия огласит ее и будет считать окончательной ценой заявки, полученной в ходе переторжки, а заявленную отвергнет.</w:t>
      </w:r>
    </w:p>
    <w:p w:rsidR="0007791B" w:rsidRPr="00C67DD8" w:rsidRDefault="0007791B">
      <w:pPr>
        <w:ind w:firstLine="720"/>
        <w:jc w:val="both"/>
        <w:rPr>
          <w:rFonts w:ascii="Times New Roman" w:hAnsi="Times New Roman" w:cs="Times New Roman"/>
          <w:sz w:val="24"/>
          <w:szCs w:val="24"/>
        </w:rPr>
      </w:pPr>
      <w:bookmarkStart w:id="306" w:name="sub_79910"/>
      <w:bookmarkEnd w:id="305"/>
      <w:r w:rsidRPr="00C67DD8">
        <w:rPr>
          <w:rFonts w:ascii="Times New Roman" w:hAnsi="Times New Roman" w:cs="Times New Roman"/>
          <w:sz w:val="24"/>
          <w:szCs w:val="24"/>
        </w:rPr>
        <w:t>7.9.9.10. Цена, полученная вышеуказанным образом в ходе переторжки, будет считаться окончательным предложением цены для каждого участника конкурса.</w:t>
      </w:r>
    </w:p>
    <w:p w:rsidR="0007791B" w:rsidRPr="00C67DD8" w:rsidRDefault="0007791B">
      <w:pPr>
        <w:ind w:firstLine="720"/>
        <w:jc w:val="both"/>
        <w:rPr>
          <w:rFonts w:ascii="Times New Roman" w:hAnsi="Times New Roman" w:cs="Times New Roman"/>
          <w:sz w:val="24"/>
          <w:szCs w:val="24"/>
        </w:rPr>
      </w:pPr>
      <w:bookmarkStart w:id="307" w:name="sub_79911"/>
      <w:bookmarkEnd w:id="306"/>
      <w:r w:rsidRPr="00C67DD8">
        <w:rPr>
          <w:rFonts w:ascii="Times New Roman" w:hAnsi="Times New Roman" w:cs="Times New Roman"/>
          <w:sz w:val="24"/>
          <w:szCs w:val="24"/>
        </w:rPr>
        <w:t>7.9.9.11. Изменение цены в сторону снижения не должно повлечь за собой изменение иных условий заявки на участие в конкурсе.</w:t>
      </w:r>
    </w:p>
    <w:p w:rsidR="0007791B" w:rsidRPr="00C67DD8" w:rsidRDefault="0007791B">
      <w:pPr>
        <w:ind w:firstLine="720"/>
        <w:jc w:val="both"/>
        <w:rPr>
          <w:rFonts w:ascii="Times New Roman" w:hAnsi="Times New Roman" w:cs="Times New Roman"/>
          <w:sz w:val="24"/>
          <w:szCs w:val="24"/>
        </w:rPr>
      </w:pPr>
      <w:bookmarkStart w:id="308" w:name="sub_79912"/>
      <w:bookmarkEnd w:id="307"/>
      <w:r w:rsidRPr="00C67DD8">
        <w:rPr>
          <w:rFonts w:ascii="Times New Roman" w:hAnsi="Times New Roman" w:cs="Times New Roman"/>
          <w:sz w:val="24"/>
          <w:szCs w:val="24"/>
        </w:rPr>
        <w:t xml:space="preserve">7.9.9.12. При обнаружении нарушений в заполнении и подписании конверта с минимальной ценой, любая цена участника, заявленная в ходе переторжки, не </w:t>
      </w:r>
      <w:proofErr w:type="gramStart"/>
      <w:r w:rsidRPr="00C67DD8">
        <w:rPr>
          <w:rFonts w:ascii="Times New Roman" w:hAnsi="Times New Roman" w:cs="Times New Roman"/>
          <w:sz w:val="24"/>
          <w:szCs w:val="24"/>
        </w:rPr>
        <w:t>принимается</w:t>
      </w:r>
      <w:proofErr w:type="gramEnd"/>
      <w:r w:rsidRPr="00C67DD8">
        <w:rPr>
          <w:rFonts w:ascii="Times New Roman" w:hAnsi="Times New Roman" w:cs="Times New Roman"/>
          <w:sz w:val="24"/>
          <w:szCs w:val="24"/>
        </w:rPr>
        <w:t xml:space="preserve"> и он считается не участвовавшим в этой процедуре. Предложения участника по повышению цены также не рассматриваются, такой участник не считается участвовавшим в переторжке.</w:t>
      </w:r>
    </w:p>
    <w:p w:rsidR="0007791B" w:rsidRPr="00C67DD8" w:rsidRDefault="0007791B">
      <w:pPr>
        <w:ind w:firstLine="720"/>
        <w:jc w:val="both"/>
        <w:rPr>
          <w:rFonts w:ascii="Times New Roman" w:hAnsi="Times New Roman" w:cs="Times New Roman"/>
          <w:sz w:val="24"/>
          <w:szCs w:val="24"/>
        </w:rPr>
      </w:pPr>
      <w:bookmarkStart w:id="309" w:name="sub_79913"/>
      <w:bookmarkEnd w:id="308"/>
      <w:r w:rsidRPr="00C67DD8">
        <w:rPr>
          <w:rFonts w:ascii="Times New Roman" w:hAnsi="Times New Roman" w:cs="Times New Roman"/>
          <w:sz w:val="24"/>
          <w:szCs w:val="24"/>
        </w:rPr>
        <w:t xml:space="preserve">7.9.9.13. По окончании переторжки комиссия по закупке производит необходимые подсчеты в соответствии с ранее объявленными критериями и учитывает цены, полученные в ходе переторжки при оценке заявок и построению итоговой </w:t>
      </w:r>
      <w:proofErr w:type="spellStart"/>
      <w:r w:rsidRPr="00C67DD8">
        <w:rPr>
          <w:rFonts w:ascii="Times New Roman" w:hAnsi="Times New Roman" w:cs="Times New Roman"/>
          <w:sz w:val="24"/>
          <w:szCs w:val="24"/>
        </w:rPr>
        <w:t>ранжировки</w:t>
      </w:r>
      <w:proofErr w:type="spellEnd"/>
      <w:r w:rsidRPr="00C67DD8">
        <w:rPr>
          <w:rFonts w:ascii="Times New Roman" w:hAnsi="Times New Roman" w:cs="Times New Roman"/>
          <w:sz w:val="24"/>
          <w:szCs w:val="24"/>
        </w:rPr>
        <w:t xml:space="preserve"> предложений. Заявки участников, приглашенных на переторжку, но в ней не участвовавших, учитываются при построении итоговой </w:t>
      </w:r>
      <w:proofErr w:type="spellStart"/>
      <w:r w:rsidRPr="00C67DD8">
        <w:rPr>
          <w:rFonts w:ascii="Times New Roman" w:hAnsi="Times New Roman" w:cs="Times New Roman"/>
          <w:sz w:val="24"/>
          <w:szCs w:val="24"/>
        </w:rPr>
        <w:t>ранжировки</w:t>
      </w:r>
      <w:proofErr w:type="spellEnd"/>
      <w:r w:rsidRPr="00C67DD8">
        <w:rPr>
          <w:rFonts w:ascii="Times New Roman" w:hAnsi="Times New Roman" w:cs="Times New Roman"/>
          <w:sz w:val="24"/>
          <w:szCs w:val="24"/>
        </w:rPr>
        <w:t xml:space="preserve"> предложений по первоначальной цене.</w:t>
      </w:r>
    </w:p>
    <w:p w:rsidR="0007791B" w:rsidRPr="00C67DD8" w:rsidRDefault="0007791B">
      <w:pPr>
        <w:ind w:firstLine="720"/>
        <w:jc w:val="both"/>
        <w:rPr>
          <w:rFonts w:ascii="Times New Roman" w:hAnsi="Times New Roman" w:cs="Times New Roman"/>
          <w:sz w:val="24"/>
          <w:szCs w:val="24"/>
        </w:rPr>
      </w:pPr>
      <w:bookmarkStart w:id="310" w:name="sub_79914"/>
      <w:bookmarkEnd w:id="309"/>
      <w:r w:rsidRPr="00C67DD8">
        <w:rPr>
          <w:rFonts w:ascii="Times New Roman" w:hAnsi="Times New Roman" w:cs="Times New Roman"/>
          <w:sz w:val="24"/>
          <w:szCs w:val="24"/>
        </w:rPr>
        <w:t xml:space="preserve">7.9.9.14. Договор присуждается тому участнику конкурса, заявка на </w:t>
      </w:r>
      <w:proofErr w:type="gramStart"/>
      <w:r w:rsidRPr="00C67DD8">
        <w:rPr>
          <w:rFonts w:ascii="Times New Roman" w:hAnsi="Times New Roman" w:cs="Times New Roman"/>
          <w:sz w:val="24"/>
          <w:szCs w:val="24"/>
        </w:rPr>
        <w:t>участие</w:t>
      </w:r>
      <w:proofErr w:type="gramEnd"/>
      <w:r w:rsidRPr="00C67DD8">
        <w:rPr>
          <w:rFonts w:ascii="Times New Roman" w:hAnsi="Times New Roman" w:cs="Times New Roman"/>
          <w:sz w:val="24"/>
          <w:szCs w:val="24"/>
        </w:rPr>
        <w:t xml:space="preserve"> в конкурсе которого будет определена, как по существу отвечающая требованиям конкурсной документации и имеющая первое место в итоговом ранжированном оценочном списке.</w:t>
      </w:r>
    </w:p>
    <w:p w:rsidR="00B875C1" w:rsidRPr="00C67DD8" w:rsidRDefault="00B875C1">
      <w:pPr>
        <w:ind w:firstLine="720"/>
        <w:jc w:val="both"/>
        <w:rPr>
          <w:rStyle w:val="afe"/>
          <w:rFonts w:ascii="Times New Roman" w:hAnsi="Times New Roman" w:cs="Times New Roman"/>
          <w:bCs/>
          <w:color w:val="auto"/>
          <w:sz w:val="24"/>
          <w:szCs w:val="24"/>
        </w:rPr>
      </w:pPr>
      <w:bookmarkStart w:id="311" w:name="sub_710"/>
      <w:bookmarkEnd w:id="310"/>
    </w:p>
    <w:p w:rsidR="0007791B" w:rsidRPr="00C67DD8" w:rsidRDefault="0007791B">
      <w:pPr>
        <w:ind w:firstLine="720"/>
        <w:jc w:val="both"/>
        <w:rPr>
          <w:rFonts w:ascii="Times New Roman" w:hAnsi="Times New Roman" w:cs="Times New Roman"/>
          <w:sz w:val="24"/>
          <w:szCs w:val="24"/>
        </w:rPr>
      </w:pPr>
      <w:r w:rsidRPr="00C67DD8">
        <w:rPr>
          <w:rStyle w:val="afe"/>
          <w:rFonts w:ascii="Times New Roman" w:hAnsi="Times New Roman" w:cs="Times New Roman"/>
          <w:bCs/>
          <w:color w:val="auto"/>
          <w:sz w:val="24"/>
          <w:szCs w:val="24"/>
        </w:rPr>
        <w:t>7.10. Определение победителя конкурса</w:t>
      </w:r>
    </w:p>
    <w:p w:rsidR="0007791B" w:rsidRPr="00C67DD8" w:rsidRDefault="0007791B">
      <w:pPr>
        <w:ind w:firstLine="720"/>
        <w:jc w:val="both"/>
        <w:rPr>
          <w:rFonts w:ascii="Times New Roman" w:hAnsi="Times New Roman" w:cs="Times New Roman"/>
          <w:sz w:val="24"/>
          <w:szCs w:val="24"/>
        </w:rPr>
      </w:pPr>
      <w:bookmarkStart w:id="312" w:name="sub_7101"/>
      <w:bookmarkEnd w:id="311"/>
      <w:r w:rsidRPr="00C67DD8">
        <w:rPr>
          <w:rFonts w:ascii="Times New Roman" w:hAnsi="Times New Roman" w:cs="Times New Roman"/>
          <w:sz w:val="24"/>
          <w:szCs w:val="24"/>
        </w:rPr>
        <w:t>7.10.1. На основании результатов оценки и сопоставления конкурсных заявок комиссия по закупке каждой конкурсной заявке относительно других по мере уменьшения степени выгодности содержащихся в них условий исполнения договора присваивает порядковые номера. Конкурсной заявке, в которой содержится лучшее сочетание условий исполнения договора, комиссия по закупке присвоит первый номер. Победителем конкурса признается участник конкурса, предложивший лучшее сочетание условий исполнения договора и конкурсной заявке которого по результатам оценки и сопоставления конкурсных заявок присвоен первый номер.</w:t>
      </w:r>
    </w:p>
    <w:p w:rsidR="0007791B" w:rsidRPr="00C67DD8" w:rsidRDefault="0007791B">
      <w:pPr>
        <w:ind w:firstLine="720"/>
        <w:jc w:val="both"/>
        <w:rPr>
          <w:rFonts w:ascii="Times New Roman" w:hAnsi="Times New Roman" w:cs="Times New Roman"/>
          <w:sz w:val="24"/>
          <w:szCs w:val="24"/>
        </w:rPr>
      </w:pPr>
      <w:bookmarkStart w:id="313" w:name="sub_71011"/>
      <w:bookmarkEnd w:id="312"/>
      <w:r w:rsidRPr="00C67DD8">
        <w:rPr>
          <w:rFonts w:ascii="Times New Roman" w:hAnsi="Times New Roman" w:cs="Times New Roman"/>
          <w:sz w:val="24"/>
          <w:szCs w:val="24"/>
        </w:rPr>
        <w:t>7.10.1.1. В случае</w:t>
      </w:r>
      <w:proofErr w:type="gramStart"/>
      <w:r w:rsidRPr="00C67DD8">
        <w:rPr>
          <w:rFonts w:ascii="Times New Roman" w:hAnsi="Times New Roman" w:cs="Times New Roman"/>
          <w:sz w:val="24"/>
          <w:szCs w:val="24"/>
        </w:rPr>
        <w:t>,</w:t>
      </w:r>
      <w:proofErr w:type="gramEnd"/>
      <w:r w:rsidRPr="00C67DD8">
        <w:rPr>
          <w:rFonts w:ascii="Times New Roman" w:hAnsi="Times New Roman" w:cs="Times New Roman"/>
          <w:sz w:val="24"/>
          <w:szCs w:val="24"/>
        </w:rPr>
        <w:t xml:space="preserve"> если в нескольких конкурсных заявках содержатся равнозначные сочетания условий исполнения договора, меньший порядковый номер присваивается конкурсной заявке, которая поступила ранее других конкурсных заявок, содержащих такие условия.</w:t>
      </w:r>
    </w:p>
    <w:p w:rsidR="0007791B" w:rsidRPr="00C67DD8" w:rsidRDefault="0007791B">
      <w:pPr>
        <w:ind w:firstLine="720"/>
        <w:jc w:val="both"/>
        <w:rPr>
          <w:rFonts w:ascii="Times New Roman" w:hAnsi="Times New Roman" w:cs="Times New Roman"/>
          <w:sz w:val="24"/>
          <w:szCs w:val="24"/>
        </w:rPr>
      </w:pPr>
      <w:bookmarkStart w:id="314" w:name="sub_7102"/>
      <w:bookmarkEnd w:id="313"/>
      <w:r w:rsidRPr="00C67DD8">
        <w:rPr>
          <w:rFonts w:ascii="Times New Roman" w:hAnsi="Times New Roman" w:cs="Times New Roman"/>
          <w:sz w:val="24"/>
          <w:szCs w:val="24"/>
        </w:rPr>
        <w:t xml:space="preserve">7.10.2. По результатам заседания комиссии по закупке, на котором осуществляется оценка конкурсных заявок и определение победителя конкурса, оформляется протокол о результатах конкурса. </w:t>
      </w:r>
      <w:proofErr w:type="gramStart"/>
      <w:r w:rsidRPr="00C67DD8">
        <w:rPr>
          <w:rFonts w:ascii="Times New Roman" w:hAnsi="Times New Roman" w:cs="Times New Roman"/>
          <w:sz w:val="24"/>
          <w:szCs w:val="24"/>
        </w:rPr>
        <w:t xml:space="preserve">В нем указываются сведения в соответствии с </w:t>
      </w:r>
      <w:hyperlink w:anchor="sub_651" w:history="1">
        <w:r w:rsidRPr="00C67DD8">
          <w:rPr>
            <w:rStyle w:val="aa"/>
            <w:rFonts w:ascii="Times New Roman" w:hAnsi="Times New Roman"/>
            <w:b w:val="0"/>
            <w:color w:val="auto"/>
            <w:sz w:val="24"/>
            <w:szCs w:val="24"/>
          </w:rPr>
          <w:t>пунктами 6.5.1 - 6.5.3.</w:t>
        </w:r>
      </w:hyperlink>
      <w:r w:rsidRPr="00C67DD8">
        <w:rPr>
          <w:rFonts w:ascii="Times New Roman" w:hAnsi="Times New Roman" w:cs="Times New Roman"/>
          <w:sz w:val="24"/>
          <w:szCs w:val="24"/>
        </w:rPr>
        <w:t xml:space="preserve"> настоящего Положения о закупке, а также поименный состав присутствующих на заседании членов комиссии по закупке, сведения о наименовании и месте нахождения (для юридического лица), о фамилии, имени, отчестве и месте жительства (для физического лица) участников конкурса, заявки которых были рассмотрены, установленное комиссией по закупке ранжирование заявок по степени предпочтительности и</w:t>
      </w:r>
      <w:proofErr w:type="gramEnd"/>
      <w:r w:rsidRPr="00C67DD8">
        <w:rPr>
          <w:rFonts w:ascii="Times New Roman" w:hAnsi="Times New Roman" w:cs="Times New Roman"/>
          <w:sz w:val="24"/>
          <w:szCs w:val="24"/>
        </w:rPr>
        <w:t xml:space="preserve"> называется победитель конкурса.</w:t>
      </w:r>
    </w:p>
    <w:bookmarkEnd w:id="314"/>
    <w:p w:rsidR="0007791B" w:rsidRPr="00C67DD8" w:rsidRDefault="0007791B">
      <w:pPr>
        <w:ind w:firstLine="720"/>
        <w:jc w:val="both"/>
        <w:rPr>
          <w:rFonts w:ascii="Times New Roman" w:hAnsi="Times New Roman" w:cs="Times New Roman"/>
          <w:sz w:val="24"/>
          <w:szCs w:val="24"/>
        </w:rPr>
      </w:pPr>
      <w:r w:rsidRPr="00C67DD8">
        <w:rPr>
          <w:rFonts w:ascii="Times New Roman" w:hAnsi="Times New Roman" w:cs="Times New Roman"/>
          <w:sz w:val="24"/>
          <w:szCs w:val="24"/>
        </w:rPr>
        <w:t>Протокол подписывается членами комиссии по закупке, присутствовавшими на заседании.</w:t>
      </w:r>
    </w:p>
    <w:p w:rsidR="00C4198E" w:rsidRPr="00C67DD8" w:rsidRDefault="0007791B">
      <w:pPr>
        <w:ind w:firstLine="720"/>
        <w:jc w:val="both"/>
        <w:rPr>
          <w:rFonts w:ascii="Times New Roman" w:hAnsi="Times New Roman" w:cs="Times New Roman"/>
          <w:sz w:val="24"/>
          <w:szCs w:val="24"/>
        </w:rPr>
      </w:pPr>
      <w:bookmarkStart w:id="315" w:name="sub_10170"/>
      <w:r w:rsidRPr="00C67DD8">
        <w:rPr>
          <w:rFonts w:ascii="Times New Roman" w:hAnsi="Times New Roman" w:cs="Times New Roman"/>
          <w:sz w:val="24"/>
          <w:szCs w:val="24"/>
        </w:rPr>
        <w:t xml:space="preserve">7.10.3 Указанный протокол размещается заказчиком не позднее чем через 3 дня со дня подписания на </w:t>
      </w:r>
      <w:r w:rsidR="00C4198E" w:rsidRPr="00C67DD8">
        <w:rPr>
          <w:rFonts w:ascii="Times New Roman" w:hAnsi="Times New Roman" w:cs="Times New Roman"/>
          <w:sz w:val="24"/>
          <w:szCs w:val="24"/>
        </w:rPr>
        <w:t xml:space="preserve">сайте заказчика  </w:t>
      </w:r>
      <w:hyperlink r:id="rId80" w:history="1">
        <w:r w:rsidR="00C4198E" w:rsidRPr="00C67DD8">
          <w:rPr>
            <w:rStyle w:val="affff1"/>
            <w:rFonts w:ascii="Times New Roman" w:hAnsi="Times New Roman"/>
            <w:sz w:val="24"/>
            <w:szCs w:val="24"/>
          </w:rPr>
          <w:t>www.бэсо.рф</w:t>
        </w:r>
      </w:hyperlink>
      <w:r w:rsidR="00C4198E" w:rsidRPr="00C67DD8">
        <w:rPr>
          <w:rFonts w:ascii="Times New Roman" w:hAnsi="Times New Roman" w:cs="Times New Roman"/>
          <w:sz w:val="24"/>
          <w:szCs w:val="24"/>
        </w:rPr>
        <w:t xml:space="preserve"> в информационно-телекоммуникационной сети «Интернет» и </w:t>
      </w:r>
      <w:r w:rsidR="008F67F2" w:rsidRPr="00C67DD8">
        <w:rPr>
          <w:rFonts w:ascii="Times New Roman" w:hAnsi="Times New Roman" w:cs="Times New Roman"/>
          <w:sz w:val="24"/>
          <w:szCs w:val="24"/>
        </w:rPr>
        <w:t xml:space="preserve">в единой информационной системе </w:t>
      </w:r>
      <w:bookmarkStart w:id="316" w:name="sub_7104"/>
      <w:bookmarkEnd w:id="315"/>
    </w:p>
    <w:p w:rsidR="0007791B" w:rsidRPr="00C67DD8" w:rsidRDefault="0007791B">
      <w:pPr>
        <w:ind w:firstLine="720"/>
        <w:jc w:val="both"/>
        <w:rPr>
          <w:rFonts w:ascii="Times New Roman" w:hAnsi="Times New Roman" w:cs="Times New Roman"/>
          <w:sz w:val="24"/>
          <w:szCs w:val="24"/>
        </w:rPr>
      </w:pPr>
      <w:r w:rsidRPr="00C67DD8">
        <w:rPr>
          <w:rFonts w:ascii="Times New Roman" w:hAnsi="Times New Roman" w:cs="Times New Roman"/>
          <w:sz w:val="24"/>
          <w:szCs w:val="24"/>
        </w:rPr>
        <w:t xml:space="preserve">7.10.4. Заказчик незамедлительно направляет выигравшему участнику уведомление в письменной форме о признании его победителем конкурса и приглашает его подписать протокол о результатах конкурса в соответствии с требованиями </w:t>
      </w:r>
      <w:hyperlink r:id="rId81" w:history="1">
        <w:r w:rsidRPr="00C67DD8">
          <w:rPr>
            <w:rStyle w:val="aa"/>
            <w:rFonts w:ascii="Times New Roman" w:hAnsi="Times New Roman"/>
            <w:b w:val="0"/>
            <w:color w:val="auto"/>
            <w:sz w:val="24"/>
            <w:szCs w:val="24"/>
          </w:rPr>
          <w:t>статьи 448</w:t>
        </w:r>
      </w:hyperlink>
      <w:r w:rsidRPr="00C67DD8">
        <w:rPr>
          <w:rFonts w:ascii="Times New Roman" w:hAnsi="Times New Roman" w:cs="Times New Roman"/>
          <w:sz w:val="24"/>
          <w:szCs w:val="24"/>
        </w:rPr>
        <w:t xml:space="preserve"> Гражданского кодекса РФ.</w:t>
      </w:r>
    </w:p>
    <w:p w:rsidR="0007791B" w:rsidRPr="00C67DD8" w:rsidRDefault="0007791B">
      <w:pPr>
        <w:ind w:firstLine="720"/>
        <w:jc w:val="both"/>
        <w:rPr>
          <w:rFonts w:ascii="Times New Roman" w:hAnsi="Times New Roman" w:cs="Times New Roman"/>
          <w:sz w:val="24"/>
          <w:szCs w:val="24"/>
        </w:rPr>
      </w:pPr>
      <w:bookmarkStart w:id="317" w:name="sub_7105"/>
      <w:bookmarkEnd w:id="316"/>
      <w:r w:rsidRPr="00C67DD8">
        <w:rPr>
          <w:rFonts w:ascii="Times New Roman" w:hAnsi="Times New Roman" w:cs="Times New Roman"/>
          <w:sz w:val="24"/>
          <w:szCs w:val="24"/>
        </w:rPr>
        <w:t xml:space="preserve">7.10.5. По требованию любого участника конкурса заказчик в течение </w:t>
      </w:r>
      <w:r w:rsidR="00A10EAE" w:rsidRPr="00C67DD8">
        <w:rPr>
          <w:rFonts w:ascii="Times New Roman" w:hAnsi="Times New Roman" w:cs="Times New Roman"/>
          <w:sz w:val="24"/>
          <w:szCs w:val="24"/>
        </w:rPr>
        <w:t>7</w:t>
      </w:r>
      <w:r w:rsidRPr="00C67DD8">
        <w:rPr>
          <w:rFonts w:ascii="Times New Roman" w:hAnsi="Times New Roman" w:cs="Times New Roman"/>
          <w:sz w:val="24"/>
          <w:szCs w:val="24"/>
        </w:rPr>
        <w:t xml:space="preserve"> дней со дня получения соответствующего запроса на бумажном носителе предоставляет ему следующую информацию:</w:t>
      </w:r>
    </w:p>
    <w:p w:rsidR="0007791B" w:rsidRPr="00C67DD8" w:rsidRDefault="0007791B">
      <w:pPr>
        <w:ind w:firstLine="720"/>
        <w:jc w:val="both"/>
        <w:rPr>
          <w:rFonts w:ascii="Times New Roman" w:hAnsi="Times New Roman" w:cs="Times New Roman"/>
          <w:sz w:val="24"/>
          <w:szCs w:val="24"/>
        </w:rPr>
      </w:pPr>
      <w:bookmarkStart w:id="318" w:name="sub_10150"/>
      <w:bookmarkEnd w:id="317"/>
      <w:r w:rsidRPr="00C67DD8">
        <w:rPr>
          <w:rFonts w:ascii="Times New Roman" w:hAnsi="Times New Roman" w:cs="Times New Roman"/>
          <w:sz w:val="24"/>
          <w:szCs w:val="24"/>
        </w:rPr>
        <w:t>7.10.1.1. причины отклонения (проигрыша) его конкурсной заявки.</w:t>
      </w:r>
    </w:p>
    <w:p w:rsidR="0007791B" w:rsidRPr="00C67DD8" w:rsidRDefault="0007791B">
      <w:pPr>
        <w:ind w:firstLine="720"/>
        <w:jc w:val="both"/>
        <w:rPr>
          <w:rFonts w:ascii="Times New Roman" w:hAnsi="Times New Roman" w:cs="Times New Roman"/>
          <w:sz w:val="24"/>
          <w:szCs w:val="24"/>
        </w:rPr>
      </w:pPr>
      <w:bookmarkStart w:id="319" w:name="sub_7106"/>
      <w:bookmarkEnd w:id="318"/>
      <w:r w:rsidRPr="00C67DD8">
        <w:rPr>
          <w:rFonts w:ascii="Times New Roman" w:hAnsi="Times New Roman" w:cs="Times New Roman"/>
          <w:sz w:val="24"/>
          <w:szCs w:val="24"/>
        </w:rPr>
        <w:t xml:space="preserve">7.10.6. В случае уклонения победителя конкурса от заключения договора, заказчик вправе заключить договор с участником, заявке которого по результатам оценки и сопоставления конкурсных заявок был присвоен второй номер, на условиях проекта договора, прилагаемого к </w:t>
      </w:r>
      <w:r w:rsidRPr="00C67DD8">
        <w:rPr>
          <w:rFonts w:ascii="Times New Roman" w:hAnsi="Times New Roman" w:cs="Times New Roman"/>
          <w:sz w:val="24"/>
          <w:szCs w:val="24"/>
        </w:rPr>
        <w:lastRenderedPageBreak/>
        <w:t>конкурсной документации, и условиях исполнения договора, предложенных данным участником в конкурсной заявке. Такой участник не вправе отказаться от заключения договора.</w:t>
      </w:r>
    </w:p>
    <w:p w:rsidR="0007791B" w:rsidRPr="00C67DD8" w:rsidRDefault="0007791B">
      <w:pPr>
        <w:ind w:firstLine="720"/>
        <w:jc w:val="both"/>
        <w:rPr>
          <w:rFonts w:ascii="Times New Roman" w:hAnsi="Times New Roman" w:cs="Times New Roman"/>
          <w:sz w:val="24"/>
          <w:szCs w:val="24"/>
        </w:rPr>
      </w:pPr>
      <w:bookmarkStart w:id="320" w:name="sub_71061"/>
      <w:bookmarkEnd w:id="319"/>
      <w:r w:rsidRPr="00C67DD8">
        <w:rPr>
          <w:rFonts w:ascii="Times New Roman" w:hAnsi="Times New Roman" w:cs="Times New Roman"/>
          <w:sz w:val="24"/>
          <w:szCs w:val="24"/>
        </w:rPr>
        <w:t>7.10.6.1. В случае уклонения участника, конкурсной заявке которого был присвоен второй номер, от заключения договора конкурс признается несостоявшимся.</w:t>
      </w:r>
    </w:p>
    <w:p w:rsidR="0007791B" w:rsidRPr="00C67DD8" w:rsidRDefault="0007791B">
      <w:pPr>
        <w:ind w:firstLine="720"/>
        <w:jc w:val="both"/>
        <w:rPr>
          <w:rFonts w:ascii="Times New Roman" w:hAnsi="Times New Roman" w:cs="Times New Roman"/>
          <w:sz w:val="24"/>
          <w:szCs w:val="24"/>
        </w:rPr>
      </w:pPr>
      <w:bookmarkStart w:id="321" w:name="sub_7110"/>
      <w:bookmarkEnd w:id="320"/>
      <w:r w:rsidRPr="00C67DD8">
        <w:rPr>
          <w:rStyle w:val="afe"/>
          <w:rFonts w:ascii="Times New Roman" w:hAnsi="Times New Roman" w:cs="Times New Roman"/>
          <w:bCs/>
          <w:color w:val="auto"/>
          <w:sz w:val="24"/>
          <w:szCs w:val="24"/>
        </w:rPr>
        <w:t xml:space="preserve">7.11. Последствия признания конкурса </w:t>
      </w:r>
      <w:proofErr w:type="gramStart"/>
      <w:r w:rsidRPr="00C67DD8">
        <w:rPr>
          <w:rStyle w:val="afe"/>
          <w:rFonts w:ascii="Times New Roman" w:hAnsi="Times New Roman" w:cs="Times New Roman"/>
          <w:bCs/>
          <w:color w:val="auto"/>
          <w:sz w:val="24"/>
          <w:szCs w:val="24"/>
        </w:rPr>
        <w:t>несостоявшимся</w:t>
      </w:r>
      <w:proofErr w:type="gramEnd"/>
    </w:p>
    <w:p w:rsidR="0007791B" w:rsidRPr="00C67DD8" w:rsidRDefault="0007791B">
      <w:pPr>
        <w:ind w:firstLine="720"/>
        <w:jc w:val="both"/>
        <w:rPr>
          <w:rFonts w:ascii="Times New Roman" w:hAnsi="Times New Roman" w:cs="Times New Roman"/>
          <w:sz w:val="24"/>
          <w:szCs w:val="24"/>
        </w:rPr>
      </w:pPr>
      <w:bookmarkStart w:id="322" w:name="sub_10161"/>
      <w:bookmarkEnd w:id="321"/>
      <w:r w:rsidRPr="00C67DD8">
        <w:rPr>
          <w:rFonts w:ascii="Times New Roman" w:hAnsi="Times New Roman" w:cs="Times New Roman"/>
          <w:sz w:val="24"/>
          <w:szCs w:val="24"/>
        </w:rPr>
        <w:t>7.11.1. В случае</w:t>
      </w:r>
      <w:proofErr w:type="gramStart"/>
      <w:r w:rsidRPr="00C67DD8">
        <w:rPr>
          <w:rFonts w:ascii="Times New Roman" w:hAnsi="Times New Roman" w:cs="Times New Roman"/>
          <w:sz w:val="24"/>
          <w:szCs w:val="24"/>
        </w:rPr>
        <w:t>,</w:t>
      </w:r>
      <w:proofErr w:type="gramEnd"/>
      <w:r w:rsidRPr="00C67DD8">
        <w:rPr>
          <w:rFonts w:ascii="Times New Roman" w:hAnsi="Times New Roman" w:cs="Times New Roman"/>
          <w:sz w:val="24"/>
          <w:szCs w:val="24"/>
        </w:rPr>
        <w:t xml:space="preserve"> если конкурс признан несостоявшимся и (или) договор не заключен с участником закупки, подавшим единственную конкурсную заявку, или признанным единственным участником конкурса, заказчик заключает договор с единственным источником в соответствии с </w:t>
      </w:r>
      <w:hyperlink w:anchor="sub_5104" w:history="1">
        <w:r w:rsidRPr="00C67DD8">
          <w:rPr>
            <w:rStyle w:val="aa"/>
            <w:rFonts w:ascii="Times New Roman" w:hAnsi="Times New Roman"/>
            <w:b w:val="0"/>
            <w:color w:val="auto"/>
            <w:sz w:val="24"/>
            <w:szCs w:val="24"/>
          </w:rPr>
          <w:t>пунктом 5.</w:t>
        </w:r>
        <w:r w:rsidR="00DB318A" w:rsidRPr="00C67DD8">
          <w:rPr>
            <w:rStyle w:val="aa"/>
            <w:rFonts w:ascii="Times New Roman" w:hAnsi="Times New Roman"/>
            <w:b w:val="0"/>
            <w:color w:val="auto"/>
            <w:sz w:val="24"/>
            <w:szCs w:val="24"/>
          </w:rPr>
          <w:t>6</w:t>
        </w:r>
        <w:r w:rsidRPr="00C67DD8">
          <w:rPr>
            <w:rStyle w:val="aa"/>
            <w:rFonts w:ascii="Times New Roman" w:hAnsi="Times New Roman"/>
            <w:b w:val="0"/>
            <w:color w:val="auto"/>
            <w:sz w:val="24"/>
            <w:szCs w:val="24"/>
          </w:rPr>
          <w:t>.4.</w:t>
        </w:r>
      </w:hyperlink>
      <w:r w:rsidRPr="00C67DD8">
        <w:rPr>
          <w:rFonts w:ascii="Times New Roman" w:hAnsi="Times New Roman" w:cs="Times New Roman"/>
          <w:b/>
          <w:sz w:val="24"/>
          <w:szCs w:val="24"/>
        </w:rPr>
        <w:t xml:space="preserve"> </w:t>
      </w:r>
      <w:r w:rsidRPr="00C67DD8">
        <w:rPr>
          <w:rFonts w:ascii="Times New Roman" w:hAnsi="Times New Roman" w:cs="Times New Roman"/>
          <w:sz w:val="24"/>
          <w:szCs w:val="24"/>
        </w:rPr>
        <w:t>настоящего Положения и в порядке, предусмотренном настоящим Положением.</w:t>
      </w:r>
    </w:p>
    <w:bookmarkEnd w:id="322"/>
    <w:p w:rsidR="0007791B" w:rsidRPr="00C67DD8" w:rsidRDefault="0007791B">
      <w:pPr>
        <w:ind w:firstLine="720"/>
        <w:jc w:val="both"/>
        <w:rPr>
          <w:rFonts w:ascii="Times New Roman" w:hAnsi="Times New Roman" w:cs="Times New Roman"/>
          <w:sz w:val="24"/>
          <w:szCs w:val="24"/>
        </w:rPr>
      </w:pPr>
    </w:p>
    <w:p w:rsidR="0007791B" w:rsidRPr="00C67DD8" w:rsidRDefault="00A10EAE">
      <w:pPr>
        <w:ind w:firstLine="720"/>
        <w:jc w:val="both"/>
        <w:rPr>
          <w:rFonts w:ascii="Times New Roman" w:hAnsi="Times New Roman" w:cs="Times New Roman"/>
          <w:sz w:val="24"/>
          <w:szCs w:val="24"/>
        </w:rPr>
      </w:pPr>
      <w:bookmarkStart w:id="323" w:name="sub_85"/>
      <w:r w:rsidRPr="00C67DD8">
        <w:rPr>
          <w:rFonts w:ascii="Times New Roman" w:hAnsi="Times New Roman" w:cs="Times New Roman"/>
          <w:sz w:val="24"/>
          <w:szCs w:val="24"/>
        </w:rPr>
        <w:t xml:space="preserve"> </w:t>
      </w:r>
      <w:bookmarkEnd w:id="323"/>
    </w:p>
    <w:p w:rsidR="0007791B" w:rsidRPr="00C67DD8" w:rsidRDefault="00625F76">
      <w:pPr>
        <w:pStyle w:val="1"/>
        <w:rPr>
          <w:rFonts w:ascii="Times New Roman" w:hAnsi="Times New Roman" w:cs="Times New Roman"/>
          <w:color w:val="auto"/>
        </w:rPr>
      </w:pPr>
      <w:bookmarkStart w:id="324" w:name="sub_9"/>
      <w:r w:rsidRPr="00C67DD8">
        <w:rPr>
          <w:rFonts w:ascii="Times New Roman" w:hAnsi="Times New Roman" w:cs="Times New Roman"/>
          <w:color w:val="auto"/>
        </w:rPr>
        <w:t>8</w:t>
      </w:r>
      <w:r w:rsidR="0007791B" w:rsidRPr="00C67DD8">
        <w:rPr>
          <w:rFonts w:ascii="Times New Roman" w:hAnsi="Times New Roman" w:cs="Times New Roman"/>
          <w:color w:val="auto"/>
        </w:rPr>
        <w:t>. Порядок проведения открытого аукциона</w:t>
      </w:r>
      <w:r w:rsidRPr="00C67DD8">
        <w:rPr>
          <w:rFonts w:ascii="Times New Roman" w:hAnsi="Times New Roman" w:cs="Times New Roman"/>
          <w:color w:val="auto"/>
        </w:rPr>
        <w:t xml:space="preserve"> </w:t>
      </w:r>
    </w:p>
    <w:bookmarkEnd w:id="324"/>
    <w:p w:rsidR="0007791B" w:rsidRPr="00C67DD8" w:rsidRDefault="0007791B">
      <w:pPr>
        <w:ind w:firstLine="720"/>
        <w:jc w:val="both"/>
        <w:rPr>
          <w:rFonts w:ascii="Times New Roman" w:hAnsi="Times New Roman" w:cs="Times New Roman"/>
          <w:sz w:val="24"/>
          <w:szCs w:val="24"/>
        </w:rPr>
      </w:pPr>
    </w:p>
    <w:p w:rsidR="0007791B" w:rsidRPr="00C67DD8" w:rsidRDefault="00625F76">
      <w:pPr>
        <w:ind w:firstLine="720"/>
        <w:jc w:val="both"/>
        <w:rPr>
          <w:rFonts w:ascii="Times New Roman" w:hAnsi="Times New Roman" w:cs="Times New Roman"/>
          <w:sz w:val="24"/>
          <w:szCs w:val="24"/>
        </w:rPr>
      </w:pPr>
      <w:bookmarkStart w:id="325" w:name="sub_91"/>
      <w:r w:rsidRPr="00C67DD8">
        <w:rPr>
          <w:rStyle w:val="afe"/>
          <w:rFonts w:ascii="Times New Roman" w:hAnsi="Times New Roman" w:cs="Times New Roman"/>
          <w:bCs/>
          <w:color w:val="auto"/>
          <w:sz w:val="24"/>
          <w:szCs w:val="24"/>
        </w:rPr>
        <w:t>8</w:t>
      </w:r>
      <w:r w:rsidR="0007791B" w:rsidRPr="00C67DD8">
        <w:rPr>
          <w:rStyle w:val="afe"/>
          <w:rFonts w:ascii="Times New Roman" w:hAnsi="Times New Roman" w:cs="Times New Roman"/>
          <w:bCs/>
          <w:color w:val="auto"/>
          <w:sz w:val="24"/>
          <w:szCs w:val="24"/>
        </w:rPr>
        <w:t>.1. Общий порядок проведения открытого аукциона</w:t>
      </w:r>
    </w:p>
    <w:p w:rsidR="0007791B" w:rsidRPr="00C67DD8" w:rsidRDefault="00625F76">
      <w:pPr>
        <w:ind w:firstLine="720"/>
        <w:jc w:val="both"/>
        <w:rPr>
          <w:rFonts w:ascii="Times New Roman" w:hAnsi="Times New Roman" w:cs="Times New Roman"/>
          <w:sz w:val="24"/>
          <w:szCs w:val="24"/>
        </w:rPr>
      </w:pPr>
      <w:bookmarkStart w:id="326" w:name="sub_911"/>
      <w:bookmarkEnd w:id="325"/>
      <w:r w:rsidRPr="00C67DD8">
        <w:rPr>
          <w:rFonts w:ascii="Times New Roman" w:hAnsi="Times New Roman" w:cs="Times New Roman"/>
          <w:sz w:val="24"/>
          <w:szCs w:val="24"/>
        </w:rPr>
        <w:t>8</w:t>
      </w:r>
      <w:r w:rsidR="0007791B" w:rsidRPr="00C67DD8">
        <w:rPr>
          <w:rFonts w:ascii="Times New Roman" w:hAnsi="Times New Roman" w:cs="Times New Roman"/>
          <w:sz w:val="24"/>
          <w:szCs w:val="24"/>
        </w:rPr>
        <w:t>.1.1. В целях закупки товаров, работ, услуг путем проведения открытого аукциона необходимо:</w:t>
      </w:r>
    </w:p>
    <w:p w:rsidR="0007791B" w:rsidRPr="00C67DD8" w:rsidRDefault="00625F76">
      <w:pPr>
        <w:ind w:firstLine="720"/>
        <w:jc w:val="both"/>
        <w:rPr>
          <w:rFonts w:ascii="Times New Roman" w:hAnsi="Times New Roman" w:cs="Times New Roman"/>
          <w:sz w:val="24"/>
          <w:szCs w:val="24"/>
        </w:rPr>
      </w:pPr>
      <w:bookmarkStart w:id="327" w:name="sub_9111"/>
      <w:bookmarkEnd w:id="326"/>
      <w:r w:rsidRPr="00C67DD8">
        <w:rPr>
          <w:rFonts w:ascii="Times New Roman" w:hAnsi="Times New Roman" w:cs="Times New Roman"/>
          <w:sz w:val="24"/>
          <w:szCs w:val="24"/>
        </w:rPr>
        <w:t>8</w:t>
      </w:r>
      <w:r w:rsidR="0007791B" w:rsidRPr="00C67DD8">
        <w:rPr>
          <w:rFonts w:ascii="Times New Roman" w:hAnsi="Times New Roman" w:cs="Times New Roman"/>
          <w:sz w:val="24"/>
          <w:szCs w:val="24"/>
        </w:rPr>
        <w:t xml:space="preserve">.1.1.1. разработать и разместить на </w:t>
      </w:r>
      <w:r w:rsidR="00C4198E" w:rsidRPr="00C67DD8">
        <w:rPr>
          <w:rFonts w:ascii="Times New Roman" w:hAnsi="Times New Roman" w:cs="Times New Roman"/>
          <w:sz w:val="24"/>
          <w:szCs w:val="24"/>
        </w:rPr>
        <w:t xml:space="preserve">сайте заказчика  </w:t>
      </w:r>
      <w:hyperlink r:id="rId82" w:history="1">
        <w:r w:rsidR="00C4198E" w:rsidRPr="00C67DD8">
          <w:rPr>
            <w:rStyle w:val="affff1"/>
            <w:rFonts w:ascii="Times New Roman" w:hAnsi="Times New Roman"/>
            <w:sz w:val="24"/>
            <w:szCs w:val="24"/>
          </w:rPr>
          <w:t>www.бэсо.рф</w:t>
        </w:r>
      </w:hyperlink>
      <w:r w:rsidR="00C4198E" w:rsidRPr="00C67DD8">
        <w:rPr>
          <w:rFonts w:ascii="Times New Roman" w:hAnsi="Times New Roman" w:cs="Times New Roman"/>
          <w:sz w:val="24"/>
          <w:szCs w:val="24"/>
        </w:rPr>
        <w:t xml:space="preserve"> в информационно-телекоммуникационной сети «Интернет» и </w:t>
      </w:r>
      <w:r w:rsidR="008F67F2" w:rsidRPr="00C67DD8">
        <w:rPr>
          <w:rFonts w:ascii="Times New Roman" w:hAnsi="Times New Roman" w:cs="Times New Roman"/>
          <w:sz w:val="24"/>
          <w:szCs w:val="24"/>
        </w:rPr>
        <w:t xml:space="preserve">в единой информационной системе </w:t>
      </w:r>
      <w:r w:rsidR="0007791B" w:rsidRPr="00C67DD8">
        <w:rPr>
          <w:rFonts w:ascii="Times New Roman" w:hAnsi="Times New Roman" w:cs="Times New Roman"/>
          <w:sz w:val="24"/>
          <w:szCs w:val="24"/>
        </w:rPr>
        <w:t>извещение о проведении открытого аукциона, аукционную документацию, проект договора;</w:t>
      </w:r>
    </w:p>
    <w:p w:rsidR="0007791B" w:rsidRPr="00C67DD8" w:rsidRDefault="00625F76">
      <w:pPr>
        <w:ind w:firstLine="720"/>
        <w:jc w:val="both"/>
        <w:rPr>
          <w:rFonts w:ascii="Times New Roman" w:hAnsi="Times New Roman" w:cs="Times New Roman"/>
          <w:sz w:val="24"/>
          <w:szCs w:val="24"/>
        </w:rPr>
      </w:pPr>
      <w:bookmarkStart w:id="328" w:name="sub_9112"/>
      <w:bookmarkEnd w:id="327"/>
      <w:r w:rsidRPr="00C67DD8">
        <w:rPr>
          <w:rFonts w:ascii="Times New Roman" w:hAnsi="Times New Roman" w:cs="Times New Roman"/>
          <w:sz w:val="24"/>
          <w:szCs w:val="24"/>
        </w:rPr>
        <w:t>8</w:t>
      </w:r>
      <w:r w:rsidR="0007791B" w:rsidRPr="00C67DD8">
        <w:rPr>
          <w:rFonts w:ascii="Times New Roman" w:hAnsi="Times New Roman" w:cs="Times New Roman"/>
          <w:sz w:val="24"/>
          <w:szCs w:val="24"/>
        </w:rPr>
        <w:t>.1.1.2. в случае получения от претендента запроса на разъяснение положений аукционной документации, предоставлять необходимые разъяснения;</w:t>
      </w:r>
    </w:p>
    <w:p w:rsidR="0007791B" w:rsidRPr="00C67DD8" w:rsidRDefault="00625F76">
      <w:pPr>
        <w:ind w:firstLine="720"/>
        <w:jc w:val="both"/>
        <w:rPr>
          <w:rFonts w:ascii="Times New Roman" w:hAnsi="Times New Roman" w:cs="Times New Roman"/>
          <w:sz w:val="24"/>
          <w:szCs w:val="24"/>
        </w:rPr>
      </w:pPr>
      <w:bookmarkStart w:id="329" w:name="sub_9113"/>
      <w:bookmarkEnd w:id="328"/>
      <w:r w:rsidRPr="00C67DD8">
        <w:rPr>
          <w:rFonts w:ascii="Times New Roman" w:hAnsi="Times New Roman" w:cs="Times New Roman"/>
          <w:sz w:val="24"/>
          <w:szCs w:val="24"/>
        </w:rPr>
        <w:t>8</w:t>
      </w:r>
      <w:r w:rsidR="0007791B" w:rsidRPr="00C67DD8">
        <w:rPr>
          <w:rFonts w:ascii="Times New Roman" w:hAnsi="Times New Roman" w:cs="Times New Roman"/>
          <w:sz w:val="24"/>
          <w:szCs w:val="24"/>
        </w:rPr>
        <w:t>.1.1.3. при необходимости вносить изменения в извещение о проведении открытого аукциона, аукционную документацию;</w:t>
      </w:r>
    </w:p>
    <w:p w:rsidR="0007791B" w:rsidRPr="00C67DD8" w:rsidRDefault="00625F76">
      <w:pPr>
        <w:ind w:firstLine="720"/>
        <w:jc w:val="both"/>
        <w:rPr>
          <w:rFonts w:ascii="Times New Roman" w:hAnsi="Times New Roman" w:cs="Times New Roman"/>
          <w:sz w:val="24"/>
          <w:szCs w:val="24"/>
        </w:rPr>
      </w:pPr>
      <w:bookmarkStart w:id="330" w:name="sub_9114"/>
      <w:bookmarkEnd w:id="329"/>
      <w:r w:rsidRPr="00C67DD8">
        <w:rPr>
          <w:rFonts w:ascii="Times New Roman" w:hAnsi="Times New Roman" w:cs="Times New Roman"/>
          <w:sz w:val="24"/>
          <w:szCs w:val="24"/>
        </w:rPr>
        <w:t>8</w:t>
      </w:r>
      <w:r w:rsidR="0007791B" w:rsidRPr="00C67DD8">
        <w:rPr>
          <w:rFonts w:ascii="Times New Roman" w:hAnsi="Times New Roman" w:cs="Times New Roman"/>
          <w:sz w:val="24"/>
          <w:szCs w:val="24"/>
        </w:rPr>
        <w:t>.1.1.4. принимать все аукционные заявки, поданные в срок и в порядке, установленные в аукционной документации;</w:t>
      </w:r>
    </w:p>
    <w:p w:rsidR="0007791B" w:rsidRPr="00C67DD8" w:rsidRDefault="00625F76">
      <w:pPr>
        <w:ind w:firstLine="720"/>
        <w:jc w:val="both"/>
        <w:rPr>
          <w:rFonts w:ascii="Times New Roman" w:hAnsi="Times New Roman" w:cs="Times New Roman"/>
          <w:sz w:val="24"/>
          <w:szCs w:val="24"/>
        </w:rPr>
      </w:pPr>
      <w:bookmarkStart w:id="331" w:name="sub_9115"/>
      <w:bookmarkEnd w:id="330"/>
      <w:r w:rsidRPr="00C67DD8">
        <w:rPr>
          <w:rFonts w:ascii="Times New Roman" w:hAnsi="Times New Roman" w:cs="Times New Roman"/>
          <w:sz w:val="24"/>
          <w:szCs w:val="24"/>
        </w:rPr>
        <w:t>8</w:t>
      </w:r>
      <w:r w:rsidR="0007791B" w:rsidRPr="00C67DD8">
        <w:rPr>
          <w:rFonts w:ascii="Times New Roman" w:hAnsi="Times New Roman" w:cs="Times New Roman"/>
          <w:sz w:val="24"/>
          <w:szCs w:val="24"/>
        </w:rPr>
        <w:t>.1.1.5. рассмотреть аукционные заявки в целях принятия решения о допуске или об отказе в допуске участника закупки к участию в аукционе;</w:t>
      </w:r>
    </w:p>
    <w:p w:rsidR="0007791B" w:rsidRPr="00C67DD8" w:rsidRDefault="00625F76">
      <w:pPr>
        <w:ind w:firstLine="720"/>
        <w:jc w:val="both"/>
        <w:rPr>
          <w:rFonts w:ascii="Times New Roman" w:hAnsi="Times New Roman" w:cs="Times New Roman"/>
          <w:sz w:val="24"/>
          <w:szCs w:val="24"/>
        </w:rPr>
      </w:pPr>
      <w:bookmarkStart w:id="332" w:name="sub_9116"/>
      <w:bookmarkEnd w:id="331"/>
      <w:r w:rsidRPr="00C67DD8">
        <w:rPr>
          <w:rFonts w:ascii="Times New Roman" w:hAnsi="Times New Roman" w:cs="Times New Roman"/>
          <w:sz w:val="24"/>
          <w:szCs w:val="24"/>
        </w:rPr>
        <w:t>8</w:t>
      </w:r>
      <w:r w:rsidR="0007791B" w:rsidRPr="00C67DD8">
        <w:rPr>
          <w:rFonts w:ascii="Times New Roman" w:hAnsi="Times New Roman" w:cs="Times New Roman"/>
          <w:sz w:val="24"/>
          <w:szCs w:val="24"/>
        </w:rPr>
        <w:t>.1.1.6. провести аукцион</w:t>
      </w:r>
    </w:p>
    <w:p w:rsidR="0007791B" w:rsidRPr="00C67DD8" w:rsidRDefault="00625F76">
      <w:pPr>
        <w:ind w:firstLine="720"/>
        <w:jc w:val="both"/>
        <w:rPr>
          <w:rFonts w:ascii="Times New Roman" w:hAnsi="Times New Roman" w:cs="Times New Roman"/>
          <w:sz w:val="24"/>
          <w:szCs w:val="24"/>
        </w:rPr>
      </w:pPr>
      <w:bookmarkStart w:id="333" w:name="sub_9117"/>
      <w:bookmarkEnd w:id="332"/>
      <w:r w:rsidRPr="00C67DD8">
        <w:rPr>
          <w:rFonts w:ascii="Times New Roman" w:hAnsi="Times New Roman" w:cs="Times New Roman"/>
          <w:sz w:val="24"/>
          <w:szCs w:val="24"/>
        </w:rPr>
        <w:t>8</w:t>
      </w:r>
      <w:r w:rsidR="0007791B" w:rsidRPr="00C67DD8">
        <w:rPr>
          <w:rFonts w:ascii="Times New Roman" w:hAnsi="Times New Roman" w:cs="Times New Roman"/>
          <w:sz w:val="24"/>
          <w:szCs w:val="24"/>
        </w:rPr>
        <w:t xml:space="preserve">.1.1.7. разместить на </w:t>
      </w:r>
      <w:r w:rsidR="006D31B4" w:rsidRPr="00C67DD8">
        <w:rPr>
          <w:rFonts w:ascii="Times New Roman" w:hAnsi="Times New Roman" w:cs="Times New Roman"/>
          <w:sz w:val="24"/>
          <w:szCs w:val="24"/>
        </w:rPr>
        <w:t xml:space="preserve">сайте заказчика  </w:t>
      </w:r>
      <w:hyperlink r:id="rId83" w:history="1">
        <w:r w:rsidR="006D31B4" w:rsidRPr="00C67DD8">
          <w:rPr>
            <w:rStyle w:val="affff1"/>
            <w:rFonts w:ascii="Times New Roman" w:hAnsi="Times New Roman"/>
            <w:sz w:val="24"/>
            <w:szCs w:val="24"/>
          </w:rPr>
          <w:t>www.бэсо.рф</w:t>
        </w:r>
      </w:hyperlink>
      <w:r w:rsidR="006D31B4" w:rsidRPr="00C67DD8">
        <w:rPr>
          <w:rFonts w:ascii="Times New Roman" w:hAnsi="Times New Roman" w:cs="Times New Roman"/>
          <w:sz w:val="24"/>
          <w:szCs w:val="24"/>
        </w:rPr>
        <w:t xml:space="preserve"> в информационно-телекоммуникационной сети «Интернет» и </w:t>
      </w:r>
      <w:r w:rsidR="008F67F2" w:rsidRPr="00C67DD8">
        <w:rPr>
          <w:rFonts w:ascii="Times New Roman" w:hAnsi="Times New Roman" w:cs="Times New Roman"/>
          <w:sz w:val="24"/>
          <w:szCs w:val="24"/>
        </w:rPr>
        <w:t xml:space="preserve">в единой информационной системе </w:t>
      </w:r>
      <w:r w:rsidR="0007791B" w:rsidRPr="00C67DD8">
        <w:rPr>
          <w:rFonts w:ascii="Times New Roman" w:hAnsi="Times New Roman" w:cs="Times New Roman"/>
          <w:sz w:val="24"/>
          <w:szCs w:val="24"/>
        </w:rPr>
        <w:t>протоколы, составленные по результатам заседаний комиссии по закупке;</w:t>
      </w:r>
    </w:p>
    <w:p w:rsidR="0007791B" w:rsidRPr="00C67DD8" w:rsidRDefault="00625F76">
      <w:pPr>
        <w:ind w:firstLine="720"/>
        <w:jc w:val="both"/>
        <w:rPr>
          <w:rFonts w:ascii="Times New Roman" w:hAnsi="Times New Roman" w:cs="Times New Roman"/>
          <w:sz w:val="24"/>
          <w:szCs w:val="24"/>
        </w:rPr>
      </w:pPr>
      <w:bookmarkStart w:id="334" w:name="sub_9118"/>
      <w:bookmarkEnd w:id="333"/>
      <w:r w:rsidRPr="00C67DD8">
        <w:rPr>
          <w:rFonts w:ascii="Times New Roman" w:hAnsi="Times New Roman" w:cs="Times New Roman"/>
          <w:sz w:val="24"/>
          <w:szCs w:val="24"/>
        </w:rPr>
        <w:t>8</w:t>
      </w:r>
      <w:r w:rsidR="0007791B" w:rsidRPr="00C67DD8">
        <w:rPr>
          <w:rFonts w:ascii="Times New Roman" w:hAnsi="Times New Roman" w:cs="Times New Roman"/>
          <w:sz w:val="24"/>
          <w:szCs w:val="24"/>
        </w:rPr>
        <w:t>.1.1.8. заключить договор по результатам закупки.</w:t>
      </w:r>
    </w:p>
    <w:p w:rsidR="0007791B" w:rsidRPr="00C67DD8" w:rsidRDefault="00625F76">
      <w:pPr>
        <w:ind w:firstLine="720"/>
        <w:jc w:val="both"/>
        <w:rPr>
          <w:rFonts w:ascii="Times New Roman" w:hAnsi="Times New Roman" w:cs="Times New Roman"/>
          <w:sz w:val="24"/>
          <w:szCs w:val="24"/>
        </w:rPr>
      </w:pPr>
      <w:bookmarkStart w:id="335" w:name="sub_92"/>
      <w:bookmarkEnd w:id="334"/>
      <w:r w:rsidRPr="00C67DD8">
        <w:rPr>
          <w:rStyle w:val="afe"/>
          <w:rFonts w:ascii="Times New Roman" w:hAnsi="Times New Roman" w:cs="Times New Roman"/>
          <w:bCs/>
          <w:color w:val="auto"/>
          <w:sz w:val="24"/>
          <w:szCs w:val="24"/>
        </w:rPr>
        <w:t>8</w:t>
      </w:r>
      <w:r w:rsidR="0007791B" w:rsidRPr="00C67DD8">
        <w:rPr>
          <w:rStyle w:val="afe"/>
          <w:rFonts w:ascii="Times New Roman" w:hAnsi="Times New Roman" w:cs="Times New Roman"/>
          <w:bCs/>
          <w:color w:val="auto"/>
          <w:sz w:val="24"/>
          <w:szCs w:val="24"/>
        </w:rPr>
        <w:t>.2. Извещение о проведении открытого аукциона</w:t>
      </w:r>
    </w:p>
    <w:p w:rsidR="0007791B" w:rsidRPr="00C67DD8" w:rsidRDefault="00625F76">
      <w:pPr>
        <w:ind w:firstLine="720"/>
        <w:jc w:val="both"/>
        <w:rPr>
          <w:rFonts w:ascii="Times New Roman" w:hAnsi="Times New Roman" w:cs="Times New Roman"/>
          <w:sz w:val="24"/>
          <w:szCs w:val="24"/>
        </w:rPr>
      </w:pPr>
      <w:bookmarkStart w:id="336" w:name="sub_921"/>
      <w:bookmarkEnd w:id="335"/>
      <w:r w:rsidRPr="00C67DD8">
        <w:rPr>
          <w:rFonts w:ascii="Times New Roman" w:hAnsi="Times New Roman" w:cs="Times New Roman"/>
          <w:sz w:val="24"/>
          <w:szCs w:val="24"/>
        </w:rPr>
        <w:t>8</w:t>
      </w:r>
      <w:r w:rsidR="0007791B" w:rsidRPr="00C67DD8">
        <w:rPr>
          <w:rFonts w:ascii="Times New Roman" w:hAnsi="Times New Roman" w:cs="Times New Roman"/>
          <w:sz w:val="24"/>
          <w:szCs w:val="24"/>
        </w:rPr>
        <w:t xml:space="preserve">.2.1. Заказчик не менее чем за двадцать дней до дня окончания подачи аукционных заявок размещает на официальном сайте заказчика и (или) на официальном сайте </w:t>
      </w:r>
      <w:hyperlink r:id="rId84" w:history="1">
        <w:r w:rsidR="0007791B" w:rsidRPr="00C67DD8">
          <w:rPr>
            <w:rStyle w:val="aa"/>
            <w:rFonts w:ascii="Times New Roman" w:hAnsi="Times New Roman"/>
            <w:b w:val="0"/>
            <w:color w:val="auto"/>
            <w:sz w:val="24"/>
            <w:szCs w:val="24"/>
          </w:rPr>
          <w:t>www.zakupki.gov.ru</w:t>
        </w:r>
      </w:hyperlink>
      <w:r w:rsidR="0007791B" w:rsidRPr="00C67DD8">
        <w:rPr>
          <w:rFonts w:ascii="Times New Roman" w:hAnsi="Times New Roman" w:cs="Times New Roman"/>
          <w:sz w:val="24"/>
          <w:szCs w:val="24"/>
        </w:rPr>
        <w:t xml:space="preserve"> извещение о проведении открытого аукциона.</w:t>
      </w:r>
    </w:p>
    <w:p w:rsidR="0007791B" w:rsidRPr="00C67DD8" w:rsidRDefault="00625F76">
      <w:pPr>
        <w:ind w:firstLine="720"/>
        <w:jc w:val="both"/>
        <w:rPr>
          <w:rFonts w:ascii="Times New Roman" w:hAnsi="Times New Roman" w:cs="Times New Roman"/>
          <w:sz w:val="24"/>
          <w:szCs w:val="24"/>
        </w:rPr>
      </w:pPr>
      <w:bookmarkStart w:id="337" w:name="sub_922"/>
      <w:bookmarkEnd w:id="336"/>
      <w:r w:rsidRPr="00C67DD8">
        <w:rPr>
          <w:rFonts w:ascii="Times New Roman" w:hAnsi="Times New Roman" w:cs="Times New Roman"/>
          <w:sz w:val="24"/>
          <w:szCs w:val="24"/>
        </w:rPr>
        <w:t>8</w:t>
      </w:r>
      <w:r w:rsidR="0007791B" w:rsidRPr="00C67DD8">
        <w:rPr>
          <w:rFonts w:ascii="Times New Roman" w:hAnsi="Times New Roman" w:cs="Times New Roman"/>
          <w:sz w:val="24"/>
          <w:szCs w:val="24"/>
        </w:rPr>
        <w:t xml:space="preserve">.2.2. В извещении о проведении открытого аукциона должны быть указаны сведения в соответствии с </w:t>
      </w:r>
      <w:hyperlink w:anchor="sub_631" w:history="1">
        <w:r w:rsidR="0007791B" w:rsidRPr="00C67DD8">
          <w:rPr>
            <w:rStyle w:val="aa"/>
            <w:rFonts w:ascii="Times New Roman" w:hAnsi="Times New Roman"/>
            <w:b w:val="0"/>
            <w:color w:val="auto"/>
            <w:sz w:val="24"/>
            <w:szCs w:val="24"/>
          </w:rPr>
          <w:t>п. 6.3.1.</w:t>
        </w:r>
      </w:hyperlink>
      <w:r w:rsidR="0007791B" w:rsidRPr="00C67DD8">
        <w:rPr>
          <w:rFonts w:ascii="Times New Roman" w:hAnsi="Times New Roman" w:cs="Times New Roman"/>
          <w:sz w:val="24"/>
          <w:szCs w:val="24"/>
        </w:rPr>
        <w:t xml:space="preserve"> настоящего Положения, а также:</w:t>
      </w:r>
    </w:p>
    <w:p w:rsidR="0007791B" w:rsidRPr="00C67DD8" w:rsidRDefault="00625F76">
      <w:pPr>
        <w:ind w:firstLine="720"/>
        <w:jc w:val="both"/>
        <w:rPr>
          <w:rFonts w:ascii="Times New Roman" w:hAnsi="Times New Roman" w:cs="Times New Roman"/>
          <w:sz w:val="24"/>
          <w:szCs w:val="24"/>
        </w:rPr>
      </w:pPr>
      <w:bookmarkStart w:id="338" w:name="sub_9221"/>
      <w:bookmarkEnd w:id="337"/>
      <w:r w:rsidRPr="00C67DD8">
        <w:rPr>
          <w:rFonts w:ascii="Times New Roman" w:hAnsi="Times New Roman" w:cs="Times New Roman"/>
          <w:sz w:val="24"/>
          <w:szCs w:val="24"/>
        </w:rPr>
        <w:t>8</w:t>
      </w:r>
      <w:r w:rsidR="0007791B" w:rsidRPr="00C67DD8">
        <w:rPr>
          <w:rFonts w:ascii="Times New Roman" w:hAnsi="Times New Roman" w:cs="Times New Roman"/>
          <w:sz w:val="24"/>
          <w:szCs w:val="24"/>
        </w:rPr>
        <w:t>.2.2.1. срок отказа от проведения аукциона;</w:t>
      </w:r>
    </w:p>
    <w:p w:rsidR="0007791B" w:rsidRPr="00C67DD8" w:rsidRDefault="00625F76">
      <w:pPr>
        <w:ind w:firstLine="720"/>
        <w:jc w:val="both"/>
        <w:rPr>
          <w:rFonts w:ascii="Times New Roman" w:hAnsi="Times New Roman" w:cs="Times New Roman"/>
          <w:sz w:val="24"/>
          <w:szCs w:val="24"/>
        </w:rPr>
      </w:pPr>
      <w:bookmarkStart w:id="339" w:name="sub_9222"/>
      <w:bookmarkEnd w:id="338"/>
      <w:r w:rsidRPr="00C67DD8">
        <w:rPr>
          <w:rFonts w:ascii="Times New Roman" w:hAnsi="Times New Roman" w:cs="Times New Roman"/>
          <w:sz w:val="24"/>
          <w:szCs w:val="24"/>
        </w:rPr>
        <w:t>8</w:t>
      </w:r>
      <w:r w:rsidR="0007791B" w:rsidRPr="00C67DD8">
        <w:rPr>
          <w:rFonts w:ascii="Times New Roman" w:hAnsi="Times New Roman" w:cs="Times New Roman"/>
          <w:sz w:val="24"/>
          <w:szCs w:val="24"/>
        </w:rPr>
        <w:t>.2.2.2. даты и время начала и окончания приема аукционных заявок;</w:t>
      </w:r>
    </w:p>
    <w:p w:rsidR="0007791B" w:rsidRPr="00C67DD8" w:rsidRDefault="00625F76">
      <w:pPr>
        <w:ind w:firstLine="720"/>
        <w:jc w:val="both"/>
        <w:rPr>
          <w:rFonts w:ascii="Times New Roman" w:hAnsi="Times New Roman" w:cs="Times New Roman"/>
          <w:sz w:val="24"/>
          <w:szCs w:val="24"/>
        </w:rPr>
      </w:pPr>
      <w:bookmarkStart w:id="340" w:name="sub_9223"/>
      <w:bookmarkEnd w:id="339"/>
      <w:r w:rsidRPr="00C67DD8">
        <w:rPr>
          <w:rFonts w:ascii="Times New Roman" w:hAnsi="Times New Roman" w:cs="Times New Roman"/>
          <w:sz w:val="24"/>
          <w:szCs w:val="24"/>
        </w:rPr>
        <w:t>8</w:t>
      </w:r>
      <w:r w:rsidR="0007791B" w:rsidRPr="00C67DD8">
        <w:rPr>
          <w:rFonts w:ascii="Times New Roman" w:hAnsi="Times New Roman" w:cs="Times New Roman"/>
          <w:sz w:val="24"/>
          <w:szCs w:val="24"/>
        </w:rPr>
        <w:t>.2.2.3. место, дата и время проведения аукциона;</w:t>
      </w:r>
    </w:p>
    <w:p w:rsidR="0007791B" w:rsidRPr="00C67DD8" w:rsidRDefault="00625F76">
      <w:pPr>
        <w:ind w:firstLine="720"/>
        <w:jc w:val="both"/>
        <w:rPr>
          <w:rFonts w:ascii="Times New Roman" w:hAnsi="Times New Roman" w:cs="Times New Roman"/>
          <w:sz w:val="24"/>
          <w:szCs w:val="24"/>
        </w:rPr>
      </w:pPr>
      <w:bookmarkStart w:id="341" w:name="sub_9224"/>
      <w:bookmarkEnd w:id="340"/>
      <w:r w:rsidRPr="00C67DD8">
        <w:rPr>
          <w:rFonts w:ascii="Times New Roman" w:hAnsi="Times New Roman" w:cs="Times New Roman"/>
          <w:sz w:val="24"/>
          <w:szCs w:val="24"/>
        </w:rPr>
        <w:t>8</w:t>
      </w:r>
      <w:r w:rsidR="0007791B" w:rsidRPr="00C67DD8">
        <w:rPr>
          <w:rFonts w:ascii="Times New Roman" w:hAnsi="Times New Roman" w:cs="Times New Roman"/>
          <w:sz w:val="24"/>
          <w:szCs w:val="24"/>
        </w:rPr>
        <w:t>.2.2.4. размер обеспечения заявки, срок и порядок внесения задатка, реквизиты счета (при необходимости).</w:t>
      </w:r>
    </w:p>
    <w:p w:rsidR="0007791B" w:rsidRPr="00C67DD8" w:rsidRDefault="00625F76">
      <w:pPr>
        <w:ind w:firstLine="720"/>
        <w:jc w:val="both"/>
        <w:rPr>
          <w:rFonts w:ascii="Times New Roman" w:hAnsi="Times New Roman" w:cs="Times New Roman"/>
          <w:sz w:val="24"/>
          <w:szCs w:val="24"/>
        </w:rPr>
      </w:pPr>
      <w:bookmarkStart w:id="342" w:name="sub_923"/>
      <w:bookmarkEnd w:id="341"/>
      <w:r w:rsidRPr="00C67DD8">
        <w:rPr>
          <w:rFonts w:ascii="Times New Roman" w:hAnsi="Times New Roman" w:cs="Times New Roman"/>
          <w:sz w:val="24"/>
          <w:szCs w:val="24"/>
        </w:rPr>
        <w:t>8</w:t>
      </w:r>
      <w:r w:rsidR="0007791B" w:rsidRPr="00C67DD8">
        <w:rPr>
          <w:rFonts w:ascii="Times New Roman" w:hAnsi="Times New Roman" w:cs="Times New Roman"/>
          <w:sz w:val="24"/>
          <w:szCs w:val="24"/>
        </w:rPr>
        <w:t xml:space="preserve">.2.3. В любое время до истечения срока представления аукционных заявок заказчик вправе по собственной инициативе либо в ответ на запрос претендента внести изменения в извещение о проведении открытого аукциона. В течение трех дней со дня принятия решения о необходимости изменения извещения о проведении открытого аукциона такие изменения размещаются заказчиком на </w:t>
      </w:r>
      <w:r w:rsidR="00A74B97" w:rsidRPr="00C67DD8">
        <w:rPr>
          <w:rFonts w:ascii="Times New Roman" w:hAnsi="Times New Roman" w:cs="Times New Roman"/>
          <w:sz w:val="24"/>
          <w:szCs w:val="24"/>
        </w:rPr>
        <w:t xml:space="preserve">сайте заказчика  </w:t>
      </w:r>
      <w:hyperlink r:id="rId85" w:history="1">
        <w:r w:rsidR="00A74B97" w:rsidRPr="00C67DD8">
          <w:rPr>
            <w:rStyle w:val="affff1"/>
            <w:rFonts w:ascii="Times New Roman" w:hAnsi="Times New Roman"/>
            <w:sz w:val="24"/>
            <w:szCs w:val="24"/>
          </w:rPr>
          <w:t>www.бэсо.рф</w:t>
        </w:r>
      </w:hyperlink>
      <w:r w:rsidR="00A74B97" w:rsidRPr="00C67DD8">
        <w:rPr>
          <w:rFonts w:ascii="Times New Roman" w:hAnsi="Times New Roman" w:cs="Times New Roman"/>
          <w:sz w:val="24"/>
          <w:szCs w:val="24"/>
        </w:rPr>
        <w:t xml:space="preserve"> в информационно-телекоммуникационной сети «Интернет» и </w:t>
      </w:r>
      <w:r w:rsidR="00815101" w:rsidRPr="00C67DD8">
        <w:rPr>
          <w:rFonts w:ascii="Times New Roman" w:hAnsi="Times New Roman" w:cs="Times New Roman"/>
          <w:sz w:val="24"/>
          <w:szCs w:val="24"/>
        </w:rPr>
        <w:t xml:space="preserve">в единой информационной системе </w:t>
      </w:r>
      <w:r w:rsidR="0007791B" w:rsidRPr="00C67DD8">
        <w:rPr>
          <w:rFonts w:ascii="Times New Roman" w:hAnsi="Times New Roman" w:cs="Times New Roman"/>
          <w:sz w:val="24"/>
          <w:szCs w:val="24"/>
        </w:rPr>
        <w:t>и направляются по электронной почте претендентам, которым заказчик предоставил аукционную документацию на бумажном носителе.</w:t>
      </w:r>
    </w:p>
    <w:p w:rsidR="0007791B" w:rsidRPr="00C67DD8" w:rsidRDefault="00625F76">
      <w:pPr>
        <w:ind w:firstLine="720"/>
        <w:jc w:val="both"/>
        <w:rPr>
          <w:rFonts w:ascii="Times New Roman" w:hAnsi="Times New Roman" w:cs="Times New Roman"/>
          <w:sz w:val="24"/>
          <w:szCs w:val="24"/>
        </w:rPr>
      </w:pPr>
      <w:bookmarkStart w:id="343" w:name="sub_9231"/>
      <w:bookmarkEnd w:id="342"/>
      <w:r w:rsidRPr="00C67DD8">
        <w:rPr>
          <w:rFonts w:ascii="Times New Roman" w:hAnsi="Times New Roman" w:cs="Times New Roman"/>
          <w:sz w:val="24"/>
          <w:szCs w:val="24"/>
        </w:rPr>
        <w:t>8</w:t>
      </w:r>
      <w:r w:rsidR="0007791B" w:rsidRPr="00C67DD8">
        <w:rPr>
          <w:rFonts w:ascii="Times New Roman" w:hAnsi="Times New Roman" w:cs="Times New Roman"/>
          <w:sz w:val="24"/>
          <w:szCs w:val="24"/>
        </w:rPr>
        <w:t>.2.3.1. В случае</w:t>
      </w:r>
      <w:proofErr w:type="gramStart"/>
      <w:r w:rsidR="0007791B" w:rsidRPr="00C67DD8">
        <w:rPr>
          <w:rFonts w:ascii="Times New Roman" w:hAnsi="Times New Roman" w:cs="Times New Roman"/>
          <w:sz w:val="24"/>
          <w:szCs w:val="24"/>
        </w:rPr>
        <w:t>,</w:t>
      </w:r>
      <w:proofErr w:type="gramEnd"/>
      <w:r w:rsidR="0007791B" w:rsidRPr="00C67DD8">
        <w:rPr>
          <w:rFonts w:ascii="Times New Roman" w:hAnsi="Times New Roman" w:cs="Times New Roman"/>
          <w:sz w:val="24"/>
          <w:szCs w:val="24"/>
        </w:rPr>
        <w:t xml:space="preserve"> если изменения в извещение о проведении открытого аукциона внесены позднее чем за 15 дней до даты окончания подачи заявок на участие в закупке, срок подачи заявок </w:t>
      </w:r>
      <w:r w:rsidR="0007791B" w:rsidRPr="00C67DD8">
        <w:rPr>
          <w:rFonts w:ascii="Times New Roman" w:hAnsi="Times New Roman" w:cs="Times New Roman"/>
          <w:sz w:val="24"/>
          <w:szCs w:val="24"/>
        </w:rPr>
        <w:lastRenderedPageBreak/>
        <w:t xml:space="preserve">на участие в такой закупке должен быть продлен так, чтобы со дня размещения </w:t>
      </w:r>
      <w:r w:rsidR="00815101" w:rsidRPr="00C67DD8">
        <w:rPr>
          <w:rFonts w:ascii="Times New Roman" w:hAnsi="Times New Roman" w:cs="Times New Roman"/>
          <w:sz w:val="24"/>
          <w:szCs w:val="24"/>
        </w:rPr>
        <w:t xml:space="preserve">в единой информационной системе </w:t>
      </w:r>
      <w:r w:rsidR="0007791B" w:rsidRPr="00C67DD8">
        <w:rPr>
          <w:rFonts w:ascii="Times New Roman" w:hAnsi="Times New Roman" w:cs="Times New Roman"/>
          <w:sz w:val="24"/>
          <w:szCs w:val="24"/>
        </w:rPr>
        <w:t>внесенных в извещение о закупке изменений до даты окончания подачи заявок на участие в закупке такой срок составлял не менее чем 15 дней.</w:t>
      </w:r>
    </w:p>
    <w:p w:rsidR="0007791B" w:rsidRPr="00C67DD8" w:rsidRDefault="00625F76">
      <w:pPr>
        <w:ind w:firstLine="720"/>
        <w:jc w:val="both"/>
        <w:rPr>
          <w:rFonts w:ascii="Times New Roman" w:hAnsi="Times New Roman" w:cs="Times New Roman"/>
          <w:sz w:val="24"/>
          <w:szCs w:val="24"/>
        </w:rPr>
      </w:pPr>
      <w:bookmarkStart w:id="344" w:name="sub_93"/>
      <w:bookmarkEnd w:id="343"/>
      <w:r w:rsidRPr="00C67DD8">
        <w:rPr>
          <w:rStyle w:val="afe"/>
          <w:rFonts w:ascii="Times New Roman" w:hAnsi="Times New Roman" w:cs="Times New Roman"/>
          <w:bCs/>
          <w:color w:val="auto"/>
          <w:sz w:val="24"/>
          <w:szCs w:val="24"/>
        </w:rPr>
        <w:t>8</w:t>
      </w:r>
      <w:r w:rsidR="0007791B" w:rsidRPr="00C67DD8">
        <w:rPr>
          <w:rStyle w:val="afe"/>
          <w:rFonts w:ascii="Times New Roman" w:hAnsi="Times New Roman" w:cs="Times New Roman"/>
          <w:bCs/>
          <w:color w:val="auto"/>
          <w:sz w:val="24"/>
          <w:szCs w:val="24"/>
        </w:rPr>
        <w:t>.3. Аукционная документация</w:t>
      </w:r>
    </w:p>
    <w:p w:rsidR="0007791B" w:rsidRPr="00C67DD8" w:rsidRDefault="00625F76">
      <w:pPr>
        <w:ind w:firstLine="720"/>
        <w:jc w:val="both"/>
        <w:rPr>
          <w:rFonts w:ascii="Times New Roman" w:hAnsi="Times New Roman" w:cs="Times New Roman"/>
          <w:sz w:val="24"/>
          <w:szCs w:val="24"/>
        </w:rPr>
      </w:pPr>
      <w:bookmarkStart w:id="345" w:name="sub_931"/>
      <w:bookmarkEnd w:id="344"/>
      <w:r w:rsidRPr="00C67DD8">
        <w:rPr>
          <w:rFonts w:ascii="Times New Roman" w:hAnsi="Times New Roman" w:cs="Times New Roman"/>
          <w:sz w:val="24"/>
          <w:szCs w:val="24"/>
        </w:rPr>
        <w:t>8</w:t>
      </w:r>
      <w:r w:rsidR="0007791B" w:rsidRPr="00C67DD8">
        <w:rPr>
          <w:rFonts w:ascii="Times New Roman" w:hAnsi="Times New Roman" w:cs="Times New Roman"/>
          <w:sz w:val="24"/>
          <w:szCs w:val="24"/>
        </w:rPr>
        <w:t xml:space="preserve">.3.1. Заказчик одновременно с размещением извещения о проведении открытого аукциона размещает </w:t>
      </w:r>
      <w:r w:rsidR="00AF72F0" w:rsidRPr="00C67DD8">
        <w:rPr>
          <w:rFonts w:ascii="Times New Roman" w:hAnsi="Times New Roman" w:cs="Times New Roman"/>
          <w:sz w:val="24"/>
          <w:szCs w:val="24"/>
        </w:rPr>
        <w:t xml:space="preserve">на сайте заказчика  </w:t>
      </w:r>
      <w:hyperlink r:id="rId86" w:history="1">
        <w:r w:rsidR="00AF72F0" w:rsidRPr="00C67DD8">
          <w:rPr>
            <w:rStyle w:val="affff1"/>
            <w:rFonts w:ascii="Times New Roman" w:hAnsi="Times New Roman"/>
            <w:sz w:val="24"/>
            <w:szCs w:val="24"/>
          </w:rPr>
          <w:t>www.бэсо.рф</w:t>
        </w:r>
      </w:hyperlink>
      <w:r w:rsidR="00AF72F0" w:rsidRPr="00C67DD8">
        <w:rPr>
          <w:rFonts w:ascii="Times New Roman" w:hAnsi="Times New Roman" w:cs="Times New Roman"/>
          <w:sz w:val="24"/>
          <w:szCs w:val="24"/>
        </w:rPr>
        <w:t xml:space="preserve"> в информационно-телекоммуникационной сети «Интернет» и </w:t>
      </w:r>
      <w:r w:rsidR="009E4B6D" w:rsidRPr="00C67DD8">
        <w:rPr>
          <w:rFonts w:ascii="Times New Roman" w:hAnsi="Times New Roman" w:cs="Times New Roman"/>
          <w:sz w:val="24"/>
          <w:szCs w:val="24"/>
        </w:rPr>
        <w:t xml:space="preserve">в единой информационной системе </w:t>
      </w:r>
      <w:r w:rsidR="0007791B" w:rsidRPr="00C67DD8">
        <w:rPr>
          <w:rFonts w:ascii="Times New Roman" w:hAnsi="Times New Roman" w:cs="Times New Roman"/>
          <w:sz w:val="24"/>
          <w:szCs w:val="24"/>
        </w:rPr>
        <w:t>аукционную документацию.</w:t>
      </w:r>
    </w:p>
    <w:p w:rsidR="0007791B" w:rsidRPr="00C67DD8" w:rsidRDefault="00625F76">
      <w:pPr>
        <w:ind w:firstLine="720"/>
        <w:jc w:val="both"/>
        <w:rPr>
          <w:rFonts w:ascii="Times New Roman" w:hAnsi="Times New Roman" w:cs="Times New Roman"/>
          <w:sz w:val="24"/>
          <w:szCs w:val="24"/>
        </w:rPr>
      </w:pPr>
      <w:bookmarkStart w:id="346" w:name="sub_9311"/>
      <w:bookmarkEnd w:id="345"/>
      <w:r w:rsidRPr="00C67DD8">
        <w:rPr>
          <w:rFonts w:ascii="Times New Roman" w:hAnsi="Times New Roman" w:cs="Times New Roman"/>
          <w:sz w:val="24"/>
          <w:szCs w:val="24"/>
        </w:rPr>
        <w:t>8</w:t>
      </w:r>
      <w:r w:rsidR="0007791B" w:rsidRPr="00C67DD8">
        <w:rPr>
          <w:rFonts w:ascii="Times New Roman" w:hAnsi="Times New Roman" w:cs="Times New Roman"/>
          <w:sz w:val="24"/>
          <w:szCs w:val="24"/>
        </w:rPr>
        <w:t>.3.1.1. Сведения, содержащиеся в аукционной документации, должны соответствовать сведениям, указанным в извещении о проведении открытого аукциона.</w:t>
      </w:r>
    </w:p>
    <w:p w:rsidR="0007791B" w:rsidRPr="00C67DD8" w:rsidRDefault="00625F76">
      <w:pPr>
        <w:ind w:firstLine="720"/>
        <w:jc w:val="both"/>
        <w:rPr>
          <w:rFonts w:ascii="Times New Roman" w:hAnsi="Times New Roman" w:cs="Times New Roman"/>
          <w:sz w:val="24"/>
          <w:szCs w:val="24"/>
        </w:rPr>
      </w:pPr>
      <w:bookmarkStart w:id="347" w:name="sub_932"/>
      <w:bookmarkEnd w:id="346"/>
      <w:r w:rsidRPr="00C67DD8">
        <w:rPr>
          <w:rFonts w:ascii="Times New Roman" w:hAnsi="Times New Roman" w:cs="Times New Roman"/>
          <w:sz w:val="24"/>
          <w:szCs w:val="24"/>
        </w:rPr>
        <w:t>8</w:t>
      </w:r>
      <w:r w:rsidR="0007791B" w:rsidRPr="00C67DD8">
        <w:rPr>
          <w:rFonts w:ascii="Times New Roman" w:hAnsi="Times New Roman" w:cs="Times New Roman"/>
          <w:sz w:val="24"/>
          <w:szCs w:val="24"/>
        </w:rPr>
        <w:t xml:space="preserve">.3.2. В аукционной документации должны быть указаны сведения в соответствии с </w:t>
      </w:r>
      <w:hyperlink w:anchor="sub_64" w:history="1">
        <w:r w:rsidR="0007791B" w:rsidRPr="00C67DD8">
          <w:rPr>
            <w:rStyle w:val="aa"/>
            <w:rFonts w:ascii="Times New Roman" w:hAnsi="Times New Roman"/>
            <w:b w:val="0"/>
            <w:color w:val="auto"/>
            <w:sz w:val="24"/>
            <w:szCs w:val="24"/>
          </w:rPr>
          <w:t>пунктом 6.4.</w:t>
        </w:r>
      </w:hyperlink>
      <w:r w:rsidR="0007791B" w:rsidRPr="00C67DD8">
        <w:rPr>
          <w:rFonts w:ascii="Times New Roman" w:hAnsi="Times New Roman" w:cs="Times New Roman"/>
          <w:sz w:val="24"/>
          <w:szCs w:val="24"/>
        </w:rPr>
        <w:t xml:space="preserve"> настоящего Положения, а также:</w:t>
      </w:r>
    </w:p>
    <w:p w:rsidR="0007791B" w:rsidRPr="00C67DD8" w:rsidRDefault="00625F76">
      <w:pPr>
        <w:ind w:firstLine="720"/>
        <w:jc w:val="both"/>
        <w:rPr>
          <w:rFonts w:ascii="Times New Roman" w:hAnsi="Times New Roman" w:cs="Times New Roman"/>
          <w:sz w:val="24"/>
          <w:szCs w:val="24"/>
        </w:rPr>
      </w:pPr>
      <w:bookmarkStart w:id="348" w:name="sub_9321"/>
      <w:bookmarkEnd w:id="347"/>
      <w:r w:rsidRPr="00C67DD8">
        <w:rPr>
          <w:rFonts w:ascii="Times New Roman" w:hAnsi="Times New Roman" w:cs="Times New Roman"/>
          <w:sz w:val="24"/>
          <w:szCs w:val="24"/>
        </w:rPr>
        <w:t>8</w:t>
      </w:r>
      <w:r w:rsidR="0007791B" w:rsidRPr="00C67DD8">
        <w:rPr>
          <w:rFonts w:ascii="Times New Roman" w:hAnsi="Times New Roman" w:cs="Times New Roman"/>
          <w:sz w:val="24"/>
          <w:szCs w:val="24"/>
        </w:rPr>
        <w:t>.3.2.1. требования к сроку и (или) объему предоставления гарантий качества товара, работ, услуг, к обслуживанию товара, к расходам на эксплуатацию товара (при необходимости);</w:t>
      </w:r>
    </w:p>
    <w:p w:rsidR="0007791B" w:rsidRPr="00C67DD8" w:rsidRDefault="00625F76">
      <w:pPr>
        <w:ind w:firstLine="720"/>
        <w:jc w:val="both"/>
        <w:rPr>
          <w:rFonts w:ascii="Times New Roman" w:hAnsi="Times New Roman" w:cs="Times New Roman"/>
          <w:sz w:val="24"/>
          <w:szCs w:val="24"/>
        </w:rPr>
      </w:pPr>
      <w:bookmarkStart w:id="349" w:name="sub_9322"/>
      <w:bookmarkEnd w:id="348"/>
      <w:r w:rsidRPr="00C67DD8">
        <w:rPr>
          <w:rFonts w:ascii="Times New Roman" w:hAnsi="Times New Roman" w:cs="Times New Roman"/>
          <w:sz w:val="24"/>
          <w:szCs w:val="24"/>
        </w:rPr>
        <w:t>8</w:t>
      </w:r>
      <w:r w:rsidR="0007791B" w:rsidRPr="00C67DD8">
        <w:rPr>
          <w:rFonts w:ascii="Times New Roman" w:hAnsi="Times New Roman" w:cs="Times New Roman"/>
          <w:sz w:val="24"/>
          <w:szCs w:val="24"/>
        </w:rPr>
        <w:t>.3.2.2. сведения о валюте, используемой для формирования цены договора и расчетов с поставщиками (исполнителями, подрядчиками);</w:t>
      </w:r>
    </w:p>
    <w:p w:rsidR="0007791B" w:rsidRPr="00C67DD8" w:rsidRDefault="00625F76">
      <w:pPr>
        <w:ind w:firstLine="720"/>
        <w:jc w:val="both"/>
        <w:rPr>
          <w:rFonts w:ascii="Times New Roman" w:hAnsi="Times New Roman" w:cs="Times New Roman"/>
          <w:sz w:val="24"/>
          <w:szCs w:val="24"/>
        </w:rPr>
      </w:pPr>
      <w:bookmarkStart w:id="350" w:name="sub_9323"/>
      <w:bookmarkEnd w:id="349"/>
      <w:r w:rsidRPr="00C67DD8">
        <w:rPr>
          <w:rFonts w:ascii="Times New Roman" w:hAnsi="Times New Roman" w:cs="Times New Roman"/>
          <w:sz w:val="24"/>
          <w:szCs w:val="24"/>
        </w:rPr>
        <w:t>8</w:t>
      </w:r>
      <w:r w:rsidR="0007791B" w:rsidRPr="00C67DD8">
        <w:rPr>
          <w:rFonts w:ascii="Times New Roman" w:hAnsi="Times New Roman" w:cs="Times New Roman"/>
          <w:sz w:val="24"/>
          <w:szCs w:val="24"/>
        </w:rPr>
        <w:t xml:space="preserve">.3.2.3. порядок применения официального </w:t>
      </w:r>
      <w:hyperlink r:id="rId87" w:history="1">
        <w:r w:rsidR="0007791B" w:rsidRPr="00C67DD8">
          <w:rPr>
            <w:rStyle w:val="aa"/>
            <w:rFonts w:ascii="Times New Roman" w:hAnsi="Times New Roman"/>
            <w:b w:val="0"/>
            <w:color w:val="auto"/>
            <w:sz w:val="24"/>
            <w:szCs w:val="24"/>
          </w:rPr>
          <w:t>курса</w:t>
        </w:r>
      </w:hyperlink>
      <w:r w:rsidR="0007791B" w:rsidRPr="00C67DD8">
        <w:rPr>
          <w:rFonts w:ascii="Times New Roman" w:hAnsi="Times New Roman" w:cs="Times New Roman"/>
          <w:sz w:val="24"/>
          <w:szCs w:val="24"/>
        </w:rPr>
        <w:t xml:space="preserve"> иностранной валюты к рублю РФ, установленного ЦБ РФ и используемого при оплате заключенного договора;</w:t>
      </w:r>
    </w:p>
    <w:p w:rsidR="0007791B" w:rsidRPr="00C67DD8" w:rsidRDefault="00625F76">
      <w:pPr>
        <w:ind w:firstLine="720"/>
        <w:jc w:val="both"/>
        <w:rPr>
          <w:rFonts w:ascii="Times New Roman" w:hAnsi="Times New Roman" w:cs="Times New Roman"/>
          <w:sz w:val="24"/>
          <w:szCs w:val="24"/>
        </w:rPr>
      </w:pPr>
      <w:bookmarkStart w:id="351" w:name="sub_9324"/>
      <w:bookmarkEnd w:id="350"/>
      <w:r w:rsidRPr="00C67DD8">
        <w:rPr>
          <w:rFonts w:ascii="Times New Roman" w:hAnsi="Times New Roman" w:cs="Times New Roman"/>
          <w:sz w:val="24"/>
          <w:szCs w:val="24"/>
        </w:rPr>
        <w:t>8</w:t>
      </w:r>
      <w:r w:rsidR="0007791B" w:rsidRPr="00C67DD8">
        <w:rPr>
          <w:rFonts w:ascii="Times New Roman" w:hAnsi="Times New Roman" w:cs="Times New Roman"/>
          <w:sz w:val="24"/>
          <w:szCs w:val="24"/>
        </w:rPr>
        <w:t>.3.2.4. сведения о возможности заказчика увеличить количество поставляемого товара при заключении договора (при необходимости);</w:t>
      </w:r>
    </w:p>
    <w:p w:rsidR="0007791B" w:rsidRPr="00C67DD8" w:rsidRDefault="00625F76">
      <w:pPr>
        <w:ind w:firstLine="720"/>
        <w:jc w:val="both"/>
        <w:rPr>
          <w:rFonts w:ascii="Times New Roman" w:hAnsi="Times New Roman" w:cs="Times New Roman"/>
          <w:sz w:val="24"/>
          <w:szCs w:val="24"/>
        </w:rPr>
      </w:pPr>
      <w:bookmarkStart w:id="352" w:name="sub_9325"/>
      <w:bookmarkEnd w:id="351"/>
      <w:r w:rsidRPr="00C67DD8">
        <w:rPr>
          <w:rFonts w:ascii="Times New Roman" w:hAnsi="Times New Roman" w:cs="Times New Roman"/>
          <w:sz w:val="24"/>
          <w:szCs w:val="24"/>
        </w:rPr>
        <w:t>8</w:t>
      </w:r>
      <w:r w:rsidR="0007791B" w:rsidRPr="00C67DD8">
        <w:rPr>
          <w:rFonts w:ascii="Times New Roman" w:hAnsi="Times New Roman" w:cs="Times New Roman"/>
          <w:sz w:val="24"/>
          <w:szCs w:val="24"/>
        </w:rPr>
        <w:t>.3.2.5. сведения о возможности заказчика изменить предусмотренные договором количество товаров, объем работ, услуг и процент такого изменения (при необходимости);</w:t>
      </w:r>
    </w:p>
    <w:p w:rsidR="0007791B" w:rsidRPr="00C67DD8" w:rsidRDefault="00625F76">
      <w:pPr>
        <w:ind w:firstLine="720"/>
        <w:jc w:val="both"/>
        <w:rPr>
          <w:rFonts w:ascii="Times New Roman" w:hAnsi="Times New Roman" w:cs="Times New Roman"/>
          <w:sz w:val="24"/>
          <w:szCs w:val="24"/>
        </w:rPr>
      </w:pPr>
      <w:bookmarkStart w:id="353" w:name="sub_9326"/>
      <w:bookmarkEnd w:id="352"/>
      <w:r w:rsidRPr="00C67DD8">
        <w:rPr>
          <w:rFonts w:ascii="Times New Roman" w:hAnsi="Times New Roman" w:cs="Times New Roman"/>
          <w:sz w:val="24"/>
          <w:szCs w:val="24"/>
        </w:rPr>
        <w:t>8</w:t>
      </w:r>
      <w:r w:rsidR="0007791B" w:rsidRPr="00C67DD8">
        <w:rPr>
          <w:rFonts w:ascii="Times New Roman" w:hAnsi="Times New Roman" w:cs="Times New Roman"/>
          <w:sz w:val="24"/>
          <w:szCs w:val="24"/>
        </w:rPr>
        <w:t>.3.2.6. порядок и срок отзыва аукционных заявок, порядок внесения изменений в такие заявки;</w:t>
      </w:r>
    </w:p>
    <w:p w:rsidR="0007791B" w:rsidRPr="00C67DD8" w:rsidRDefault="00625F76">
      <w:pPr>
        <w:ind w:firstLine="720"/>
        <w:jc w:val="both"/>
        <w:rPr>
          <w:rFonts w:ascii="Times New Roman" w:hAnsi="Times New Roman" w:cs="Times New Roman"/>
          <w:sz w:val="24"/>
          <w:szCs w:val="24"/>
        </w:rPr>
      </w:pPr>
      <w:bookmarkStart w:id="354" w:name="sub_9327"/>
      <w:bookmarkEnd w:id="353"/>
      <w:r w:rsidRPr="00C67DD8">
        <w:rPr>
          <w:rFonts w:ascii="Times New Roman" w:hAnsi="Times New Roman" w:cs="Times New Roman"/>
          <w:sz w:val="24"/>
          <w:szCs w:val="24"/>
        </w:rPr>
        <w:t>8</w:t>
      </w:r>
      <w:r w:rsidR="0007791B" w:rsidRPr="00C67DD8">
        <w:rPr>
          <w:rFonts w:ascii="Times New Roman" w:hAnsi="Times New Roman" w:cs="Times New Roman"/>
          <w:sz w:val="24"/>
          <w:szCs w:val="24"/>
        </w:rPr>
        <w:t>.3.2.7. размер обеспечения исполнения договора, срок и порядок его предоставления;</w:t>
      </w:r>
    </w:p>
    <w:p w:rsidR="0007791B" w:rsidRPr="00C67DD8" w:rsidRDefault="00625F76">
      <w:pPr>
        <w:ind w:firstLine="720"/>
        <w:jc w:val="both"/>
        <w:rPr>
          <w:rFonts w:ascii="Times New Roman" w:hAnsi="Times New Roman" w:cs="Times New Roman"/>
          <w:sz w:val="24"/>
          <w:szCs w:val="24"/>
        </w:rPr>
      </w:pPr>
      <w:bookmarkStart w:id="355" w:name="sub_9328"/>
      <w:bookmarkEnd w:id="354"/>
      <w:r w:rsidRPr="00C67DD8">
        <w:rPr>
          <w:rFonts w:ascii="Times New Roman" w:hAnsi="Times New Roman" w:cs="Times New Roman"/>
          <w:sz w:val="24"/>
          <w:szCs w:val="24"/>
        </w:rPr>
        <w:t>8</w:t>
      </w:r>
      <w:r w:rsidR="0007791B" w:rsidRPr="00C67DD8">
        <w:rPr>
          <w:rFonts w:ascii="Times New Roman" w:hAnsi="Times New Roman" w:cs="Times New Roman"/>
          <w:sz w:val="24"/>
          <w:szCs w:val="24"/>
        </w:rPr>
        <w:t>.3.2.8. порядок проведения аукциона, в том числе "шаг аукциона";</w:t>
      </w:r>
    </w:p>
    <w:p w:rsidR="0007791B" w:rsidRPr="00C67DD8" w:rsidRDefault="00625F76">
      <w:pPr>
        <w:ind w:firstLine="720"/>
        <w:jc w:val="both"/>
        <w:rPr>
          <w:rFonts w:ascii="Times New Roman" w:hAnsi="Times New Roman" w:cs="Times New Roman"/>
          <w:sz w:val="24"/>
          <w:szCs w:val="24"/>
        </w:rPr>
      </w:pPr>
      <w:bookmarkStart w:id="356" w:name="sub_9329"/>
      <w:bookmarkEnd w:id="355"/>
      <w:r w:rsidRPr="00C67DD8">
        <w:rPr>
          <w:rFonts w:ascii="Times New Roman" w:hAnsi="Times New Roman" w:cs="Times New Roman"/>
          <w:sz w:val="24"/>
          <w:szCs w:val="24"/>
        </w:rPr>
        <w:t>8</w:t>
      </w:r>
      <w:r w:rsidR="0007791B" w:rsidRPr="00C67DD8">
        <w:rPr>
          <w:rFonts w:ascii="Times New Roman" w:hAnsi="Times New Roman" w:cs="Times New Roman"/>
          <w:sz w:val="24"/>
          <w:szCs w:val="24"/>
        </w:rPr>
        <w:t>.3.2.9. срок действия заявки;</w:t>
      </w:r>
    </w:p>
    <w:p w:rsidR="0007791B" w:rsidRPr="00C67DD8" w:rsidRDefault="00625F76">
      <w:pPr>
        <w:ind w:firstLine="720"/>
        <w:jc w:val="both"/>
        <w:rPr>
          <w:rFonts w:ascii="Times New Roman" w:hAnsi="Times New Roman" w:cs="Times New Roman"/>
          <w:sz w:val="24"/>
          <w:szCs w:val="24"/>
        </w:rPr>
      </w:pPr>
      <w:bookmarkStart w:id="357" w:name="sub_93210"/>
      <w:bookmarkEnd w:id="356"/>
      <w:r w:rsidRPr="00C67DD8">
        <w:rPr>
          <w:rFonts w:ascii="Times New Roman" w:hAnsi="Times New Roman" w:cs="Times New Roman"/>
          <w:sz w:val="24"/>
          <w:szCs w:val="24"/>
        </w:rPr>
        <w:t>8</w:t>
      </w:r>
      <w:r w:rsidR="0007791B" w:rsidRPr="00C67DD8">
        <w:rPr>
          <w:rFonts w:ascii="Times New Roman" w:hAnsi="Times New Roman" w:cs="Times New Roman"/>
          <w:sz w:val="24"/>
          <w:szCs w:val="24"/>
        </w:rPr>
        <w:t>.3.2.10. срок действия обеспечения заявки (при необходимости);</w:t>
      </w:r>
    </w:p>
    <w:p w:rsidR="0007791B" w:rsidRPr="00C67DD8" w:rsidRDefault="00625F76">
      <w:pPr>
        <w:ind w:firstLine="720"/>
        <w:jc w:val="both"/>
        <w:rPr>
          <w:rFonts w:ascii="Times New Roman" w:hAnsi="Times New Roman" w:cs="Times New Roman"/>
          <w:sz w:val="24"/>
          <w:szCs w:val="24"/>
        </w:rPr>
      </w:pPr>
      <w:bookmarkStart w:id="358" w:name="sub_93211"/>
      <w:bookmarkEnd w:id="357"/>
      <w:r w:rsidRPr="00C67DD8">
        <w:rPr>
          <w:rFonts w:ascii="Times New Roman" w:hAnsi="Times New Roman" w:cs="Times New Roman"/>
          <w:sz w:val="24"/>
          <w:szCs w:val="24"/>
        </w:rPr>
        <w:t>8</w:t>
      </w:r>
      <w:r w:rsidR="0007791B" w:rsidRPr="00C67DD8">
        <w:rPr>
          <w:rFonts w:ascii="Times New Roman" w:hAnsi="Times New Roman" w:cs="Times New Roman"/>
          <w:sz w:val="24"/>
          <w:szCs w:val="24"/>
        </w:rPr>
        <w:t>.3.2.11. срок подписания договора победителем, иными участниками закупки (при необходимости);</w:t>
      </w:r>
    </w:p>
    <w:p w:rsidR="0007791B" w:rsidRPr="00C67DD8" w:rsidRDefault="00625F76">
      <w:pPr>
        <w:ind w:firstLine="720"/>
        <w:jc w:val="both"/>
        <w:rPr>
          <w:rFonts w:ascii="Times New Roman" w:hAnsi="Times New Roman" w:cs="Times New Roman"/>
          <w:sz w:val="24"/>
          <w:szCs w:val="24"/>
        </w:rPr>
      </w:pPr>
      <w:bookmarkStart w:id="359" w:name="sub_93212"/>
      <w:bookmarkEnd w:id="358"/>
      <w:r w:rsidRPr="00C67DD8">
        <w:rPr>
          <w:rFonts w:ascii="Times New Roman" w:hAnsi="Times New Roman" w:cs="Times New Roman"/>
          <w:sz w:val="24"/>
          <w:szCs w:val="24"/>
        </w:rPr>
        <w:t>8</w:t>
      </w:r>
      <w:r w:rsidR="0007791B" w:rsidRPr="00C67DD8">
        <w:rPr>
          <w:rFonts w:ascii="Times New Roman" w:hAnsi="Times New Roman" w:cs="Times New Roman"/>
          <w:sz w:val="24"/>
          <w:szCs w:val="24"/>
        </w:rPr>
        <w:t xml:space="preserve">.3.2.12. последствия признания аукциона </w:t>
      </w:r>
      <w:proofErr w:type="gramStart"/>
      <w:r w:rsidR="0007791B" w:rsidRPr="00C67DD8">
        <w:rPr>
          <w:rFonts w:ascii="Times New Roman" w:hAnsi="Times New Roman" w:cs="Times New Roman"/>
          <w:sz w:val="24"/>
          <w:szCs w:val="24"/>
        </w:rPr>
        <w:t>несостоявшимся</w:t>
      </w:r>
      <w:proofErr w:type="gramEnd"/>
      <w:r w:rsidR="0007791B" w:rsidRPr="00C67DD8">
        <w:rPr>
          <w:rFonts w:ascii="Times New Roman" w:hAnsi="Times New Roman" w:cs="Times New Roman"/>
          <w:sz w:val="24"/>
          <w:szCs w:val="24"/>
        </w:rPr>
        <w:t>;</w:t>
      </w:r>
    </w:p>
    <w:p w:rsidR="0007791B" w:rsidRPr="00C67DD8" w:rsidRDefault="00625F76">
      <w:pPr>
        <w:ind w:firstLine="720"/>
        <w:jc w:val="both"/>
        <w:rPr>
          <w:rFonts w:ascii="Times New Roman" w:hAnsi="Times New Roman" w:cs="Times New Roman"/>
          <w:sz w:val="24"/>
          <w:szCs w:val="24"/>
        </w:rPr>
      </w:pPr>
      <w:bookmarkStart w:id="360" w:name="sub_93213"/>
      <w:bookmarkEnd w:id="359"/>
      <w:r w:rsidRPr="00C67DD8">
        <w:rPr>
          <w:rFonts w:ascii="Times New Roman" w:hAnsi="Times New Roman" w:cs="Times New Roman"/>
          <w:sz w:val="24"/>
          <w:szCs w:val="24"/>
        </w:rPr>
        <w:t>8</w:t>
      </w:r>
      <w:r w:rsidR="0007791B" w:rsidRPr="00C67DD8">
        <w:rPr>
          <w:rFonts w:ascii="Times New Roman" w:hAnsi="Times New Roman" w:cs="Times New Roman"/>
          <w:sz w:val="24"/>
          <w:szCs w:val="24"/>
        </w:rPr>
        <w:t>.3.2.13. иные сведения и требования в зависимости от предмета закупки.</w:t>
      </w:r>
    </w:p>
    <w:p w:rsidR="0007791B" w:rsidRPr="00C67DD8" w:rsidRDefault="00625F76">
      <w:pPr>
        <w:ind w:firstLine="720"/>
        <w:jc w:val="both"/>
        <w:rPr>
          <w:rFonts w:ascii="Times New Roman" w:hAnsi="Times New Roman" w:cs="Times New Roman"/>
          <w:sz w:val="24"/>
          <w:szCs w:val="24"/>
        </w:rPr>
      </w:pPr>
      <w:bookmarkStart w:id="361" w:name="sub_933"/>
      <w:bookmarkEnd w:id="360"/>
      <w:r w:rsidRPr="00C67DD8">
        <w:rPr>
          <w:rFonts w:ascii="Times New Roman" w:hAnsi="Times New Roman" w:cs="Times New Roman"/>
          <w:sz w:val="24"/>
          <w:szCs w:val="24"/>
        </w:rPr>
        <w:t>8</w:t>
      </w:r>
      <w:r w:rsidR="0007791B" w:rsidRPr="00C67DD8">
        <w:rPr>
          <w:rFonts w:ascii="Times New Roman" w:hAnsi="Times New Roman" w:cs="Times New Roman"/>
          <w:sz w:val="24"/>
          <w:szCs w:val="24"/>
        </w:rPr>
        <w:t xml:space="preserve">.3.3. </w:t>
      </w:r>
      <w:proofErr w:type="gramStart"/>
      <w:r w:rsidR="0007791B" w:rsidRPr="00C67DD8">
        <w:rPr>
          <w:rFonts w:ascii="Times New Roman" w:hAnsi="Times New Roman" w:cs="Times New Roman"/>
          <w:sz w:val="24"/>
          <w:szCs w:val="24"/>
        </w:rPr>
        <w:t>К извещению о проведении открытого аукциона и аукционной документации должен прилагаться проект договора, заключаемого по результатам закупки, являющийся неотъемлемой частью извещения и аукционной документации (при проведении аукциона по нескольким лотам к аукционной документации может прилагаться единый проект договора, содержащий общие условия по лотам и специальные условия в отношении каждого лота).</w:t>
      </w:r>
      <w:proofErr w:type="gramEnd"/>
    </w:p>
    <w:p w:rsidR="0007791B" w:rsidRPr="00C67DD8" w:rsidRDefault="00625F76">
      <w:pPr>
        <w:ind w:firstLine="720"/>
        <w:jc w:val="both"/>
        <w:rPr>
          <w:rFonts w:ascii="Times New Roman" w:hAnsi="Times New Roman" w:cs="Times New Roman"/>
          <w:sz w:val="24"/>
          <w:szCs w:val="24"/>
        </w:rPr>
      </w:pPr>
      <w:bookmarkStart w:id="362" w:name="sub_934"/>
      <w:bookmarkEnd w:id="361"/>
      <w:r w:rsidRPr="00C67DD8">
        <w:rPr>
          <w:rFonts w:ascii="Times New Roman" w:hAnsi="Times New Roman" w:cs="Times New Roman"/>
          <w:sz w:val="24"/>
          <w:szCs w:val="24"/>
        </w:rPr>
        <w:t>8</w:t>
      </w:r>
      <w:r w:rsidR="0007791B" w:rsidRPr="00C67DD8">
        <w:rPr>
          <w:rFonts w:ascii="Times New Roman" w:hAnsi="Times New Roman" w:cs="Times New Roman"/>
          <w:sz w:val="24"/>
          <w:szCs w:val="24"/>
        </w:rPr>
        <w:t>.3.4. По запросу любого претендента, оформленному и представленному в порядке, установленном в извещении о проведении открытого аукциона, заказчик предоставляет претенденту, от которого получен запрос, аукционную документацию на бумажном носителе. При этом</w:t>
      </w:r>
      <w:proofErr w:type="gramStart"/>
      <w:r w:rsidR="0007791B" w:rsidRPr="00C67DD8">
        <w:rPr>
          <w:rFonts w:ascii="Times New Roman" w:hAnsi="Times New Roman" w:cs="Times New Roman"/>
          <w:sz w:val="24"/>
          <w:szCs w:val="24"/>
        </w:rPr>
        <w:t>,</w:t>
      </w:r>
      <w:proofErr w:type="gramEnd"/>
      <w:r w:rsidR="0007791B" w:rsidRPr="00C67DD8">
        <w:rPr>
          <w:rFonts w:ascii="Times New Roman" w:hAnsi="Times New Roman" w:cs="Times New Roman"/>
          <w:sz w:val="24"/>
          <w:szCs w:val="24"/>
        </w:rPr>
        <w:t xml:space="preserve"> аукционная документация на бумажном носителе выдается после внесения претендентом платы за предоставление аукционной документации, если такая плата установлена и указание об этом содержится в извещении о проведении открытого аукциона.</w:t>
      </w:r>
    </w:p>
    <w:p w:rsidR="0007791B" w:rsidRPr="00C67DD8" w:rsidRDefault="00625F76">
      <w:pPr>
        <w:ind w:firstLine="720"/>
        <w:jc w:val="both"/>
        <w:rPr>
          <w:rFonts w:ascii="Times New Roman" w:hAnsi="Times New Roman" w:cs="Times New Roman"/>
          <w:sz w:val="24"/>
          <w:szCs w:val="24"/>
        </w:rPr>
      </w:pPr>
      <w:bookmarkStart w:id="363" w:name="sub_9341"/>
      <w:bookmarkEnd w:id="362"/>
      <w:r w:rsidRPr="00C67DD8">
        <w:rPr>
          <w:rFonts w:ascii="Times New Roman" w:hAnsi="Times New Roman" w:cs="Times New Roman"/>
          <w:sz w:val="24"/>
          <w:szCs w:val="24"/>
        </w:rPr>
        <w:t>8</w:t>
      </w:r>
      <w:r w:rsidR="0007791B" w:rsidRPr="00C67DD8">
        <w:rPr>
          <w:rFonts w:ascii="Times New Roman" w:hAnsi="Times New Roman" w:cs="Times New Roman"/>
          <w:sz w:val="24"/>
          <w:szCs w:val="24"/>
        </w:rPr>
        <w:t xml:space="preserve">.3.4.1. В форме электронного документа аукционная документация представляется в случае, если у заказчика есть возможность подписания аукционной документации </w:t>
      </w:r>
      <w:hyperlink r:id="rId88" w:history="1">
        <w:r w:rsidR="0007791B" w:rsidRPr="00C67DD8">
          <w:rPr>
            <w:rStyle w:val="aa"/>
            <w:rFonts w:ascii="Times New Roman" w:hAnsi="Times New Roman"/>
            <w:b w:val="0"/>
            <w:color w:val="auto"/>
            <w:sz w:val="24"/>
            <w:szCs w:val="24"/>
          </w:rPr>
          <w:t>электронной подписью</w:t>
        </w:r>
      </w:hyperlink>
      <w:r w:rsidR="0007791B" w:rsidRPr="00C67DD8">
        <w:rPr>
          <w:rFonts w:ascii="Times New Roman" w:hAnsi="Times New Roman" w:cs="Times New Roman"/>
          <w:sz w:val="24"/>
          <w:szCs w:val="24"/>
        </w:rPr>
        <w:t>. Отдельное указание на это должно содержаться в аукционной документации.</w:t>
      </w:r>
    </w:p>
    <w:p w:rsidR="0007791B" w:rsidRPr="00C67DD8" w:rsidRDefault="00625F76">
      <w:pPr>
        <w:ind w:firstLine="720"/>
        <w:jc w:val="both"/>
        <w:rPr>
          <w:rFonts w:ascii="Times New Roman" w:hAnsi="Times New Roman" w:cs="Times New Roman"/>
          <w:sz w:val="24"/>
          <w:szCs w:val="24"/>
        </w:rPr>
      </w:pPr>
      <w:bookmarkStart w:id="364" w:name="sub_935"/>
      <w:bookmarkEnd w:id="363"/>
      <w:r w:rsidRPr="00C67DD8">
        <w:rPr>
          <w:rFonts w:ascii="Times New Roman" w:hAnsi="Times New Roman" w:cs="Times New Roman"/>
          <w:sz w:val="24"/>
          <w:szCs w:val="24"/>
        </w:rPr>
        <w:t>8</w:t>
      </w:r>
      <w:r w:rsidR="0007791B" w:rsidRPr="00C67DD8">
        <w:rPr>
          <w:rFonts w:ascii="Times New Roman" w:hAnsi="Times New Roman" w:cs="Times New Roman"/>
          <w:sz w:val="24"/>
          <w:szCs w:val="24"/>
        </w:rPr>
        <w:t xml:space="preserve">.3.5. Аукционная документация, размещенная на </w:t>
      </w:r>
      <w:r w:rsidR="0080624A" w:rsidRPr="00C67DD8">
        <w:rPr>
          <w:rFonts w:ascii="Times New Roman" w:hAnsi="Times New Roman" w:cs="Times New Roman"/>
          <w:sz w:val="24"/>
          <w:szCs w:val="24"/>
        </w:rPr>
        <w:t xml:space="preserve">сайте заказчика  </w:t>
      </w:r>
      <w:hyperlink r:id="rId89" w:history="1">
        <w:r w:rsidR="0080624A" w:rsidRPr="00C67DD8">
          <w:rPr>
            <w:rStyle w:val="affff1"/>
            <w:rFonts w:ascii="Times New Roman" w:hAnsi="Times New Roman"/>
            <w:sz w:val="24"/>
            <w:szCs w:val="24"/>
          </w:rPr>
          <w:t>www.бэсо.рф</w:t>
        </w:r>
      </w:hyperlink>
      <w:r w:rsidR="0080624A" w:rsidRPr="00C67DD8">
        <w:rPr>
          <w:rFonts w:ascii="Times New Roman" w:hAnsi="Times New Roman" w:cs="Times New Roman"/>
          <w:sz w:val="24"/>
          <w:szCs w:val="24"/>
        </w:rPr>
        <w:t xml:space="preserve"> в информационно-телекоммуникационной сети «Интернет» и </w:t>
      </w:r>
      <w:r w:rsidR="009E4B6D" w:rsidRPr="00C67DD8">
        <w:rPr>
          <w:rFonts w:ascii="Times New Roman" w:hAnsi="Times New Roman" w:cs="Times New Roman"/>
          <w:sz w:val="24"/>
          <w:szCs w:val="24"/>
        </w:rPr>
        <w:t xml:space="preserve">в единой информационной системе </w:t>
      </w:r>
      <w:r w:rsidR="0007791B" w:rsidRPr="00C67DD8">
        <w:rPr>
          <w:rFonts w:ascii="Times New Roman" w:hAnsi="Times New Roman" w:cs="Times New Roman"/>
          <w:sz w:val="24"/>
          <w:szCs w:val="24"/>
        </w:rPr>
        <w:t>должна соответствовать документации, предоставляемой в порядке, установленном пунктом</w:t>
      </w:r>
      <w:r w:rsidRPr="00C67DD8">
        <w:rPr>
          <w:rFonts w:ascii="Times New Roman" w:hAnsi="Times New Roman" w:cs="Times New Roman"/>
          <w:sz w:val="24"/>
          <w:szCs w:val="24"/>
        </w:rPr>
        <w:t xml:space="preserve"> 8</w:t>
      </w:r>
      <w:r w:rsidR="0007791B" w:rsidRPr="00C67DD8">
        <w:rPr>
          <w:rFonts w:ascii="Times New Roman" w:hAnsi="Times New Roman" w:cs="Times New Roman"/>
          <w:sz w:val="24"/>
          <w:szCs w:val="24"/>
        </w:rPr>
        <w:t>.3.4. настоящего Положения.</w:t>
      </w:r>
    </w:p>
    <w:p w:rsidR="0007791B" w:rsidRPr="00C67DD8" w:rsidRDefault="00625F76">
      <w:pPr>
        <w:ind w:firstLine="720"/>
        <w:jc w:val="both"/>
        <w:rPr>
          <w:rFonts w:ascii="Times New Roman" w:hAnsi="Times New Roman" w:cs="Times New Roman"/>
          <w:sz w:val="24"/>
          <w:szCs w:val="24"/>
        </w:rPr>
      </w:pPr>
      <w:bookmarkStart w:id="365" w:name="sub_936"/>
      <w:bookmarkEnd w:id="364"/>
      <w:r w:rsidRPr="00C67DD8">
        <w:rPr>
          <w:rFonts w:ascii="Times New Roman" w:hAnsi="Times New Roman" w:cs="Times New Roman"/>
          <w:sz w:val="24"/>
          <w:szCs w:val="24"/>
        </w:rPr>
        <w:t>8</w:t>
      </w:r>
      <w:r w:rsidR="0007791B" w:rsidRPr="00C67DD8">
        <w:rPr>
          <w:rFonts w:ascii="Times New Roman" w:hAnsi="Times New Roman" w:cs="Times New Roman"/>
          <w:sz w:val="24"/>
          <w:szCs w:val="24"/>
        </w:rPr>
        <w:t xml:space="preserve">.3.6. Предоставление аукционной документации до размещения на </w:t>
      </w:r>
      <w:r w:rsidR="008D229B" w:rsidRPr="00C67DD8">
        <w:rPr>
          <w:rFonts w:ascii="Times New Roman" w:hAnsi="Times New Roman" w:cs="Times New Roman"/>
          <w:sz w:val="24"/>
          <w:szCs w:val="24"/>
        </w:rPr>
        <w:t xml:space="preserve">сайте заказчика  </w:t>
      </w:r>
      <w:hyperlink r:id="rId90" w:history="1">
        <w:r w:rsidR="008D229B" w:rsidRPr="00C67DD8">
          <w:rPr>
            <w:rStyle w:val="affff1"/>
            <w:rFonts w:ascii="Times New Roman" w:hAnsi="Times New Roman"/>
            <w:sz w:val="24"/>
            <w:szCs w:val="24"/>
          </w:rPr>
          <w:t>www.бэсо.рф</w:t>
        </w:r>
      </w:hyperlink>
      <w:r w:rsidR="008D229B" w:rsidRPr="00C67DD8">
        <w:rPr>
          <w:rFonts w:ascii="Times New Roman" w:hAnsi="Times New Roman" w:cs="Times New Roman"/>
          <w:sz w:val="24"/>
          <w:szCs w:val="24"/>
        </w:rPr>
        <w:t xml:space="preserve"> в информационно-телекоммуникационной сети «Интернет» и </w:t>
      </w:r>
      <w:r w:rsidR="009E4B6D" w:rsidRPr="00C67DD8">
        <w:rPr>
          <w:rFonts w:ascii="Times New Roman" w:hAnsi="Times New Roman" w:cs="Times New Roman"/>
          <w:sz w:val="24"/>
          <w:szCs w:val="24"/>
        </w:rPr>
        <w:t xml:space="preserve">в единой информационной системе </w:t>
      </w:r>
      <w:r w:rsidR="0007791B" w:rsidRPr="00C67DD8">
        <w:rPr>
          <w:rFonts w:ascii="Times New Roman" w:hAnsi="Times New Roman" w:cs="Times New Roman"/>
          <w:sz w:val="24"/>
          <w:szCs w:val="24"/>
        </w:rPr>
        <w:t>извещения о проведении открытого аукциона не допускается.</w:t>
      </w:r>
    </w:p>
    <w:p w:rsidR="0007791B" w:rsidRPr="00C67DD8" w:rsidRDefault="00625F76">
      <w:pPr>
        <w:ind w:firstLine="720"/>
        <w:jc w:val="both"/>
        <w:rPr>
          <w:rFonts w:ascii="Times New Roman" w:hAnsi="Times New Roman" w:cs="Times New Roman"/>
          <w:sz w:val="24"/>
          <w:szCs w:val="24"/>
        </w:rPr>
      </w:pPr>
      <w:bookmarkStart w:id="366" w:name="sub_937"/>
      <w:bookmarkEnd w:id="365"/>
      <w:r w:rsidRPr="00C67DD8">
        <w:rPr>
          <w:rFonts w:ascii="Times New Roman" w:hAnsi="Times New Roman" w:cs="Times New Roman"/>
          <w:sz w:val="24"/>
          <w:szCs w:val="24"/>
        </w:rPr>
        <w:t>8</w:t>
      </w:r>
      <w:r w:rsidR="0007791B" w:rsidRPr="00C67DD8">
        <w:rPr>
          <w:rFonts w:ascii="Times New Roman" w:hAnsi="Times New Roman" w:cs="Times New Roman"/>
          <w:sz w:val="24"/>
          <w:szCs w:val="24"/>
        </w:rPr>
        <w:t xml:space="preserve">.3.7. В любое время до истечения срока представления аукционных заявок заказчик вправе </w:t>
      </w:r>
      <w:r w:rsidR="0007791B" w:rsidRPr="00C67DD8">
        <w:rPr>
          <w:rFonts w:ascii="Times New Roman" w:hAnsi="Times New Roman" w:cs="Times New Roman"/>
          <w:sz w:val="24"/>
          <w:szCs w:val="24"/>
        </w:rPr>
        <w:lastRenderedPageBreak/>
        <w:t xml:space="preserve">по собственной инициативе либо в ответ на запрос претендента внести изменения в аукционную документацию. В течение трех дней со дня принятия решения о необходимости изменения извещения о проведении открытого аукциона такие изменения размещаются на </w:t>
      </w:r>
      <w:r w:rsidR="008D229B" w:rsidRPr="00C67DD8">
        <w:rPr>
          <w:rFonts w:ascii="Times New Roman" w:hAnsi="Times New Roman" w:cs="Times New Roman"/>
          <w:sz w:val="24"/>
          <w:szCs w:val="24"/>
        </w:rPr>
        <w:t xml:space="preserve">сайте заказчика  </w:t>
      </w:r>
      <w:hyperlink r:id="rId91" w:history="1">
        <w:r w:rsidR="008D229B" w:rsidRPr="00C67DD8">
          <w:rPr>
            <w:rStyle w:val="affff1"/>
            <w:rFonts w:ascii="Times New Roman" w:hAnsi="Times New Roman"/>
            <w:sz w:val="24"/>
            <w:szCs w:val="24"/>
          </w:rPr>
          <w:t>www.бэсо.рф</w:t>
        </w:r>
      </w:hyperlink>
      <w:r w:rsidR="008D229B" w:rsidRPr="00C67DD8">
        <w:rPr>
          <w:rFonts w:ascii="Times New Roman" w:hAnsi="Times New Roman" w:cs="Times New Roman"/>
          <w:sz w:val="24"/>
          <w:szCs w:val="24"/>
        </w:rPr>
        <w:t xml:space="preserve"> в информационно-телекоммуникационной сети «Интернет» и</w:t>
      </w:r>
      <w:r w:rsidR="0013193A" w:rsidRPr="00C67DD8">
        <w:rPr>
          <w:rFonts w:ascii="Times New Roman" w:hAnsi="Times New Roman" w:cs="Times New Roman"/>
          <w:sz w:val="24"/>
          <w:szCs w:val="24"/>
        </w:rPr>
        <w:t xml:space="preserve"> в единой информационной системе </w:t>
      </w:r>
      <w:r w:rsidR="0007791B" w:rsidRPr="00C67DD8">
        <w:rPr>
          <w:rFonts w:ascii="Times New Roman" w:hAnsi="Times New Roman" w:cs="Times New Roman"/>
          <w:sz w:val="24"/>
          <w:szCs w:val="24"/>
        </w:rPr>
        <w:t>и направляются по электронной почте претендентам, которым заказчик предоставил аукционную документацию на бумажном носителе.</w:t>
      </w:r>
    </w:p>
    <w:p w:rsidR="0007791B" w:rsidRPr="00C67DD8" w:rsidRDefault="00625F76">
      <w:pPr>
        <w:ind w:firstLine="720"/>
        <w:jc w:val="both"/>
        <w:rPr>
          <w:rFonts w:ascii="Times New Roman" w:hAnsi="Times New Roman" w:cs="Times New Roman"/>
          <w:sz w:val="24"/>
          <w:szCs w:val="24"/>
        </w:rPr>
      </w:pPr>
      <w:bookmarkStart w:id="367" w:name="sub_9371"/>
      <w:bookmarkEnd w:id="366"/>
      <w:r w:rsidRPr="00C67DD8">
        <w:rPr>
          <w:rFonts w:ascii="Times New Roman" w:hAnsi="Times New Roman" w:cs="Times New Roman"/>
          <w:sz w:val="24"/>
          <w:szCs w:val="24"/>
        </w:rPr>
        <w:t>8</w:t>
      </w:r>
      <w:r w:rsidR="0007791B" w:rsidRPr="00C67DD8">
        <w:rPr>
          <w:rFonts w:ascii="Times New Roman" w:hAnsi="Times New Roman" w:cs="Times New Roman"/>
          <w:sz w:val="24"/>
          <w:szCs w:val="24"/>
        </w:rPr>
        <w:t>.3.7.1. В случае</w:t>
      </w:r>
      <w:proofErr w:type="gramStart"/>
      <w:r w:rsidR="0007791B" w:rsidRPr="00C67DD8">
        <w:rPr>
          <w:rFonts w:ascii="Times New Roman" w:hAnsi="Times New Roman" w:cs="Times New Roman"/>
          <w:sz w:val="24"/>
          <w:szCs w:val="24"/>
        </w:rPr>
        <w:t>,</w:t>
      </w:r>
      <w:proofErr w:type="gramEnd"/>
      <w:r w:rsidR="0007791B" w:rsidRPr="00C67DD8">
        <w:rPr>
          <w:rFonts w:ascii="Times New Roman" w:hAnsi="Times New Roman" w:cs="Times New Roman"/>
          <w:sz w:val="24"/>
          <w:szCs w:val="24"/>
        </w:rPr>
        <w:t xml:space="preserve"> если изменения в аукционную документацию внесены позднее чем за 15 дней до даты окончания подачи заявок на участие в закупке, срок подачи заявок на участие в такой закупке должен быть продлен так, чтобы со дня размещения </w:t>
      </w:r>
      <w:r w:rsidR="0013193A" w:rsidRPr="00C67DD8">
        <w:rPr>
          <w:rFonts w:ascii="Times New Roman" w:hAnsi="Times New Roman" w:cs="Times New Roman"/>
          <w:sz w:val="24"/>
          <w:szCs w:val="24"/>
        </w:rPr>
        <w:t xml:space="preserve">в единой информационной системе </w:t>
      </w:r>
      <w:r w:rsidR="0007791B" w:rsidRPr="00C67DD8">
        <w:rPr>
          <w:rFonts w:ascii="Times New Roman" w:hAnsi="Times New Roman" w:cs="Times New Roman"/>
          <w:sz w:val="24"/>
          <w:szCs w:val="24"/>
        </w:rPr>
        <w:t>внесенных в документацию о закупке изменений до даты окончания подачи заявок на участие в закупке такой срок составлял не менее чем 15 дней.</w:t>
      </w:r>
    </w:p>
    <w:p w:rsidR="0007791B" w:rsidRPr="00C67DD8" w:rsidRDefault="00625F76">
      <w:pPr>
        <w:ind w:firstLine="720"/>
        <w:jc w:val="both"/>
        <w:rPr>
          <w:rFonts w:ascii="Times New Roman" w:hAnsi="Times New Roman" w:cs="Times New Roman"/>
          <w:sz w:val="24"/>
          <w:szCs w:val="24"/>
        </w:rPr>
      </w:pPr>
      <w:bookmarkStart w:id="368" w:name="sub_9372"/>
      <w:bookmarkEnd w:id="367"/>
      <w:r w:rsidRPr="00C67DD8">
        <w:rPr>
          <w:rFonts w:ascii="Times New Roman" w:hAnsi="Times New Roman" w:cs="Times New Roman"/>
          <w:sz w:val="24"/>
          <w:szCs w:val="24"/>
        </w:rPr>
        <w:t>8</w:t>
      </w:r>
      <w:r w:rsidR="0007791B" w:rsidRPr="00C67DD8">
        <w:rPr>
          <w:rFonts w:ascii="Times New Roman" w:hAnsi="Times New Roman" w:cs="Times New Roman"/>
          <w:sz w:val="24"/>
          <w:szCs w:val="24"/>
        </w:rPr>
        <w:t xml:space="preserve">.3.7.2. Любой претендент вправе направить заказчику запрос разъяснений положений аукционной документации в письменной форме или в форме электронного документа в срок не </w:t>
      </w:r>
      <w:proofErr w:type="gramStart"/>
      <w:r w:rsidR="0007791B" w:rsidRPr="00C67DD8">
        <w:rPr>
          <w:rFonts w:ascii="Times New Roman" w:hAnsi="Times New Roman" w:cs="Times New Roman"/>
          <w:sz w:val="24"/>
          <w:szCs w:val="24"/>
        </w:rPr>
        <w:t>позднее</w:t>
      </w:r>
      <w:proofErr w:type="gramEnd"/>
      <w:r w:rsidR="0007791B" w:rsidRPr="00C67DD8">
        <w:rPr>
          <w:rFonts w:ascii="Times New Roman" w:hAnsi="Times New Roman" w:cs="Times New Roman"/>
          <w:sz w:val="24"/>
          <w:szCs w:val="24"/>
        </w:rPr>
        <w:t xml:space="preserve"> чем за </w:t>
      </w:r>
      <w:r w:rsidR="00A10EAE" w:rsidRPr="00C67DD8">
        <w:rPr>
          <w:rFonts w:ascii="Times New Roman" w:hAnsi="Times New Roman" w:cs="Times New Roman"/>
          <w:sz w:val="24"/>
          <w:szCs w:val="24"/>
        </w:rPr>
        <w:t>7</w:t>
      </w:r>
      <w:hyperlink w:anchor="sub_10056" w:history="1"/>
      <w:r w:rsidR="00645754" w:rsidRPr="00C67DD8">
        <w:rPr>
          <w:rFonts w:ascii="Times New Roman" w:hAnsi="Times New Roman" w:cs="Times New Roman"/>
          <w:sz w:val="24"/>
          <w:szCs w:val="24"/>
        </w:rPr>
        <w:t xml:space="preserve"> </w:t>
      </w:r>
      <w:r w:rsidR="0007791B" w:rsidRPr="00C67DD8">
        <w:rPr>
          <w:rFonts w:ascii="Times New Roman" w:hAnsi="Times New Roman" w:cs="Times New Roman"/>
          <w:sz w:val="24"/>
          <w:szCs w:val="24"/>
        </w:rPr>
        <w:t>рабочих дн</w:t>
      </w:r>
      <w:r w:rsidR="00A10EAE" w:rsidRPr="00C67DD8">
        <w:rPr>
          <w:rFonts w:ascii="Times New Roman" w:hAnsi="Times New Roman" w:cs="Times New Roman"/>
          <w:sz w:val="24"/>
          <w:szCs w:val="24"/>
        </w:rPr>
        <w:t>ей</w:t>
      </w:r>
      <w:r w:rsidR="0007791B" w:rsidRPr="00C67DD8">
        <w:rPr>
          <w:rFonts w:ascii="Times New Roman" w:hAnsi="Times New Roman" w:cs="Times New Roman"/>
          <w:sz w:val="24"/>
          <w:szCs w:val="24"/>
        </w:rPr>
        <w:t xml:space="preserve"> до дня окончания подачи аукционных заявок. </w:t>
      </w:r>
      <w:proofErr w:type="gramStart"/>
      <w:r w:rsidR="0007791B" w:rsidRPr="00C67DD8">
        <w:rPr>
          <w:rFonts w:ascii="Times New Roman" w:hAnsi="Times New Roman" w:cs="Times New Roman"/>
          <w:sz w:val="24"/>
          <w:szCs w:val="24"/>
        </w:rPr>
        <w:t xml:space="preserve">Заказчик в течение </w:t>
      </w:r>
      <w:r w:rsidR="00A10EAE" w:rsidRPr="00C67DD8">
        <w:rPr>
          <w:rFonts w:ascii="Times New Roman" w:hAnsi="Times New Roman" w:cs="Times New Roman"/>
          <w:sz w:val="24"/>
          <w:szCs w:val="24"/>
        </w:rPr>
        <w:t>пяти</w:t>
      </w:r>
      <w:r w:rsidR="00645754" w:rsidRPr="00C67DD8">
        <w:rPr>
          <w:rFonts w:ascii="Times New Roman" w:hAnsi="Times New Roman" w:cs="Times New Roman"/>
          <w:sz w:val="24"/>
          <w:szCs w:val="24"/>
        </w:rPr>
        <w:t xml:space="preserve"> </w:t>
      </w:r>
      <w:r w:rsidR="0007791B" w:rsidRPr="00C67DD8">
        <w:rPr>
          <w:rFonts w:ascii="Times New Roman" w:hAnsi="Times New Roman" w:cs="Times New Roman"/>
          <w:sz w:val="24"/>
          <w:szCs w:val="24"/>
        </w:rPr>
        <w:t xml:space="preserve">дней со дня поступления запроса на разъяснение положений аукционной документации направляет разъяснения положений аукционной документации претенденту, направившему запрос, а также размещает копию таких разъяснений (без указания наименования или адреса претендента, от которого был получен запрос на разъяснения) на </w:t>
      </w:r>
      <w:r w:rsidR="0080624A" w:rsidRPr="00C67DD8">
        <w:rPr>
          <w:rFonts w:ascii="Times New Roman" w:hAnsi="Times New Roman" w:cs="Times New Roman"/>
          <w:sz w:val="24"/>
          <w:szCs w:val="24"/>
        </w:rPr>
        <w:t xml:space="preserve">сайте заказчика  </w:t>
      </w:r>
      <w:hyperlink r:id="rId92" w:history="1">
        <w:r w:rsidR="0080624A" w:rsidRPr="00C67DD8">
          <w:rPr>
            <w:rStyle w:val="affff1"/>
            <w:rFonts w:ascii="Times New Roman" w:hAnsi="Times New Roman"/>
            <w:sz w:val="24"/>
            <w:szCs w:val="24"/>
          </w:rPr>
          <w:t>www.бэсо.рф</w:t>
        </w:r>
      </w:hyperlink>
      <w:r w:rsidR="0080624A" w:rsidRPr="00C67DD8">
        <w:rPr>
          <w:rFonts w:ascii="Times New Roman" w:hAnsi="Times New Roman" w:cs="Times New Roman"/>
          <w:sz w:val="24"/>
          <w:szCs w:val="24"/>
        </w:rPr>
        <w:t xml:space="preserve"> в информационно-телекоммуникационной сети «Интернет» и</w:t>
      </w:r>
      <w:r w:rsidR="00B40B73" w:rsidRPr="00C67DD8">
        <w:rPr>
          <w:rFonts w:ascii="Times New Roman" w:hAnsi="Times New Roman" w:cs="Times New Roman"/>
          <w:sz w:val="24"/>
          <w:szCs w:val="24"/>
        </w:rPr>
        <w:t xml:space="preserve"> в единой информационной системе</w:t>
      </w:r>
      <w:r w:rsidR="0007791B" w:rsidRPr="00C67DD8">
        <w:rPr>
          <w:rFonts w:ascii="Times New Roman" w:hAnsi="Times New Roman" w:cs="Times New Roman"/>
          <w:sz w:val="24"/>
          <w:szCs w:val="24"/>
        </w:rPr>
        <w:t>.</w:t>
      </w:r>
      <w:proofErr w:type="gramEnd"/>
    </w:p>
    <w:p w:rsidR="0007791B" w:rsidRPr="00C67DD8" w:rsidRDefault="00625F76">
      <w:pPr>
        <w:ind w:firstLine="720"/>
        <w:jc w:val="both"/>
        <w:rPr>
          <w:rFonts w:ascii="Times New Roman" w:hAnsi="Times New Roman" w:cs="Times New Roman"/>
          <w:sz w:val="24"/>
          <w:szCs w:val="24"/>
        </w:rPr>
      </w:pPr>
      <w:bookmarkStart w:id="369" w:name="sub_94"/>
      <w:bookmarkEnd w:id="368"/>
      <w:r w:rsidRPr="00C67DD8">
        <w:rPr>
          <w:rStyle w:val="afe"/>
          <w:rFonts w:ascii="Times New Roman" w:hAnsi="Times New Roman" w:cs="Times New Roman"/>
          <w:bCs/>
          <w:color w:val="auto"/>
          <w:sz w:val="24"/>
          <w:szCs w:val="24"/>
        </w:rPr>
        <w:t>8</w:t>
      </w:r>
      <w:r w:rsidR="0007791B" w:rsidRPr="00C67DD8">
        <w:rPr>
          <w:rStyle w:val="afe"/>
          <w:rFonts w:ascii="Times New Roman" w:hAnsi="Times New Roman" w:cs="Times New Roman"/>
          <w:bCs/>
          <w:color w:val="auto"/>
          <w:sz w:val="24"/>
          <w:szCs w:val="24"/>
        </w:rPr>
        <w:t>.4. Отказ от проведения аукциона</w:t>
      </w:r>
    </w:p>
    <w:p w:rsidR="0007791B" w:rsidRPr="00C67DD8" w:rsidRDefault="00625F76">
      <w:pPr>
        <w:ind w:firstLine="720"/>
        <w:jc w:val="both"/>
        <w:rPr>
          <w:rFonts w:ascii="Times New Roman" w:hAnsi="Times New Roman" w:cs="Times New Roman"/>
          <w:sz w:val="24"/>
          <w:szCs w:val="24"/>
        </w:rPr>
      </w:pPr>
      <w:bookmarkStart w:id="370" w:name="sub_941"/>
      <w:bookmarkEnd w:id="369"/>
      <w:r w:rsidRPr="00C67DD8">
        <w:rPr>
          <w:rFonts w:ascii="Times New Roman" w:hAnsi="Times New Roman" w:cs="Times New Roman"/>
          <w:sz w:val="24"/>
          <w:szCs w:val="24"/>
        </w:rPr>
        <w:t>8</w:t>
      </w:r>
      <w:r w:rsidR="0007791B" w:rsidRPr="00C67DD8">
        <w:rPr>
          <w:rFonts w:ascii="Times New Roman" w:hAnsi="Times New Roman" w:cs="Times New Roman"/>
          <w:sz w:val="24"/>
          <w:szCs w:val="24"/>
        </w:rPr>
        <w:t>.4.1. Заказчик вправе принять решение об отказе от проведения открытого аукциона в сроки, указанные в извещении о проведении открытого аукциона.</w:t>
      </w:r>
    </w:p>
    <w:p w:rsidR="0007791B" w:rsidRPr="00C67DD8" w:rsidRDefault="00625F76">
      <w:pPr>
        <w:ind w:firstLine="720"/>
        <w:jc w:val="both"/>
        <w:rPr>
          <w:rFonts w:ascii="Times New Roman" w:hAnsi="Times New Roman" w:cs="Times New Roman"/>
          <w:sz w:val="24"/>
          <w:szCs w:val="24"/>
        </w:rPr>
      </w:pPr>
      <w:bookmarkStart w:id="371" w:name="sub_942"/>
      <w:bookmarkEnd w:id="370"/>
      <w:r w:rsidRPr="00C67DD8">
        <w:rPr>
          <w:rFonts w:ascii="Times New Roman" w:hAnsi="Times New Roman" w:cs="Times New Roman"/>
          <w:sz w:val="24"/>
          <w:szCs w:val="24"/>
        </w:rPr>
        <w:t>8</w:t>
      </w:r>
      <w:r w:rsidR="0007791B" w:rsidRPr="00C67DD8">
        <w:rPr>
          <w:rFonts w:ascii="Times New Roman" w:hAnsi="Times New Roman" w:cs="Times New Roman"/>
          <w:sz w:val="24"/>
          <w:szCs w:val="24"/>
        </w:rPr>
        <w:t xml:space="preserve">.4.2. </w:t>
      </w:r>
      <w:proofErr w:type="gramStart"/>
      <w:r w:rsidR="0007791B" w:rsidRPr="00C67DD8">
        <w:rPr>
          <w:rFonts w:ascii="Times New Roman" w:hAnsi="Times New Roman" w:cs="Times New Roman"/>
          <w:sz w:val="24"/>
          <w:szCs w:val="24"/>
        </w:rPr>
        <w:t xml:space="preserve">В случае принятия решения об отказе от проведения открытого аукциона, заказчик в течение дня, следующего за днем принятия такого решения размещает сведения об отказе от проведения открытого аукциона на </w:t>
      </w:r>
      <w:r w:rsidR="00FC09AA" w:rsidRPr="00C67DD8">
        <w:rPr>
          <w:rFonts w:ascii="Times New Roman" w:hAnsi="Times New Roman" w:cs="Times New Roman"/>
          <w:sz w:val="24"/>
          <w:szCs w:val="24"/>
        </w:rPr>
        <w:t xml:space="preserve">сайте заказчика  </w:t>
      </w:r>
      <w:hyperlink r:id="rId93" w:history="1">
        <w:r w:rsidR="00FC09AA" w:rsidRPr="00C67DD8">
          <w:rPr>
            <w:rStyle w:val="affff1"/>
            <w:rFonts w:ascii="Times New Roman" w:hAnsi="Times New Roman"/>
            <w:sz w:val="24"/>
            <w:szCs w:val="24"/>
          </w:rPr>
          <w:t>www.бэсо.рф</w:t>
        </w:r>
      </w:hyperlink>
      <w:r w:rsidR="00FC09AA" w:rsidRPr="00C67DD8">
        <w:rPr>
          <w:rFonts w:ascii="Times New Roman" w:hAnsi="Times New Roman" w:cs="Times New Roman"/>
          <w:sz w:val="24"/>
          <w:szCs w:val="24"/>
        </w:rPr>
        <w:t xml:space="preserve"> в информационно-телекоммуникационной сети «Интернет» и </w:t>
      </w:r>
      <w:r w:rsidR="00B40B73" w:rsidRPr="00C67DD8">
        <w:rPr>
          <w:rFonts w:ascii="Times New Roman" w:hAnsi="Times New Roman" w:cs="Times New Roman"/>
          <w:sz w:val="24"/>
          <w:szCs w:val="24"/>
        </w:rPr>
        <w:t xml:space="preserve">в единой информационной системе </w:t>
      </w:r>
      <w:r w:rsidR="0007791B" w:rsidRPr="00C67DD8">
        <w:rPr>
          <w:rFonts w:ascii="Times New Roman" w:hAnsi="Times New Roman" w:cs="Times New Roman"/>
          <w:sz w:val="24"/>
          <w:szCs w:val="24"/>
        </w:rPr>
        <w:t>и в течение трех дней направляет по электронной почте уведомления всем участникам закупок, получившим аукционную документацию на</w:t>
      </w:r>
      <w:proofErr w:type="gramEnd"/>
      <w:r w:rsidR="0007791B" w:rsidRPr="00C67DD8">
        <w:rPr>
          <w:rFonts w:ascii="Times New Roman" w:hAnsi="Times New Roman" w:cs="Times New Roman"/>
          <w:sz w:val="24"/>
          <w:szCs w:val="24"/>
        </w:rPr>
        <w:t xml:space="preserve"> бумажном носителе и (или) </w:t>
      </w:r>
      <w:proofErr w:type="gramStart"/>
      <w:r w:rsidR="0007791B" w:rsidRPr="00C67DD8">
        <w:rPr>
          <w:rFonts w:ascii="Times New Roman" w:hAnsi="Times New Roman" w:cs="Times New Roman"/>
          <w:sz w:val="24"/>
          <w:szCs w:val="24"/>
        </w:rPr>
        <w:t>направившим</w:t>
      </w:r>
      <w:proofErr w:type="gramEnd"/>
      <w:r w:rsidR="0007791B" w:rsidRPr="00C67DD8">
        <w:rPr>
          <w:rFonts w:ascii="Times New Roman" w:hAnsi="Times New Roman" w:cs="Times New Roman"/>
          <w:sz w:val="24"/>
          <w:szCs w:val="24"/>
        </w:rPr>
        <w:t xml:space="preserve"> аукционные заявки заказчику. Заказчик не несет обязательств или ответственности в случае не ознакомления претендентами, участниками закупок с извещением об отказе от проведения открытого аукциона.</w:t>
      </w:r>
    </w:p>
    <w:p w:rsidR="0007791B" w:rsidRPr="00C67DD8" w:rsidRDefault="00625F76">
      <w:pPr>
        <w:ind w:firstLine="720"/>
        <w:jc w:val="both"/>
        <w:rPr>
          <w:rFonts w:ascii="Times New Roman" w:hAnsi="Times New Roman" w:cs="Times New Roman"/>
          <w:sz w:val="24"/>
          <w:szCs w:val="24"/>
        </w:rPr>
      </w:pPr>
      <w:bookmarkStart w:id="372" w:name="sub_943"/>
      <w:bookmarkEnd w:id="371"/>
      <w:r w:rsidRPr="00C67DD8">
        <w:rPr>
          <w:rFonts w:ascii="Times New Roman" w:hAnsi="Times New Roman" w:cs="Times New Roman"/>
          <w:sz w:val="24"/>
          <w:szCs w:val="24"/>
        </w:rPr>
        <w:t>8</w:t>
      </w:r>
      <w:r w:rsidR="0007791B" w:rsidRPr="00C67DD8">
        <w:rPr>
          <w:rFonts w:ascii="Times New Roman" w:hAnsi="Times New Roman" w:cs="Times New Roman"/>
          <w:sz w:val="24"/>
          <w:szCs w:val="24"/>
        </w:rPr>
        <w:t>.4.3. В случае</w:t>
      </w:r>
      <w:proofErr w:type="gramStart"/>
      <w:r w:rsidR="0007791B" w:rsidRPr="00C67DD8">
        <w:rPr>
          <w:rFonts w:ascii="Times New Roman" w:hAnsi="Times New Roman" w:cs="Times New Roman"/>
          <w:sz w:val="24"/>
          <w:szCs w:val="24"/>
        </w:rPr>
        <w:t>,</w:t>
      </w:r>
      <w:proofErr w:type="gramEnd"/>
      <w:r w:rsidR="0007791B" w:rsidRPr="00C67DD8">
        <w:rPr>
          <w:rFonts w:ascii="Times New Roman" w:hAnsi="Times New Roman" w:cs="Times New Roman"/>
          <w:sz w:val="24"/>
          <w:szCs w:val="24"/>
        </w:rPr>
        <w:t xml:space="preserve"> если решение об отказе от проведения открытого аукциона принято до начала рассмотрения аукционных заявок, аукционные заявки, полученные до принятия решения об отказе от проведения открытого аукциона, не рассматриваются и по письменному запросу участника закупки, подавшего аукционную заявку, возвращаются данному участнику.</w:t>
      </w:r>
    </w:p>
    <w:p w:rsidR="0007791B" w:rsidRPr="00C67DD8" w:rsidRDefault="00625F76">
      <w:pPr>
        <w:ind w:firstLine="720"/>
        <w:jc w:val="both"/>
        <w:rPr>
          <w:rFonts w:ascii="Times New Roman" w:hAnsi="Times New Roman" w:cs="Times New Roman"/>
          <w:sz w:val="24"/>
          <w:szCs w:val="24"/>
        </w:rPr>
      </w:pPr>
      <w:bookmarkStart w:id="373" w:name="sub_95"/>
      <w:bookmarkEnd w:id="372"/>
      <w:r w:rsidRPr="00C67DD8">
        <w:rPr>
          <w:rStyle w:val="afe"/>
          <w:rFonts w:ascii="Times New Roman" w:hAnsi="Times New Roman" w:cs="Times New Roman"/>
          <w:bCs/>
          <w:color w:val="auto"/>
          <w:sz w:val="24"/>
          <w:szCs w:val="24"/>
        </w:rPr>
        <w:t>8</w:t>
      </w:r>
      <w:r w:rsidR="0007791B" w:rsidRPr="00C67DD8">
        <w:rPr>
          <w:rStyle w:val="afe"/>
          <w:rFonts w:ascii="Times New Roman" w:hAnsi="Times New Roman" w:cs="Times New Roman"/>
          <w:bCs/>
          <w:color w:val="auto"/>
          <w:sz w:val="24"/>
          <w:szCs w:val="24"/>
        </w:rPr>
        <w:t>.5.Требования к аукционной заявке</w:t>
      </w:r>
    </w:p>
    <w:p w:rsidR="0007791B" w:rsidRPr="00C67DD8" w:rsidRDefault="00625F76">
      <w:pPr>
        <w:ind w:firstLine="720"/>
        <w:jc w:val="both"/>
        <w:rPr>
          <w:rFonts w:ascii="Times New Roman" w:hAnsi="Times New Roman" w:cs="Times New Roman"/>
          <w:sz w:val="24"/>
          <w:szCs w:val="24"/>
        </w:rPr>
      </w:pPr>
      <w:bookmarkStart w:id="374" w:name="sub_951"/>
      <w:bookmarkEnd w:id="373"/>
      <w:r w:rsidRPr="00C67DD8">
        <w:rPr>
          <w:rFonts w:ascii="Times New Roman" w:hAnsi="Times New Roman" w:cs="Times New Roman"/>
          <w:sz w:val="24"/>
          <w:szCs w:val="24"/>
        </w:rPr>
        <w:t>8</w:t>
      </w:r>
      <w:r w:rsidR="0007791B" w:rsidRPr="00C67DD8">
        <w:rPr>
          <w:rFonts w:ascii="Times New Roman" w:hAnsi="Times New Roman" w:cs="Times New Roman"/>
          <w:sz w:val="24"/>
          <w:szCs w:val="24"/>
        </w:rPr>
        <w:t>.5.1. Для участия в аукционе претендент должен подготовить аукционную заявку, оформленную в полном соответствии с требованиями аукционной документации.</w:t>
      </w:r>
    </w:p>
    <w:p w:rsidR="0007791B" w:rsidRPr="00C67DD8" w:rsidRDefault="00625F76">
      <w:pPr>
        <w:ind w:firstLine="720"/>
        <w:jc w:val="both"/>
        <w:rPr>
          <w:rFonts w:ascii="Times New Roman" w:hAnsi="Times New Roman" w:cs="Times New Roman"/>
          <w:sz w:val="24"/>
          <w:szCs w:val="24"/>
        </w:rPr>
      </w:pPr>
      <w:bookmarkStart w:id="375" w:name="sub_952"/>
      <w:bookmarkEnd w:id="374"/>
      <w:r w:rsidRPr="00C67DD8">
        <w:rPr>
          <w:rFonts w:ascii="Times New Roman" w:hAnsi="Times New Roman" w:cs="Times New Roman"/>
          <w:sz w:val="24"/>
          <w:szCs w:val="24"/>
        </w:rPr>
        <w:t>8</w:t>
      </w:r>
      <w:r w:rsidR="0007791B" w:rsidRPr="00C67DD8">
        <w:rPr>
          <w:rFonts w:ascii="Times New Roman" w:hAnsi="Times New Roman" w:cs="Times New Roman"/>
          <w:sz w:val="24"/>
          <w:szCs w:val="24"/>
        </w:rPr>
        <w:t>.5.2. Аукционная заявка в обязательном порядке должна содержать:</w:t>
      </w:r>
    </w:p>
    <w:p w:rsidR="0007791B" w:rsidRPr="00C67DD8" w:rsidRDefault="00625F76">
      <w:pPr>
        <w:ind w:firstLine="720"/>
        <w:jc w:val="both"/>
        <w:rPr>
          <w:rFonts w:ascii="Times New Roman" w:hAnsi="Times New Roman" w:cs="Times New Roman"/>
          <w:sz w:val="24"/>
          <w:szCs w:val="24"/>
        </w:rPr>
      </w:pPr>
      <w:bookmarkStart w:id="376" w:name="sub_9521"/>
      <w:bookmarkEnd w:id="375"/>
      <w:r w:rsidRPr="00C67DD8">
        <w:rPr>
          <w:rFonts w:ascii="Times New Roman" w:hAnsi="Times New Roman" w:cs="Times New Roman"/>
          <w:sz w:val="24"/>
          <w:szCs w:val="24"/>
        </w:rPr>
        <w:t>8</w:t>
      </w:r>
      <w:r w:rsidR="0007791B" w:rsidRPr="00C67DD8">
        <w:rPr>
          <w:rFonts w:ascii="Times New Roman" w:hAnsi="Times New Roman" w:cs="Times New Roman"/>
          <w:sz w:val="24"/>
          <w:szCs w:val="24"/>
        </w:rPr>
        <w:t>.5.2.1. для юридического лица:</w:t>
      </w:r>
    </w:p>
    <w:bookmarkEnd w:id="376"/>
    <w:p w:rsidR="0007791B" w:rsidRPr="00C67DD8" w:rsidRDefault="0007791B">
      <w:pPr>
        <w:ind w:firstLine="720"/>
        <w:jc w:val="both"/>
        <w:rPr>
          <w:rFonts w:ascii="Times New Roman" w:hAnsi="Times New Roman" w:cs="Times New Roman"/>
          <w:sz w:val="24"/>
          <w:szCs w:val="24"/>
        </w:rPr>
      </w:pPr>
      <w:r w:rsidRPr="00C67DD8">
        <w:rPr>
          <w:rFonts w:ascii="Times New Roman" w:hAnsi="Times New Roman" w:cs="Times New Roman"/>
          <w:sz w:val="24"/>
          <w:szCs w:val="24"/>
        </w:rPr>
        <w:t>а) заполненную форму аукционной заявки в соответствии с требованиями аукционной документации (оригинал);</w:t>
      </w:r>
    </w:p>
    <w:p w:rsidR="0007791B" w:rsidRPr="00C67DD8" w:rsidRDefault="0007791B">
      <w:pPr>
        <w:ind w:firstLine="720"/>
        <w:jc w:val="both"/>
        <w:rPr>
          <w:rFonts w:ascii="Times New Roman" w:hAnsi="Times New Roman" w:cs="Times New Roman"/>
          <w:sz w:val="24"/>
          <w:szCs w:val="24"/>
        </w:rPr>
      </w:pPr>
      <w:r w:rsidRPr="00C67DD8">
        <w:rPr>
          <w:rFonts w:ascii="Times New Roman" w:hAnsi="Times New Roman" w:cs="Times New Roman"/>
          <w:sz w:val="24"/>
          <w:szCs w:val="24"/>
        </w:rPr>
        <w:t>б) анкету юридического лица по установленной в аукционной документации форме (оригинал);</w:t>
      </w:r>
    </w:p>
    <w:p w:rsidR="0007791B" w:rsidRPr="00C67DD8" w:rsidRDefault="0007791B">
      <w:pPr>
        <w:ind w:firstLine="720"/>
        <w:jc w:val="both"/>
        <w:rPr>
          <w:rFonts w:ascii="Times New Roman" w:hAnsi="Times New Roman" w:cs="Times New Roman"/>
          <w:sz w:val="24"/>
          <w:szCs w:val="24"/>
        </w:rPr>
      </w:pPr>
      <w:r w:rsidRPr="00C67DD8">
        <w:rPr>
          <w:rFonts w:ascii="Times New Roman" w:hAnsi="Times New Roman" w:cs="Times New Roman"/>
          <w:sz w:val="24"/>
          <w:szCs w:val="24"/>
        </w:rPr>
        <w:t>в) копии учредительных документов с приложением имеющихся изменений (нотариально заверенные копии);</w:t>
      </w:r>
    </w:p>
    <w:p w:rsidR="0007791B" w:rsidRPr="00C67DD8" w:rsidRDefault="0007791B">
      <w:pPr>
        <w:ind w:firstLine="720"/>
        <w:jc w:val="both"/>
        <w:rPr>
          <w:rFonts w:ascii="Times New Roman" w:hAnsi="Times New Roman" w:cs="Times New Roman"/>
          <w:sz w:val="24"/>
          <w:szCs w:val="24"/>
        </w:rPr>
      </w:pPr>
      <w:r w:rsidRPr="00C67DD8">
        <w:rPr>
          <w:rFonts w:ascii="Times New Roman" w:hAnsi="Times New Roman" w:cs="Times New Roman"/>
          <w:sz w:val="24"/>
          <w:szCs w:val="24"/>
        </w:rPr>
        <w:t xml:space="preserve">г) выписку из единого государственного реестра юридических лиц (оригинал) или нотариально заверенную копию такой выписки, полученную не ранее чем за </w:t>
      </w:r>
      <w:r w:rsidR="00A10EAE" w:rsidRPr="00C67DD8">
        <w:rPr>
          <w:rFonts w:ascii="Times New Roman" w:hAnsi="Times New Roman" w:cs="Times New Roman"/>
          <w:sz w:val="24"/>
          <w:szCs w:val="24"/>
        </w:rPr>
        <w:t>3</w:t>
      </w:r>
      <w:r w:rsidRPr="00C67DD8">
        <w:rPr>
          <w:rFonts w:ascii="Times New Roman" w:hAnsi="Times New Roman" w:cs="Times New Roman"/>
          <w:sz w:val="24"/>
          <w:szCs w:val="24"/>
        </w:rPr>
        <w:t xml:space="preserve">0 дней до дня размещения на </w:t>
      </w:r>
      <w:r w:rsidR="00916CD2" w:rsidRPr="00C67DD8">
        <w:rPr>
          <w:rFonts w:ascii="Times New Roman" w:hAnsi="Times New Roman" w:cs="Times New Roman"/>
          <w:sz w:val="24"/>
          <w:szCs w:val="24"/>
        </w:rPr>
        <w:t xml:space="preserve">сайте заказчика  </w:t>
      </w:r>
      <w:hyperlink r:id="rId94" w:history="1">
        <w:r w:rsidR="00916CD2" w:rsidRPr="00C67DD8">
          <w:rPr>
            <w:rStyle w:val="affff1"/>
            <w:rFonts w:ascii="Times New Roman" w:hAnsi="Times New Roman"/>
            <w:sz w:val="24"/>
            <w:szCs w:val="24"/>
          </w:rPr>
          <w:t>www.бэсо.рф</w:t>
        </w:r>
      </w:hyperlink>
      <w:r w:rsidR="00916CD2" w:rsidRPr="00C67DD8">
        <w:rPr>
          <w:rFonts w:ascii="Times New Roman" w:hAnsi="Times New Roman" w:cs="Times New Roman"/>
          <w:sz w:val="24"/>
          <w:szCs w:val="24"/>
        </w:rPr>
        <w:t xml:space="preserve"> в информационно-телекоммуникационной сети «Интернет» и </w:t>
      </w:r>
      <w:r w:rsidR="00DF3E6E" w:rsidRPr="00C67DD8">
        <w:rPr>
          <w:rFonts w:ascii="Times New Roman" w:hAnsi="Times New Roman" w:cs="Times New Roman"/>
          <w:sz w:val="24"/>
          <w:szCs w:val="24"/>
        </w:rPr>
        <w:t xml:space="preserve">в единой информационной системе </w:t>
      </w:r>
      <w:r w:rsidRPr="00C67DD8">
        <w:rPr>
          <w:rFonts w:ascii="Times New Roman" w:hAnsi="Times New Roman" w:cs="Times New Roman"/>
          <w:sz w:val="24"/>
          <w:szCs w:val="24"/>
        </w:rPr>
        <w:t>извещения о проведении открытого аукциона;</w:t>
      </w:r>
    </w:p>
    <w:p w:rsidR="0007791B" w:rsidRPr="00C67DD8" w:rsidRDefault="0007791B">
      <w:pPr>
        <w:ind w:firstLine="720"/>
        <w:jc w:val="both"/>
        <w:rPr>
          <w:rFonts w:ascii="Times New Roman" w:hAnsi="Times New Roman" w:cs="Times New Roman"/>
          <w:sz w:val="24"/>
          <w:szCs w:val="24"/>
        </w:rPr>
      </w:pPr>
      <w:proofErr w:type="gramStart"/>
      <w:r w:rsidRPr="00C67DD8">
        <w:rPr>
          <w:rFonts w:ascii="Times New Roman" w:hAnsi="Times New Roman" w:cs="Times New Roman"/>
          <w:sz w:val="24"/>
          <w:szCs w:val="24"/>
        </w:rPr>
        <w:t xml:space="preserve">д) 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w:t>
      </w:r>
      <w:r w:rsidRPr="00C67DD8">
        <w:rPr>
          <w:rFonts w:ascii="Times New Roman" w:hAnsi="Times New Roman" w:cs="Times New Roman"/>
          <w:sz w:val="24"/>
          <w:szCs w:val="24"/>
        </w:rPr>
        <w:lastRenderedPageBreak/>
        <w:t>работ, оказание услуг, являющихся предметом договора, или внесение обеспечения аукционной заявки, обеспечения исполнения договора является крупной сделкой;</w:t>
      </w:r>
      <w:proofErr w:type="gramEnd"/>
    </w:p>
    <w:p w:rsidR="0007791B" w:rsidRPr="00C67DD8" w:rsidRDefault="0007791B">
      <w:pPr>
        <w:ind w:firstLine="720"/>
        <w:jc w:val="both"/>
        <w:rPr>
          <w:rFonts w:ascii="Times New Roman" w:hAnsi="Times New Roman" w:cs="Times New Roman"/>
          <w:sz w:val="24"/>
          <w:szCs w:val="24"/>
        </w:rPr>
      </w:pPr>
      <w:r w:rsidRPr="00C67DD8">
        <w:rPr>
          <w:rFonts w:ascii="Times New Roman" w:hAnsi="Times New Roman" w:cs="Times New Roman"/>
          <w:sz w:val="24"/>
          <w:szCs w:val="24"/>
        </w:rPr>
        <w:t xml:space="preserve">е) 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w:t>
      </w:r>
      <w:r w:rsidR="00A10EAE" w:rsidRPr="00C67DD8">
        <w:rPr>
          <w:rFonts w:ascii="Times New Roman" w:hAnsi="Times New Roman" w:cs="Times New Roman"/>
          <w:sz w:val="24"/>
          <w:szCs w:val="24"/>
        </w:rPr>
        <w:t>3</w:t>
      </w:r>
      <w:r w:rsidRPr="00C67DD8">
        <w:rPr>
          <w:rFonts w:ascii="Times New Roman" w:hAnsi="Times New Roman" w:cs="Times New Roman"/>
          <w:sz w:val="24"/>
          <w:szCs w:val="24"/>
        </w:rPr>
        <w:t>0 дней до срока окончания приема аукционных заявок (оригинал или нотариально заверенную копию);</w:t>
      </w:r>
    </w:p>
    <w:p w:rsidR="0007791B" w:rsidRPr="00C67DD8" w:rsidRDefault="0007791B">
      <w:pPr>
        <w:ind w:firstLine="720"/>
        <w:jc w:val="both"/>
        <w:rPr>
          <w:rFonts w:ascii="Times New Roman" w:hAnsi="Times New Roman" w:cs="Times New Roman"/>
          <w:sz w:val="24"/>
          <w:szCs w:val="24"/>
        </w:rPr>
      </w:pPr>
      <w:r w:rsidRPr="00C67DD8">
        <w:rPr>
          <w:rFonts w:ascii="Times New Roman" w:hAnsi="Times New Roman" w:cs="Times New Roman"/>
          <w:sz w:val="24"/>
          <w:szCs w:val="24"/>
        </w:rPr>
        <w:t>ж) документы, подтверждающие право участника закупки на поставку товара, производителем которого он не является, и предоставление фирменных гарантий производителя товара (оригиналы или копии);</w:t>
      </w:r>
    </w:p>
    <w:p w:rsidR="0007791B" w:rsidRPr="00C67DD8" w:rsidRDefault="0007791B">
      <w:pPr>
        <w:ind w:firstLine="720"/>
        <w:jc w:val="both"/>
        <w:rPr>
          <w:rFonts w:ascii="Times New Roman" w:hAnsi="Times New Roman" w:cs="Times New Roman"/>
          <w:sz w:val="24"/>
          <w:szCs w:val="24"/>
        </w:rPr>
      </w:pPr>
      <w:r w:rsidRPr="00C67DD8">
        <w:rPr>
          <w:rFonts w:ascii="Times New Roman" w:hAnsi="Times New Roman" w:cs="Times New Roman"/>
          <w:sz w:val="24"/>
          <w:szCs w:val="24"/>
        </w:rPr>
        <w:t>з)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 В случае</w:t>
      </w:r>
      <w:proofErr w:type="gramStart"/>
      <w:r w:rsidRPr="00C67DD8">
        <w:rPr>
          <w:rFonts w:ascii="Times New Roman" w:hAnsi="Times New Roman" w:cs="Times New Roman"/>
          <w:sz w:val="24"/>
          <w:szCs w:val="24"/>
        </w:rPr>
        <w:t>,</w:t>
      </w:r>
      <w:proofErr w:type="gramEnd"/>
      <w:r w:rsidRPr="00C67DD8">
        <w:rPr>
          <w:rFonts w:ascii="Times New Roman" w:hAnsi="Times New Roman" w:cs="Times New Roman"/>
          <w:sz w:val="24"/>
          <w:szCs w:val="24"/>
        </w:rPr>
        <w:t xml:space="preserve"> если от имени участника закупки действует иное лицо, аукционная заявка должна содержать также доверенность на осуществление действий от имени участника закупки, заверенную печатью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w:t>
      </w:r>
      <w:proofErr w:type="gramStart"/>
      <w:r w:rsidRPr="00C67DD8">
        <w:rPr>
          <w:rFonts w:ascii="Times New Roman" w:hAnsi="Times New Roman" w:cs="Times New Roman"/>
          <w:sz w:val="24"/>
          <w:szCs w:val="24"/>
        </w:rPr>
        <w:t>,</w:t>
      </w:r>
      <w:proofErr w:type="gramEnd"/>
      <w:r w:rsidRPr="00C67DD8">
        <w:rPr>
          <w:rFonts w:ascii="Times New Roman" w:hAnsi="Times New Roman" w:cs="Times New Roman"/>
          <w:sz w:val="24"/>
          <w:szCs w:val="24"/>
        </w:rPr>
        <w:t xml:space="preserve"> если указанная доверенность подписана лицом, уполномоченным руководителем участника закупки, аукционная заявка должна содержать также документ, подтверждающий полномочия такого лица;</w:t>
      </w:r>
    </w:p>
    <w:p w:rsidR="0007791B" w:rsidRPr="00C67DD8" w:rsidRDefault="0007791B">
      <w:pPr>
        <w:ind w:firstLine="720"/>
        <w:jc w:val="both"/>
        <w:rPr>
          <w:rFonts w:ascii="Times New Roman" w:hAnsi="Times New Roman" w:cs="Times New Roman"/>
          <w:sz w:val="24"/>
          <w:szCs w:val="24"/>
        </w:rPr>
      </w:pPr>
      <w:r w:rsidRPr="00C67DD8">
        <w:rPr>
          <w:rFonts w:ascii="Times New Roman" w:hAnsi="Times New Roman" w:cs="Times New Roman"/>
          <w:sz w:val="24"/>
          <w:szCs w:val="24"/>
        </w:rPr>
        <w:t xml:space="preserve">и) 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случаях, предусмотренных аукционной документацией, также копии документов, подтверждающих соответствие товара, работ, услуг требованиям, установленным в соответствии с </w:t>
      </w:r>
      <w:hyperlink r:id="rId95" w:history="1">
        <w:r w:rsidRPr="00C67DD8">
          <w:rPr>
            <w:rStyle w:val="aa"/>
            <w:rFonts w:ascii="Times New Roman" w:hAnsi="Times New Roman"/>
            <w:b w:val="0"/>
            <w:color w:val="auto"/>
            <w:sz w:val="24"/>
            <w:szCs w:val="24"/>
          </w:rPr>
          <w:t>законодательством</w:t>
        </w:r>
      </w:hyperlink>
      <w:r w:rsidRPr="00C67DD8">
        <w:rPr>
          <w:rFonts w:ascii="Times New Roman" w:hAnsi="Times New Roman" w:cs="Times New Roman"/>
          <w:sz w:val="24"/>
          <w:szCs w:val="24"/>
        </w:rPr>
        <w:t xml:space="preserve"> Российской Федерации, если в соответствии с законодательством Российской Федерации установлены требования к таким товарам, работам, услугам;</w:t>
      </w:r>
    </w:p>
    <w:p w:rsidR="0007791B" w:rsidRPr="00C67DD8" w:rsidRDefault="0007791B">
      <w:pPr>
        <w:ind w:firstLine="720"/>
        <w:jc w:val="both"/>
        <w:rPr>
          <w:rFonts w:ascii="Times New Roman" w:hAnsi="Times New Roman" w:cs="Times New Roman"/>
          <w:sz w:val="24"/>
          <w:szCs w:val="24"/>
        </w:rPr>
      </w:pPr>
      <w:r w:rsidRPr="00C67DD8">
        <w:rPr>
          <w:rFonts w:ascii="Times New Roman" w:hAnsi="Times New Roman" w:cs="Times New Roman"/>
          <w:sz w:val="24"/>
          <w:szCs w:val="24"/>
        </w:rPr>
        <w:t>к) документ, подтверждающий внесение участником закупки обеспечения аукционной заявки (оригинал);</w:t>
      </w:r>
    </w:p>
    <w:p w:rsidR="0007791B" w:rsidRPr="00C67DD8" w:rsidRDefault="0007791B">
      <w:pPr>
        <w:ind w:firstLine="720"/>
        <w:jc w:val="both"/>
        <w:rPr>
          <w:rFonts w:ascii="Times New Roman" w:hAnsi="Times New Roman" w:cs="Times New Roman"/>
          <w:sz w:val="24"/>
          <w:szCs w:val="24"/>
        </w:rPr>
      </w:pPr>
      <w:r w:rsidRPr="00C67DD8">
        <w:rPr>
          <w:rFonts w:ascii="Times New Roman" w:hAnsi="Times New Roman" w:cs="Times New Roman"/>
          <w:sz w:val="24"/>
          <w:szCs w:val="24"/>
        </w:rPr>
        <w:t>л) копии бухгалтерского баланса со всеми приложениями, включая отчет о прибылях и убытках, за последний завершенный отчетный период (при необходимости);</w:t>
      </w:r>
    </w:p>
    <w:p w:rsidR="0007791B" w:rsidRPr="00C67DD8" w:rsidRDefault="0007791B">
      <w:pPr>
        <w:ind w:firstLine="720"/>
        <w:jc w:val="both"/>
        <w:rPr>
          <w:rFonts w:ascii="Times New Roman" w:hAnsi="Times New Roman" w:cs="Times New Roman"/>
          <w:sz w:val="24"/>
          <w:szCs w:val="24"/>
        </w:rPr>
      </w:pPr>
      <w:r w:rsidRPr="00C67DD8">
        <w:rPr>
          <w:rFonts w:ascii="Times New Roman" w:hAnsi="Times New Roman" w:cs="Times New Roman"/>
          <w:sz w:val="24"/>
          <w:szCs w:val="24"/>
        </w:rPr>
        <w:t>м) иные документы или копии документов, перечень которых определен аукционной документацией, подтверждающие соответствие аукционной заявки, участника закупки требованиям, установленным в аукционной документации.</w:t>
      </w:r>
    </w:p>
    <w:p w:rsidR="0007791B" w:rsidRPr="00C67DD8" w:rsidRDefault="00625F76">
      <w:pPr>
        <w:ind w:firstLine="720"/>
        <w:jc w:val="both"/>
        <w:rPr>
          <w:rFonts w:ascii="Times New Roman" w:hAnsi="Times New Roman" w:cs="Times New Roman"/>
          <w:sz w:val="24"/>
          <w:szCs w:val="24"/>
        </w:rPr>
      </w:pPr>
      <w:bookmarkStart w:id="377" w:name="sub_9522"/>
      <w:r w:rsidRPr="00C67DD8">
        <w:rPr>
          <w:rFonts w:ascii="Times New Roman" w:hAnsi="Times New Roman" w:cs="Times New Roman"/>
          <w:sz w:val="24"/>
          <w:szCs w:val="24"/>
        </w:rPr>
        <w:t>8</w:t>
      </w:r>
      <w:r w:rsidR="0007791B" w:rsidRPr="00C67DD8">
        <w:rPr>
          <w:rFonts w:ascii="Times New Roman" w:hAnsi="Times New Roman" w:cs="Times New Roman"/>
          <w:sz w:val="24"/>
          <w:szCs w:val="24"/>
        </w:rPr>
        <w:t>.5.2.2. для индивидуального предпринимателя:</w:t>
      </w:r>
    </w:p>
    <w:bookmarkEnd w:id="377"/>
    <w:p w:rsidR="0007791B" w:rsidRPr="00C67DD8" w:rsidRDefault="0007791B">
      <w:pPr>
        <w:ind w:firstLine="720"/>
        <w:jc w:val="both"/>
        <w:rPr>
          <w:rFonts w:ascii="Times New Roman" w:hAnsi="Times New Roman" w:cs="Times New Roman"/>
          <w:sz w:val="24"/>
          <w:szCs w:val="24"/>
        </w:rPr>
      </w:pPr>
      <w:r w:rsidRPr="00C67DD8">
        <w:rPr>
          <w:rFonts w:ascii="Times New Roman" w:hAnsi="Times New Roman" w:cs="Times New Roman"/>
          <w:sz w:val="24"/>
          <w:szCs w:val="24"/>
        </w:rPr>
        <w:t>а) заполненную форму аукционной заявки в соответствии с требованиями аукционной документации (оригинал);</w:t>
      </w:r>
    </w:p>
    <w:p w:rsidR="0007791B" w:rsidRPr="00C67DD8" w:rsidRDefault="0007791B">
      <w:pPr>
        <w:ind w:firstLine="720"/>
        <w:jc w:val="both"/>
        <w:rPr>
          <w:rFonts w:ascii="Times New Roman" w:hAnsi="Times New Roman" w:cs="Times New Roman"/>
          <w:sz w:val="24"/>
          <w:szCs w:val="24"/>
        </w:rPr>
      </w:pPr>
      <w:r w:rsidRPr="00C67DD8">
        <w:rPr>
          <w:rFonts w:ascii="Times New Roman" w:hAnsi="Times New Roman" w:cs="Times New Roman"/>
          <w:sz w:val="24"/>
          <w:szCs w:val="24"/>
        </w:rPr>
        <w:t>б) фамилию, имя, отчество, паспортные данные, сведения о месте жительства, номер контактного телефона;</w:t>
      </w:r>
    </w:p>
    <w:p w:rsidR="0007791B" w:rsidRPr="00C67DD8" w:rsidRDefault="0007791B">
      <w:pPr>
        <w:ind w:firstLine="720"/>
        <w:jc w:val="both"/>
        <w:rPr>
          <w:rFonts w:ascii="Times New Roman" w:hAnsi="Times New Roman" w:cs="Times New Roman"/>
          <w:sz w:val="24"/>
          <w:szCs w:val="24"/>
        </w:rPr>
      </w:pPr>
      <w:r w:rsidRPr="00C67DD8">
        <w:rPr>
          <w:rFonts w:ascii="Times New Roman" w:hAnsi="Times New Roman" w:cs="Times New Roman"/>
          <w:sz w:val="24"/>
          <w:szCs w:val="24"/>
        </w:rPr>
        <w:t xml:space="preserve">в) выписку из единого государственного реестра индивидуальных предпринимателей (оригинал) или нотариально заверенную копию такой выписки, полученную не ранее чем за </w:t>
      </w:r>
      <w:r w:rsidR="00A10EAE" w:rsidRPr="00C67DD8">
        <w:rPr>
          <w:rFonts w:ascii="Times New Roman" w:hAnsi="Times New Roman" w:cs="Times New Roman"/>
          <w:sz w:val="24"/>
          <w:szCs w:val="24"/>
        </w:rPr>
        <w:t>3</w:t>
      </w:r>
      <w:r w:rsidRPr="00C67DD8">
        <w:rPr>
          <w:rFonts w:ascii="Times New Roman" w:hAnsi="Times New Roman" w:cs="Times New Roman"/>
          <w:sz w:val="24"/>
          <w:szCs w:val="24"/>
        </w:rPr>
        <w:t xml:space="preserve">0 дней до дня размещения </w:t>
      </w:r>
      <w:r w:rsidR="00DF3E6E" w:rsidRPr="00C67DD8">
        <w:rPr>
          <w:rFonts w:ascii="Times New Roman" w:hAnsi="Times New Roman" w:cs="Times New Roman"/>
          <w:sz w:val="24"/>
          <w:szCs w:val="24"/>
        </w:rPr>
        <w:t xml:space="preserve">в единой информационной системе </w:t>
      </w:r>
      <w:r w:rsidRPr="00C67DD8">
        <w:rPr>
          <w:rFonts w:ascii="Times New Roman" w:hAnsi="Times New Roman" w:cs="Times New Roman"/>
          <w:sz w:val="24"/>
          <w:szCs w:val="24"/>
        </w:rPr>
        <w:t>извещения о проведении открытого аукциона;</w:t>
      </w:r>
    </w:p>
    <w:p w:rsidR="0007791B" w:rsidRPr="00C67DD8" w:rsidRDefault="0007791B">
      <w:pPr>
        <w:ind w:firstLine="720"/>
        <w:jc w:val="both"/>
        <w:rPr>
          <w:rFonts w:ascii="Times New Roman" w:hAnsi="Times New Roman" w:cs="Times New Roman"/>
          <w:sz w:val="24"/>
          <w:szCs w:val="24"/>
        </w:rPr>
      </w:pPr>
      <w:r w:rsidRPr="00C67DD8">
        <w:rPr>
          <w:rFonts w:ascii="Times New Roman" w:hAnsi="Times New Roman" w:cs="Times New Roman"/>
          <w:sz w:val="24"/>
          <w:szCs w:val="24"/>
        </w:rPr>
        <w:t xml:space="preserve">г) 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w:t>
      </w:r>
      <w:r w:rsidR="00A10EAE" w:rsidRPr="00C67DD8">
        <w:rPr>
          <w:rFonts w:ascii="Times New Roman" w:hAnsi="Times New Roman" w:cs="Times New Roman"/>
          <w:sz w:val="24"/>
          <w:szCs w:val="24"/>
        </w:rPr>
        <w:t>3</w:t>
      </w:r>
      <w:r w:rsidRPr="00C67DD8">
        <w:rPr>
          <w:rFonts w:ascii="Times New Roman" w:hAnsi="Times New Roman" w:cs="Times New Roman"/>
          <w:sz w:val="24"/>
          <w:szCs w:val="24"/>
        </w:rPr>
        <w:t>0 дней до срока окончания приема аукционных заявок (оригинал или нотариально заверенную копию);</w:t>
      </w:r>
    </w:p>
    <w:p w:rsidR="0007791B" w:rsidRPr="00C67DD8" w:rsidRDefault="0007791B">
      <w:pPr>
        <w:ind w:firstLine="720"/>
        <w:jc w:val="both"/>
        <w:rPr>
          <w:rFonts w:ascii="Times New Roman" w:hAnsi="Times New Roman" w:cs="Times New Roman"/>
          <w:sz w:val="24"/>
          <w:szCs w:val="24"/>
        </w:rPr>
      </w:pPr>
      <w:r w:rsidRPr="00C67DD8">
        <w:rPr>
          <w:rFonts w:ascii="Times New Roman" w:hAnsi="Times New Roman" w:cs="Times New Roman"/>
          <w:sz w:val="24"/>
          <w:szCs w:val="24"/>
        </w:rPr>
        <w:t>д) документы, подтверждающие право участника закупки на поставку товара, производителем которого он не является, и предоставление фирменных гарантий производителя товара (оригиналы или копии);</w:t>
      </w:r>
    </w:p>
    <w:p w:rsidR="0007791B" w:rsidRPr="00C67DD8" w:rsidRDefault="0007791B">
      <w:pPr>
        <w:ind w:firstLine="720"/>
        <w:jc w:val="both"/>
        <w:rPr>
          <w:rFonts w:ascii="Times New Roman" w:hAnsi="Times New Roman" w:cs="Times New Roman"/>
          <w:sz w:val="24"/>
          <w:szCs w:val="24"/>
        </w:rPr>
      </w:pPr>
      <w:r w:rsidRPr="00C67DD8">
        <w:rPr>
          <w:rFonts w:ascii="Times New Roman" w:hAnsi="Times New Roman" w:cs="Times New Roman"/>
          <w:sz w:val="24"/>
          <w:szCs w:val="24"/>
        </w:rPr>
        <w:t xml:space="preserve">е) 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случаях, предусмотренных аукционной документацией, также копии документов, подтверждающих соответствие товара, работ, услуг требованиям, установленным в соответствии с </w:t>
      </w:r>
      <w:hyperlink r:id="rId96" w:history="1">
        <w:r w:rsidRPr="00C67DD8">
          <w:rPr>
            <w:rStyle w:val="aa"/>
            <w:rFonts w:ascii="Times New Roman" w:hAnsi="Times New Roman"/>
            <w:b w:val="0"/>
            <w:color w:val="auto"/>
            <w:sz w:val="24"/>
            <w:szCs w:val="24"/>
          </w:rPr>
          <w:t>законодательством</w:t>
        </w:r>
      </w:hyperlink>
      <w:r w:rsidRPr="00C67DD8">
        <w:rPr>
          <w:rFonts w:ascii="Times New Roman" w:hAnsi="Times New Roman" w:cs="Times New Roman"/>
          <w:sz w:val="24"/>
          <w:szCs w:val="24"/>
        </w:rPr>
        <w:t xml:space="preserve"> Российской Федерации, если в соответствии с законодательством Российской Федерации установлены требования к таким товарам, работам, услугам;</w:t>
      </w:r>
    </w:p>
    <w:p w:rsidR="0007791B" w:rsidRPr="00C67DD8" w:rsidRDefault="0007791B">
      <w:pPr>
        <w:ind w:firstLine="720"/>
        <w:jc w:val="both"/>
        <w:rPr>
          <w:rFonts w:ascii="Times New Roman" w:hAnsi="Times New Roman" w:cs="Times New Roman"/>
          <w:sz w:val="24"/>
          <w:szCs w:val="24"/>
        </w:rPr>
      </w:pPr>
      <w:r w:rsidRPr="00C67DD8">
        <w:rPr>
          <w:rFonts w:ascii="Times New Roman" w:hAnsi="Times New Roman" w:cs="Times New Roman"/>
          <w:sz w:val="24"/>
          <w:szCs w:val="24"/>
        </w:rPr>
        <w:t>ж) документ, подтверждающий внесение участником закупки обеспечения аукционной заявки (оригинал);</w:t>
      </w:r>
    </w:p>
    <w:p w:rsidR="0007791B" w:rsidRPr="00C67DD8" w:rsidRDefault="0007791B">
      <w:pPr>
        <w:ind w:firstLine="720"/>
        <w:jc w:val="both"/>
        <w:rPr>
          <w:rFonts w:ascii="Times New Roman" w:hAnsi="Times New Roman" w:cs="Times New Roman"/>
          <w:sz w:val="24"/>
          <w:szCs w:val="24"/>
        </w:rPr>
      </w:pPr>
      <w:r w:rsidRPr="00C67DD8">
        <w:rPr>
          <w:rFonts w:ascii="Times New Roman" w:hAnsi="Times New Roman" w:cs="Times New Roman"/>
          <w:sz w:val="24"/>
          <w:szCs w:val="24"/>
        </w:rPr>
        <w:t>з) иные документы или копии документов, перечень которых определен аукционной документацией, подтверждающие соответствие аукционной заявки, участника закупки требованиям, установленным в аукционной документации.</w:t>
      </w:r>
    </w:p>
    <w:p w:rsidR="0007791B" w:rsidRPr="00C67DD8" w:rsidRDefault="00625F76">
      <w:pPr>
        <w:ind w:firstLine="720"/>
        <w:jc w:val="both"/>
        <w:rPr>
          <w:rFonts w:ascii="Times New Roman" w:hAnsi="Times New Roman" w:cs="Times New Roman"/>
          <w:sz w:val="24"/>
          <w:szCs w:val="24"/>
        </w:rPr>
      </w:pPr>
      <w:bookmarkStart w:id="378" w:name="sub_9523"/>
      <w:r w:rsidRPr="00C67DD8">
        <w:rPr>
          <w:rFonts w:ascii="Times New Roman" w:hAnsi="Times New Roman" w:cs="Times New Roman"/>
          <w:sz w:val="24"/>
          <w:szCs w:val="24"/>
        </w:rPr>
        <w:t>8</w:t>
      </w:r>
      <w:r w:rsidR="0007791B" w:rsidRPr="00C67DD8">
        <w:rPr>
          <w:rFonts w:ascii="Times New Roman" w:hAnsi="Times New Roman" w:cs="Times New Roman"/>
          <w:sz w:val="24"/>
          <w:szCs w:val="24"/>
        </w:rPr>
        <w:t>.5.2.3. для физического лица:</w:t>
      </w:r>
    </w:p>
    <w:bookmarkEnd w:id="378"/>
    <w:p w:rsidR="0007791B" w:rsidRPr="00C67DD8" w:rsidRDefault="0007791B">
      <w:pPr>
        <w:ind w:firstLine="720"/>
        <w:jc w:val="both"/>
        <w:rPr>
          <w:rFonts w:ascii="Times New Roman" w:hAnsi="Times New Roman" w:cs="Times New Roman"/>
          <w:sz w:val="24"/>
          <w:szCs w:val="24"/>
        </w:rPr>
      </w:pPr>
      <w:r w:rsidRPr="00C67DD8">
        <w:rPr>
          <w:rFonts w:ascii="Times New Roman" w:hAnsi="Times New Roman" w:cs="Times New Roman"/>
          <w:sz w:val="24"/>
          <w:szCs w:val="24"/>
        </w:rPr>
        <w:t>а) заполненную форму аукционной заявки в соответствии с требованиями аукционной документации (оригинал);</w:t>
      </w:r>
    </w:p>
    <w:p w:rsidR="0007791B" w:rsidRPr="00C67DD8" w:rsidRDefault="0007791B">
      <w:pPr>
        <w:ind w:firstLine="720"/>
        <w:jc w:val="both"/>
        <w:rPr>
          <w:rFonts w:ascii="Times New Roman" w:hAnsi="Times New Roman" w:cs="Times New Roman"/>
          <w:sz w:val="24"/>
          <w:szCs w:val="24"/>
        </w:rPr>
      </w:pPr>
      <w:r w:rsidRPr="00C67DD8">
        <w:rPr>
          <w:rFonts w:ascii="Times New Roman" w:hAnsi="Times New Roman" w:cs="Times New Roman"/>
          <w:sz w:val="24"/>
          <w:szCs w:val="24"/>
        </w:rPr>
        <w:t>б) фамилию, имя, отчество, паспортные данные, сведения о месте жительства, номер контактного телефона;</w:t>
      </w:r>
    </w:p>
    <w:p w:rsidR="0007791B" w:rsidRPr="00C67DD8" w:rsidRDefault="0007791B">
      <w:pPr>
        <w:ind w:firstLine="720"/>
        <w:jc w:val="both"/>
        <w:rPr>
          <w:rFonts w:ascii="Times New Roman" w:hAnsi="Times New Roman" w:cs="Times New Roman"/>
          <w:sz w:val="24"/>
          <w:szCs w:val="24"/>
        </w:rPr>
      </w:pPr>
      <w:r w:rsidRPr="00C67DD8">
        <w:rPr>
          <w:rFonts w:ascii="Times New Roman" w:hAnsi="Times New Roman" w:cs="Times New Roman"/>
          <w:sz w:val="24"/>
          <w:szCs w:val="24"/>
        </w:rPr>
        <w:t>в) документы, подтверждающие право участника закупки на поставку товара, производителем которого он не является, и предоставление фирменных гарантий производителя товара (оригиналы или копии);</w:t>
      </w:r>
    </w:p>
    <w:p w:rsidR="0007791B" w:rsidRPr="00C67DD8" w:rsidRDefault="0007791B">
      <w:pPr>
        <w:ind w:firstLine="720"/>
        <w:jc w:val="both"/>
        <w:rPr>
          <w:rFonts w:ascii="Times New Roman" w:hAnsi="Times New Roman" w:cs="Times New Roman"/>
          <w:sz w:val="24"/>
          <w:szCs w:val="24"/>
        </w:rPr>
      </w:pPr>
      <w:r w:rsidRPr="00C67DD8">
        <w:rPr>
          <w:rFonts w:ascii="Times New Roman" w:hAnsi="Times New Roman" w:cs="Times New Roman"/>
          <w:sz w:val="24"/>
          <w:szCs w:val="24"/>
        </w:rPr>
        <w:t xml:space="preserve">г) 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случаях, предусмотренных аукционной документацией, также копии документов, подтверждающих соответствие товара, работ, услуг требованиям, установленным в соответствии с </w:t>
      </w:r>
      <w:hyperlink r:id="rId97" w:history="1">
        <w:r w:rsidRPr="00C67DD8">
          <w:rPr>
            <w:rStyle w:val="aa"/>
            <w:rFonts w:ascii="Times New Roman" w:hAnsi="Times New Roman"/>
            <w:b w:val="0"/>
            <w:color w:val="auto"/>
            <w:sz w:val="24"/>
            <w:szCs w:val="24"/>
          </w:rPr>
          <w:t>законодательством</w:t>
        </w:r>
      </w:hyperlink>
      <w:r w:rsidRPr="00C67DD8">
        <w:rPr>
          <w:rFonts w:ascii="Times New Roman" w:hAnsi="Times New Roman" w:cs="Times New Roman"/>
          <w:sz w:val="24"/>
          <w:szCs w:val="24"/>
        </w:rPr>
        <w:t xml:space="preserve"> Российской Федерации, если в соответствии с законодательством Российской Федерации установлены требования к таким товарам, работам, услугам;</w:t>
      </w:r>
    </w:p>
    <w:p w:rsidR="0007791B" w:rsidRPr="00C67DD8" w:rsidRDefault="0007791B">
      <w:pPr>
        <w:ind w:firstLine="720"/>
        <w:jc w:val="both"/>
        <w:rPr>
          <w:rFonts w:ascii="Times New Roman" w:hAnsi="Times New Roman" w:cs="Times New Roman"/>
          <w:sz w:val="24"/>
          <w:szCs w:val="24"/>
        </w:rPr>
      </w:pPr>
      <w:r w:rsidRPr="00C67DD8">
        <w:rPr>
          <w:rFonts w:ascii="Times New Roman" w:hAnsi="Times New Roman" w:cs="Times New Roman"/>
          <w:sz w:val="24"/>
          <w:szCs w:val="24"/>
        </w:rPr>
        <w:t>д) документ, подтверждающий внесение участником закупки обеспечения аукционной заявки (оригинал);</w:t>
      </w:r>
    </w:p>
    <w:p w:rsidR="0007791B" w:rsidRPr="00C67DD8" w:rsidRDefault="0007791B">
      <w:pPr>
        <w:ind w:firstLine="720"/>
        <w:jc w:val="both"/>
        <w:rPr>
          <w:rFonts w:ascii="Times New Roman" w:hAnsi="Times New Roman" w:cs="Times New Roman"/>
          <w:sz w:val="24"/>
          <w:szCs w:val="24"/>
        </w:rPr>
      </w:pPr>
      <w:r w:rsidRPr="00C67DD8">
        <w:rPr>
          <w:rFonts w:ascii="Times New Roman" w:hAnsi="Times New Roman" w:cs="Times New Roman"/>
          <w:sz w:val="24"/>
          <w:szCs w:val="24"/>
        </w:rPr>
        <w:t>е) иные документы или копии документов, перечень которых определен аукционной документацией, подтверждающие соответствие аукционной заявки участника закупки требованиям, установленным в аукционной документации.</w:t>
      </w:r>
    </w:p>
    <w:p w:rsidR="0007791B" w:rsidRPr="00C67DD8" w:rsidRDefault="00625F76">
      <w:pPr>
        <w:ind w:firstLine="720"/>
        <w:jc w:val="both"/>
        <w:rPr>
          <w:rFonts w:ascii="Times New Roman" w:hAnsi="Times New Roman" w:cs="Times New Roman"/>
          <w:sz w:val="24"/>
          <w:szCs w:val="24"/>
        </w:rPr>
      </w:pPr>
      <w:bookmarkStart w:id="379" w:name="sub_9524"/>
      <w:r w:rsidRPr="00C67DD8">
        <w:rPr>
          <w:rFonts w:ascii="Times New Roman" w:hAnsi="Times New Roman" w:cs="Times New Roman"/>
          <w:sz w:val="24"/>
          <w:szCs w:val="24"/>
        </w:rPr>
        <w:t>8</w:t>
      </w:r>
      <w:r w:rsidR="0007791B" w:rsidRPr="00C67DD8">
        <w:rPr>
          <w:rFonts w:ascii="Times New Roman" w:hAnsi="Times New Roman" w:cs="Times New Roman"/>
          <w:sz w:val="24"/>
          <w:szCs w:val="24"/>
        </w:rPr>
        <w:t>.5.2.4. для группы (нескольких лиц) лиц, выступающих на стороне одного участника закупки:</w:t>
      </w:r>
    </w:p>
    <w:bookmarkEnd w:id="379"/>
    <w:p w:rsidR="0007791B" w:rsidRPr="00C67DD8" w:rsidRDefault="0007791B">
      <w:pPr>
        <w:ind w:firstLine="720"/>
        <w:jc w:val="both"/>
        <w:rPr>
          <w:rFonts w:ascii="Times New Roman" w:hAnsi="Times New Roman" w:cs="Times New Roman"/>
          <w:sz w:val="24"/>
          <w:szCs w:val="24"/>
        </w:rPr>
      </w:pPr>
      <w:r w:rsidRPr="00C67DD8">
        <w:rPr>
          <w:rFonts w:ascii="Times New Roman" w:hAnsi="Times New Roman" w:cs="Times New Roman"/>
          <w:sz w:val="24"/>
          <w:szCs w:val="24"/>
        </w:rPr>
        <w:t>а) документ, подтверждающий объединение лиц, выступающих на стороне одного участника закупки в группу (оригинал или нотариально заверенная копия), и право конкретного участника закупки участвовать в аукционе от имени группы лиц, в том числе подавать аукционную заявку, вносить обеспечение заявки, договора, подписывать протоколы, договор;</w:t>
      </w:r>
    </w:p>
    <w:p w:rsidR="0007791B" w:rsidRPr="00C67DD8" w:rsidRDefault="0007791B">
      <w:pPr>
        <w:ind w:firstLine="720"/>
        <w:jc w:val="both"/>
        <w:rPr>
          <w:rFonts w:ascii="Times New Roman" w:hAnsi="Times New Roman" w:cs="Times New Roman"/>
          <w:sz w:val="24"/>
          <w:szCs w:val="24"/>
        </w:rPr>
      </w:pPr>
      <w:r w:rsidRPr="00C67DD8">
        <w:rPr>
          <w:rFonts w:ascii="Times New Roman" w:hAnsi="Times New Roman" w:cs="Times New Roman"/>
          <w:sz w:val="24"/>
          <w:szCs w:val="24"/>
        </w:rPr>
        <w:t xml:space="preserve">б) документы и сведения в соответствии с </w:t>
      </w:r>
      <w:hyperlink w:anchor="sub_9521" w:history="1">
        <w:r w:rsidR="00625F76" w:rsidRPr="00C67DD8">
          <w:rPr>
            <w:rStyle w:val="aa"/>
            <w:rFonts w:ascii="Times New Roman" w:hAnsi="Times New Roman"/>
            <w:b w:val="0"/>
            <w:color w:val="auto"/>
            <w:sz w:val="24"/>
            <w:szCs w:val="24"/>
          </w:rPr>
          <w:t>пунктом 8</w:t>
        </w:r>
        <w:r w:rsidRPr="00C67DD8">
          <w:rPr>
            <w:rStyle w:val="aa"/>
            <w:rFonts w:ascii="Times New Roman" w:hAnsi="Times New Roman"/>
            <w:b w:val="0"/>
            <w:color w:val="auto"/>
            <w:sz w:val="24"/>
            <w:szCs w:val="24"/>
          </w:rPr>
          <w:t>.5.2.1</w:t>
        </w:r>
      </w:hyperlink>
      <w:r w:rsidRPr="00C67DD8">
        <w:rPr>
          <w:rFonts w:ascii="Times New Roman" w:hAnsi="Times New Roman" w:cs="Times New Roman"/>
          <w:b/>
          <w:sz w:val="24"/>
          <w:szCs w:val="24"/>
        </w:rPr>
        <w:t xml:space="preserve">, </w:t>
      </w:r>
      <w:r w:rsidRPr="00C67DD8">
        <w:rPr>
          <w:rFonts w:ascii="Times New Roman" w:hAnsi="Times New Roman" w:cs="Times New Roman"/>
          <w:sz w:val="24"/>
          <w:szCs w:val="24"/>
        </w:rPr>
        <w:t>или</w:t>
      </w:r>
      <w:r w:rsidRPr="00C67DD8">
        <w:rPr>
          <w:rFonts w:ascii="Times New Roman" w:hAnsi="Times New Roman" w:cs="Times New Roman"/>
          <w:b/>
          <w:sz w:val="24"/>
          <w:szCs w:val="24"/>
        </w:rPr>
        <w:t xml:space="preserve"> </w:t>
      </w:r>
      <w:hyperlink w:anchor="sub_9522" w:history="1">
        <w:r w:rsidR="00625F76" w:rsidRPr="00C67DD8">
          <w:rPr>
            <w:rStyle w:val="aa"/>
            <w:rFonts w:ascii="Times New Roman" w:hAnsi="Times New Roman"/>
            <w:b w:val="0"/>
            <w:color w:val="auto"/>
            <w:sz w:val="24"/>
            <w:szCs w:val="24"/>
          </w:rPr>
          <w:t>пунктами 8</w:t>
        </w:r>
        <w:r w:rsidRPr="00C67DD8">
          <w:rPr>
            <w:rStyle w:val="aa"/>
            <w:rFonts w:ascii="Times New Roman" w:hAnsi="Times New Roman"/>
            <w:b w:val="0"/>
            <w:color w:val="auto"/>
            <w:sz w:val="24"/>
            <w:szCs w:val="24"/>
          </w:rPr>
          <w:t>.5.2.2</w:t>
        </w:r>
      </w:hyperlink>
      <w:r w:rsidRPr="00C67DD8">
        <w:rPr>
          <w:rFonts w:ascii="Times New Roman" w:hAnsi="Times New Roman" w:cs="Times New Roman"/>
          <w:b/>
          <w:sz w:val="24"/>
          <w:szCs w:val="24"/>
        </w:rPr>
        <w:t xml:space="preserve">, </w:t>
      </w:r>
      <w:hyperlink w:anchor="sub_9523" w:history="1">
        <w:r w:rsidR="00625F76" w:rsidRPr="00C67DD8">
          <w:rPr>
            <w:rStyle w:val="aa"/>
            <w:rFonts w:ascii="Times New Roman" w:hAnsi="Times New Roman"/>
            <w:b w:val="0"/>
            <w:color w:val="auto"/>
            <w:sz w:val="24"/>
            <w:szCs w:val="24"/>
          </w:rPr>
          <w:t>8</w:t>
        </w:r>
        <w:r w:rsidRPr="00C67DD8">
          <w:rPr>
            <w:rStyle w:val="aa"/>
            <w:rFonts w:ascii="Times New Roman" w:hAnsi="Times New Roman"/>
            <w:b w:val="0"/>
            <w:color w:val="auto"/>
            <w:sz w:val="24"/>
            <w:szCs w:val="24"/>
          </w:rPr>
          <w:t>.5.2.3.</w:t>
        </w:r>
      </w:hyperlink>
      <w:r w:rsidRPr="00C67DD8">
        <w:rPr>
          <w:rFonts w:ascii="Times New Roman" w:hAnsi="Times New Roman" w:cs="Times New Roman"/>
          <w:sz w:val="24"/>
          <w:szCs w:val="24"/>
        </w:rPr>
        <w:t xml:space="preserve"> настоящего Положения участника закупки, которому от имени группы лиц поручено подать аукционную заявку.</w:t>
      </w:r>
    </w:p>
    <w:p w:rsidR="0007791B" w:rsidRPr="00C67DD8" w:rsidRDefault="00625F76">
      <w:pPr>
        <w:ind w:firstLine="720"/>
        <w:jc w:val="both"/>
        <w:rPr>
          <w:rFonts w:ascii="Times New Roman" w:hAnsi="Times New Roman" w:cs="Times New Roman"/>
          <w:sz w:val="24"/>
          <w:szCs w:val="24"/>
        </w:rPr>
      </w:pPr>
      <w:bookmarkStart w:id="380" w:name="sub_953"/>
      <w:r w:rsidRPr="00C67DD8">
        <w:rPr>
          <w:rFonts w:ascii="Times New Roman" w:hAnsi="Times New Roman" w:cs="Times New Roman"/>
          <w:sz w:val="24"/>
          <w:szCs w:val="24"/>
        </w:rPr>
        <w:t>8</w:t>
      </w:r>
      <w:r w:rsidR="0007791B" w:rsidRPr="00C67DD8">
        <w:rPr>
          <w:rFonts w:ascii="Times New Roman" w:hAnsi="Times New Roman" w:cs="Times New Roman"/>
          <w:sz w:val="24"/>
          <w:szCs w:val="24"/>
        </w:rPr>
        <w:t>.5.3. Иные требования к аукционной заявке устанавливаются в аукционной документации в зависимости от предмета закупки.</w:t>
      </w:r>
    </w:p>
    <w:p w:rsidR="0007791B" w:rsidRPr="00C67DD8" w:rsidRDefault="00625F76">
      <w:pPr>
        <w:ind w:firstLine="720"/>
        <w:jc w:val="both"/>
        <w:rPr>
          <w:rFonts w:ascii="Times New Roman" w:hAnsi="Times New Roman" w:cs="Times New Roman"/>
          <w:sz w:val="24"/>
          <w:szCs w:val="24"/>
        </w:rPr>
      </w:pPr>
      <w:bookmarkStart w:id="381" w:name="sub_96"/>
      <w:bookmarkEnd w:id="380"/>
      <w:r w:rsidRPr="00C67DD8">
        <w:rPr>
          <w:rStyle w:val="afe"/>
          <w:rFonts w:ascii="Times New Roman" w:hAnsi="Times New Roman" w:cs="Times New Roman"/>
          <w:bCs/>
          <w:color w:val="auto"/>
          <w:sz w:val="24"/>
          <w:szCs w:val="24"/>
        </w:rPr>
        <w:t>8</w:t>
      </w:r>
      <w:r w:rsidR="0007791B" w:rsidRPr="00C67DD8">
        <w:rPr>
          <w:rStyle w:val="afe"/>
          <w:rFonts w:ascii="Times New Roman" w:hAnsi="Times New Roman" w:cs="Times New Roman"/>
          <w:bCs/>
          <w:color w:val="auto"/>
          <w:sz w:val="24"/>
          <w:szCs w:val="24"/>
        </w:rPr>
        <w:t xml:space="preserve">.6. Обеспечение аукционной заявки </w:t>
      </w:r>
    </w:p>
    <w:p w:rsidR="0007791B" w:rsidRPr="00C67DD8" w:rsidRDefault="00625F76">
      <w:pPr>
        <w:ind w:firstLine="720"/>
        <w:jc w:val="both"/>
        <w:rPr>
          <w:rFonts w:ascii="Times New Roman" w:hAnsi="Times New Roman" w:cs="Times New Roman"/>
          <w:sz w:val="24"/>
          <w:szCs w:val="24"/>
        </w:rPr>
      </w:pPr>
      <w:bookmarkStart w:id="382" w:name="sub_961"/>
      <w:bookmarkEnd w:id="381"/>
      <w:r w:rsidRPr="00C67DD8">
        <w:rPr>
          <w:rFonts w:ascii="Times New Roman" w:hAnsi="Times New Roman" w:cs="Times New Roman"/>
          <w:sz w:val="24"/>
          <w:szCs w:val="24"/>
        </w:rPr>
        <w:t>8</w:t>
      </w:r>
      <w:r w:rsidR="0007791B" w:rsidRPr="00C67DD8">
        <w:rPr>
          <w:rFonts w:ascii="Times New Roman" w:hAnsi="Times New Roman" w:cs="Times New Roman"/>
          <w:sz w:val="24"/>
          <w:szCs w:val="24"/>
        </w:rPr>
        <w:t xml:space="preserve">.6.1. Исполнение обязательств участника закупки в связи с подачей аукционной заявки может быть обеспечено: неустойкой (соглашением о неустойке), залогом, поручительством, банковской гарантией, задатком и другим способами в соответствии с аукционной документацией. Размер обеспечения аукционной </w:t>
      </w:r>
      <w:r w:rsidR="00A10EAE" w:rsidRPr="00C67DD8">
        <w:rPr>
          <w:rFonts w:ascii="Times New Roman" w:hAnsi="Times New Roman" w:cs="Times New Roman"/>
          <w:sz w:val="24"/>
          <w:szCs w:val="24"/>
        </w:rPr>
        <w:t>с</w:t>
      </w:r>
      <w:r w:rsidR="0007791B" w:rsidRPr="00C67DD8">
        <w:rPr>
          <w:rFonts w:ascii="Times New Roman" w:hAnsi="Times New Roman" w:cs="Times New Roman"/>
          <w:sz w:val="24"/>
          <w:szCs w:val="24"/>
        </w:rPr>
        <w:t xml:space="preserve"> указани</w:t>
      </w:r>
      <w:r w:rsidR="00A10EAE" w:rsidRPr="00C67DD8">
        <w:rPr>
          <w:rFonts w:ascii="Times New Roman" w:hAnsi="Times New Roman" w:cs="Times New Roman"/>
          <w:sz w:val="24"/>
          <w:szCs w:val="24"/>
        </w:rPr>
        <w:t>ем</w:t>
      </w:r>
      <w:r w:rsidR="0007791B" w:rsidRPr="00C67DD8">
        <w:rPr>
          <w:rFonts w:ascii="Times New Roman" w:hAnsi="Times New Roman" w:cs="Times New Roman"/>
          <w:sz w:val="24"/>
          <w:szCs w:val="24"/>
        </w:rPr>
        <w:t xml:space="preserve"> в извещении о проведении открытого аукциона начальной (максимальной) цены договора (цены лота).</w:t>
      </w:r>
    </w:p>
    <w:p w:rsidR="0007791B" w:rsidRPr="00C67DD8" w:rsidRDefault="00625F76">
      <w:pPr>
        <w:ind w:firstLine="720"/>
        <w:jc w:val="both"/>
        <w:rPr>
          <w:rFonts w:ascii="Times New Roman" w:hAnsi="Times New Roman" w:cs="Times New Roman"/>
          <w:sz w:val="24"/>
          <w:szCs w:val="24"/>
        </w:rPr>
      </w:pPr>
      <w:bookmarkStart w:id="383" w:name="sub_962"/>
      <w:bookmarkEnd w:id="382"/>
      <w:r w:rsidRPr="00C67DD8">
        <w:rPr>
          <w:rFonts w:ascii="Times New Roman" w:hAnsi="Times New Roman" w:cs="Times New Roman"/>
          <w:sz w:val="24"/>
          <w:szCs w:val="24"/>
        </w:rPr>
        <w:t>8</w:t>
      </w:r>
      <w:r w:rsidR="0007791B" w:rsidRPr="00C67DD8">
        <w:rPr>
          <w:rFonts w:ascii="Times New Roman" w:hAnsi="Times New Roman" w:cs="Times New Roman"/>
          <w:sz w:val="24"/>
          <w:szCs w:val="24"/>
        </w:rPr>
        <w:t>.6.2. Обязательства участника закупки, связанные с подачей аукционной заявки включают:</w:t>
      </w:r>
    </w:p>
    <w:bookmarkEnd w:id="383"/>
    <w:p w:rsidR="0007791B" w:rsidRPr="00C67DD8" w:rsidRDefault="0007791B">
      <w:pPr>
        <w:ind w:firstLine="720"/>
        <w:jc w:val="both"/>
        <w:rPr>
          <w:rFonts w:ascii="Times New Roman" w:hAnsi="Times New Roman" w:cs="Times New Roman"/>
          <w:sz w:val="24"/>
          <w:szCs w:val="24"/>
        </w:rPr>
      </w:pPr>
      <w:r w:rsidRPr="00C67DD8">
        <w:rPr>
          <w:rFonts w:ascii="Times New Roman" w:hAnsi="Times New Roman" w:cs="Times New Roman"/>
          <w:sz w:val="24"/>
          <w:szCs w:val="24"/>
        </w:rPr>
        <w:t>а) обязательство заключить договор на условиях, указанных в проекте договора, являющегося неотъемлемой частью аукционной документации и извещения о проведении открытого аукциона, и аукционной заявки, а также обязательство предоставить заказчику обеспечение исполнения договора, в случае если такая обязанность установлена условиями аукционной документации;</w:t>
      </w:r>
    </w:p>
    <w:p w:rsidR="0007791B" w:rsidRPr="00C67DD8" w:rsidRDefault="0007791B">
      <w:pPr>
        <w:ind w:firstLine="720"/>
        <w:jc w:val="both"/>
        <w:rPr>
          <w:rFonts w:ascii="Times New Roman" w:hAnsi="Times New Roman" w:cs="Times New Roman"/>
          <w:sz w:val="24"/>
          <w:szCs w:val="24"/>
        </w:rPr>
      </w:pPr>
      <w:r w:rsidRPr="00C67DD8">
        <w:rPr>
          <w:rFonts w:ascii="Times New Roman" w:hAnsi="Times New Roman" w:cs="Times New Roman"/>
          <w:sz w:val="24"/>
          <w:szCs w:val="24"/>
        </w:rPr>
        <w:t>б) обязательство не изменять и (или) не отзывать аукционную заявку после истечения срока окончания подачи аукционных заявок;</w:t>
      </w:r>
    </w:p>
    <w:p w:rsidR="0007791B" w:rsidRPr="00C67DD8" w:rsidRDefault="0007791B">
      <w:pPr>
        <w:ind w:firstLine="720"/>
        <w:jc w:val="both"/>
        <w:rPr>
          <w:rFonts w:ascii="Times New Roman" w:hAnsi="Times New Roman" w:cs="Times New Roman"/>
          <w:sz w:val="24"/>
          <w:szCs w:val="24"/>
        </w:rPr>
      </w:pPr>
      <w:bookmarkStart w:id="384" w:name="sub_9623"/>
      <w:r w:rsidRPr="00C67DD8">
        <w:rPr>
          <w:rFonts w:ascii="Times New Roman" w:hAnsi="Times New Roman" w:cs="Times New Roman"/>
          <w:sz w:val="24"/>
          <w:szCs w:val="24"/>
        </w:rPr>
        <w:t>в) в случае проведения аукциона на право заключить договор, обязательство внести на счет заказчика сумму за реализацию этого права;</w:t>
      </w:r>
    </w:p>
    <w:bookmarkEnd w:id="384"/>
    <w:p w:rsidR="0007791B" w:rsidRPr="00C67DD8" w:rsidRDefault="0007791B">
      <w:pPr>
        <w:ind w:firstLine="720"/>
        <w:jc w:val="both"/>
        <w:rPr>
          <w:rFonts w:ascii="Times New Roman" w:hAnsi="Times New Roman" w:cs="Times New Roman"/>
          <w:sz w:val="24"/>
          <w:szCs w:val="24"/>
        </w:rPr>
      </w:pPr>
      <w:r w:rsidRPr="00C67DD8">
        <w:rPr>
          <w:rFonts w:ascii="Times New Roman" w:hAnsi="Times New Roman" w:cs="Times New Roman"/>
          <w:sz w:val="24"/>
          <w:szCs w:val="24"/>
        </w:rPr>
        <w:lastRenderedPageBreak/>
        <w:t>г) обязательство не предоставлять в составе заявки заведомо ложные сведения, информацию, документы.</w:t>
      </w:r>
    </w:p>
    <w:p w:rsidR="0007791B" w:rsidRPr="00C67DD8" w:rsidRDefault="00625F76">
      <w:pPr>
        <w:ind w:firstLine="720"/>
        <w:jc w:val="both"/>
        <w:rPr>
          <w:rFonts w:ascii="Times New Roman" w:hAnsi="Times New Roman" w:cs="Times New Roman"/>
          <w:sz w:val="24"/>
          <w:szCs w:val="24"/>
        </w:rPr>
      </w:pPr>
      <w:bookmarkStart w:id="385" w:name="sub_963"/>
      <w:r w:rsidRPr="00C67DD8">
        <w:rPr>
          <w:rFonts w:ascii="Times New Roman" w:hAnsi="Times New Roman" w:cs="Times New Roman"/>
          <w:sz w:val="24"/>
          <w:szCs w:val="24"/>
        </w:rPr>
        <w:t>8</w:t>
      </w:r>
      <w:r w:rsidR="0007791B" w:rsidRPr="00C67DD8">
        <w:rPr>
          <w:rFonts w:ascii="Times New Roman" w:hAnsi="Times New Roman" w:cs="Times New Roman"/>
          <w:sz w:val="24"/>
          <w:szCs w:val="24"/>
        </w:rPr>
        <w:t xml:space="preserve">.6.3. Заказчик удерживает сумму обеспечения аукционной заявки в случаях невыполнения участником закупки обязательств, предусмотренных </w:t>
      </w:r>
      <w:hyperlink w:anchor="sub_962" w:history="1">
        <w:r w:rsidRPr="00C67DD8">
          <w:rPr>
            <w:rStyle w:val="aa"/>
            <w:rFonts w:ascii="Times New Roman" w:hAnsi="Times New Roman"/>
            <w:b w:val="0"/>
            <w:color w:val="auto"/>
            <w:sz w:val="24"/>
            <w:szCs w:val="24"/>
          </w:rPr>
          <w:t>пунктом 8</w:t>
        </w:r>
        <w:r w:rsidR="0007791B" w:rsidRPr="00C67DD8">
          <w:rPr>
            <w:rStyle w:val="aa"/>
            <w:rFonts w:ascii="Times New Roman" w:hAnsi="Times New Roman"/>
            <w:b w:val="0"/>
            <w:color w:val="auto"/>
            <w:sz w:val="24"/>
            <w:szCs w:val="24"/>
          </w:rPr>
          <w:t>.6.2.</w:t>
        </w:r>
      </w:hyperlink>
      <w:r w:rsidR="0007791B" w:rsidRPr="00C67DD8">
        <w:rPr>
          <w:rFonts w:ascii="Times New Roman" w:hAnsi="Times New Roman" w:cs="Times New Roman"/>
          <w:sz w:val="24"/>
          <w:szCs w:val="24"/>
        </w:rPr>
        <w:t xml:space="preserve"> настоящего Положения.</w:t>
      </w:r>
    </w:p>
    <w:p w:rsidR="0007791B" w:rsidRPr="00C67DD8" w:rsidRDefault="00625F76">
      <w:pPr>
        <w:ind w:firstLine="720"/>
        <w:jc w:val="both"/>
        <w:rPr>
          <w:rFonts w:ascii="Times New Roman" w:hAnsi="Times New Roman" w:cs="Times New Roman"/>
          <w:sz w:val="24"/>
          <w:szCs w:val="24"/>
        </w:rPr>
      </w:pPr>
      <w:bookmarkStart w:id="386" w:name="sub_964"/>
      <w:bookmarkEnd w:id="385"/>
      <w:r w:rsidRPr="00C67DD8">
        <w:rPr>
          <w:rFonts w:ascii="Times New Roman" w:hAnsi="Times New Roman" w:cs="Times New Roman"/>
          <w:sz w:val="24"/>
          <w:szCs w:val="24"/>
        </w:rPr>
        <w:t>8</w:t>
      </w:r>
      <w:r w:rsidR="0007791B" w:rsidRPr="00C67DD8">
        <w:rPr>
          <w:rFonts w:ascii="Times New Roman" w:hAnsi="Times New Roman" w:cs="Times New Roman"/>
          <w:sz w:val="24"/>
          <w:szCs w:val="24"/>
        </w:rPr>
        <w:t>.6.4. Обеспечение аукционной заявки возвращается:</w:t>
      </w:r>
    </w:p>
    <w:p w:rsidR="0007791B" w:rsidRPr="00C67DD8" w:rsidRDefault="00625F76">
      <w:pPr>
        <w:ind w:firstLine="720"/>
        <w:jc w:val="both"/>
        <w:rPr>
          <w:rFonts w:ascii="Times New Roman" w:hAnsi="Times New Roman" w:cs="Times New Roman"/>
          <w:sz w:val="24"/>
          <w:szCs w:val="24"/>
        </w:rPr>
      </w:pPr>
      <w:bookmarkStart w:id="387" w:name="sub_9641"/>
      <w:bookmarkEnd w:id="386"/>
      <w:r w:rsidRPr="00C67DD8">
        <w:rPr>
          <w:rFonts w:ascii="Times New Roman" w:hAnsi="Times New Roman" w:cs="Times New Roman"/>
          <w:sz w:val="24"/>
          <w:szCs w:val="24"/>
        </w:rPr>
        <w:t>8</w:t>
      </w:r>
      <w:r w:rsidR="0007791B" w:rsidRPr="00C67DD8">
        <w:rPr>
          <w:rFonts w:ascii="Times New Roman" w:hAnsi="Times New Roman" w:cs="Times New Roman"/>
          <w:sz w:val="24"/>
          <w:szCs w:val="24"/>
        </w:rPr>
        <w:t xml:space="preserve">.6.4.1. участникам закупки, претендентам, внесшим обеспечение аукционных заявок - в течение </w:t>
      </w:r>
      <w:r w:rsidR="0001358C" w:rsidRPr="00C67DD8">
        <w:rPr>
          <w:rFonts w:ascii="Times New Roman" w:hAnsi="Times New Roman" w:cs="Times New Roman"/>
          <w:sz w:val="24"/>
          <w:szCs w:val="24"/>
        </w:rPr>
        <w:t>7</w:t>
      </w:r>
      <w:r w:rsidR="0007791B" w:rsidRPr="00C67DD8">
        <w:rPr>
          <w:rFonts w:ascii="Times New Roman" w:hAnsi="Times New Roman" w:cs="Times New Roman"/>
          <w:sz w:val="24"/>
          <w:szCs w:val="24"/>
        </w:rPr>
        <w:t xml:space="preserve"> дней со дня принятия решения об отказе от проведения аукциона;</w:t>
      </w:r>
    </w:p>
    <w:p w:rsidR="0007791B" w:rsidRPr="00C67DD8" w:rsidRDefault="00625F76">
      <w:pPr>
        <w:ind w:firstLine="720"/>
        <w:jc w:val="both"/>
        <w:rPr>
          <w:rFonts w:ascii="Times New Roman" w:hAnsi="Times New Roman" w:cs="Times New Roman"/>
          <w:sz w:val="24"/>
          <w:szCs w:val="24"/>
        </w:rPr>
      </w:pPr>
      <w:bookmarkStart w:id="388" w:name="sub_9642"/>
      <w:bookmarkEnd w:id="387"/>
      <w:r w:rsidRPr="00C67DD8">
        <w:rPr>
          <w:rFonts w:ascii="Times New Roman" w:hAnsi="Times New Roman" w:cs="Times New Roman"/>
          <w:sz w:val="24"/>
          <w:szCs w:val="24"/>
        </w:rPr>
        <w:t>8</w:t>
      </w:r>
      <w:r w:rsidR="0007791B" w:rsidRPr="00C67DD8">
        <w:rPr>
          <w:rFonts w:ascii="Times New Roman" w:hAnsi="Times New Roman" w:cs="Times New Roman"/>
          <w:sz w:val="24"/>
          <w:szCs w:val="24"/>
        </w:rPr>
        <w:t xml:space="preserve">.6.4.2. участнику закупки, подавшему аукционную заявку, полученную после окончания приема аукционных заявок - в течение </w:t>
      </w:r>
      <w:r w:rsidR="0001358C" w:rsidRPr="00C67DD8">
        <w:rPr>
          <w:rFonts w:ascii="Times New Roman" w:hAnsi="Times New Roman" w:cs="Times New Roman"/>
          <w:sz w:val="24"/>
          <w:szCs w:val="24"/>
        </w:rPr>
        <w:t>7</w:t>
      </w:r>
      <w:r w:rsidR="0007791B" w:rsidRPr="00C67DD8">
        <w:rPr>
          <w:rFonts w:ascii="Times New Roman" w:hAnsi="Times New Roman" w:cs="Times New Roman"/>
          <w:sz w:val="24"/>
          <w:szCs w:val="24"/>
        </w:rPr>
        <w:t xml:space="preserve"> со дня получения такой заявки;</w:t>
      </w:r>
    </w:p>
    <w:p w:rsidR="0007791B" w:rsidRPr="00C67DD8" w:rsidRDefault="00625F76">
      <w:pPr>
        <w:ind w:firstLine="720"/>
        <w:jc w:val="both"/>
        <w:rPr>
          <w:rFonts w:ascii="Times New Roman" w:hAnsi="Times New Roman" w:cs="Times New Roman"/>
          <w:sz w:val="24"/>
          <w:szCs w:val="24"/>
        </w:rPr>
      </w:pPr>
      <w:bookmarkStart w:id="389" w:name="sub_9643"/>
      <w:bookmarkEnd w:id="388"/>
      <w:r w:rsidRPr="00C67DD8">
        <w:rPr>
          <w:rFonts w:ascii="Times New Roman" w:hAnsi="Times New Roman" w:cs="Times New Roman"/>
          <w:sz w:val="24"/>
          <w:szCs w:val="24"/>
        </w:rPr>
        <w:t>8</w:t>
      </w:r>
      <w:r w:rsidR="0007791B" w:rsidRPr="00C67DD8">
        <w:rPr>
          <w:rFonts w:ascii="Times New Roman" w:hAnsi="Times New Roman" w:cs="Times New Roman"/>
          <w:sz w:val="24"/>
          <w:szCs w:val="24"/>
        </w:rPr>
        <w:t xml:space="preserve">.6.4.3. участнику закупки, подавшему аукционную заявку и отозвавшему такую заявку до дня и времени начала процедуры рассмотрения аукционных заявок - в течение </w:t>
      </w:r>
      <w:r w:rsidR="0001358C" w:rsidRPr="00C67DD8">
        <w:rPr>
          <w:rFonts w:ascii="Times New Roman" w:hAnsi="Times New Roman" w:cs="Times New Roman"/>
          <w:sz w:val="24"/>
          <w:szCs w:val="24"/>
        </w:rPr>
        <w:t>7</w:t>
      </w:r>
      <w:r w:rsidR="0007791B" w:rsidRPr="00C67DD8">
        <w:rPr>
          <w:rFonts w:ascii="Times New Roman" w:hAnsi="Times New Roman" w:cs="Times New Roman"/>
          <w:sz w:val="24"/>
          <w:szCs w:val="24"/>
        </w:rPr>
        <w:t xml:space="preserve"> со дня поступления заказчику уведомления об отзыве аукционной заявки;</w:t>
      </w:r>
    </w:p>
    <w:p w:rsidR="0007791B" w:rsidRPr="00C67DD8" w:rsidRDefault="00625F76">
      <w:pPr>
        <w:ind w:firstLine="720"/>
        <w:jc w:val="both"/>
        <w:rPr>
          <w:rFonts w:ascii="Times New Roman" w:hAnsi="Times New Roman" w:cs="Times New Roman"/>
          <w:sz w:val="24"/>
          <w:szCs w:val="24"/>
        </w:rPr>
      </w:pPr>
      <w:bookmarkStart w:id="390" w:name="sub_9644"/>
      <w:bookmarkEnd w:id="389"/>
      <w:r w:rsidRPr="00C67DD8">
        <w:rPr>
          <w:rFonts w:ascii="Times New Roman" w:hAnsi="Times New Roman" w:cs="Times New Roman"/>
          <w:sz w:val="24"/>
          <w:szCs w:val="24"/>
        </w:rPr>
        <w:t>8</w:t>
      </w:r>
      <w:r w:rsidR="0007791B" w:rsidRPr="00C67DD8">
        <w:rPr>
          <w:rFonts w:ascii="Times New Roman" w:hAnsi="Times New Roman" w:cs="Times New Roman"/>
          <w:sz w:val="24"/>
          <w:szCs w:val="24"/>
        </w:rPr>
        <w:t xml:space="preserve">.6.4.4. участнику закупки, подавшему единственную аукционную заявку, которая соответствует всем требованиям и условиям, предусмотренным аукционной документацией - в течение </w:t>
      </w:r>
      <w:r w:rsidR="0001358C" w:rsidRPr="00C67DD8">
        <w:rPr>
          <w:rFonts w:ascii="Times New Roman" w:hAnsi="Times New Roman" w:cs="Times New Roman"/>
          <w:sz w:val="24"/>
          <w:szCs w:val="24"/>
        </w:rPr>
        <w:t>7</w:t>
      </w:r>
      <w:r w:rsidR="004F205A" w:rsidRPr="00C67DD8">
        <w:rPr>
          <w:rFonts w:ascii="Times New Roman" w:hAnsi="Times New Roman" w:cs="Times New Roman"/>
          <w:sz w:val="24"/>
          <w:szCs w:val="24"/>
        </w:rPr>
        <w:t xml:space="preserve"> дней</w:t>
      </w:r>
      <w:r w:rsidR="0007791B" w:rsidRPr="00C67DD8">
        <w:rPr>
          <w:rFonts w:ascii="Times New Roman" w:hAnsi="Times New Roman" w:cs="Times New Roman"/>
          <w:sz w:val="24"/>
          <w:szCs w:val="24"/>
        </w:rPr>
        <w:t xml:space="preserve"> со дня заключения договора с таким участником;</w:t>
      </w:r>
    </w:p>
    <w:p w:rsidR="0007791B" w:rsidRPr="00C67DD8" w:rsidRDefault="00625F76">
      <w:pPr>
        <w:ind w:firstLine="720"/>
        <w:jc w:val="both"/>
        <w:rPr>
          <w:rFonts w:ascii="Times New Roman" w:hAnsi="Times New Roman" w:cs="Times New Roman"/>
          <w:sz w:val="24"/>
          <w:szCs w:val="24"/>
        </w:rPr>
      </w:pPr>
      <w:bookmarkStart w:id="391" w:name="sub_9645"/>
      <w:bookmarkEnd w:id="390"/>
      <w:r w:rsidRPr="00C67DD8">
        <w:rPr>
          <w:rFonts w:ascii="Times New Roman" w:hAnsi="Times New Roman" w:cs="Times New Roman"/>
          <w:sz w:val="24"/>
          <w:szCs w:val="24"/>
        </w:rPr>
        <w:t>8</w:t>
      </w:r>
      <w:r w:rsidR="0007791B" w:rsidRPr="00C67DD8">
        <w:rPr>
          <w:rFonts w:ascii="Times New Roman" w:hAnsi="Times New Roman" w:cs="Times New Roman"/>
          <w:sz w:val="24"/>
          <w:szCs w:val="24"/>
        </w:rPr>
        <w:t xml:space="preserve">.6.4.5. участнику закупки, подавшему аукционную заявку и не допущенному к участию в аукционе - в течение </w:t>
      </w:r>
      <w:r w:rsidR="0001358C" w:rsidRPr="00C67DD8">
        <w:rPr>
          <w:rFonts w:ascii="Times New Roman" w:hAnsi="Times New Roman" w:cs="Times New Roman"/>
          <w:sz w:val="24"/>
          <w:szCs w:val="24"/>
        </w:rPr>
        <w:t>7</w:t>
      </w:r>
      <w:r w:rsidR="0007791B" w:rsidRPr="00C67DD8">
        <w:rPr>
          <w:rFonts w:ascii="Times New Roman" w:hAnsi="Times New Roman" w:cs="Times New Roman"/>
          <w:sz w:val="24"/>
          <w:szCs w:val="24"/>
        </w:rPr>
        <w:t xml:space="preserve"> дней со дня подписания протокола о результатах аукциона;</w:t>
      </w:r>
    </w:p>
    <w:p w:rsidR="0007791B" w:rsidRPr="00C67DD8" w:rsidRDefault="00625F76">
      <w:pPr>
        <w:ind w:firstLine="720"/>
        <w:jc w:val="both"/>
        <w:rPr>
          <w:rFonts w:ascii="Times New Roman" w:hAnsi="Times New Roman" w:cs="Times New Roman"/>
          <w:sz w:val="24"/>
          <w:szCs w:val="24"/>
        </w:rPr>
      </w:pPr>
      <w:bookmarkStart w:id="392" w:name="sub_9646"/>
      <w:bookmarkEnd w:id="391"/>
      <w:r w:rsidRPr="00C67DD8">
        <w:rPr>
          <w:rFonts w:ascii="Times New Roman" w:hAnsi="Times New Roman" w:cs="Times New Roman"/>
          <w:sz w:val="24"/>
          <w:szCs w:val="24"/>
        </w:rPr>
        <w:t>8</w:t>
      </w:r>
      <w:r w:rsidR="0007791B" w:rsidRPr="00C67DD8">
        <w:rPr>
          <w:rFonts w:ascii="Times New Roman" w:hAnsi="Times New Roman" w:cs="Times New Roman"/>
          <w:sz w:val="24"/>
          <w:szCs w:val="24"/>
        </w:rPr>
        <w:t xml:space="preserve">.6.4.6. единственному участнику закупки, признанному участником аукциона - в течение </w:t>
      </w:r>
      <w:r w:rsidR="0001358C" w:rsidRPr="00C67DD8">
        <w:rPr>
          <w:rFonts w:ascii="Times New Roman" w:hAnsi="Times New Roman" w:cs="Times New Roman"/>
          <w:sz w:val="24"/>
          <w:szCs w:val="24"/>
        </w:rPr>
        <w:t>7</w:t>
      </w:r>
      <w:r w:rsidR="0007791B" w:rsidRPr="00C67DD8">
        <w:rPr>
          <w:rFonts w:ascii="Times New Roman" w:hAnsi="Times New Roman" w:cs="Times New Roman"/>
          <w:sz w:val="24"/>
          <w:szCs w:val="24"/>
        </w:rPr>
        <w:t xml:space="preserve"> дней со дня заключения договора с таким участником;</w:t>
      </w:r>
    </w:p>
    <w:p w:rsidR="0007791B" w:rsidRPr="00C67DD8" w:rsidRDefault="00625F76">
      <w:pPr>
        <w:ind w:firstLine="720"/>
        <w:jc w:val="both"/>
        <w:rPr>
          <w:rFonts w:ascii="Times New Roman" w:hAnsi="Times New Roman" w:cs="Times New Roman"/>
          <w:sz w:val="24"/>
          <w:szCs w:val="24"/>
        </w:rPr>
      </w:pPr>
      <w:bookmarkStart w:id="393" w:name="sub_9647"/>
      <w:bookmarkEnd w:id="392"/>
      <w:r w:rsidRPr="00C67DD8">
        <w:rPr>
          <w:rFonts w:ascii="Times New Roman" w:hAnsi="Times New Roman" w:cs="Times New Roman"/>
          <w:sz w:val="24"/>
          <w:szCs w:val="24"/>
        </w:rPr>
        <w:t>8</w:t>
      </w:r>
      <w:r w:rsidR="0007791B" w:rsidRPr="00C67DD8">
        <w:rPr>
          <w:rFonts w:ascii="Times New Roman" w:hAnsi="Times New Roman" w:cs="Times New Roman"/>
          <w:sz w:val="24"/>
          <w:szCs w:val="24"/>
        </w:rPr>
        <w:t xml:space="preserve">.6.4.7. участнику закупки, признанному участником аукциона, единственному прошедшему регистрацию на участие в аукционе - в течение </w:t>
      </w:r>
      <w:r w:rsidR="0001358C" w:rsidRPr="00C67DD8">
        <w:rPr>
          <w:rFonts w:ascii="Times New Roman" w:hAnsi="Times New Roman" w:cs="Times New Roman"/>
          <w:sz w:val="24"/>
          <w:szCs w:val="24"/>
        </w:rPr>
        <w:t>7</w:t>
      </w:r>
      <w:r w:rsidR="0007791B" w:rsidRPr="00C67DD8">
        <w:rPr>
          <w:rFonts w:ascii="Times New Roman" w:hAnsi="Times New Roman" w:cs="Times New Roman"/>
          <w:sz w:val="24"/>
          <w:szCs w:val="24"/>
        </w:rPr>
        <w:t xml:space="preserve"> дней со дня заключения договора с таким участником;</w:t>
      </w:r>
    </w:p>
    <w:p w:rsidR="0007791B" w:rsidRPr="00C67DD8" w:rsidRDefault="00625F76">
      <w:pPr>
        <w:ind w:firstLine="720"/>
        <w:jc w:val="both"/>
        <w:rPr>
          <w:rFonts w:ascii="Times New Roman" w:hAnsi="Times New Roman" w:cs="Times New Roman"/>
          <w:sz w:val="24"/>
          <w:szCs w:val="24"/>
        </w:rPr>
      </w:pPr>
      <w:bookmarkStart w:id="394" w:name="sub_9648"/>
      <w:bookmarkEnd w:id="393"/>
      <w:r w:rsidRPr="00C67DD8">
        <w:rPr>
          <w:rFonts w:ascii="Times New Roman" w:hAnsi="Times New Roman" w:cs="Times New Roman"/>
          <w:sz w:val="24"/>
          <w:szCs w:val="24"/>
        </w:rPr>
        <w:t>8</w:t>
      </w:r>
      <w:r w:rsidR="0007791B" w:rsidRPr="00C67DD8">
        <w:rPr>
          <w:rFonts w:ascii="Times New Roman" w:hAnsi="Times New Roman" w:cs="Times New Roman"/>
          <w:sz w:val="24"/>
          <w:szCs w:val="24"/>
        </w:rPr>
        <w:t xml:space="preserve">.6.4.8. участнику аукциона, который участвовал в аукционе, но не стал победителем аукциона, за исключением участника аукциона, сделавшего предпоследнее предложение о цене договора - в течение </w:t>
      </w:r>
      <w:r w:rsidR="0001358C" w:rsidRPr="00C67DD8">
        <w:rPr>
          <w:rFonts w:ascii="Times New Roman" w:hAnsi="Times New Roman" w:cs="Times New Roman"/>
          <w:sz w:val="24"/>
          <w:szCs w:val="24"/>
        </w:rPr>
        <w:t>7</w:t>
      </w:r>
      <w:r w:rsidR="0007791B" w:rsidRPr="00C67DD8">
        <w:rPr>
          <w:rFonts w:ascii="Times New Roman" w:hAnsi="Times New Roman" w:cs="Times New Roman"/>
          <w:sz w:val="24"/>
          <w:szCs w:val="24"/>
        </w:rPr>
        <w:t xml:space="preserve">  дней со дня подписания протокола о результатах аукциона;</w:t>
      </w:r>
    </w:p>
    <w:p w:rsidR="0007791B" w:rsidRPr="00C67DD8" w:rsidRDefault="00625F76">
      <w:pPr>
        <w:ind w:firstLine="720"/>
        <w:jc w:val="both"/>
        <w:rPr>
          <w:rFonts w:ascii="Times New Roman" w:hAnsi="Times New Roman" w:cs="Times New Roman"/>
          <w:sz w:val="24"/>
          <w:szCs w:val="24"/>
        </w:rPr>
      </w:pPr>
      <w:bookmarkStart w:id="395" w:name="sub_9649"/>
      <w:bookmarkEnd w:id="394"/>
      <w:r w:rsidRPr="00C67DD8">
        <w:rPr>
          <w:rFonts w:ascii="Times New Roman" w:hAnsi="Times New Roman" w:cs="Times New Roman"/>
          <w:sz w:val="24"/>
          <w:szCs w:val="24"/>
        </w:rPr>
        <w:t>8</w:t>
      </w:r>
      <w:r w:rsidR="0007791B" w:rsidRPr="00C67DD8">
        <w:rPr>
          <w:rFonts w:ascii="Times New Roman" w:hAnsi="Times New Roman" w:cs="Times New Roman"/>
          <w:sz w:val="24"/>
          <w:szCs w:val="24"/>
        </w:rPr>
        <w:t xml:space="preserve">.6.4.9. участнику аукциона, сделавшему предпоследнее предложение о цене договора - в течение </w:t>
      </w:r>
      <w:r w:rsidR="0001358C" w:rsidRPr="00C67DD8">
        <w:rPr>
          <w:rFonts w:ascii="Times New Roman" w:hAnsi="Times New Roman" w:cs="Times New Roman"/>
          <w:sz w:val="24"/>
          <w:szCs w:val="24"/>
        </w:rPr>
        <w:t>7</w:t>
      </w:r>
      <w:r w:rsidR="0007791B" w:rsidRPr="00C67DD8">
        <w:rPr>
          <w:rFonts w:ascii="Times New Roman" w:hAnsi="Times New Roman" w:cs="Times New Roman"/>
          <w:sz w:val="24"/>
          <w:szCs w:val="24"/>
        </w:rPr>
        <w:t xml:space="preserve"> дней со дня заключения договора с победителем аукциона или с таким участником аукциона;</w:t>
      </w:r>
    </w:p>
    <w:p w:rsidR="0007791B" w:rsidRPr="00C67DD8" w:rsidRDefault="00625F76">
      <w:pPr>
        <w:ind w:firstLine="720"/>
        <w:jc w:val="both"/>
        <w:rPr>
          <w:rFonts w:ascii="Times New Roman" w:hAnsi="Times New Roman" w:cs="Times New Roman"/>
          <w:sz w:val="24"/>
          <w:szCs w:val="24"/>
        </w:rPr>
      </w:pPr>
      <w:bookmarkStart w:id="396" w:name="sub_96410"/>
      <w:bookmarkEnd w:id="395"/>
      <w:r w:rsidRPr="00C67DD8">
        <w:rPr>
          <w:rFonts w:ascii="Times New Roman" w:hAnsi="Times New Roman" w:cs="Times New Roman"/>
          <w:sz w:val="24"/>
          <w:szCs w:val="24"/>
        </w:rPr>
        <w:t>8</w:t>
      </w:r>
      <w:r w:rsidR="0007791B" w:rsidRPr="00C67DD8">
        <w:rPr>
          <w:rFonts w:ascii="Times New Roman" w:hAnsi="Times New Roman" w:cs="Times New Roman"/>
          <w:sz w:val="24"/>
          <w:szCs w:val="24"/>
        </w:rPr>
        <w:t xml:space="preserve">.6.4.10. победителю аукциона - в течение </w:t>
      </w:r>
      <w:r w:rsidR="0001358C" w:rsidRPr="00C67DD8">
        <w:rPr>
          <w:rFonts w:ascii="Times New Roman" w:hAnsi="Times New Roman" w:cs="Times New Roman"/>
          <w:sz w:val="24"/>
          <w:szCs w:val="24"/>
        </w:rPr>
        <w:t>7</w:t>
      </w:r>
      <w:r w:rsidR="0007791B" w:rsidRPr="00C67DD8">
        <w:rPr>
          <w:rFonts w:ascii="Times New Roman" w:hAnsi="Times New Roman" w:cs="Times New Roman"/>
          <w:sz w:val="24"/>
          <w:szCs w:val="24"/>
        </w:rPr>
        <w:t xml:space="preserve"> дней со дня заключения с ним договора в случае, если аукционной документацией не было предусмотрено предоставления обеспечения исполнения договора, или в течение </w:t>
      </w:r>
      <w:r w:rsidR="0001358C" w:rsidRPr="00C67DD8">
        <w:rPr>
          <w:rFonts w:ascii="Times New Roman" w:hAnsi="Times New Roman" w:cs="Times New Roman"/>
          <w:sz w:val="24"/>
          <w:szCs w:val="24"/>
        </w:rPr>
        <w:t>7</w:t>
      </w:r>
      <w:r w:rsidR="0007791B" w:rsidRPr="00C67DD8">
        <w:rPr>
          <w:rFonts w:ascii="Times New Roman" w:hAnsi="Times New Roman" w:cs="Times New Roman"/>
          <w:sz w:val="24"/>
          <w:szCs w:val="24"/>
        </w:rPr>
        <w:t xml:space="preserve"> дней со дня заключения с ним договора и предоставления обеспечения исполнения договора.</w:t>
      </w:r>
    </w:p>
    <w:p w:rsidR="0007791B" w:rsidRPr="00C67DD8" w:rsidRDefault="00625F76">
      <w:pPr>
        <w:ind w:firstLine="720"/>
        <w:jc w:val="both"/>
        <w:rPr>
          <w:rFonts w:ascii="Times New Roman" w:hAnsi="Times New Roman" w:cs="Times New Roman"/>
          <w:sz w:val="24"/>
          <w:szCs w:val="24"/>
        </w:rPr>
      </w:pPr>
      <w:bookmarkStart w:id="397" w:name="sub_97"/>
      <w:bookmarkEnd w:id="396"/>
      <w:r w:rsidRPr="00C67DD8">
        <w:rPr>
          <w:rStyle w:val="afe"/>
          <w:rFonts w:ascii="Times New Roman" w:hAnsi="Times New Roman" w:cs="Times New Roman"/>
          <w:bCs/>
          <w:color w:val="auto"/>
          <w:sz w:val="24"/>
          <w:szCs w:val="24"/>
        </w:rPr>
        <w:t>8</w:t>
      </w:r>
      <w:r w:rsidR="0007791B" w:rsidRPr="00C67DD8">
        <w:rPr>
          <w:rStyle w:val="afe"/>
          <w:rFonts w:ascii="Times New Roman" w:hAnsi="Times New Roman" w:cs="Times New Roman"/>
          <w:bCs/>
          <w:color w:val="auto"/>
          <w:sz w:val="24"/>
          <w:szCs w:val="24"/>
        </w:rPr>
        <w:t xml:space="preserve">.7. Порядок приема аукционных заявок </w:t>
      </w:r>
    </w:p>
    <w:p w:rsidR="0007791B" w:rsidRPr="00C67DD8" w:rsidRDefault="00625F76">
      <w:pPr>
        <w:ind w:firstLine="720"/>
        <w:jc w:val="both"/>
        <w:rPr>
          <w:rFonts w:ascii="Times New Roman" w:hAnsi="Times New Roman" w:cs="Times New Roman"/>
          <w:sz w:val="24"/>
          <w:szCs w:val="24"/>
        </w:rPr>
      </w:pPr>
      <w:bookmarkStart w:id="398" w:name="sub_971"/>
      <w:bookmarkEnd w:id="397"/>
      <w:r w:rsidRPr="00C67DD8">
        <w:rPr>
          <w:rFonts w:ascii="Times New Roman" w:hAnsi="Times New Roman" w:cs="Times New Roman"/>
          <w:sz w:val="24"/>
          <w:szCs w:val="24"/>
        </w:rPr>
        <w:t>8</w:t>
      </w:r>
      <w:r w:rsidR="0007791B" w:rsidRPr="00C67DD8">
        <w:rPr>
          <w:rFonts w:ascii="Times New Roman" w:hAnsi="Times New Roman" w:cs="Times New Roman"/>
          <w:sz w:val="24"/>
          <w:szCs w:val="24"/>
        </w:rPr>
        <w:t xml:space="preserve">.7.1.Со дня размещения извещения на </w:t>
      </w:r>
      <w:r w:rsidR="00005A5E" w:rsidRPr="00C67DD8">
        <w:rPr>
          <w:rFonts w:ascii="Times New Roman" w:hAnsi="Times New Roman" w:cs="Times New Roman"/>
          <w:sz w:val="24"/>
          <w:szCs w:val="24"/>
        </w:rPr>
        <w:t xml:space="preserve">сайте заказчика  </w:t>
      </w:r>
      <w:hyperlink r:id="rId98" w:history="1">
        <w:r w:rsidR="00005A5E" w:rsidRPr="00C67DD8">
          <w:rPr>
            <w:rFonts w:ascii="Times New Roman" w:hAnsi="Times New Roman" w:cs="Times New Roman"/>
            <w:color w:val="000000"/>
            <w:sz w:val="24"/>
            <w:szCs w:val="24"/>
            <w:u w:val="single"/>
          </w:rPr>
          <w:t>www.бэсо.рф</w:t>
        </w:r>
      </w:hyperlink>
      <w:r w:rsidR="00005A5E" w:rsidRPr="00C67DD8">
        <w:rPr>
          <w:rFonts w:ascii="Times New Roman" w:hAnsi="Times New Roman" w:cs="Times New Roman"/>
          <w:sz w:val="24"/>
          <w:szCs w:val="24"/>
        </w:rPr>
        <w:t xml:space="preserve"> в информационно-телекоммуникационной сети «Интернет» и </w:t>
      </w:r>
      <w:r w:rsidR="00DF3E6E" w:rsidRPr="00C67DD8">
        <w:rPr>
          <w:rFonts w:ascii="Times New Roman" w:hAnsi="Times New Roman" w:cs="Times New Roman"/>
          <w:sz w:val="24"/>
          <w:szCs w:val="24"/>
        </w:rPr>
        <w:t xml:space="preserve">в единой информационной системе </w:t>
      </w:r>
      <w:r w:rsidR="0007791B" w:rsidRPr="00C67DD8">
        <w:rPr>
          <w:rFonts w:ascii="Times New Roman" w:hAnsi="Times New Roman" w:cs="Times New Roman"/>
          <w:sz w:val="24"/>
          <w:szCs w:val="24"/>
        </w:rPr>
        <w:t>и до окончания срока подачи аукционных заявок, установленного в извещении о проведении открытого аукциона, заказчик осуществляет прием аукционных заявок.</w:t>
      </w:r>
    </w:p>
    <w:p w:rsidR="0007791B" w:rsidRPr="00C67DD8" w:rsidRDefault="00625F76">
      <w:pPr>
        <w:ind w:firstLine="720"/>
        <w:jc w:val="both"/>
        <w:rPr>
          <w:rFonts w:ascii="Times New Roman" w:hAnsi="Times New Roman" w:cs="Times New Roman"/>
          <w:sz w:val="24"/>
          <w:szCs w:val="24"/>
        </w:rPr>
      </w:pPr>
      <w:bookmarkStart w:id="399" w:name="sub_972"/>
      <w:bookmarkEnd w:id="398"/>
      <w:r w:rsidRPr="00C67DD8">
        <w:rPr>
          <w:rFonts w:ascii="Times New Roman" w:hAnsi="Times New Roman" w:cs="Times New Roman"/>
          <w:sz w:val="24"/>
          <w:szCs w:val="24"/>
        </w:rPr>
        <w:t>8</w:t>
      </w:r>
      <w:r w:rsidR="0007791B" w:rsidRPr="00C67DD8">
        <w:rPr>
          <w:rFonts w:ascii="Times New Roman" w:hAnsi="Times New Roman" w:cs="Times New Roman"/>
          <w:sz w:val="24"/>
          <w:szCs w:val="24"/>
        </w:rPr>
        <w:t xml:space="preserve">.7.2. </w:t>
      </w:r>
      <w:proofErr w:type="gramStart"/>
      <w:r w:rsidR="0007791B" w:rsidRPr="00C67DD8">
        <w:rPr>
          <w:rFonts w:ascii="Times New Roman" w:hAnsi="Times New Roman" w:cs="Times New Roman"/>
          <w:sz w:val="24"/>
          <w:szCs w:val="24"/>
        </w:rPr>
        <w:t>Для участия в аукционе претендент должен подать в запечатанном конверте аукционную заявку по форме и в порядке, установленным аукционной документацией.</w:t>
      </w:r>
      <w:proofErr w:type="gramEnd"/>
      <w:r w:rsidR="0007791B" w:rsidRPr="00C67DD8">
        <w:rPr>
          <w:rFonts w:ascii="Times New Roman" w:hAnsi="Times New Roman" w:cs="Times New Roman"/>
          <w:sz w:val="24"/>
          <w:szCs w:val="24"/>
        </w:rPr>
        <w:t xml:space="preserve"> Претендент вправе подать только одну аукционную заявку в отношении каждого предмета аукциона (лота).</w:t>
      </w:r>
    </w:p>
    <w:p w:rsidR="0007791B" w:rsidRPr="00C67DD8" w:rsidRDefault="00625F76">
      <w:pPr>
        <w:ind w:firstLine="720"/>
        <w:jc w:val="both"/>
        <w:rPr>
          <w:rFonts w:ascii="Times New Roman" w:hAnsi="Times New Roman" w:cs="Times New Roman"/>
          <w:sz w:val="24"/>
          <w:szCs w:val="24"/>
        </w:rPr>
      </w:pPr>
      <w:bookmarkStart w:id="400" w:name="sub_973"/>
      <w:bookmarkEnd w:id="399"/>
      <w:r w:rsidRPr="00C67DD8">
        <w:rPr>
          <w:rFonts w:ascii="Times New Roman" w:hAnsi="Times New Roman" w:cs="Times New Roman"/>
          <w:sz w:val="24"/>
          <w:szCs w:val="24"/>
        </w:rPr>
        <w:t>8</w:t>
      </w:r>
      <w:r w:rsidR="0007791B" w:rsidRPr="00C67DD8">
        <w:rPr>
          <w:rFonts w:ascii="Times New Roman" w:hAnsi="Times New Roman" w:cs="Times New Roman"/>
          <w:sz w:val="24"/>
          <w:szCs w:val="24"/>
        </w:rPr>
        <w:t>.7.3. Все аукционные заявки, полученные до истечения срока подачи аукционных заявок, регистрируются заказчиком. По требованию участника закупки заказчик выдает расписку о получении конверта с аукционной заявкой с указанием даты и времени его получения.</w:t>
      </w:r>
    </w:p>
    <w:p w:rsidR="0007791B" w:rsidRPr="00C67DD8" w:rsidRDefault="00625F76">
      <w:pPr>
        <w:ind w:firstLine="720"/>
        <w:jc w:val="both"/>
        <w:rPr>
          <w:rFonts w:ascii="Times New Roman" w:hAnsi="Times New Roman" w:cs="Times New Roman"/>
          <w:sz w:val="24"/>
          <w:szCs w:val="24"/>
        </w:rPr>
      </w:pPr>
      <w:bookmarkStart w:id="401" w:name="sub_9731"/>
      <w:bookmarkEnd w:id="400"/>
      <w:r w:rsidRPr="00C67DD8">
        <w:rPr>
          <w:rFonts w:ascii="Times New Roman" w:hAnsi="Times New Roman" w:cs="Times New Roman"/>
          <w:sz w:val="24"/>
          <w:szCs w:val="24"/>
        </w:rPr>
        <w:t>8</w:t>
      </w:r>
      <w:r w:rsidR="0007791B" w:rsidRPr="00C67DD8">
        <w:rPr>
          <w:rFonts w:ascii="Times New Roman" w:hAnsi="Times New Roman" w:cs="Times New Roman"/>
          <w:sz w:val="24"/>
          <w:szCs w:val="24"/>
        </w:rPr>
        <w:t>.7.3.1. О получении ненадлежащим образом запечатанной заявки делается соответствующая пометка в расписке.</w:t>
      </w:r>
    </w:p>
    <w:p w:rsidR="0007791B" w:rsidRPr="00C67DD8" w:rsidRDefault="00625F76">
      <w:pPr>
        <w:ind w:firstLine="720"/>
        <w:jc w:val="both"/>
        <w:rPr>
          <w:rFonts w:ascii="Times New Roman" w:hAnsi="Times New Roman" w:cs="Times New Roman"/>
          <w:sz w:val="24"/>
          <w:szCs w:val="24"/>
        </w:rPr>
      </w:pPr>
      <w:bookmarkStart w:id="402" w:name="sub_974"/>
      <w:bookmarkEnd w:id="401"/>
      <w:r w:rsidRPr="00C67DD8">
        <w:rPr>
          <w:rFonts w:ascii="Times New Roman" w:hAnsi="Times New Roman" w:cs="Times New Roman"/>
          <w:sz w:val="24"/>
          <w:szCs w:val="24"/>
        </w:rPr>
        <w:t>8</w:t>
      </w:r>
      <w:r w:rsidR="0007791B" w:rsidRPr="00C67DD8">
        <w:rPr>
          <w:rFonts w:ascii="Times New Roman" w:hAnsi="Times New Roman" w:cs="Times New Roman"/>
          <w:sz w:val="24"/>
          <w:szCs w:val="24"/>
        </w:rPr>
        <w:t>.7.4. Заказчик обеспечивает конфиденциальность сведений, содержащихся в поданных аукционных заявках.</w:t>
      </w:r>
    </w:p>
    <w:p w:rsidR="0007791B" w:rsidRPr="00C67DD8" w:rsidRDefault="00625F76">
      <w:pPr>
        <w:ind w:firstLine="720"/>
        <w:jc w:val="both"/>
        <w:rPr>
          <w:rFonts w:ascii="Times New Roman" w:hAnsi="Times New Roman" w:cs="Times New Roman"/>
          <w:sz w:val="24"/>
          <w:szCs w:val="24"/>
        </w:rPr>
      </w:pPr>
      <w:bookmarkStart w:id="403" w:name="sub_975"/>
      <w:bookmarkEnd w:id="402"/>
      <w:r w:rsidRPr="00C67DD8">
        <w:rPr>
          <w:rFonts w:ascii="Times New Roman" w:hAnsi="Times New Roman" w:cs="Times New Roman"/>
          <w:sz w:val="24"/>
          <w:szCs w:val="24"/>
        </w:rPr>
        <w:t>8</w:t>
      </w:r>
      <w:r w:rsidR="0007791B" w:rsidRPr="00C67DD8">
        <w:rPr>
          <w:rFonts w:ascii="Times New Roman" w:hAnsi="Times New Roman" w:cs="Times New Roman"/>
          <w:sz w:val="24"/>
          <w:szCs w:val="24"/>
        </w:rPr>
        <w:t>.7.5. Участник закупки вправе изменить или отозвать ранее поданную аукционную заявку в порядке, предусмотренном аукционной документацией. Изменение и (или) отзыв аукционных заявок после истечения срока подачи аукционных заявок, установленного аукционной документацией, не допускается.</w:t>
      </w:r>
    </w:p>
    <w:p w:rsidR="0007791B" w:rsidRPr="00C67DD8" w:rsidRDefault="00625F76">
      <w:pPr>
        <w:ind w:firstLine="720"/>
        <w:jc w:val="both"/>
        <w:rPr>
          <w:rFonts w:ascii="Times New Roman" w:hAnsi="Times New Roman" w:cs="Times New Roman"/>
          <w:sz w:val="24"/>
          <w:szCs w:val="24"/>
        </w:rPr>
      </w:pPr>
      <w:bookmarkStart w:id="404" w:name="sub_976"/>
      <w:bookmarkEnd w:id="403"/>
      <w:r w:rsidRPr="00C67DD8">
        <w:rPr>
          <w:rFonts w:ascii="Times New Roman" w:hAnsi="Times New Roman" w:cs="Times New Roman"/>
          <w:sz w:val="24"/>
          <w:szCs w:val="24"/>
        </w:rPr>
        <w:t>8</w:t>
      </w:r>
      <w:r w:rsidR="0007791B" w:rsidRPr="00C67DD8">
        <w:rPr>
          <w:rFonts w:ascii="Times New Roman" w:hAnsi="Times New Roman" w:cs="Times New Roman"/>
          <w:sz w:val="24"/>
          <w:szCs w:val="24"/>
        </w:rPr>
        <w:t xml:space="preserve">.7.6. Если заказчик продлевает срок окончания приема аукционных заявок, то участник, </w:t>
      </w:r>
      <w:r w:rsidR="0007791B" w:rsidRPr="00C67DD8">
        <w:rPr>
          <w:rFonts w:ascii="Times New Roman" w:hAnsi="Times New Roman" w:cs="Times New Roman"/>
          <w:sz w:val="24"/>
          <w:szCs w:val="24"/>
        </w:rPr>
        <w:lastRenderedPageBreak/>
        <w:t>уже подавший заявку, вправе принять любое из следующих решений:</w:t>
      </w:r>
    </w:p>
    <w:p w:rsidR="0007791B" w:rsidRPr="00C67DD8" w:rsidRDefault="00625F76">
      <w:pPr>
        <w:ind w:firstLine="720"/>
        <w:jc w:val="both"/>
        <w:rPr>
          <w:rFonts w:ascii="Times New Roman" w:hAnsi="Times New Roman" w:cs="Times New Roman"/>
          <w:sz w:val="24"/>
          <w:szCs w:val="24"/>
        </w:rPr>
      </w:pPr>
      <w:bookmarkStart w:id="405" w:name="sub_9761"/>
      <w:bookmarkEnd w:id="404"/>
      <w:r w:rsidRPr="00C67DD8">
        <w:rPr>
          <w:rFonts w:ascii="Times New Roman" w:hAnsi="Times New Roman" w:cs="Times New Roman"/>
          <w:sz w:val="24"/>
          <w:szCs w:val="24"/>
        </w:rPr>
        <w:t>8</w:t>
      </w:r>
      <w:r w:rsidR="0007791B" w:rsidRPr="00C67DD8">
        <w:rPr>
          <w:rFonts w:ascii="Times New Roman" w:hAnsi="Times New Roman" w:cs="Times New Roman"/>
          <w:sz w:val="24"/>
          <w:szCs w:val="24"/>
        </w:rPr>
        <w:t>.7.6.1. отозвать поданную заявку;</w:t>
      </w:r>
    </w:p>
    <w:p w:rsidR="0007791B" w:rsidRPr="00C67DD8" w:rsidRDefault="00625F76">
      <w:pPr>
        <w:ind w:firstLine="720"/>
        <w:jc w:val="both"/>
        <w:rPr>
          <w:rFonts w:ascii="Times New Roman" w:hAnsi="Times New Roman" w:cs="Times New Roman"/>
          <w:sz w:val="24"/>
          <w:szCs w:val="24"/>
        </w:rPr>
      </w:pPr>
      <w:bookmarkStart w:id="406" w:name="sub_9762"/>
      <w:bookmarkEnd w:id="405"/>
      <w:r w:rsidRPr="00C67DD8">
        <w:rPr>
          <w:rFonts w:ascii="Times New Roman" w:hAnsi="Times New Roman" w:cs="Times New Roman"/>
          <w:sz w:val="24"/>
          <w:szCs w:val="24"/>
        </w:rPr>
        <w:t>8</w:t>
      </w:r>
      <w:r w:rsidR="0007791B" w:rsidRPr="00C67DD8">
        <w:rPr>
          <w:rFonts w:ascii="Times New Roman" w:hAnsi="Times New Roman" w:cs="Times New Roman"/>
          <w:sz w:val="24"/>
          <w:szCs w:val="24"/>
        </w:rPr>
        <w:t>.7.6.2. не отзывать поданную заявку, продлив при этом срок ее действия и срок действия обеспечения заявки на соответствующий период времени и изменив ее (при желании);</w:t>
      </w:r>
    </w:p>
    <w:p w:rsidR="0007791B" w:rsidRPr="00C67DD8" w:rsidRDefault="00625F76">
      <w:pPr>
        <w:ind w:firstLine="720"/>
        <w:jc w:val="both"/>
        <w:rPr>
          <w:rFonts w:ascii="Times New Roman" w:hAnsi="Times New Roman" w:cs="Times New Roman"/>
          <w:sz w:val="24"/>
          <w:szCs w:val="24"/>
        </w:rPr>
      </w:pPr>
      <w:bookmarkStart w:id="407" w:name="sub_9763"/>
      <w:bookmarkEnd w:id="406"/>
      <w:r w:rsidRPr="00C67DD8">
        <w:rPr>
          <w:rFonts w:ascii="Times New Roman" w:hAnsi="Times New Roman" w:cs="Times New Roman"/>
          <w:sz w:val="24"/>
          <w:szCs w:val="24"/>
        </w:rPr>
        <w:t>8</w:t>
      </w:r>
      <w:r w:rsidR="0007791B" w:rsidRPr="00C67DD8">
        <w:rPr>
          <w:rFonts w:ascii="Times New Roman" w:hAnsi="Times New Roman" w:cs="Times New Roman"/>
          <w:sz w:val="24"/>
          <w:szCs w:val="24"/>
        </w:rPr>
        <w:t>.7.6.3. не отзывать поданную заявку и не изменять срок ее действия, при этом аукционная заявка утрачивает свою силу в первоначально установленный в ней срок.</w:t>
      </w:r>
    </w:p>
    <w:p w:rsidR="0007791B" w:rsidRPr="00C67DD8" w:rsidRDefault="00625F76">
      <w:pPr>
        <w:ind w:firstLine="720"/>
        <w:jc w:val="both"/>
        <w:rPr>
          <w:rFonts w:ascii="Times New Roman" w:hAnsi="Times New Roman" w:cs="Times New Roman"/>
          <w:sz w:val="24"/>
          <w:szCs w:val="24"/>
        </w:rPr>
      </w:pPr>
      <w:bookmarkStart w:id="408" w:name="sub_977"/>
      <w:bookmarkEnd w:id="407"/>
      <w:r w:rsidRPr="00C67DD8">
        <w:rPr>
          <w:rFonts w:ascii="Times New Roman" w:hAnsi="Times New Roman" w:cs="Times New Roman"/>
          <w:sz w:val="24"/>
          <w:szCs w:val="24"/>
        </w:rPr>
        <w:t>8</w:t>
      </w:r>
      <w:r w:rsidR="0007791B" w:rsidRPr="00C67DD8">
        <w:rPr>
          <w:rFonts w:ascii="Times New Roman" w:hAnsi="Times New Roman" w:cs="Times New Roman"/>
          <w:sz w:val="24"/>
          <w:szCs w:val="24"/>
        </w:rPr>
        <w:t>.7.7. Если по окончании срока подачи аукционных заявок, установленного аукционной документацией, заказчиком будет получена только одна аукционная заявка или не будет получено ни одной аукционной заявки, аукцион будет признан несостоявшимся.</w:t>
      </w:r>
    </w:p>
    <w:p w:rsidR="0007791B" w:rsidRPr="00C67DD8" w:rsidRDefault="00625F76">
      <w:pPr>
        <w:ind w:firstLine="720"/>
        <w:jc w:val="both"/>
        <w:rPr>
          <w:rFonts w:ascii="Times New Roman" w:hAnsi="Times New Roman" w:cs="Times New Roman"/>
          <w:sz w:val="24"/>
          <w:szCs w:val="24"/>
        </w:rPr>
      </w:pPr>
      <w:bookmarkStart w:id="409" w:name="sub_978"/>
      <w:bookmarkEnd w:id="408"/>
      <w:r w:rsidRPr="00C67DD8">
        <w:rPr>
          <w:rFonts w:ascii="Times New Roman" w:hAnsi="Times New Roman" w:cs="Times New Roman"/>
          <w:sz w:val="24"/>
          <w:szCs w:val="24"/>
        </w:rPr>
        <w:t>8</w:t>
      </w:r>
      <w:r w:rsidR="0007791B" w:rsidRPr="00C67DD8">
        <w:rPr>
          <w:rFonts w:ascii="Times New Roman" w:hAnsi="Times New Roman" w:cs="Times New Roman"/>
          <w:sz w:val="24"/>
          <w:szCs w:val="24"/>
        </w:rPr>
        <w:t>.7.8. В случае</w:t>
      </w:r>
      <w:proofErr w:type="gramStart"/>
      <w:r w:rsidR="0007791B" w:rsidRPr="00C67DD8">
        <w:rPr>
          <w:rFonts w:ascii="Times New Roman" w:hAnsi="Times New Roman" w:cs="Times New Roman"/>
          <w:sz w:val="24"/>
          <w:szCs w:val="24"/>
        </w:rPr>
        <w:t>,</w:t>
      </w:r>
      <w:proofErr w:type="gramEnd"/>
      <w:r w:rsidR="0007791B" w:rsidRPr="00C67DD8">
        <w:rPr>
          <w:rFonts w:ascii="Times New Roman" w:hAnsi="Times New Roman" w:cs="Times New Roman"/>
          <w:sz w:val="24"/>
          <w:szCs w:val="24"/>
        </w:rPr>
        <w:t xml:space="preserve"> если аукционной документацией предусмотрено два и более лота, аукцион признается несостоявшимся только в отношении тех лотов, в отношении которых подана только одна аукционная заявка или не подана ни одна аукционная заявка.</w:t>
      </w:r>
    </w:p>
    <w:p w:rsidR="0007791B" w:rsidRPr="00C67DD8" w:rsidRDefault="00625F76">
      <w:pPr>
        <w:ind w:firstLine="720"/>
        <w:jc w:val="both"/>
        <w:rPr>
          <w:rFonts w:ascii="Times New Roman" w:hAnsi="Times New Roman" w:cs="Times New Roman"/>
          <w:sz w:val="24"/>
          <w:szCs w:val="24"/>
        </w:rPr>
      </w:pPr>
      <w:bookmarkStart w:id="410" w:name="sub_979"/>
      <w:bookmarkEnd w:id="409"/>
      <w:r w:rsidRPr="00C67DD8">
        <w:rPr>
          <w:rFonts w:ascii="Times New Roman" w:hAnsi="Times New Roman" w:cs="Times New Roman"/>
          <w:sz w:val="24"/>
          <w:szCs w:val="24"/>
        </w:rPr>
        <w:t>8</w:t>
      </w:r>
      <w:r w:rsidR="0007791B" w:rsidRPr="00C67DD8">
        <w:rPr>
          <w:rFonts w:ascii="Times New Roman" w:hAnsi="Times New Roman" w:cs="Times New Roman"/>
          <w:sz w:val="24"/>
          <w:szCs w:val="24"/>
        </w:rPr>
        <w:t>.7.9. Если по окончании срока подачи аукционных заявок, установленного аукционной документацией, заказчиком будет получена только одна аукционная заявка, несмотря на то, что аукцион признается несостоявшимся, комиссия по закупке осуществит вскрытие конверта с такой заявкой и рассмотрит ее в порядке, установленном настоящим Положением. Если рассматриваемая аукционная заявка и подавший такую заявку участник закупки соответствуют требованиям и условиям, предусмотренным аукционной документацией, заказчик заключит договор с участником закупки, подавшим такую аукционную заявку на условиях аукционной документации, проекта договора и аукционная заявки, поданной участником. Такой участник не вправе отказаться от заключения договора.</w:t>
      </w:r>
    </w:p>
    <w:p w:rsidR="0007791B" w:rsidRPr="00C67DD8" w:rsidRDefault="00625F76">
      <w:pPr>
        <w:ind w:firstLine="720"/>
        <w:jc w:val="both"/>
        <w:rPr>
          <w:rFonts w:ascii="Times New Roman" w:hAnsi="Times New Roman" w:cs="Times New Roman"/>
          <w:sz w:val="24"/>
          <w:szCs w:val="24"/>
        </w:rPr>
      </w:pPr>
      <w:bookmarkStart w:id="411" w:name="sub_9791"/>
      <w:bookmarkEnd w:id="410"/>
      <w:r w:rsidRPr="00C67DD8">
        <w:rPr>
          <w:rFonts w:ascii="Times New Roman" w:hAnsi="Times New Roman" w:cs="Times New Roman"/>
          <w:sz w:val="24"/>
          <w:szCs w:val="24"/>
        </w:rPr>
        <w:t>8</w:t>
      </w:r>
      <w:r w:rsidR="0007791B" w:rsidRPr="00C67DD8">
        <w:rPr>
          <w:rFonts w:ascii="Times New Roman" w:hAnsi="Times New Roman" w:cs="Times New Roman"/>
          <w:sz w:val="24"/>
          <w:szCs w:val="24"/>
        </w:rPr>
        <w:t xml:space="preserve">.7.9.1. </w:t>
      </w:r>
      <w:proofErr w:type="gramStart"/>
      <w:r w:rsidR="0007791B" w:rsidRPr="00C67DD8">
        <w:rPr>
          <w:rFonts w:ascii="Times New Roman" w:hAnsi="Times New Roman" w:cs="Times New Roman"/>
          <w:sz w:val="24"/>
          <w:szCs w:val="24"/>
        </w:rPr>
        <w:t xml:space="preserve">В случае, описанном в </w:t>
      </w:r>
      <w:hyperlink w:anchor="sub_979" w:history="1">
        <w:r w:rsidRPr="00C67DD8">
          <w:rPr>
            <w:rStyle w:val="aa"/>
            <w:rFonts w:ascii="Times New Roman" w:hAnsi="Times New Roman"/>
            <w:b w:val="0"/>
            <w:color w:val="auto"/>
            <w:sz w:val="24"/>
            <w:szCs w:val="24"/>
          </w:rPr>
          <w:t>пункте 8</w:t>
        </w:r>
        <w:r w:rsidR="0007791B" w:rsidRPr="00C67DD8">
          <w:rPr>
            <w:rStyle w:val="aa"/>
            <w:rFonts w:ascii="Times New Roman" w:hAnsi="Times New Roman"/>
            <w:b w:val="0"/>
            <w:color w:val="auto"/>
            <w:sz w:val="24"/>
            <w:szCs w:val="24"/>
          </w:rPr>
          <w:t>.7.9.</w:t>
        </w:r>
      </w:hyperlink>
      <w:r w:rsidR="0007791B" w:rsidRPr="00C67DD8">
        <w:rPr>
          <w:rFonts w:ascii="Times New Roman" w:hAnsi="Times New Roman" w:cs="Times New Roman"/>
          <w:sz w:val="24"/>
          <w:szCs w:val="24"/>
        </w:rPr>
        <w:t xml:space="preserve"> настоящего Положения, договор заключается по начальной (максимальной) цене договора (цене лота), указанной в извещении о проведении открытого аукциона, или по согласованной с подавшим указанную заявку участником закупки и не превышающей начальной (максимальной) цены договора (цены лота) цене договора.</w:t>
      </w:r>
      <w:proofErr w:type="gramEnd"/>
    </w:p>
    <w:p w:rsidR="0007791B" w:rsidRPr="00C67DD8" w:rsidRDefault="00625F76">
      <w:pPr>
        <w:ind w:firstLine="720"/>
        <w:jc w:val="both"/>
        <w:rPr>
          <w:rFonts w:ascii="Times New Roman" w:hAnsi="Times New Roman" w:cs="Times New Roman"/>
          <w:sz w:val="24"/>
          <w:szCs w:val="24"/>
        </w:rPr>
      </w:pPr>
      <w:bookmarkStart w:id="412" w:name="sub_9710"/>
      <w:bookmarkEnd w:id="411"/>
      <w:r w:rsidRPr="00C67DD8">
        <w:rPr>
          <w:rFonts w:ascii="Times New Roman" w:hAnsi="Times New Roman" w:cs="Times New Roman"/>
          <w:sz w:val="24"/>
          <w:szCs w:val="24"/>
        </w:rPr>
        <w:t>8</w:t>
      </w:r>
      <w:r w:rsidR="0007791B" w:rsidRPr="00C67DD8">
        <w:rPr>
          <w:rFonts w:ascii="Times New Roman" w:hAnsi="Times New Roman" w:cs="Times New Roman"/>
          <w:sz w:val="24"/>
          <w:szCs w:val="24"/>
        </w:rPr>
        <w:t xml:space="preserve">.7.10. Аукционные заявки, полученные заказчиком после окончания срока подачи аукционных заявок, установленного аукционной документацией, не рассматриваются и направляются участникам закупки, подавшим такие заявки, в течение </w:t>
      </w:r>
      <w:r w:rsidR="0001358C" w:rsidRPr="00C67DD8">
        <w:rPr>
          <w:rFonts w:ascii="Times New Roman" w:hAnsi="Times New Roman" w:cs="Times New Roman"/>
          <w:sz w:val="24"/>
          <w:szCs w:val="24"/>
        </w:rPr>
        <w:t>7</w:t>
      </w:r>
      <w:r w:rsidR="0007791B" w:rsidRPr="00C67DD8">
        <w:rPr>
          <w:rFonts w:ascii="Times New Roman" w:hAnsi="Times New Roman" w:cs="Times New Roman"/>
          <w:sz w:val="24"/>
          <w:szCs w:val="24"/>
        </w:rPr>
        <w:t xml:space="preserve"> дней с момента получения заявок без нарушения целостности конверта, в котором была подана такая заявка. Опоздавшие аукционные заявки вскрываются только в случае, если на конверте не указаны почтовый адрес (для юридического лица) или сведения о месте жительства (для физического лица) участника закупки.</w:t>
      </w:r>
    </w:p>
    <w:p w:rsidR="0007791B" w:rsidRPr="00C67DD8" w:rsidRDefault="00625F76">
      <w:pPr>
        <w:ind w:firstLine="720"/>
        <w:jc w:val="both"/>
        <w:rPr>
          <w:rFonts w:ascii="Times New Roman" w:hAnsi="Times New Roman" w:cs="Times New Roman"/>
          <w:sz w:val="24"/>
          <w:szCs w:val="24"/>
        </w:rPr>
      </w:pPr>
      <w:bookmarkStart w:id="413" w:name="sub_98"/>
      <w:bookmarkEnd w:id="412"/>
      <w:r w:rsidRPr="00C67DD8">
        <w:rPr>
          <w:rStyle w:val="afe"/>
          <w:rFonts w:ascii="Times New Roman" w:hAnsi="Times New Roman" w:cs="Times New Roman"/>
          <w:bCs/>
          <w:color w:val="auto"/>
          <w:sz w:val="24"/>
          <w:szCs w:val="24"/>
        </w:rPr>
        <w:t>8</w:t>
      </w:r>
      <w:r w:rsidR="0007791B" w:rsidRPr="00C67DD8">
        <w:rPr>
          <w:rStyle w:val="afe"/>
          <w:rFonts w:ascii="Times New Roman" w:hAnsi="Times New Roman" w:cs="Times New Roman"/>
          <w:bCs/>
          <w:color w:val="auto"/>
          <w:sz w:val="24"/>
          <w:szCs w:val="24"/>
        </w:rPr>
        <w:t>.8. Рассмотрение аукционных заявок</w:t>
      </w:r>
    </w:p>
    <w:p w:rsidR="0007791B" w:rsidRPr="00C67DD8" w:rsidRDefault="00625F76">
      <w:pPr>
        <w:ind w:firstLine="720"/>
        <w:jc w:val="both"/>
        <w:rPr>
          <w:rFonts w:ascii="Times New Roman" w:hAnsi="Times New Roman" w:cs="Times New Roman"/>
          <w:sz w:val="24"/>
          <w:szCs w:val="24"/>
        </w:rPr>
      </w:pPr>
      <w:bookmarkStart w:id="414" w:name="sub_981"/>
      <w:bookmarkEnd w:id="413"/>
      <w:r w:rsidRPr="00C67DD8">
        <w:rPr>
          <w:rFonts w:ascii="Times New Roman" w:hAnsi="Times New Roman" w:cs="Times New Roman"/>
          <w:sz w:val="24"/>
          <w:szCs w:val="24"/>
        </w:rPr>
        <w:t>8</w:t>
      </w:r>
      <w:r w:rsidR="0007791B" w:rsidRPr="00C67DD8">
        <w:rPr>
          <w:rFonts w:ascii="Times New Roman" w:hAnsi="Times New Roman" w:cs="Times New Roman"/>
          <w:sz w:val="24"/>
          <w:szCs w:val="24"/>
        </w:rPr>
        <w:t xml:space="preserve">.8.1. </w:t>
      </w:r>
      <w:proofErr w:type="gramStart"/>
      <w:r w:rsidR="0007791B" w:rsidRPr="00C67DD8">
        <w:rPr>
          <w:rFonts w:ascii="Times New Roman" w:hAnsi="Times New Roman" w:cs="Times New Roman"/>
          <w:sz w:val="24"/>
          <w:szCs w:val="24"/>
        </w:rPr>
        <w:t>Комиссия по закупке по окончании срока подачи аукционных заявок вскрывает конверты с заявками и рассматривает заявки на участие в аукционе участников закупки, заявки на участие в аукционе которых вскрыты, с целью определения соответствия каждого участника закупки требованиям, установленным аукционной документацией, и соответствия аукционной заявки, поданной таким участником, требованиям, установленным аукционной документацией.</w:t>
      </w:r>
      <w:proofErr w:type="gramEnd"/>
      <w:r w:rsidR="00764AF3" w:rsidRPr="00C67DD8">
        <w:rPr>
          <w:rFonts w:ascii="Times New Roman" w:hAnsi="Times New Roman" w:cs="Times New Roman"/>
          <w:sz w:val="24"/>
          <w:szCs w:val="24"/>
        </w:rPr>
        <w:t xml:space="preserve"> </w:t>
      </w:r>
      <w:r w:rsidR="0007791B" w:rsidRPr="00C67DD8">
        <w:rPr>
          <w:rFonts w:ascii="Times New Roman" w:hAnsi="Times New Roman" w:cs="Times New Roman"/>
          <w:sz w:val="24"/>
          <w:szCs w:val="24"/>
        </w:rPr>
        <w:t xml:space="preserve"> По результатам рассмотрения заявок на участие в аукционе комиссией по закупке принимается решение о признании участника закупки участником аукциона или об отказе в признании участника закупки участником аукциона.</w:t>
      </w:r>
    </w:p>
    <w:p w:rsidR="0007791B" w:rsidRPr="00C67DD8" w:rsidRDefault="00625F76">
      <w:pPr>
        <w:ind w:firstLine="720"/>
        <w:jc w:val="both"/>
        <w:rPr>
          <w:rFonts w:ascii="Times New Roman" w:hAnsi="Times New Roman" w:cs="Times New Roman"/>
          <w:sz w:val="24"/>
          <w:szCs w:val="24"/>
        </w:rPr>
      </w:pPr>
      <w:bookmarkStart w:id="415" w:name="sub_982"/>
      <w:bookmarkEnd w:id="414"/>
      <w:r w:rsidRPr="00C67DD8">
        <w:rPr>
          <w:rFonts w:ascii="Times New Roman" w:hAnsi="Times New Roman" w:cs="Times New Roman"/>
          <w:sz w:val="24"/>
          <w:szCs w:val="24"/>
        </w:rPr>
        <w:t>8</w:t>
      </w:r>
      <w:r w:rsidR="0007791B" w:rsidRPr="00C67DD8">
        <w:rPr>
          <w:rFonts w:ascii="Times New Roman" w:hAnsi="Times New Roman" w:cs="Times New Roman"/>
          <w:sz w:val="24"/>
          <w:szCs w:val="24"/>
        </w:rPr>
        <w:t>.8.2. Участнику закупки будет отказано в признании его участником аукциона в случаях:</w:t>
      </w:r>
    </w:p>
    <w:p w:rsidR="0007791B" w:rsidRPr="00C67DD8" w:rsidRDefault="00625F76">
      <w:pPr>
        <w:ind w:firstLine="720"/>
        <w:jc w:val="both"/>
        <w:rPr>
          <w:rFonts w:ascii="Times New Roman" w:hAnsi="Times New Roman" w:cs="Times New Roman"/>
          <w:sz w:val="24"/>
          <w:szCs w:val="24"/>
        </w:rPr>
      </w:pPr>
      <w:bookmarkStart w:id="416" w:name="sub_9821"/>
      <w:bookmarkEnd w:id="415"/>
      <w:r w:rsidRPr="00C67DD8">
        <w:rPr>
          <w:rFonts w:ascii="Times New Roman" w:hAnsi="Times New Roman" w:cs="Times New Roman"/>
          <w:sz w:val="24"/>
          <w:szCs w:val="24"/>
        </w:rPr>
        <w:t>8</w:t>
      </w:r>
      <w:r w:rsidR="0007791B" w:rsidRPr="00C67DD8">
        <w:rPr>
          <w:rFonts w:ascii="Times New Roman" w:hAnsi="Times New Roman" w:cs="Times New Roman"/>
          <w:sz w:val="24"/>
          <w:szCs w:val="24"/>
        </w:rPr>
        <w:t>.8.2.1. непредставления оригиналов и копий документов, а также иных сведений, требование о наличии которых установлено аукционной документацией;</w:t>
      </w:r>
    </w:p>
    <w:p w:rsidR="0007791B" w:rsidRPr="00C67DD8" w:rsidRDefault="00625F76">
      <w:pPr>
        <w:ind w:firstLine="720"/>
        <w:jc w:val="both"/>
        <w:rPr>
          <w:rFonts w:ascii="Times New Roman" w:hAnsi="Times New Roman" w:cs="Times New Roman"/>
          <w:sz w:val="24"/>
          <w:szCs w:val="24"/>
        </w:rPr>
      </w:pPr>
      <w:bookmarkStart w:id="417" w:name="sub_9822"/>
      <w:bookmarkEnd w:id="416"/>
      <w:r w:rsidRPr="00C67DD8">
        <w:rPr>
          <w:rFonts w:ascii="Times New Roman" w:hAnsi="Times New Roman" w:cs="Times New Roman"/>
          <w:sz w:val="24"/>
          <w:szCs w:val="24"/>
        </w:rPr>
        <w:t>8</w:t>
      </w:r>
      <w:r w:rsidR="0007791B" w:rsidRPr="00C67DD8">
        <w:rPr>
          <w:rFonts w:ascii="Times New Roman" w:hAnsi="Times New Roman" w:cs="Times New Roman"/>
          <w:sz w:val="24"/>
          <w:szCs w:val="24"/>
        </w:rPr>
        <w:t>.8.2.2. несоответствия участника закупки требованиям к участникам аукциона, установленным аукционной документацией;</w:t>
      </w:r>
    </w:p>
    <w:p w:rsidR="0007791B" w:rsidRPr="00C67DD8" w:rsidRDefault="00625F76">
      <w:pPr>
        <w:ind w:firstLine="720"/>
        <w:jc w:val="both"/>
        <w:rPr>
          <w:rFonts w:ascii="Times New Roman" w:hAnsi="Times New Roman" w:cs="Times New Roman"/>
          <w:sz w:val="24"/>
          <w:szCs w:val="24"/>
        </w:rPr>
      </w:pPr>
      <w:bookmarkStart w:id="418" w:name="sub_9823"/>
      <w:bookmarkEnd w:id="417"/>
      <w:r w:rsidRPr="00C67DD8">
        <w:rPr>
          <w:rFonts w:ascii="Times New Roman" w:hAnsi="Times New Roman" w:cs="Times New Roman"/>
          <w:sz w:val="24"/>
          <w:szCs w:val="24"/>
        </w:rPr>
        <w:t>8</w:t>
      </w:r>
      <w:r w:rsidR="0007791B" w:rsidRPr="00C67DD8">
        <w:rPr>
          <w:rFonts w:ascii="Times New Roman" w:hAnsi="Times New Roman" w:cs="Times New Roman"/>
          <w:sz w:val="24"/>
          <w:szCs w:val="24"/>
        </w:rPr>
        <w:t>.8.2.3. несоответствия аукционной заявки требованиям к аукционным заявкам, установленным аукционной документацией, в том числе непредставления документа, подтверждающего внесение обеспечения аукционной заявки;</w:t>
      </w:r>
    </w:p>
    <w:p w:rsidR="0007791B" w:rsidRPr="00C67DD8" w:rsidRDefault="00625F76">
      <w:pPr>
        <w:ind w:firstLine="720"/>
        <w:jc w:val="both"/>
        <w:rPr>
          <w:rFonts w:ascii="Times New Roman" w:hAnsi="Times New Roman" w:cs="Times New Roman"/>
          <w:sz w:val="24"/>
          <w:szCs w:val="24"/>
        </w:rPr>
      </w:pPr>
      <w:bookmarkStart w:id="419" w:name="sub_9824"/>
      <w:bookmarkEnd w:id="418"/>
      <w:r w:rsidRPr="00C67DD8">
        <w:rPr>
          <w:rFonts w:ascii="Times New Roman" w:hAnsi="Times New Roman" w:cs="Times New Roman"/>
          <w:sz w:val="24"/>
          <w:szCs w:val="24"/>
        </w:rPr>
        <w:t>8</w:t>
      </w:r>
      <w:r w:rsidR="0007791B" w:rsidRPr="00C67DD8">
        <w:rPr>
          <w:rFonts w:ascii="Times New Roman" w:hAnsi="Times New Roman" w:cs="Times New Roman"/>
          <w:sz w:val="24"/>
          <w:szCs w:val="24"/>
        </w:rPr>
        <w:t>.8.2.4. несоответствия предлагаемых товаров, работ, услуг требованиям аукционной документации;</w:t>
      </w:r>
    </w:p>
    <w:p w:rsidR="0007791B" w:rsidRPr="00C67DD8" w:rsidRDefault="00625F76">
      <w:pPr>
        <w:ind w:firstLine="720"/>
        <w:jc w:val="both"/>
        <w:rPr>
          <w:rFonts w:ascii="Times New Roman" w:hAnsi="Times New Roman" w:cs="Times New Roman"/>
          <w:sz w:val="24"/>
          <w:szCs w:val="24"/>
        </w:rPr>
      </w:pPr>
      <w:bookmarkStart w:id="420" w:name="sub_9825"/>
      <w:bookmarkEnd w:id="419"/>
      <w:r w:rsidRPr="00C67DD8">
        <w:rPr>
          <w:rFonts w:ascii="Times New Roman" w:hAnsi="Times New Roman" w:cs="Times New Roman"/>
          <w:sz w:val="24"/>
          <w:szCs w:val="24"/>
        </w:rPr>
        <w:t>8</w:t>
      </w:r>
      <w:r w:rsidR="0007791B" w:rsidRPr="00C67DD8">
        <w:rPr>
          <w:rFonts w:ascii="Times New Roman" w:hAnsi="Times New Roman" w:cs="Times New Roman"/>
          <w:sz w:val="24"/>
          <w:szCs w:val="24"/>
        </w:rPr>
        <w:t>.8.2.5. непредставления обеспечения аукционной заявки;</w:t>
      </w:r>
    </w:p>
    <w:p w:rsidR="0007791B" w:rsidRPr="00C67DD8" w:rsidRDefault="00625F76">
      <w:pPr>
        <w:ind w:firstLine="720"/>
        <w:jc w:val="both"/>
        <w:rPr>
          <w:rFonts w:ascii="Times New Roman" w:hAnsi="Times New Roman" w:cs="Times New Roman"/>
          <w:sz w:val="24"/>
          <w:szCs w:val="24"/>
        </w:rPr>
      </w:pPr>
      <w:bookmarkStart w:id="421" w:name="sub_9826"/>
      <w:bookmarkEnd w:id="420"/>
      <w:r w:rsidRPr="00C67DD8">
        <w:rPr>
          <w:rFonts w:ascii="Times New Roman" w:hAnsi="Times New Roman" w:cs="Times New Roman"/>
          <w:sz w:val="24"/>
          <w:szCs w:val="24"/>
        </w:rPr>
        <w:t>8</w:t>
      </w:r>
      <w:r w:rsidR="0007791B" w:rsidRPr="00C67DD8">
        <w:rPr>
          <w:rFonts w:ascii="Times New Roman" w:hAnsi="Times New Roman" w:cs="Times New Roman"/>
          <w:sz w:val="24"/>
          <w:szCs w:val="24"/>
        </w:rPr>
        <w:t xml:space="preserve">.8.2.6. предоставления в составе аукционной заявки заведомо ложных сведений, </w:t>
      </w:r>
      <w:r w:rsidR="0007791B" w:rsidRPr="00C67DD8">
        <w:rPr>
          <w:rFonts w:ascii="Times New Roman" w:hAnsi="Times New Roman" w:cs="Times New Roman"/>
          <w:sz w:val="24"/>
          <w:szCs w:val="24"/>
        </w:rPr>
        <w:lastRenderedPageBreak/>
        <w:t>намеренного искажения информации или документов, входящих в состав заявки.</w:t>
      </w:r>
    </w:p>
    <w:p w:rsidR="0007791B" w:rsidRPr="00C67DD8" w:rsidRDefault="00625F76">
      <w:pPr>
        <w:ind w:firstLine="720"/>
        <w:jc w:val="both"/>
        <w:rPr>
          <w:rFonts w:ascii="Times New Roman" w:hAnsi="Times New Roman" w:cs="Times New Roman"/>
          <w:sz w:val="24"/>
          <w:szCs w:val="24"/>
        </w:rPr>
      </w:pPr>
      <w:bookmarkStart w:id="422" w:name="sub_983"/>
      <w:bookmarkEnd w:id="421"/>
      <w:r w:rsidRPr="00C67DD8">
        <w:rPr>
          <w:rFonts w:ascii="Times New Roman" w:hAnsi="Times New Roman" w:cs="Times New Roman"/>
          <w:sz w:val="24"/>
          <w:szCs w:val="24"/>
        </w:rPr>
        <w:t>8</w:t>
      </w:r>
      <w:r w:rsidR="0007791B" w:rsidRPr="00C67DD8">
        <w:rPr>
          <w:rFonts w:ascii="Times New Roman" w:hAnsi="Times New Roman" w:cs="Times New Roman"/>
          <w:sz w:val="24"/>
          <w:szCs w:val="24"/>
        </w:rPr>
        <w:t xml:space="preserve">.8.3. Отказ в допуске к участию в аукционе по иным основаниям, не указанным в </w:t>
      </w:r>
      <w:hyperlink w:anchor="sub_982" w:history="1">
        <w:r w:rsidRPr="00C67DD8">
          <w:rPr>
            <w:rStyle w:val="aa"/>
            <w:rFonts w:ascii="Times New Roman" w:hAnsi="Times New Roman"/>
            <w:b w:val="0"/>
            <w:color w:val="auto"/>
            <w:sz w:val="24"/>
            <w:szCs w:val="24"/>
          </w:rPr>
          <w:t>пунктах 8</w:t>
        </w:r>
        <w:r w:rsidR="0007791B" w:rsidRPr="00C67DD8">
          <w:rPr>
            <w:rStyle w:val="aa"/>
            <w:rFonts w:ascii="Times New Roman" w:hAnsi="Times New Roman"/>
            <w:b w:val="0"/>
            <w:color w:val="auto"/>
            <w:sz w:val="24"/>
            <w:szCs w:val="24"/>
          </w:rPr>
          <w:t>.8.2.</w:t>
        </w:r>
      </w:hyperlink>
      <w:r w:rsidR="0007791B" w:rsidRPr="00C67DD8">
        <w:rPr>
          <w:rFonts w:ascii="Times New Roman" w:hAnsi="Times New Roman" w:cs="Times New Roman"/>
          <w:sz w:val="24"/>
          <w:szCs w:val="24"/>
        </w:rPr>
        <w:t xml:space="preserve">, </w:t>
      </w:r>
      <w:hyperlink w:anchor="sub_984" w:history="1">
        <w:r w:rsidRPr="00C67DD8">
          <w:rPr>
            <w:rStyle w:val="aa"/>
            <w:rFonts w:ascii="Times New Roman" w:hAnsi="Times New Roman"/>
            <w:b w:val="0"/>
            <w:color w:val="auto"/>
            <w:sz w:val="24"/>
            <w:szCs w:val="24"/>
          </w:rPr>
          <w:t>8</w:t>
        </w:r>
        <w:r w:rsidR="0007791B" w:rsidRPr="00C67DD8">
          <w:rPr>
            <w:rStyle w:val="aa"/>
            <w:rFonts w:ascii="Times New Roman" w:hAnsi="Times New Roman"/>
            <w:b w:val="0"/>
            <w:color w:val="auto"/>
            <w:sz w:val="24"/>
            <w:szCs w:val="24"/>
          </w:rPr>
          <w:t>.8.4.</w:t>
        </w:r>
      </w:hyperlink>
      <w:r w:rsidR="0007791B" w:rsidRPr="00C67DD8">
        <w:rPr>
          <w:rFonts w:ascii="Times New Roman" w:hAnsi="Times New Roman" w:cs="Times New Roman"/>
          <w:b/>
          <w:sz w:val="24"/>
          <w:szCs w:val="24"/>
        </w:rPr>
        <w:t xml:space="preserve">, </w:t>
      </w:r>
      <w:hyperlink w:anchor="sub_986" w:history="1">
        <w:r w:rsidRPr="00C67DD8">
          <w:rPr>
            <w:rStyle w:val="aa"/>
            <w:rFonts w:ascii="Times New Roman" w:hAnsi="Times New Roman"/>
            <w:b w:val="0"/>
            <w:color w:val="auto"/>
            <w:sz w:val="24"/>
            <w:szCs w:val="24"/>
          </w:rPr>
          <w:t>8</w:t>
        </w:r>
        <w:r w:rsidR="0007791B" w:rsidRPr="00C67DD8">
          <w:rPr>
            <w:rStyle w:val="aa"/>
            <w:rFonts w:ascii="Times New Roman" w:hAnsi="Times New Roman"/>
            <w:b w:val="0"/>
            <w:color w:val="auto"/>
            <w:sz w:val="24"/>
            <w:szCs w:val="24"/>
          </w:rPr>
          <w:t>.8.6.</w:t>
        </w:r>
      </w:hyperlink>
      <w:r w:rsidR="0007791B" w:rsidRPr="00C67DD8">
        <w:rPr>
          <w:rFonts w:ascii="Times New Roman" w:hAnsi="Times New Roman" w:cs="Times New Roman"/>
          <w:sz w:val="24"/>
          <w:szCs w:val="24"/>
        </w:rPr>
        <w:t xml:space="preserve"> не допускается.</w:t>
      </w:r>
    </w:p>
    <w:p w:rsidR="0007791B" w:rsidRPr="00C67DD8" w:rsidRDefault="00625F76">
      <w:pPr>
        <w:ind w:firstLine="720"/>
        <w:jc w:val="both"/>
        <w:rPr>
          <w:rFonts w:ascii="Times New Roman" w:hAnsi="Times New Roman" w:cs="Times New Roman"/>
          <w:sz w:val="24"/>
          <w:szCs w:val="24"/>
        </w:rPr>
      </w:pPr>
      <w:bookmarkStart w:id="423" w:name="sub_984"/>
      <w:bookmarkEnd w:id="422"/>
      <w:r w:rsidRPr="00C67DD8">
        <w:rPr>
          <w:rFonts w:ascii="Times New Roman" w:hAnsi="Times New Roman" w:cs="Times New Roman"/>
          <w:sz w:val="24"/>
          <w:szCs w:val="24"/>
        </w:rPr>
        <w:t>8</w:t>
      </w:r>
      <w:r w:rsidR="0007791B" w:rsidRPr="00C67DD8">
        <w:rPr>
          <w:rFonts w:ascii="Times New Roman" w:hAnsi="Times New Roman" w:cs="Times New Roman"/>
          <w:sz w:val="24"/>
          <w:szCs w:val="24"/>
        </w:rPr>
        <w:t xml:space="preserve">.8.4. </w:t>
      </w:r>
      <w:proofErr w:type="gramStart"/>
      <w:r w:rsidR="0007791B" w:rsidRPr="00C67DD8">
        <w:rPr>
          <w:rFonts w:ascii="Times New Roman" w:hAnsi="Times New Roman" w:cs="Times New Roman"/>
          <w:sz w:val="24"/>
          <w:szCs w:val="24"/>
        </w:rPr>
        <w:t xml:space="preserve">В случае установления недостоверности сведений, содержащихся в аукционной заявке, установления факта проведения ликвидации участника закупки или принятия арбитражным судом решения о признании участника закупки банкротом и об открытии конкурсного производства, факта приостановления деятельности участника закупки в порядке, предусмотренном </w:t>
      </w:r>
      <w:hyperlink r:id="rId99" w:history="1">
        <w:r w:rsidR="0007791B" w:rsidRPr="00C67DD8">
          <w:rPr>
            <w:rStyle w:val="aa"/>
            <w:rFonts w:ascii="Times New Roman" w:hAnsi="Times New Roman"/>
            <w:b w:val="0"/>
            <w:color w:val="auto"/>
            <w:sz w:val="24"/>
            <w:szCs w:val="24"/>
          </w:rPr>
          <w:t>Кодексом</w:t>
        </w:r>
      </w:hyperlink>
      <w:r w:rsidR="0007791B" w:rsidRPr="00C67DD8">
        <w:rPr>
          <w:rFonts w:ascii="Times New Roman" w:hAnsi="Times New Roman" w:cs="Times New Roman"/>
          <w:sz w:val="24"/>
          <w:szCs w:val="24"/>
        </w:rPr>
        <w:t xml:space="preserve">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w:t>
      </w:r>
      <w:proofErr w:type="gramEnd"/>
      <w:r w:rsidR="0007791B" w:rsidRPr="00C67DD8">
        <w:rPr>
          <w:rFonts w:ascii="Times New Roman" w:hAnsi="Times New Roman" w:cs="Times New Roman"/>
          <w:sz w:val="24"/>
          <w:szCs w:val="24"/>
        </w:rPr>
        <w:t xml:space="preserve"> государственные внебюджетные фонды за прошедший календарный год, такой участник закупки отстраняется от участия в аукционе на любом этапе его проведения.</w:t>
      </w:r>
    </w:p>
    <w:p w:rsidR="0007791B" w:rsidRPr="00C67DD8" w:rsidRDefault="00625F76">
      <w:pPr>
        <w:ind w:firstLine="720"/>
        <w:jc w:val="both"/>
        <w:rPr>
          <w:rFonts w:ascii="Times New Roman" w:hAnsi="Times New Roman" w:cs="Times New Roman"/>
          <w:sz w:val="24"/>
          <w:szCs w:val="24"/>
        </w:rPr>
      </w:pPr>
      <w:bookmarkStart w:id="424" w:name="sub_985"/>
      <w:bookmarkEnd w:id="423"/>
      <w:r w:rsidRPr="00C67DD8">
        <w:rPr>
          <w:rFonts w:ascii="Times New Roman" w:hAnsi="Times New Roman" w:cs="Times New Roman"/>
          <w:sz w:val="24"/>
          <w:szCs w:val="24"/>
        </w:rPr>
        <w:t>8</w:t>
      </w:r>
      <w:r w:rsidR="0007791B" w:rsidRPr="00C67DD8">
        <w:rPr>
          <w:rFonts w:ascii="Times New Roman" w:hAnsi="Times New Roman" w:cs="Times New Roman"/>
          <w:sz w:val="24"/>
          <w:szCs w:val="24"/>
        </w:rPr>
        <w:t>.8.5. При необходимости в ходе рассмотрения заявок на участие в аукционе, комиссия по закупке вправе потребовать от участников закупки разъяснения сведений, содержащихся в аукционных заявках. Требования комиссии по закупке, направленные на изменение содержания аукционной заявки, изменение или предоставление отсутствующего обеспечения заявки, а также разъяснения участника закупки, изменяющие суть предложения, содержащегося в поданной таким участником аукционной заявке, не допускаются.</w:t>
      </w:r>
    </w:p>
    <w:p w:rsidR="0007791B" w:rsidRPr="00C67DD8" w:rsidRDefault="00625F76">
      <w:pPr>
        <w:ind w:firstLine="720"/>
        <w:jc w:val="both"/>
        <w:rPr>
          <w:rFonts w:ascii="Times New Roman" w:hAnsi="Times New Roman" w:cs="Times New Roman"/>
          <w:sz w:val="24"/>
          <w:szCs w:val="24"/>
        </w:rPr>
      </w:pPr>
      <w:bookmarkStart w:id="425" w:name="sub_986"/>
      <w:bookmarkEnd w:id="424"/>
      <w:r w:rsidRPr="00C67DD8">
        <w:rPr>
          <w:rFonts w:ascii="Times New Roman" w:hAnsi="Times New Roman" w:cs="Times New Roman"/>
          <w:sz w:val="24"/>
          <w:szCs w:val="24"/>
        </w:rPr>
        <w:t>8</w:t>
      </w:r>
      <w:r w:rsidR="0007791B" w:rsidRPr="00C67DD8">
        <w:rPr>
          <w:rFonts w:ascii="Times New Roman" w:hAnsi="Times New Roman" w:cs="Times New Roman"/>
          <w:sz w:val="24"/>
          <w:szCs w:val="24"/>
        </w:rPr>
        <w:t>.8.6. В случае</w:t>
      </w:r>
      <w:proofErr w:type="gramStart"/>
      <w:r w:rsidR="0007791B" w:rsidRPr="00C67DD8">
        <w:rPr>
          <w:rFonts w:ascii="Times New Roman" w:hAnsi="Times New Roman" w:cs="Times New Roman"/>
          <w:sz w:val="24"/>
          <w:szCs w:val="24"/>
        </w:rPr>
        <w:t>,</w:t>
      </w:r>
      <w:proofErr w:type="gramEnd"/>
      <w:r w:rsidR="0007791B" w:rsidRPr="00C67DD8">
        <w:rPr>
          <w:rFonts w:ascii="Times New Roman" w:hAnsi="Times New Roman" w:cs="Times New Roman"/>
          <w:sz w:val="24"/>
          <w:szCs w:val="24"/>
        </w:rPr>
        <w:t xml:space="preserve"> если участник закупки, которому был направлен запрос о разъяснении сведений, содержащихся в аукционной заявке, не предоставит соответствующие разъяснения в порядке и в срок, установленные в запросе, аукционная заявка такого участника подлежит отклонению.</w:t>
      </w:r>
    </w:p>
    <w:p w:rsidR="0007791B" w:rsidRPr="00C67DD8" w:rsidRDefault="00625F76">
      <w:pPr>
        <w:ind w:firstLine="720"/>
        <w:jc w:val="both"/>
        <w:rPr>
          <w:rFonts w:ascii="Times New Roman" w:hAnsi="Times New Roman" w:cs="Times New Roman"/>
          <w:sz w:val="24"/>
          <w:szCs w:val="24"/>
        </w:rPr>
      </w:pPr>
      <w:bookmarkStart w:id="426" w:name="sub_987"/>
      <w:bookmarkEnd w:id="425"/>
      <w:r w:rsidRPr="00C67DD8">
        <w:rPr>
          <w:rFonts w:ascii="Times New Roman" w:hAnsi="Times New Roman" w:cs="Times New Roman"/>
          <w:sz w:val="24"/>
          <w:szCs w:val="24"/>
        </w:rPr>
        <w:t>8</w:t>
      </w:r>
      <w:r w:rsidR="0007791B" w:rsidRPr="00C67DD8">
        <w:rPr>
          <w:rFonts w:ascii="Times New Roman" w:hAnsi="Times New Roman" w:cs="Times New Roman"/>
          <w:sz w:val="24"/>
          <w:szCs w:val="24"/>
        </w:rPr>
        <w:t xml:space="preserve">.8.7. </w:t>
      </w:r>
      <w:proofErr w:type="gramStart"/>
      <w:r w:rsidR="0007791B" w:rsidRPr="00C67DD8">
        <w:rPr>
          <w:rFonts w:ascii="Times New Roman" w:hAnsi="Times New Roman" w:cs="Times New Roman"/>
          <w:sz w:val="24"/>
          <w:szCs w:val="24"/>
        </w:rPr>
        <w:t>Сведения о наименовании и месте нахождения (для юридического лица), о фамилии, имени, отчестве и месте жительства (для физического лица) участников закупки, признанных участниками аукциона, или об отказе в признании участников закупки участниками аукциона, с обоснованием такого решения, поименный состав присутствующих на заседании членов комиссии по закупке, отражаются в протоколе рассмотрения аукционных заявок.</w:t>
      </w:r>
      <w:proofErr w:type="gramEnd"/>
    </w:p>
    <w:bookmarkEnd w:id="426"/>
    <w:p w:rsidR="0007791B" w:rsidRPr="00C67DD8" w:rsidRDefault="0007791B">
      <w:pPr>
        <w:ind w:firstLine="720"/>
        <w:jc w:val="both"/>
        <w:rPr>
          <w:rFonts w:ascii="Times New Roman" w:hAnsi="Times New Roman" w:cs="Times New Roman"/>
          <w:sz w:val="24"/>
          <w:szCs w:val="24"/>
        </w:rPr>
      </w:pPr>
      <w:r w:rsidRPr="00C67DD8">
        <w:rPr>
          <w:rFonts w:ascii="Times New Roman" w:hAnsi="Times New Roman" w:cs="Times New Roman"/>
          <w:sz w:val="24"/>
          <w:szCs w:val="24"/>
        </w:rPr>
        <w:t>Протокол подписывается членами комиссии по закупке, присутствовавшими на заседании.</w:t>
      </w:r>
    </w:p>
    <w:p w:rsidR="005C176F" w:rsidRPr="00C67DD8" w:rsidRDefault="00625F76">
      <w:pPr>
        <w:ind w:firstLine="720"/>
        <w:jc w:val="both"/>
        <w:rPr>
          <w:rFonts w:ascii="Times New Roman" w:hAnsi="Times New Roman" w:cs="Times New Roman"/>
          <w:sz w:val="24"/>
          <w:szCs w:val="24"/>
        </w:rPr>
      </w:pPr>
      <w:bookmarkStart w:id="427" w:name="sub_988"/>
      <w:r w:rsidRPr="00C67DD8">
        <w:rPr>
          <w:rFonts w:ascii="Times New Roman" w:hAnsi="Times New Roman" w:cs="Times New Roman"/>
          <w:sz w:val="24"/>
          <w:szCs w:val="24"/>
        </w:rPr>
        <w:t>8</w:t>
      </w:r>
      <w:r w:rsidR="0007791B" w:rsidRPr="00C67DD8">
        <w:rPr>
          <w:rFonts w:ascii="Times New Roman" w:hAnsi="Times New Roman" w:cs="Times New Roman"/>
          <w:sz w:val="24"/>
          <w:szCs w:val="24"/>
        </w:rPr>
        <w:t xml:space="preserve">.8.8. Указанный протокол размещается заказчиком не позднее чем через 3 дня со дня подписания на </w:t>
      </w:r>
      <w:r w:rsidR="005C176F" w:rsidRPr="00C67DD8">
        <w:rPr>
          <w:rFonts w:ascii="Times New Roman" w:hAnsi="Times New Roman" w:cs="Times New Roman"/>
          <w:sz w:val="24"/>
          <w:szCs w:val="24"/>
        </w:rPr>
        <w:t xml:space="preserve">сайте заказчика  </w:t>
      </w:r>
      <w:hyperlink r:id="rId100" w:history="1">
        <w:r w:rsidR="005C176F" w:rsidRPr="00C67DD8">
          <w:rPr>
            <w:rFonts w:ascii="Times New Roman" w:hAnsi="Times New Roman" w:cs="Times New Roman"/>
            <w:color w:val="000000"/>
            <w:sz w:val="24"/>
            <w:szCs w:val="24"/>
            <w:u w:val="single"/>
          </w:rPr>
          <w:t>www.бэсо.рф</w:t>
        </w:r>
      </w:hyperlink>
      <w:r w:rsidR="005C176F" w:rsidRPr="00C67DD8">
        <w:rPr>
          <w:rFonts w:ascii="Times New Roman" w:hAnsi="Times New Roman" w:cs="Times New Roman"/>
          <w:sz w:val="24"/>
          <w:szCs w:val="24"/>
        </w:rPr>
        <w:t xml:space="preserve"> в информационно-телекоммуникационной сети «Интернет» и </w:t>
      </w:r>
      <w:r w:rsidR="00DF3E6E" w:rsidRPr="00C67DD8">
        <w:rPr>
          <w:rFonts w:ascii="Times New Roman" w:hAnsi="Times New Roman" w:cs="Times New Roman"/>
          <w:sz w:val="24"/>
          <w:szCs w:val="24"/>
        </w:rPr>
        <w:t>в единой информационной системе</w:t>
      </w:r>
      <w:bookmarkStart w:id="428" w:name="sub_989"/>
      <w:bookmarkEnd w:id="427"/>
      <w:r w:rsidR="00C95B2D" w:rsidRPr="00C67DD8">
        <w:rPr>
          <w:rFonts w:ascii="Times New Roman" w:hAnsi="Times New Roman" w:cs="Times New Roman"/>
          <w:sz w:val="24"/>
          <w:szCs w:val="24"/>
        </w:rPr>
        <w:t>.</w:t>
      </w:r>
    </w:p>
    <w:p w:rsidR="0007791B" w:rsidRPr="00C67DD8" w:rsidRDefault="0007791B">
      <w:pPr>
        <w:ind w:firstLine="720"/>
        <w:jc w:val="both"/>
        <w:rPr>
          <w:rFonts w:ascii="Times New Roman" w:hAnsi="Times New Roman" w:cs="Times New Roman"/>
          <w:sz w:val="24"/>
          <w:szCs w:val="24"/>
        </w:rPr>
      </w:pPr>
      <w:r w:rsidRPr="00C67DD8">
        <w:rPr>
          <w:rFonts w:ascii="Times New Roman" w:hAnsi="Times New Roman" w:cs="Times New Roman"/>
          <w:sz w:val="24"/>
          <w:szCs w:val="24"/>
        </w:rPr>
        <w:t xml:space="preserve">9. </w:t>
      </w:r>
      <w:proofErr w:type="gramStart"/>
      <w:r w:rsidRPr="00C67DD8">
        <w:rPr>
          <w:rFonts w:ascii="Times New Roman" w:hAnsi="Times New Roman" w:cs="Times New Roman"/>
          <w:sz w:val="24"/>
          <w:szCs w:val="24"/>
        </w:rPr>
        <w:t>Если на основании результатов рассмотрения аукционных заявок, будет принято решение о несоответствии всех участников закупки, требованиям, предъявляемым к участникам закупки, и (или) о несоответствии всех аукционных заявок, установленным аукционной документацией требованиям, либо о соответствии только одного участника закупки и поданной им аукционной заявки установленным требованиям, аукцион признается несостоявшимся.</w:t>
      </w:r>
      <w:proofErr w:type="gramEnd"/>
    </w:p>
    <w:p w:rsidR="0007791B" w:rsidRPr="00C67DD8" w:rsidRDefault="00625F76">
      <w:pPr>
        <w:ind w:firstLine="720"/>
        <w:jc w:val="both"/>
        <w:rPr>
          <w:rFonts w:ascii="Times New Roman" w:hAnsi="Times New Roman" w:cs="Times New Roman"/>
          <w:sz w:val="24"/>
          <w:szCs w:val="24"/>
        </w:rPr>
      </w:pPr>
      <w:bookmarkStart w:id="429" w:name="sub_9891"/>
      <w:bookmarkEnd w:id="428"/>
      <w:r w:rsidRPr="00C67DD8">
        <w:rPr>
          <w:rFonts w:ascii="Times New Roman" w:hAnsi="Times New Roman" w:cs="Times New Roman"/>
          <w:sz w:val="24"/>
          <w:szCs w:val="24"/>
        </w:rPr>
        <w:t>8</w:t>
      </w:r>
      <w:r w:rsidR="0007791B" w:rsidRPr="00C67DD8">
        <w:rPr>
          <w:rFonts w:ascii="Times New Roman" w:hAnsi="Times New Roman" w:cs="Times New Roman"/>
          <w:sz w:val="24"/>
          <w:szCs w:val="24"/>
        </w:rPr>
        <w:t xml:space="preserve">.8.9.1. В этом случае в протокол рассмотрения аукционных заявок вносится информация о признании аукциона </w:t>
      </w:r>
      <w:proofErr w:type="gramStart"/>
      <w:r w:rsidR="0007791B" w:rsidRPr="00C67DD8">
        <w:rPr>
          <w:rFonts w:ascii="Times New Roman" w:hAnsi="Times New Roman" w:cs="Times New Roman"/>
          <w:sz w:val="24"/>
          <w:szCs w:val="24"/>
        </w:rPr>
        <w:t>несостоявшимся</w:t>
      </w:r>
      <w:proofErr w:type="gramEnd"/>
      <w:r w:rsidR="0007791B" w:rsidRPr="00C67DD8">
        <w:rPr>
          <w:rFonts w:ascii="Times New Roman" w:hAnsi="Times New Roman" w:cs="Times New Roman"/>
          <w:sz w:val="24"/>
          <w:szCs w:val="24"/>
        </w:rPr>
        <w:t>.</w:t>
      </w:r>
    </w:p>
    <w:p w:rsidR="0007791B" w:rsidRPr="00C67DD8" w:rsidRDefault="00625F76">
      <w:pPr>
        <w:ind w:firstLine="720"/>
        <w:jc w:val="both"/>
        <w:rPr>
          <w:rFonts w:ascii="Times New Roman" w:hAnsi="Times New Roman" w:cs="Times New Roman"/>
          <w:sz w:val="24"/>
          <w:szCs w:val="24"/>
        </w:rPr>
      </w:pPr>
      <w:bookmarkStart w:id="430" w:name="sub_9810"/>
      <w:bookmarkEnd w:id="429"/>
      <w:r w:rsidRPr="00C67DD8">
        <w:rPr>
          <w:rFonts w:ascii="Times New Roman" w:hAnsi="Times New Roman" w:cs="Times New Roman"/>
          <w:sz w:val="24"/>
          <w:szCs w:val="24"/>
        </w:rPr>
        <w:t>8</w:t>
      </w:r>
      <w:r w:rsidR="0007791B" w:rsidRPr="00C67DD8">
        <w:rPr>
          <w:rFonts w:ascii="Times New Roman" w:hAnsi="Times New Roman" w:cs="Times New Roman"/>
          <w:sz w:val="24"/>
          <w:szCs w:val="24"/>
        </w:rPr>
        <w:t>.8.10. Если только один участник закупки, будет признан единственным участником открытого аукциона, аукцион признается несостоявшимся и заказчик заключит договор таким участником аукциона. Такой участник не вправе отказаться от заключения договора.</w:t>
      </w:r>
    </w:p>
    <w:p w:rsidR="0007791B" w:rsidRPr="00C67DD8" w:rsidRDefault="00625F76">
      <w:pPr>
        <w:ind w:firstLine="720"/>
        <w:jc w:val="both"/>
        <w:rPr>
          <w:rFonts w:ascii="Times New Roman" w:hAnsi="Times New Roman" w:cs="Times New Roman"/>
          <w:sz w:val="24"/>
          <w:szCs w:val="24"/>
        </w:rPr>
      </w:pPr>
      <w:bookmarkStart w:id="431" w:name="sub_9811"/>
      <w:bookmarkEnd w:id="430"/>
      <w:r w:rsidRPr="00C67DD8">
        <w:rPr>
          <w:rFonts w:ascii="Times New Roman" w:hAnsi="Times New Roman" w:cs="Times New Roman"/>
          <w:sz w:val="24"/>
          <w:szCs w:val="24"/>
        </w:rPr>
        <w:t>8</w:t>
      </w:r>
      <w:r w:rsidR="0007791B" w:rsidRPr="00C67DD8">
        <w:rPr>
          <w:rFonts w:ascii="Times New Roman" w:hAnsi="Times New Roman" w:cs="Times New Roman"/>
          <w:sz w:val="24"/>
          <w:szCs w:val="24"/>
        </w:rPr>
        <w:t xml:space="preserve">.8.11. </w:t>
      </w:r>
      <w:proofErr w:type="gramStart"/>
      <w:r w:rsidR="0007791B" w:rsidRPr="00C67DD8">
        <w:rPr>
          <w:rFonts w:ascii="Times New Roman" w:hAnsi="Times New Roman" w:cs="Times New Roman"/>
          <w:sz w:val="24"/>
          <w:szCs w:val="24"/>
        </w:rPr>
        <w:t xml:space="preserve">В случае, описанном в </w:t>
      </w:r>
      <w:hyperlink w:anchor="sub_9810" w:history="1">
        <w:r w:rsidRPr="00C67DD8">
          <w:rPr>
            <w:rStyle w:val="aa"/>
            <w:rFonts w:ascii="Times New Roman" w:hAnsi="Times New Roman"/>
            <w:b w:val="0"/>
            <w:color w:val="auto"/>
            <w:sz w:val="24"/>
            <w:szCs w:val="24"/>
          </w:rPr>
          <w:t>пункте 8</w:t>
        </w:r>
        <w:r w:rsidR="0007791B" w:rsidRPr="00C67DD8">
          <w:rPr>
            <w:rStyle w:val="aa"/>
            <w:rFonts w:ascii="Times New Roman" w:hAnsi="Times New Roman"/>
            <w:b w:val="0"/>
            <w:color w:val="auto"/>
            <w:sz w:val="24"/>
            <w:szCs w:val="24"/>
          </w:rPr>
          <w:t>.8.10.</w:t>
        </w:r>
      </w:hyperlink>
      <w:r w:rsidR="0007791B" w:rsidRPr="00C67DD8">
        <w:rPr>
          <w:rFonts w:ascii="Times New Roman" w:hAnsi="Times New Roman" w:cs="Times New Roman"/>
          <w:sz w:val="24"/>
          <w:szCs w:val="24"/>
        </w:rPr>
        <w:t xml:space="preserve"> настоящего Положения, договор заключается на условиях, предусмотренных аукционной документацией, по начальной (максимальной) цене договора (цене лота), указанной в извещении о проведении открытого аукциона, или по согласованной с таким участником закупки и не превышающей начальной (максимальной) цены договора (цены лота) цене договора.</w:t>
      </w:r>
      <w:proofErr w:type="gramEnd"/>
    </w:p>
    <w:p w:rsidR="0007791B" w:rsidRPr="00C67DD8" w:rsidRDefault="00E81566">
      <w:pPr>
        <w:ind w:firstLine="720"/>
        <w:jc w:val="both"/>
        <w:rPr>
          <w:rFonts w:ascii="Times New Roman" w:hAnsi="Times New Roman" w:cs="Times New Roman"/>
          <w:sz w:val="24"/>
          <w:szCs w:val="24"/>
        </w:rPr>
      </w:pPr>
      <w:bookmarkStart w:id="432" w:name="sub_99"/>
      <w:bookmarkEnd w:id="431"/>
      <w:r w:rsidRPr="00C67DD8">
        <w:rPr>
          <w:rStyle w:val="afe"/>
          <w:rFonts w:ascii="Times New Roman" w:hAnsi="Times New Roman" w:cs="Times New Roman"/>
          <w:bCs/>
          <w:color w:val="auto"/>
          <w:sz w:val="24"/>
          <w:szCs w:val="24"/>
        </w:rPr>
        <w:t>8</w:t>
      </w:r>
      <w:r w:rsidR="0007791B" w:rsidRPr="00C67DD8">
        <w:rPr>
          <w:rStyle w:val="afe"/>
          <w:rFonts w:ascii="Times New Roman" w:hAnsi="Times New Roman" w:cs="Times New Roman"/>
          <w:bCs/>
          <w:color w:val="auto"/>
          <w:sz w:val="24"/>
          <w:szCs w:val="24"/>
        </w:rPr>
        <w:t>.9. Проведение открытого аукциона</w:t>
      </w:r>
    </w:p>
    <w:p w:rsidR="0007791B" w:rsidRPr="00C67DD8" w:rsidRDefault="00E81566">
      <w:pPr>
        <w:ind w:firstLine="720"/>
        <w:jc w:val="both"/>
        <w:rPr>
          <w:rFonts w:ascii="Times New Roman" w:hAnsi="Times New Roman" w:cs="Times New Roman"/>
          <w:sz w:val="24"/>
          <w:szCs w:val="24"/>
        </w:rPr>
      </w:pPr>
      <w:bookmarkStart w:id="433" w:name="sub_10172"/>
      <w:bookmarkEnd w:id="432"/>
      <w:r w:rsidRPr="00C67DD8">
        <w:rPr>
          <w:rFonts w:ascii="Times New Roman" w:hAnsi="Times New Roman" w:cs="Times New Roman"/>
          <w:sz w:val="24"/>
          <w:szCs w:val="24"/>
        </w:rPr>
        <w:t>8</w:t>
      </w:r>
      <w:r w:rsidR="0007791B" w:rsidRPr="00C67DD8">
        <w:rPr>
          <w:rFonts w:ascii="Times New Roman" w:hAnsi="Times New Roman" w:cs="Times New Roman"/>
          <w:sz w:val="24"/>
          <w:szCs w:val="24"/>
        </w:rPr>
        <w:t>.9.1 Открытый аукцион проводится в сроки, указанные в извещении о проведении открытого аукциона, составляющие не более</w:t>
      </w:r>
      <w:proofErr w:type="gramStart"/>
      <w:r w:rsidR="0007791B" w:rsidRPr="00C67DD8">
        <w:rPr>
          <w:rFonts w:ascii="Times New Roman" w:hAnsi="Times New Roman" w:cs="Times New Roman"/>
          <w:sz w:val="24"/>
          <w:szCs w:val="24"/>
        </w:rPr>
        <w:t>,</w:t>
      </w:r>
      <w:proofErr w:type="gramEnd"/>
      <w:r w:rsidR="0007791B" w:rsidRPr="00C67DD8">
        <w:rPr>
          <w:rFonts w:ascii="Times New Roman" w:hAnsi="Times New Roman" w:cs="Times New Roman"/>
          <w:sz w:val="24"/>
          <w:szCs w:val="24"/>
        </w:rPr>
        <w:t xml:space="preserve"> чем </w:t>
      </w:r>
      <w:r w:rsidR="0001358C" w:rsidRPr="00C67DD8">
        <w:rPr>
          <w:rFonts w:ascii="Times New Roman" w:hAnsi="Times New Roman" w:cs="Times New Roman"/>
          <w:sz w:val="24"/>
          <w:szCs w:val="24"/>
        </w:rPr>
        <w:t>пять рабочих</w:t>
      </w:r>
      <w:r w:rsidR="0007791B" w:rsidRPr="00C67DD8">
        <w:rPr>
          <w:rFonts w:ascii="Times New Roman" w:hAnsi="Times New Roman" w:cs="Times New Roman"/>
          <w:sz w:val="24"/>
          <w:szCs w:val="24"/>
        </w:rPr>
        <w:t xml:space="preserve"> дней со дня подписания протокола рассмотрения аукционных заявок и обеспечивающие участникам аукциона возможность принять непосредственное или через своих представителей участие в аукционе.</w:t>
      </w:r>
    </w:p>
    <w:p w:rsidR="0007791B" w:rsidRPr="00C67DD8" w:rsidRDefault="00E81566">
      <w:pPr>
        <w:ind w:firstLine="720"/>
        <w:jc w:val="both"/>
        <w:rPr>
          <w:rFonts w:ascii="Times New Roman" w:hAnsi="Times New Roman" w:cs="Times New Roman"/>
          <w:sz w:val="24"/>
          <w:szCs w:val="24"/>
        </w:rPr>
      </w:pPr>
      <w:bookmarkStart w:id="434" w:name="sub_992"/>
      <w:bookmarkEnd w:id="433"/>
      <w:r w:rsidRPr="00C67DD8">
        <w:rPr>
          <w:rFonts w:ascii="Times New Roman" w:hAnsi="Times New Roman" w:cs="Times New Roman"/>
          <w:sz w:val="24"/>
          <w:szCs w:val="24"/>
        </w:rPr>
        <w:t>8</w:t>
      </w:r>
      <w:r w:rsidR="0007791B" w:rsidRPr="00C67DD8">
        <w:rPr>
          <w:rFonts w:ascii="Times New Roman" w:hAnsi="Times New Roman" w:cs="Times New Roman"/>
          <w:sz w:val="24"/>
          <w:szCs w:val="24"/>
        </w:rPr>
        <w:t>.9.2. В открытом аукционе могут участвовать только участники закупки, признанные участниками открытого аукциона.</w:t>
      </w:r>
    </w:p>
    <w:p w:rsidR="0007791B" w:rsidRPr="00C67DD8" w:rsidRDefault="00E81566">
      <w:pPr>
        <w:ind w:firstLine="720"/>
        <w:jc w:val="both"/>
        <w:rPr>
          <w:rFonts w:ascii="Times New Roman" w:hAnsi="Times New Roman" w:cs="Times New Roman"/>
          <w:sz w:val="24"/>
          <w:szCs w:val="24"/>
        </w:rPr>
      </w:pPr>
      <w:bookmarkStart w:id="435" w:name="sub_993"/>
      <w:bookmarkEnd w:id="434"/>
      <w:r w:rsidRPr="00C67DD8">
        <w:rPr>
          <w:rFonts w:ascii="Times New Roman" w:hAnsi="Times New Roman" w:cs="Times New Roman"/>
          <w:sz w:val="24"/>
          <w:szCs w:val="24"/>
        </w:rPr>
        <w:t>8</w:t>
      </w:r>
      <w:r w:rsidR="0007791B" w:rsidRPr="00C67DD8">
        <w:rPr>
          <w:rFonts w:ascii="Times New Roman" w:hAnsi="Times New Roman" w:cs="Times New Roman"/>
          <w:sz w:val="24"/>
          <w:szCs w:val="24"/>
        </w:rPr>
        <w:t xml:space="preserve">.9.3. Открытый аукцион проводится аукционистом, который выбирается из числа членов </w:t>
      </w:r>
      <w:r w:rsidR="0007791B" w:rsidRPr="00C67DD8">
        <w:rPr>
          <w:rFonts w:ascii="Times New Roman" w:hAnsi="Times New Roman" w:cs="Times New Roman"/>
          <w:sz w:val="24"/>
          <w:szCs w:val="24"/>
        </w:rPr>
        <w:lastRenderedPageBreak/>
        <w:t>комиссии по закупке путем открытого голосования членов комиссии по закупке большинством голосов, или является приглашенным лицом.</w:t>
      </w:r>
    </w:p>
    <w:p w:rsidR="0007791B" w:rsidRPr="00C67DD8" w:rsidRDefault="00E81566">
      <w:pPr>
        <w:ind w:firstLine="720"/>
        <w:jc w:val="both"/>
        <w:rPr>
          <w:rFonts w:ascii="Times New Roman" w:hAnsi="Times New Roman" w:cs="Times New Roman"/>
          <w:sz w:val="24"/>
          <w:szCs w:val="24"/>
        </w:rPr>
      </w:pPr>
      <w:bookmarkStart w:id="436" w:name="sub_994"/>
      <w:bookmarkEnd w:id="435"/>
      <w:r w:rsidRPr="00C67DD8">
        <w:rPr>
          <w:rFonts w:ascii="Times New Roman" w:hAnsi="Times New Roman" w:cs="Times New Roman"/>
          <w:sz w:val="24"/>
          <w:szCs w:val="24"/>
        </w:rPr>
        <w:t>8</w:t>
      </w:r>
      <w:r w:rsidR="0007791B" w:rsidRPr="00C67DD8">
        <w:rPr>
          <w:rFonts w:ascii="Times New Roman" w:hAnsi="Times New Roman" w:cs="Times New Roman"/>
          <w:sz w:val="24"/>
          <w:szCs w:val="24"/>
        </w:rPr>
        <w:t>.9.4. Открытый аукцион проводится путем снижения начальной (максимальной) цены договора (цены лота), указанной в извещении о проведении открытого аукциона, на "шаг аукциона".</w:t>
      </w:r>
    </w:p>
    <w:p w:rsidR="0007791B" w:rsidRPr="00C67DD8" w:rsidRDefault="00E81566">
      <w:pPr>
        <w:ind w:firstLine="720"/>
        <w:jc w:val="both"/>
        <w:rPr>
          <w:rFonts w:ascii="Times New Roman" w:hAnsi="Times New Roman" w:cs="Times New Roman"/>
          <w:sz w:val="24"/>
          <w:szCs w:val="24"/>
        </w:rPr>
      </w:pPr>
      <w:bookmarkStart w:id="437" w:name="sub_995"/>
      <w:bookmarkEnd w:id="436"/>
      <w:r w:rsidRPr="00C67DD8">
        <w:rPr>
          <w:rFonts w:ascii="Times New Roman" w:hAnsi="Times New Roman" w:cs="Times New Roman"/>
          <w:sz w:val="24"/>
          <w:szCs w:val="24"/>
        </w:rPr>
        <w:t>8</w:t>
      </w:r>
      <w:r w:rsidR="0007791B" w:rsidRPr="00C67DD8">
        <w:rPr>
          <w:rFonts w:ascii="Times New Roman" w:hAnsi="Times New Roman" w:cs="Times New Roman"/>
          <w:sz w:val="24"/>
          <w:szCs w:val="24"/>
        </w:rPr>
        <w:t>.9.5. В случае</w:t>
      </w:r>
      <w:proofErr w:type="gramStart"/>
      <w:r w:rsidR="0007791B" w:rsidRPr="00C67DD8">
        <w:rPr>
          <w:rFonts w:ascii="Times New Roman" w:hAnsi="Times New Roman" w:cs="Times New Roman"/>
          <w:sz w:val="24"/>
          <w:szCs w:val="24"/>
        </w:rPr>
        <w:t>,</w:t>
      </w:r>
      <w:proofErr w:type="gramEnd"/>
      <w:r w:rsidR="0007791B" w:rsidRPr="00C67DD8">
        <w:rPr>
          <w:rFonts w:ascii="Times New Roman" w:hAnsi="Times New Roman" w:cs="Times New Roman"/>
          <w:sz w:val="24"/>
          <w:szCs w:val="24"/>
        </w:rPr>
        <w:t xml:space="preserve">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низкую цену договора, аукционист обязан снизить "шаг аукциона" на </w:t>
      </w:r>
      <w:r w:rsidR="0001358C" w:rsidRPr="00C67DD8">
        <w:rPr>
          <w:rFonts w:ascii="Times New Roman" w:hAnsi="Times New Roman" w:cs="Times New Roman"/>
          <w:sz w:val="24"/>
          <w:szCs w:val="24"/>
        </w:rPr>
        <w:t>25 %</w:t>
      </w:r>
      <w:r w:rsidR="0007791B" w:rsidRPr="00C67DD8">
        <w:rPr>
          <w:rFonts w:ascii="Times New Roman" w:hAnsi="Times New Roman" w:cs="Times New Roman"/>
          <w:sz w:val="24"/>
          <w:szCs w:val="24"/>
        </w:rPr>
        <w:t xml:space="preserve"> начальной (максимальной) цены договора (цены лота), но не ниже </w:t>
      </w:r>
      <w:r w:rsidR="0001358C" w:rsidRPr="00C67DD8">
        <w:rPr>
          <w:rFonts w:ascii="Times New Roman" w:hAnsi="Times New Roman" w:cs="Times New Roman"/>
          <w:sz w:val="24"/>
          <w:szCs w:val="24"/>
        </w:rPr>
        <w:t>0,5 %</w:t>
      </w:r>
      <w:r w:rsidR="0007791B" w:rsidRPr="00C67DD8">
        <w:rPr>
          <w:rFonts w:ascii="Times New Roman" w:hAnsi="Times New Roman" w:cs="Times New Roman"/>
          <w:sz w:val="24"/>
          <w:szCs w:val="24"/>
        </w:rPr>
        <w:t xml:space="preserve"> начальной (максимальной) цены договора (цены лота).</w:t>
      </w:r>
    </w:p>
    <w:p w:rsidR="0007791B" w:rsidRPr="00C67DD8" w:rsidRDefault="00E81566">
      <w:pPr>
        <w:ind w:firstLine="720"/>
        <w:jc w:val="both"/>
        <w:rPr>
          <w:rFonts w:ascii="Times New Roman" w:hAnsi="Times New Roman" w:cs="Times New Roman"/>
          <w:sz w:val="24"/>
          <w:szCs w:val="24"/>
        </w:rPr>
      </w:pPr>
      <w:bookmarkStart w:id="438" w:name="sub_996"/>
      <w:bookmarkEnd w:id="437"/>
      <w:r w:rsidRPr="00C67DD8">
        <w:rPr>
          <w:rFonts w:ascii="Times New Roman" w:hAnsi="Times New Roman" w:cs="Times New Roman"/>
          <w:sz w:val="24"/>
          <w:szCs w:val="24"/>
        </w:rPr>
        <w:t>8</w:t>
      </w:r>
      <w:r w:rsidR="0007791B" w:rsidRPr="00C67DD8">
        <w:rPr>
          <w:rFonts w:ascii="Times New Roman" w:hAnsi="Times New Roman" w:cs="Times New Roman"/>
          <w:sz w:val="24"/>
          <w:szCs w:val="24"/>
        </w:rPr>
        <w:t>.9.6. Открытый аукцион проводится в следующем порядке:</w:t>
      </w:r>
    </w:p>
    <w:p w:rsidR="0007791B" w:rsidRPr="00C67DD8" w:rsidRDefault="00E81566">
      <w:pPr>
        <w:ind w:firstLine="720"/>
        <w:jc w:val="both"/>
        <w:rPr>
          <w:rFonts w:ascii="Times New Roman" w:hAnsi="Times New Roman" w:cs="Times New Roman"/>
          <w:sz w:val="24"/>
          <w:szCs w:val="24"/>
        </w:rPr>
      </w:pPr>
      <w:bookmarkStart w:id="439" w:name="sub_9961"/>
      <w:bookmarkEnd w:id="438"/>
      <w:r w:rsidRPr="00C67DD8">
        <w:rPr>
          <w:rFonts w:ascii="Times New Roman" w:hAnsi="Times New Roman" w:cs="Times New Roman"/>
          <w:sz w:val="24"/>
          <w:szCs w:val="24"/>
        </w:rPr>
        <w:t>8</w:t>
      </w:r>
      <w:r w:rsidR="0007791B" w:rsidRPr="00C67DD8">
        <w:rPr>
          <w:rFonts w:ascii="Times New Roman" w:hAnsi="Times New Roman" w:cs="Times New Roman"/>
          <w:sz w:val="24"/>
          <w:szCs w:val="24"/>
        </w:rPr>
        <w:t>.9.6.1. Комиссия по закупке непосредственно перед началом проведения открытого аукциона регистрирует участников аукциона, явившихся на аукцион, или их представителей. В случае проведения открытого аукциона по нескольким лотам комиссия по закупке перед началом каждого лота регистрирует участников аукциона, подавших заявки в отношении такого лота и явившихся на аукцион, или их представителей. При регистрации участникам открытого аукциона или их представителям выдаются пронумерованные карточки (далее - карточки);</w:t>
      </w:r>
    </w:p>
    <w:p w:rsidR="0007791B" w:rsidRPr="00C67DD8" w:rsidRDefault="00E81566">
      <w:pPr>
        <w:ind w:firstLine="720"/>
        <w:jc w:val="both"/>
        <w:rPr>
          <w:rFonts w:ascii="Times New Roman" w:hAnsi="Times New Roman" w:cs="Times New Roman"/>
          <w:sz w:val="24"/>
          <w:szCs w:val="24"/>
        </w:rPr>
      </w:pPr>
      <w:bookmarkStart w:id="440" w:name="sub_9962"/>
      <w:bookmarkEnd w:id="439"/>
      <w:r w:rsidRPr="00C67DD8">
        <w:rPr>
          <w:rFonts w:ascii="Times New Roman" w:hAnsi="Times New Roman" w:cs="Times New Roman"/>
          <w:sz w:val="24"/>
          <w:szCs w:val="24"/>
        </w:rPr>
        <w:t>8</w:t>
      </w:r>
      <w:r w:rsidR="0007791B" w:rsidRPr="00C67DD8">
        <w:rPr>
          <w:rFonts w:ascii="Times New Roman" w:hAnsi="Times New Roman" w:cs="Times New Roman"/>
          <w:sz w:val="24"/>
          <w:szCs w:val="24"/>
        </w:rPr>
        <w:t>.9.6.2. Открытый аукцион начинается с объявления аукционистом начала проведения открытого аукциона (лота), номера лота (в случае проведения открытого аукциона по нескольким лотам), предмета договора, начальной (максимальной) цены договора (лота);</w:t>
      </w:r>
    </w:p>
    <w:p w:rsidR="0007791B" w:rsidRPr="00C67DD8" w:rsidRDefault="00E81566">
      <w:pPr>
        <w:ind w:firstLine="720"/>
        <w:jc w:val="both"/>
        <w:rPr>
          <w:rFonts w:ascii="Times New Roman" w:hAnsi="Times New Roman" w:cs="Times New Roman"/>
          <w:sz w:val="24"/>
          <w:szCs w:val="24"/>
        </w:rPr>
      </w:pPr>
      <w:bookmarkStart w:id="441" w:name="sub_9963"/>
      <w:bookmarkEnd w:id="440"/>
      <w:r w:rsidRPr="00C67DD8">
        <w:rPr>
          <w:rFonts w:ascii="Times New Roman" w:hAnsi="Times New Roman" w:cs="Times New Roman"/>
          <w:sz w:val="24"/>
          <w:szCs w:val="24"/>
        </w:rPr>
        <w:t>8</w:t>
      </w:r>
      <w:r w:rsidR="0007791B" w:rsidRPr="00C67DD8">
        <w:rPr>
          <w:rFonts w:ascii="Times New Roman" w:hAnsi="Times New Roman" w:cs="Times New Roman"/>
          <w:sz w:val="24"/>
          <w:szCs w:val="24"/>
        </w:rPr>
        <w:t>.9.6.3. Аукционист предлагает участникам аукциона заявлять свои предложения о цене договора;</w:t>
      </w:r>
    </w:p>
    <w:p w:rsidR="0007791B" w:rsidRPr="00C67DD8" w:rsidRDefault="00E81566">
      <w:pPr>
        <w:ind w:firstLine="720"/>
        <w:jc w:val="both"/>
        <w:rPr>
          <w:rFonts w:ascii="Times New Roman" w:hAnsi="Times New Roman" w:cs="Times New Roman"/>
          <w:sz w:val="24"/>
          <w:szCs w:val="24"/>
        </w:rPr>
      </w:pPr>
      <w:bookmarkStart w:id="442" w:name="sub_9964"/>
      <w:bookmarkEnd w:id="441"/>
      <w:r w:rsidRPr="00C67DD8">
        <w:rPr>
          <w:rFonts w:ascii="Times New Roman" w:hAnsi="Times New Roman" w:cs="Times New Roman"/>
          <w:sz w:val="24"/>
          <w:szCs w:val="24"/>
        </w:rPr>
        <w:t>8</w:t>
      </w:r>
      <w:r w:rsidR="0007791B" w:rsidRPr="00C67DD8">
        <w:rPr>
          <w:rFonts w:ascii="Times New Roman" w:hAnsi="Times New Roman" w:cs="Times New Roman"/>
          <w:sz w:val="24"/>
          <w:szCs w:val="24"/>
        </w:rPr>
        <w:t>.9.6.4. Участник аукциона после объявления аукционистом начальной (максимальной) цены договора (цены лота) и цены договора, сниженной в соответствии с "шагом аукциона" поднимает карточки в случае, если он согласен заключить договор по объявленной цене;</w:t>
      </w:r>
    </w:p>
    <w:p w:rsidR="0007791B" w:rsidRPr="00C67DD8" w:rsidRDefault="00E81566">
      <w:pPr>
        <w:ind w:firstLine="720"/>
        <w:jc w:val="both"/>
        <w:rPr>
          <w:rFonts w:ascii="Times New Roman" w:hAnsi="Times New Roman" w:cs="Times New Roman"/>
          <w:sz w:val="24"/>
          <w:szCs w:val="24"/>
        </w:rPr>
      </w:pPr>
      <w:bookmarkStart w:id="443" w:name="sub_9965"/>
      <w:bookmarkEnd w:id="442"/>
      <w:r w:rsidRPr="00C67DD8">
        <w:rPr>
          <w:rFonts w:ascii="Times New Roman" w:hAnsi="Times New Roman" w:cs="Times New Roman"/>
          <w:sz w:val="24"/>
          <w:szCs w:val="24"/>
        </w:rPr>
        <w:t>8</w:t>
      </w:r>
      <w:r w:rsidR="0007791B" w:rsidRPr="00C67DD8">
        <w:rPr>
          <w:rFonts w:ascii="Times New Roman" w:hAnsi="Times New Roman" w:cs="Times New Roman"/>
          <w:sz w:val="24"/>
          <w:szCs w:val="24"/>
        </w:rPr>
        <w:t>.9.6.5. Аукционист объявляет номер карточки участника аукциона, который первым поднял карточку после объявления аукционистом начальной (максимальной) цены договора (цены лота) и цены договора, сниженной в соответствии с "шагом аукциона", а также новую цену договора, сниженную в соответствии с "шагом аукциона" и "шаг аукциона", в соответствии с которым снижается цена;</w:t>
      </w:r>
    </w:p>
    <w:p w:rsidR="0007791B" w:rsidRPr="00C67DD8" w:rsidRDefault="00E81566">
      <w:pPr>
        <w:ind w:firstLine="720"/>
        <w:jc w:val="both"/>
        <w:rPr>
          <w:rFonts w:ascii="Times New Roman" w:hAnsi="Times New Roman" w:cs="Times New Roman"/>
          <w:sz w:val="24"/>
          <w:szCs w:val="24"/>
        </w:rPr>
      </w:pPr>
      <w:bookmarkStart w:id="444" w:name="sub_9966"/>
      <w:bookmarkEnd w:id="443"/>
      <w:r w:rsidRPr="00C67DD8">
        <w:rPr>
          <w:rFonts w:ascii="Times New Roman" w:hAnsi="Times New Roman" w:cs="Times New Roman"/>
          <w:sz w:val="24"/>
          <w:szCs w:val="24"/>
        </w:rPr>
        <w:t>8</w:t>
      </w:r>
      <w:r w:rsidR="0007791B" w:rsidRPr="00C67DD8">
        <w:rPr>
          <w:rFonts w:ascii="Times New Roman" w:hAnsi="Times New Roman" w:cs="Times New Roman"/>
          <w:sz w:val="24"/>
          <w:szCs w:val="24"/>
        </w:rPr>
        <w:t>.9.6.6. Аукцион считается оконченным, если после троекратного объявления аукционистом цены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07791B" w:rsidRPr="00C67DD8" w:rsidRDefault="00E81566">
      <w:pPr>
        <w:ind w:firstLine="720"/>
        <w:jc w:val="both"/>
        <w:rPr>
          <w:rFonts w:ascii="Times New Roman" w:hAnsi="Times New Roman" w:cs="Times New Roman"/>
          <w:sz w:val="24"/>
          <w:szCs w:val="24"/>
        </w:rPr>
      </w:pPr>
      <w:bookmarkStart w:id="445" w:name="sub_9967"/>
      <w:bookmarkEnd w:id="444"/>
      <w:r w:rsidRPr="00C67DD8">
        <w:rPr>
          <w:rFonts w:ascii="Times New Roman" w:hAnsi="Times New Roman" w:cs="Times New Roman"/>
          <w:sz w:val="24"/>
          <w:szCs w:val="24"/>
        </w:rPr>
        <w:t>8</w:t>
      </w:r>
      <w:r w:rsidR="0007791B" w:rsidRPr="00C67DD8">
        <w:rPr>
          <w:rFonts w:ascii="Times New Roman" w:hAnsi="Times New Roman" w:cs="Times New Roman"/>
          <w:sz w:val="24"/>
          <w:szCs w:val="24"/>
        </w:rPr>
        <w:t>.9.6.7. Победителем аукциона признается лицо, предложившее наиболее низкую цену договора, за исключением случая</w:t>
      </w:r>
      <w:r w:rsidRPr="00C67DD8">
        <w:rPr>
          <w:rFonts w:ascii="Times New Roman" w:hAnsi="Times New Roman" w:cs="Times New Roman"/>
          <w:sz w:val="24"/>
          <w:szCs w:val="24"/>
        </w:rPr>
        <w:t xml:space="preserve"> проведения закрытого аукциона</w:t>
      </w:r>
      <w:r w:rsidR="0007791B" w:rsidRPr="00C67DD8">
        <w:rPr>
          <w:rFonts w:ascii="Times New Roman" w:hAnsi="Times New Roman" w:cs="Times New Roman"/>
          <w:sz w:val="24"/>
          <w:szCs w:val="24"/>
        </w:rPr>
        <w:t>.</w:t>
      </w:r>
    </w:p>
    <w:p w:rsidR="0007791B" w:rsidRPr="00C67DD8" w:rsidRDefault="00E81566">
      <w:pPr>
        <w:ind w:firstLine="720"/>
        <w:jc w:val="both"/>
        <w:rPr>
          <w:rFonts w:ascii="Times New Roman" w:hAnsi="Times New Roman" w:cs="Times New Roman"/>
          <w:sz w:val="24"/>
          <w:szCs w:val="24"/>
        </w:rPr>
      </w:pPr>
      <w:bookmarkStart w:id="446" w:name="sub_9968"/>
      <w:bookmarkEnd w:id="445"/>
      <w:r w:rsidRPr="00C67DD8">
        <w:rPr>
          <w:rFonts w:ascii="Times New Roman" w:hAnsi="Times New Roman" w:cs="Times New Roman"/>
          <w:sz w:val="24"/>
          <w:szCs w:val="24"/>
        </w:rPr>
        <w:t>8</w:t>
      </w:r>
      <w:r w:rsidR="0007791B" w:rsidRPr="00C67DD8">
        <w:rPr>
          <w:rFonts w:ascii="Times New Roman" w:hAnsi="Times New Roman" w:cs="Times New Roman"/>
          <w:sz w:val="24"/>
          <w:szCs w:val="24"/>
        </w:rPr>
        <w:t>.9.6.8. Во время процедуры аукциона комиссия по закупке самостоятельно или по просьбе участника аукциона может принять решение о приостановке проведения торгов по аукциону (лоту) и объявлении короткого перерыва.</w:t>
      </w:r>
    </w:p>
    <w:p w:rsidR="0007791B" w:rsidRPr="00C67DD8" w:rsidRDefault="00E81566">
      <w:pPr>
        <w:ind w:firstLine="720"/>
        <w:jc w:val="both"/>
        <w:rPr>
          <w:rFonts w:ascii="Times New Roman" w:hAnsi="Times New Roman" w:cs="Times New Roman"/>
          <w:sz w:val="24"/>
          <w:szCs w:val="24"/>
        </w:rPr>
      </w:pPr>
      <w:bookmarkStart w:id="447" w:name="sub_9969"/>
      <w:bookmarkEnd w:id="446"/>
      <w:r w:rsidRPr="00C67DD8">
        <w:rPr>
          <w:rFonts w:ascii="Times New Roman" w:hAnsi="Times New Roman" w:cs="Times New Roman"/>
          <w:sz w:val="24"/>
          <w:szCs w:val="24"/>
        </w:rPr>
        <w:t>8</w:t>
      </w:r>
      <w:r w:rsidR="0007791B" w:rsidRPr="00C67DD8">
        <w:rPr>
          <w:rFonts w:ascii="Times New Roman" w:hAnsi="Times New Roman" w:cs="Times New Roman"/>
          <w:sz w:val="24"/>
          <w:szCs w:val="24"/>
        </w:rPr>
        <w:t xml:space="preserve">.9.6.9. Продолжительность короткого перерыва в проведении торгов по лоту - не менее </w:t>
      </w:r>
      <w:r w:rsidR="0001358C" w:rsidRPr="00C67DD8">
        <w:rPr>
          <w:rFonts w:ascii="Times New Roman" w:hAnsi="Times New Roman" w:cs="Times New Roman"/>
          <w:sz w:val="24"/>
          <w:szCs w:val="24"/>
        </w:rPr>
        <w:t>10</w:t>
      </w:r>
      <w:r w:rsidR="0007791B" w:rsidRPr="00C67DD8">
        <w:rPr>
          <w:rFonts w:ascii="Times New Roman" w:hAnsi="Times New Roman" w:cs="Times New Roman"/>
          <w:sz w:val="24"/>
          <w:szCs w:val="24"/>
        </w:rPr>
        <w:t xml:space="preserve"> минут, но не более </w:t>
      </w:r>
      <w:r w:rsidR="0001358C" w:rsidRPr="00C67DD8">
        <w:rPr>
          <w:rFonts w:ascii="Times New Roman" w:hAnsi="Times New Roman" w:cs="Times New Roman"/>
          <w:sz w:val="24"/>
          <w:szCs w:val="24"/>
        </w:rPr>
        <w:t>20</w:t>
      </w:r>
      <w:r w:rsidR="0007791B" w:rsidRPr="00C67DD8">
        <w:rPr>
          <w:rFonts w:ascii="Times New Roman" w:hAnsi="Times New Roman" w:cs="Times New Roman"/>
          <w:sz w:val="24"/>
          <w:szCs w:val="24"/>
        </w:rPr>
        <w:t xml:space="preserve">  минут.</w:t>
      </w:r>
    </w:p>
    <w:p w:rsidR="0007791B" w:rsidRPr="00C67DD8" w:rsidRDefault="00E81566">
      <w:pPr>
        <w:ind w:firstLine="720"/>
        <w:jc w:val="both"/>
        <w:rPr>
          <w:rFonts w:ascii="Times New Roman" w:hAnsi="Times New Roman" w:cs="Times New Roman"/>
          <w:sz w:val="24"/>
          <w:szCs w:val="24"/>
        </w:rPr>
      </w:pPr>
      <w:bookmarkStart w:id="448" w:name="sub_99610"/>
      <w:bookmarkEnd w:id="447"/>
      <w:r w:rsidRPr="00C67DD8">
        <w:rPr>
          <w:rFonts w:ascii="Times New Roman" w:hAnsi="Times New Roman" w:cs="Times New Roman"/>
          <w:sz w:val="24"/>
          <w:szCs w:val="24"/>
        </w:rPr>
        <w:t>8</w:t>
      </w:r>
      <w:r w:rsidR="0007791B" w:rsidRPr="00C67DD8">
        <w:rPr>
          <w:rFonts w:ascii="Times New Roman" w:hAnsi="Times New Roman" w:cs="Times New Roman"/>
          <w:sz w:val="24"/>
          <w:szCs w:val="24"/>
        </w:rPr>
        <w:t xml:space="preserve">.9.6.10. Перерыв в проведении торгов по каждому лоту, может быть объявлен комиссией по закупке не более </w:t>
      </w:r>
      <w:r w:rsidR="0001358C" w:rsidRPr="00C67DD8">
        <w:rPr>
          <w:rFonts w:ascii="Times New Roman" w:hAnsi="Times New Roman" w:cs="Times New Roman"/>
          <w:sz w:val="24"/>
          <w:szCs w:val="24"/>
        </w:rPr>
        <w:t>2</w:t>
      </w:r>
      <w:r w:rsidR="0007791B" w:rsidRPr="00C67DD8">
        <w:rPr>
          <w:rFonts w:ascii="Times New Roman" w:hAnsi="Times New Roman" w:cs="Times New Roman"/>
          <w:sz w:val="24"/>
          <w:szCs w:val="24"/>
        </w:rPr>
        <w:t xml:space="preserve"> раз.</w:t>
      </w:r>
    </w:p>
    <w:p w:rsidR="0007791B" w:rsidRPr="00C67DD8" w:rsidRDefault="00E81566">
      <w:pPr>
        <w:ind w:firstLine="720"/>
        <w:jc w:val="both"/>
        <w:rPr>
          <w:rFonts w:ascii="Times New Roman" w:hAnsi="Times New Roman" w:cs="Times New Roman"/>
          <w:sz w:val="24"/>
          <w:szCs w:val="24"/>
        </w:rPr>
      </w:pPr>
      <w:bookmarkStart w:id="449" w:name="sub_99611"/>
      <w:bookmarkEnd w:id="448"/>
      <w:r w:rsidRPr="00C67DD8">
        <w:rPr>
          <w:rFonts w:ascii="Times New Roman" w:hAnsi="Times New Roman" w:cs="Times New Roman"/>
          <w:sz w:val="24"/>
          <w:szCs w:val="24"/>
        </w:rPr>
        <w:t>8</w:t>
      </w:r>
      <w:r w:rsidR="0007791B" w:rsidRPr="00C67DD8">
        <w:rPr>
          <w:rFonts w:ascii="Times New Roman" w:hAnsi="Times New Roman" w:cs="Times New Roman"/>
          <w:sz w:val="24"/>
          <w:szCs w:val="24"/>
        </w:rPr>
        <w:t>.9.6.11. Во время всей процедуры торгов (включая перерыв) участникам аукциона запрещается вступать в переговоры между собой, комиссией по закупке, аукционистом и допускается покидать место проведения аукциона только по одному.</w:t>
      </w:r>
    </w:p>
    <w:p w:rsidR="0007791B" w:rsidRPr="00C67DD8" w:rsidRDefault="00E81566">
      <w:pPr>
        <w:ind w:firstLine="720"/>
        <w:jc w:val="both"/>
        <w:rPr>
          <w:rFonts w:ascii="Times New Roman" w:hAnsi="Times New Roman" w:cs="Times New Roman"/>
          <w:sz w:val="24"/>
          <w:szCs w:val="24"/>
        </w:rPr>
      </w:pPr>
      <w:bookmarkStart w:id="450" w:name="sub_997"/>
      <w:bookmarkEnd w:id="449"/>
      <w:r w:rsidRPr="00C67DD8">
        <w:rPr>
          <w:rFonts w:ascii="Times New Roman" w:hAnsi="Times New Roman" w:cs="Times New Roman"/>
          <w:sz w:val="24"/>
          <w:szCs w:val="24"/>
        </w:rPr>
        <w:t>8</w:t>
      </w:r>
      <w:r w:rsidR="0007791B" w:rsidRPr="00C67DD8">
        <w:rPr>
          <w:rFonts w:ascii="Times New Roman" w:hAnsi="Times New Roman" w:cs="Times New Roman"/>
          <w:sz w:val="24"/>
          <w:szCs w:val="24"/>
        </w:rPr>
        <w:t>.9.7. П</w:t>
      </w:r>
      <w:r w:rsidR="004F7D98" w:rsidRPr="00C67DD8">
        <w:rPr>
          <w:rFonts w:ascii="Times New Roman" w:hAnsi="Times New Roman" w:cs="Times New Roman"/>
          <w:sz w:val="24"/>
          <w:szCs w:val="24"/>
        </w:rPr>
        <w:t>о</w:t>
      </w:r>
      <w:r w:rsidR="0007791B" w:rsidRPr="00C67DD8">
        <w:rPr>
          <w:rFonts w:ascii="Times New Roman" w:hAnsi="Times New Roman" w:cs="Times New Roman"/>
          <w:sz w:val="24"/>
          <w:szCs w:val="24"/>
        </w:rPr>
        <w:t xml:space="preserve"> итогам проведения аукциона комиссия по закупке составляет протокол о результатах открытого аукциона. </w:t>
      </w:r>
      <w:proofErr w:type="gramStart"/>
      <w:r w:rsidR="0007791B" w:rsidRPr="00C67DD8">
        <w:rPr>
          <w:rFonts w:ascii="Times New Roman" w:hAnsi="Times New Roman" w:cs="Times New Roman"/>
          <w:sz w:val="24"/>
          <w:szCs w:val="24"/>
        </w:rPr>
        <w:t xml:space="preserve">В нем указываются сведения в соответствии с </w:t>
      </w:r>
      <w:hyperlink w:anchor="sub_651" w:history="1">
        <w:r w:rsidR="0007791B" w:rsidRPr="00C67DD8">
          <w:rPr>
            <w:rStyle w:val="aa"/>
            <w:rFonts w:ascii="Times New Roman" w:hAnsi="Times New Roman"/>
            <w:b w:val="0"/>
            <w:color w:val="auto"/>
            <w:sz w:val="24"/>
            <w:szCs w:val="24"/>
          </w:rPr>
          <w:t>пунктами 6.5.1 - 6.5.3.</w:t>
        </w:r>
      </w:hyperlink>
      <w:r w:rsidR="0007791B" w:rsidRPr="00C67DD8">
        <w:rPr>
          <w:rFonts w:ascii="Times New Roman" w:hAnsi="Times New Roman" w:cs="Times New Roman"/>
          <w:sz w:val="24"/>
          <w:szCs w:val="24"/>
        </w:rPr>
        <w:t xml:space="preserve"> настоящего Положения о закупке, а также поименный состав присутствующих на заседании членов комиссии по закупке, сведения о наименовании и месте нахождения (для юридического лица), о фамилии, имени, отчестве и месте жительства (для физического лица) победителя аукциона и участника, который сделал предпоследнее предложение о цене договора.</w:t>
      </w:r>
      <w:proofErr w:type="gramEnd"/>
    </w:p>
    <w:bookmarkEnd w:id="450"/>
    <w:p w:rsidR="0007791B" w:rsidRPr="00C67DD8" w:rsidRDefault="0007791B">
      <w:pPr>
        <w:ind w:firstLine="720"/>
        <w:jc w:val="both"/>
        <w:rPr>
          <w:rFonts w:ascii="Times New Roman" w:hAnsi="Times New Roman" w:cs="Times New Roman"/>
          <w:sz w:val="24"/>
          <w:szCs w:val="24"/>
        </w:rPr>
      </w:pPr>
      <w:r w:rsidRPr="00C67DD8">
        <w:rPr>
          <w:rFonts w:ascii="Times New Roman" w:hAnsi="Times New Roman" w:cs="Times New Roman"/>
          <w:sz w:val="24"/>
          <w:szCs w:val="24"/>
        </w:rPr>
        <w:lastRenderedPageBreak/>
        <w:t>Протокол подписывается членами комиссии по закупке, присутствовавшими на заседании.</w:t>
      </w:r>
    </w:p>
    <w:p w:rsidR="0007791B" w:rsidRPr="00C67DD8" w:rsidRDefault="00E81566">
      <w:pPr>
        <w:ind w:firstLine="720"/>
        <w:jc w:val="both"/>
        <w:rPr>
          <w:rFonts w:ascii="Times New Roman" w:hAnsi="Times New Roman" w:cs="Times New Roman"/>
          <w:sz w:val="24"/>
          <w:szCs w:val="24"/>
        </w:rPr>
      </w:pPr>
      <w:bookmarkStart w:id="451" w:name="sub_998"/>
      <w:r w:rsidRPr="00C67DD8">
        <w:rPr>
          <w:rFonts w:ascii="Times New Roman" w:hAnsi="Times New Roman" w:cs="Times New Roman"/>
          <w:sz w:val="24"/>
          <w:szCs w:val="24"/>
        </w:rPr>
        <w:t>8</w:t>
      </w:r>
      <w:r w:rsidR="0007791B" w:rsidRPr="00C67DD8">
        <w:rPr>
          <w:rFonts w:ascii="Times New Roman" w:hAnsi="Times New Roman" w:cs="Times New Roman"/>
          <w:sz w:val="24"/>
          <w:szCs w:val="24"/>
        </w:rPr>
        <w:t xml:space="preserve">.9.8. Указанный протокол размещается заказчиком не позднее чем через 3 дня со дня подписания на </w:t>
      </w:r>
      <w:r w:rsidR="004F7D98" w:rsidRPr="00C67DD8">
        <w:rPr>
          <w:rFonts w:ascii="Times New Roman" w:hAnsi="Times New Roman" w:cs="Times New Roman"/>
          <w:sz w:val="24"/>
          <w:szCs w:val="24"/>
        </w:rPr>
        <w:t xml:space="preserve">сайте заказчика  </w:t>
      </w:r>
      <w:hyperlink r:id="rId101" w:history="1">
        <w:r w:rsidR="004F7D98" w:rsidRPr="00C67DD8">
          <w:rPr>
            <w:rFonts w:ascii="Times New Roman" w:hAnsi="Times New Roman" w:cs="Times New Roman"/>
            <w:color w:val="000000"/>
            <w:sz w:val="24"/>
            <w:szCs w:val="24"/>
            <w:u w:val="single"/>
          </w:rPr>
          <w:t>www.бэсо.рф</w:t>
        </w:r>
      </w:hyperlink>
      <w:r w:rsidR="004F7D98" w:rsidRPr="00C67DD8">
        <w:rPr>
          <w:rFonts w:ascii="Times New Roman" w:hAnsi="Times New Roman" w:cs="Times New Roman"/>
          <w:sz w:val="24"/>
          <w:szCs w:val="24"/>
        </w:rPr>
        <w:t xml:space="preserve"> в информационно-телекоммуникационной сети «Интернет» и </w:t>
      </w:r>
      <w:r w:rsidR="00C95B2D" w:rsidRPr="00C67DD8">
        <w:rPr>
          <w:rFonts w:ascii="Times New Roman" w:hAnsi="Times New Roman" w:cs="Times New Roman"/>
          <w:sz w:val="24"/>
          <w:szCs w:val="24"/>
        </w:rPr>
        <w:t>в единой информационной системе</w:t>
      </w:r>
      <w:r w:rsidR="004F7D98" w:rsidRPr="00C67DD8">
        <w:rPr>
          <w:rFonts w:ascii="Times New Roman" w:hAnsi="Times New Roman" w:cs="Times New Roman"/>
          <w:sz w:val="24"/>
          <w:szCs w:val="24"/>
        </w:rPr>
        <w:t xml:space="preserve"> </w:t>
      </w:r>
    </w:p>
    <w:p w:rsidR="0007791B" w:rsidRPr="00C67DD8" w:rsidRDefault="00E81566">
      <w:pPr>
        <w:ind w:firstLine="720"/>
        <w:jc w:val="both"/>
        <w:rPr>
          <w:rFonts w:ascii="Times New Roman" w:hAnsi="Times New Roman" w:cs="Times New Roman"/>
          <w:sz w:val="24"/>
          <w:szCs w:val="24"/>
        </w:rPr>
      </w:pPr>
      <w:bookmarkStart w:id="452" w:name="sub_999"/>
      <w:bookmarkEnd w:id="451"/>
      <w:r w:rsidRPr="00C67DD8">
        <w:rPr>
          <w:rFonts w:ascii="Times New Roman" w:hAnsi="Times New Roman" w:cs="Times New Roman"/>
          <w:sz w:val="24"/>
          <w:szCs w:val="24"/>
        </w:rPr>
        <w:t>8</w:t>
      </w:r>
      <w:r w:rsidR="0007791B" w:rsidRPr="00C67DD8">
        <w:rPr>
          <w:rFonts w:ascii="Times New Roman" w:hAnsi="Times New Roman" w:cs="Times New Roman"/>
          <w:sz w:val="24"/>
          <w:szCs w:val="24"/>
        </w:rPr>
        <w:t>.9.9. В случае</w:t>
      </w:r>
      <w:proofErr w:type="gramStart"/>
      <w:r w:rsidR="0007791B" w:rsidRPr="00C67DD8">
        <w:rPr>
          <w:rFonts w:ascii="Times New Roman" w:hAnsi="Times New Roman" w:cs="Times New Roman"/>
          <w:sz w:val="24"/>
          <w:szCs w:val="24"/>
        </w:rPr>
        <w:t>,</w:t>
      </w:r>
      <w:proofErr w:type="gramEnd"/>
      <w:r w:rsidR="0007791B" w:rsidRPr="00C67DD8">
        <w:rPr>
          <w:rFonts w:ascii="Times New Roman" w:hAnsi="Times New Roman" w:cs="Times New Roman"/>
          <w:sz w:val="24"/>
          <w:szCs w:val="24"/>
        </w:rPr>
        <w:t xml:space="preserve"> если на участие в аукционе зарегистрировался единственный участник или при проведении открытого аукциона не присутствовал ни один участник открытого аукциона, либо в случае, если в связи с отсутствием предложений о цене договора, предусматривающих более низкую цену договора, чем начальная (максимальная) цена договора (цена лота), "шаг аукциона" снижен до минимального размера и после троекратного объявления предложения о начальной (максимальной) цене договора (цене лота) не поступило ни одно предложение о цене договора, которое предусматривало бы более низкую цену договора, аукцион признается несостоявшимся. В случае</w:t>
      </w:r>
      <w:proofErr w:type="gramStart"/>
      <w:r w:rsidR="0007791B" w:rsidRPr="00C67DD8">
        <w:rPr>
          <w:rFonts w:ascii="Times New Roman" w:hAnsi="Times New Roman" w:cs="Times New Roman"/>
          <w:sz w:val="24"/>
          <w:szCs w:val="24"/>
        </w:rPr>
        <w:t>,</w:t>
      </w:r>
      <w:proofErr w:type="gramEnd"/>
      <w:r w:rsidR="0007791B" w:rsidRPr="00C67DD8">
        <w:rPr>
          <w:rFonts w:ascii="Times New Roman" w:hAnsi="Times New Roman" w:cs="Times New Roman"/>
          <w:sz w:val="24"/>
          <w:szCs w:val="24"/>
        </w:rPr>
        <w:t xml:space="preserve"> если аукционной документацией предусмотрено два и более лота, решение о признании открытого аукциона несостоявшимся принимается в отношении каждого лота отдельно.</w:t>
      </w:r>
    </w:p>
    <w:p w:rsidR="0007791B" w:rsidRPr="00C67DD8" w:rsidRDefault="00E81566">
      <w:pPr>
        <w:ind w:firstLine="720"/>
        <w:jc w:val="both"/>
        <w:rPr>
          <w:rFonts w:ascii="Times New Roman" w:hAnsi="Times New Roman" w:cs="Times New Roman"/>
          <w:sz w:val="24"/>
          <w:szCs w:val="24"/>
        </w:rPr>
      </w:pPr>
      <w:bookmarkStart w:id="453" w:name="sub_9991"/>
      <w:bookmarkEnd w:id="452"/>
      <w:r w:rsidRPr="00C67DD8">
        <w:rPr>
          <w:rFonts w:ascii="Times New Roman" w:hAnsi="Times New Roman" w:cs="Times New Roman"/>
          <w:sz w:val="24"/>
          <w:szCs w:val="24"/>
        </w:rPr>
        <w:t>8</w:t>
      </w:r>
      <w:r w:rsidR="0007791B" w:rsidRPr="00C67DD8">
        <w:rPr>
          <w:rFonts w:ascii="Times New Roman" w:hAnsi="Times New Roman" w:cs="Times New Roman"/>
          <w:sz w:val="24"/>
          <w:szCs w:val="24"/>
        </w:rPr>
        <w:t xml:space="preserve">.9.9.1. В этом случае в протокол аукциона вносится информация о признании аукциона </w:t>
      </w:r>
      <w:proofErr w:type="gramStart"/>
      <w:r w:rsidR="0007791B" w:rsidRPr="00C67DD8">
        <w:rPr>
          <w:rFonts w:ascii="Times New Roman" w:hAnsi="Times New Roman" w:cs="Times New Roman"/>
          <w:sz w:val="24"/>
          <w:szCs w:val="24"/>
        </w:rPr>
        <w:t>несостоявшимся</w:t>
      </w:r>
      <w:proofErr w:type="gramEnd"/>
      <w:r w:rsidR="0007791B" w:rsidRPr="00C67DD8">
        <w:rPr>
          <w:rFonts w:ascii="Times New Roman" w:hAnsi="Times New Roman" w:cs="Times New Roman"/>
          <w:sz w:val="24"/>
          <w:szCs w:val="24"/>
        </w:rPr>
        <w:t>.</w:t>
      </w:r>
    </w:p>
    <w:p w:rsidR="0007791B" w:rsidRPr="00C67DD8" w:rsidRDefault="00E81566">
      <w:pPr>
        <w:ind w:firstLine="720"/>
        <w:jc w:val="both"/>
        <w:rPr>
          <w:rFonts w:ascii="Times New Roman" w:hAnsi="Times New Roman" w:cs="Times New Roman"/>
          <w:sz w:val="24"/>
          <w:szCs w:val="24"/>
        </w:rPr>
      </w:pPr>
      <w:bookmarkStart w:id="454" w:name="sub_9910"/>
      <w:bookmarkEnd w:id="453"/>
      <w:r w:rsidRPr="00C67DD8">
        <w:rPr>
          <w:rFonts w:ascii="Times New Roman" w:hAnsi="Times New Roman" w:cs="Times New Roman"/>
          <w:sz w:val="24"/>
          <w:szCs w:val="24"/>
        </w:rPr>
        <w:t>8</w:t>
      </w:r>
      <w:r w:rsidR="0007791B" w:rsidRPr="00C67DD8">
        <w:rPr>
          <w:rFonts w:ascii="Times New Roman" w:hAnsi="Times New Roman" w:cs="Times New Roman"/>
          <w:sz w:val="24"/>
          <w:szCs w:val="24"/>
        </w:rPr>
        <w:t>.9.10. В случае</w:t>
      </w:r>
      <w:proofErr w:type="gramStart"/>
      <w:r w:rsidR="0007791B" w:rsidRPr="00C67DD8">
        <w:rPr>
          <w:rFonts w:ascii="Times New Roman" w:hAnsi="Times New Roman" w:cs="Times New Roman"/>
          <w:sz w:val="24"/>
          <w:szCs w:val="24"/>
        </w:rPr>
        <w:t>,</w:t>
      </w:r>
      <w:proofErr w:type="gramEnd"/>
      <w:r w:rsidR="0007791B" w:rsidRPr="00C67DD8">
        <w:rPr>
          <w:rFonts w:ascii="Times New Roman" w:hAnsi="Times New Roman" w:cs="Times New Roman"/>
          <w:sz w:val="24"/>
          <w:szCs w:val="24"/>
        </w:rPr>
        <w:t xml:space="preserve"> если на участие в аукционе зарегистрировался единственный участник, заказчик заключит договор с таким участником открытого аукциона. Такой участник не вправе отказаться от заключения договора.</w:t>
      </w:r>
    </w:p>
    <w:p w:rsidR="0007791B" w:rsidRPr="00C67DD8" w:rsidRDefault="00E81566">
      <w:pPr>
        <w:ind w:firstLine="720"/>
        <w:jc w:val="both"/>
        <w:rPr>
          <w:rFonts w:ascii="Times New Roman" w:hAnsi="Times New Roman" w:cs="Times New Roman"/>
          <w:sz w:val="24"/>
          <w:szCs w:val="24"/>
        </w:rPr>
      </w:pPr>
      <w:bookmarkStart w:id="455" w:name="sub_9911"/>
      <w:bookmarkEnd w:id="454"/>
      <w:r w:rsidRPr="00C67DD8">
        <w:rPr>
          <w:rFonts w:ascii="Times New Roman" w:hAnsi="Times New Roman" w:cs="Times New Roman"/>
          <w:sz w:val="24"/>
          <w:szCs w:val="24"/>
        </w:rPr>
        <w:t>8</w:t>
      </w:r>
      <w:r w:rsidR="0007791B" w:rsidRPr="00C67DD8">
        <w:rPr>
          <w:rFonts w:ascii="Times New Roman" w:hAnsi="Times New Roman" w:cs="Times New Roman"/>
          <w:sz w:val="24"/>
          <w:szCs w:val="24"/>
        </w:rPr>
        <w:t xml:space="preserve">.9.11. </w:t>
      </w:r>
      <w:proofErr w:type="gramStart"/>
      <w:r w:rsidR="0007791B" w:rsidRPr="00C67DD8">
        <w:rPr>
          <w:rFonts w:ascii="Times New Roman" w:hAnsi="Times New Roman" w:cs="Times New Roman"/>
          <w:sz w:val="24"/>
          <w:szCs w:val="24"/>
        </w:rPr>
        <w:t xml:space="preserve">В случае, описанном в </w:t>
      </w:r>
      <w:hyperlink w:anchor="sub_9910" w:history="1">
        <w:r w:rsidRPr="00C67DD8">
          <w:rPr>
            <w:rStyle w:val="aa"/>
            <w:rFonts w:ascii="Times New Roman" w:hAnsi="Times New Roman"/>
            <w:b w:val="0"/>
            <w:color w:val="auto"/>
            <w:sz w:val="24"/>
            <w:szCs w:val="24"/>
          </w:rPr>
          <w:t>пункте 8</w:t>
        </w:r>
        <w:r w:rsidR="0007791B" w:rsidRPr="00C67DD8">
          <w:rPr>
            <w:rStyle w:val="aa"/>
            <w:rFonts w:ascii="Times New Roman" w:hAnsi="Times New Roman"/>
            <w:b w:val="0"/>
            <w:color w:val="auto"/>
            <w:sz w:val="24"/>
            <w:szCs w:val="24"/>
          </w:rPr>
          <w:t>.9.10.</w:t>
        </w:r>
      </w:hyperlink>
      <w:r w:rsidR="0007791B" w:rsidRPr="00C67DD8">
        <w:rPr>
          <w:rFonts w:ascii="Times New Roman" w:hAnsi="Times New Roman" w:cs="Times New Roman"/>
          <w:sz w:val="24"/>
          <w:szCs w:val="24"/>
        </w:rPr>
        <w:t xml:space="preserve"> настоящего Положения, договор заключается на условиях, предусмотренных аукционной документацией, по начальной (максимальной) цене договора (цене лота), указанной в извещении о проведении открытого аукциона, или по согласованной с таким участником закупки и не превышающей начальной (максимальной) цены договора (цены лота) цене договора.</w:t>
      </w:r>
      <w:proofErr w:type="gramEnd"/>
    </w:p>
    <w:p w:rsidR="0007791B" w:rsidRPr="00C67DD8" w:rsidRDefault="00E81566">
      <w:pPr>
        <w:ind w:firstLine="720"/>
        <w:jc w:val="both"/>
        <w:rPr>
          <w:rFonts w:ascii="Times New Roman" w:hAnsi="Times New Roman" w:cs="Times New Roman"/>
          <w:sz w:val="24"/>
          <w:szCs w:val="24"/>
        </w:rPr>
      </w:pPr>
      <w:bookmarkStart w:id="456" w:name="sub_9912"/>
      <w:bookmarkEnd w:id="455"/>
      <w:r w:rsidRPr="00C67DD8">
        <w:rPr>
          <w:rFonts w:ascii="Times New Roman" w:hAnsi="Times New Roman" w:cs="Times New Roman"/>
          <w:sz w:val="24"/>
          <w:szCs w:val="24"/>
        </w:rPr>
        <w:t>8</w:t>
      </w:r>
      <w:r w:rsidR="0007791B" w:rsidRPr="00C67DD8">
        <w:rPr>
          <w:rFonts w:ascii="Times New Roman" w:hAnsi="Times New Roman" w:cs="Times New Roman"/>
          <w:sz w:val="24"/>
          <w:szCs w:val="24"/>
        </w:rPr>
        <w:t xml:space="preserve">.9.12. В </w:t>
      </w:r>
      <w:r w:rsidR="00500D36" w:rsidRPr="00C67DD8">
        <w:rPr>
          <w:rFonts w:ascii="Times New Roman" w:hAnsi="Times New Roman" w:cs="Times New Roman"/>
          <w:sz w:val="24"/>
          <w:szCs w:val="24"/>
        </w:rPr>
        <w:t>срок,</w:t>
      </w:r>
      <w:r w:rsidR="0007791B" w:rsidRPr="00C67DD8">
        <w:rPr>
          <w:rFonts w:ascii="Times New Roman" w:hAnsi="Times New Roman" w:cs="Times New Roman"/>
          <w:sz w:val="24"/>
          <w:szCs w:val="24"/>
        </w:rPr>
        <w:t xml:space="preserve"> установленный в аукционной документации, заказчик и победитель открытого аукциона подписывают договор. При уклонении победителя открытого аукциона от подписания договора, заказчик удерживает обеспечение заявки на участие в аукционе, представленное таким участником.</w:t>
      </w:r>
    </w:p>
    <w:p w:rsidR="0007791B" w:rsidRPr="00C67DD8" w:rsidRDefault="00E81566">
      <w:pPr>
        <w:ind w:firstLine="720"/>
        <w:jc w:val="both"/>
        <w:rPr>
          <w:rFonts w:ascii="Times New Roman" w:hAnsi="Times New Roman" w:cs="Times New Roman"/>
          <w:sz w:val="24"/>
          <w:szCs w:val="24"/>
        </w:rPr>
      </w:pPr>
      <w:bookmarkStart w:id="457" w:name="sub_9913"/>
      <w:bookmarkEnd w:id="456"/>
      <w:r w:rsidRPr="00C67DD8">
        <w:rPr>
          <w:rFonts w:ascii="Times New Roman" w:hAnsi="Times New Roman" w:cs="Times New Roman"/>
          <w:sz w:val="24"/>
          <w:szCs w:val="24"/>
        </w:rPr>
        <w:t>8</w:t>
      </w:r>
      <w:r w:rsidR="0007791B" w:rsidRPr="00C67DD8">
        <w:rPr>
          <w:rFonts w:ascii="Times New Roman" w:hAnsi="Times New Roman" w:cs="Times New Roman"/>
          <w:sz w:val="24"/>
          <w:szCs w:val="24"/>
        </w:rPr>
        <w:t xml:space="preserve">.9.13. В случае уклонения победителя аукциона от заключения договора, заказчик вправе заключить договор с участником, </w:t>
      </w:r>
      <w:proofErr w:type="gramStart"/>
      <w:r w:rsidR="0007791B" w:rsidRPr="00C67DD8">
        <w:rPr>
          <w:rFonts w:ascii="Times New Roman" w:hAnsi="Times New Roman" w:cs="Times New Roman"/>
          <w:sz w:val="24"/>
          <w:szCs w:val="24"/>
        </w:rPr>
        <w:t>сделавшему</w:t>
      </w:r>
      <w:proofErr w:type="gramEnd"/>
      <w:r w:rsidR="0007791B" w:rsidRPr="00C67DD8">
        <w:rPr>
          <w:rFonts w:ascii="Times New Roman" w:hAnsi="Times New Roman" w:cs="Times New Roman"/>
          <w:sz w:val="24"/>
          <w:szCs w:val="24"/>
        </w:rPr>
        <w:t xml:space="preserve"> предпоследнее предложение о цене договора, на условиях проекта договора, прилагаемого к аукционной документации, и по цене договора, предложенных таким участником по результатам аукциона. Такой участник не вправе отказаться от заключения договора.</w:t>
      </w:r>
    </w:p>
    <w:p w:rsidR="0007791B" w:rsidRPr="00C67DD8" w:rsidRDefault="00E81566">
      <w:pPr>
        <w:ind w:firstLine="720"/>
        <w:jc w:val="both"/>
        <w:rPr>
          <w:rFonts w:ascii="Times New Roman" w:hAnsi="Times New Roman" w:cs="Times New Roman"/>
          <w:sz w:val="24"/>
          <w:szCs w:val="24"/>
        </w:rPr>
      </w:pPr>
      <w:bookmarkStart w:id="458" w:name="sub_99131"/>
      <w:bookmarkEnd w:id="457"/>
      <w:r w:rsidRPr="00C67DD8">
        <w:rPr>
          <w:rFonts w:ascii="Times New Roman" w:hAnsi="Times New Roman" w:cs="Times New Roman"/>
          <w:sz w:val="24"/>
          <w:szCs w:val="24"/>
        </w:rPr>
        <w:t>8</w:t>
      </w:r>
      <w:r w:rsidR="0007791B" w:rsidRPr="00C67DD8">
        <w:rPr>
          <w:rFonts w:ascii="Times New Roman" w:hAnsi="Times New Roman" w:cs="Times New Roman"/>
          <w:sz w:val="24"/>
          <w:szCs w:val="24"/>
        </w:rPr>
        <w:t>.9.13.1. В случае уклонения участника, сделавшего предпоследнее предложение о цене договора, от заключения договора аукцион признается несостоявшимся.</w:t>
      </w:r>
    </w:p>
    <w:p w:rsidR="0007791B" w:rsidRPr="00C67DD8" w:rsidRDefault="00E81566">
      <w:pPr>
        <w:ind w:firstLine="720"/>
        <w:jc w:val="both"/>
        <w:rPr>
          <w:rFonts w:ascii="Times New Roman" w:hAnsi="Times New Roman" w:cs="Times New Roman"/>
          <w:sz w:val="24"/>
          <w:szCs w:val="24"/>
        </w:rPr>
      </w:pPr>
      <w:bookmarkStart w:id="459" w:name="sub_9914"/>
      <w:bookmarkEnd w:id="458"/>
      <w:r w:rsidRPr="00C67DD8">
        <w:rPr>
          <w:rFonts w:ascii="Times New Roman" w:hAnsi="Times New Roman" w:cs="Times New Roman"/>
          <w:sz w:val="24"/>
          <w:szCs w:val="24"/>
        </w:rPr>
        <w:t>8</w:t>
      </w:r>
      <w:r w:rsidR="0007791B" w:rsidRPr="00C67DD8">
        <w:rPr>
          <w:rFonts w:ascii="Times New Roman" w:hAnsi="Times New Roman" w:cs="Times New Roman"/>
          <w:sz w:val="24"/>
          <w:szCs w:val="24"/>
        </w:rPr>
        <w:t xml:space="preserve">.9.14. По требованию любого участника заказчик в течение </w:t>
      </w:r>
      <w:r w:rsidR="0001358C" w:rsidRPr="00C67DD8">
        <w:rPr>
          <w:rFonts w:ascii="Times New Roman" w:hAnsi="Times New Roman" w:cs="Times New Roman"/>
          <w:sz w:val="24"/>
          <w:szCs w:val="24"/>
        </w:rPr>
        <w:t>7</w:t>
      </w:r>
      <w:r w:rsidR="00A927B5" w:rsidRPr="00C67DD8">
        <w:rPr>
          <w:rFonts w:ascii="Times New Roman" w:hAnsi="Times New Roman" w:cs="Times New Roman"/>
          <w:sz w:val="24"/>
          <w:szCs w:val="24"/>
        </w:rPr>
        <w:t xml:space="preserve"> </w:t>
      </w:r>
      <w:r w:rsidR="0007791B" w:rsidRPr="00C67DD8">
        <w:rPr>
          <w:rFonts w:ascii="Times New Roman" w:hAnsi="Times New Roman" w:cs="Times New Roman"/>
          <w:sz w:val="24"/>
          <w:szCs w:val="24"/>
        </w:rPr>
        <w:t>дней со дня получения соответствующего запроса на бумажном носителе предоставляет ему следующую информацию:</w:t>
      </w:r>
    </w:p>
    <w:p w:rsidR="0007791B" w:rsidRPr="00C67DD8" w:rsidRDefault="00E81566">
      <w:pPr>
        <w:ind w:firstLine="720"/>
        <w:jc w:val="both"/>
        <w:rPr>
          <w:rFonts w:ascii="Times New Roman" w:hAnsi="Times New Roman" w:cs="Times New Roman"/>
          <w:sz w:val="24"/>
          <w:szCs w:val="24"/>
        </w:rPr>
      </w:pPr>
      <w:bookmarkStart w:id="460" w:name="sub_99141"/>
      <w:bookmarkEnd w:id="459"/>
      <w:r w:rsidRPr="00C67DD8">
        <w:rPr>
          <w:rFonts w:ascii="Times New Roman" w:hAnsi="Times New Roman" w:cs="Times New Roman"/>
          <w:sz w:val="24"/>
          <w:szCs w:val="24"/>
        </w:rPr>
        <w:t>8</w:t>
      </w:r>
      <w:r w:rsidR="0007791B" w:rsidRPr="00C67DD8">
        <w:rPr>
          <w:rFonts w:ascii="Times New Roman" w:hAnsi="Times New Roman" w:cs="Times New Roman"/>
          <w:sz w:val="24"/>
          <w:szCs w:val="24"/>
        </w:rPr>
        <w:t>.9.14.1. причины отклонения его аукционной заявки.</w:t>
      </w:r>
    </w:p>
    <w:p w:rsidR="0007791B" w:rsidRPr="00C67DD8" w:rsidRDefault="00E81566">
      <w:pPr>
        <w:ind w:firstLine="720"/>
        <w:jc w:val="both"/>
        <w:rPr>
          <w:rFonts w:ascii="Times New Roman" w:hAnsi="Times New Roman" w:cs="Times New Roman"/>
          <w:sz w:val="24"/>
          <w:szCs w:val="24"/>
        </w:rPr>
      </w:pPr>
      <w:bookmarkStart w:id="461" w:name="sub_910"/>
      <w:bookmarkEnd w:id="460"/>
      <w:r w:rsidRPr="00C67DD8">
        <w:rPr>
          <w:rStyle w:val="afe"/>
          <w:rFonts w:ascii="Times New Roman" w:hAnsi="Times New Roman" w:cs="Times New Roman"/>
          <w:bCs/>
          <w:color w:val="auto"/>
          <w:sz w:val="24"/>
          <w:szCs w:val="24"/>
        </w:rPr>
        <w:t>8</w:t>
      </w:r>
      <w:r w:rsidR="0007791B" w:rsidRPr="00C67DD8">
        <w:rPr>
          <w:rStyle w:val="afe"/>
          <w:rFonts w:ascii="Times New Roman" w:hAnsi="Times New Roman" w:cs="Times New Roman"/>
          <w:bCs/>
          <w:color w:val="auto"/>
          <w:sz w:val="24"/>
          <w:szCs w:val="24"/>
        </w:rPr>
        <w:t xml:space="preserve">.10. Последствия признания аукциона </w:t>
      </w:r>
      <w:proofErr w:type="gramStart"/>
      <w:r w:rsidR="0007791B" w:rsidRPr="00C67DD8">
        <w:rPr>
          <w:rStyle w:val="afe"/>
          <w:rFonts w:ascii="Times New Roman" w:hAnsi="Times New Roman" w:cs="Times New Roman"/>
          <w:bCs/>
          <w:color w:val="auto"/>
          <w:sz w:val="24"/>
          <w:szCs w:val="24"/>
        </w:rPr>
        <w:t>несостоявшимся</w:t>
      </w:r>
      <w:proofErr w:type="gramEnd"/>
    </w:p>
    <w:p w:rsidR="0007791B" w:rsidRPr="00C67DD8" w:rsidRDefault="00E81566">
      <w:pPr>
        <w:ind w:firstLine="720"/>
        <w:jc w:val="both"/>
        <w:rPr>
          <w:rFonts w:ascii="Times New Roman" w:hAnsi="Times New Roman" w:cs="Times New Roman"/>
          <w:sz w:val="24"/>
          <w:szCs w:val="24"/>
        </w:rPr>
      </w:pPr>
      <w:bookmarkStart w:id="462" w:name="sub_9101"/>
      <w:bookmarkEnd w:id="461"/>
      <w:r w:rsidRPr="00C67DD8">
        <w:rPr>
          <w:rFonts w:ascii="Times New Roman" w:hAnsi="Times New Roman" w:cs="Times New Roman"/>
          <w:sz w:val="24"/>
          <w:szCs w:val="24"/>
        </w:rPr>
        <w:t>8</w:t>
      </w:r>
      <w:r w:rsidR="0007791B" w:rsidRPr="00C67DD8">
        <w:rPr>
          <w:rFonts w:ascii="Times New Roman" w:hAnsi="Times New Roman" w:cs="Times New Roman"/>
          <w:sz w:val="24"/>
          <w:szCs w:val="24"/>
        </w:rPr>
        <w:t>.10.1. В случае</w:t>
      </w:r>
      <w:proofErr w:type="gramStart"/>
      <w:r w:rsidR="0007791B" w:rsidRPr="00C67DD8">
        <w:rPr>
          <w:rFonts w:ascii="Times New Roman" w:hAnsi="Times New Roman" w:cs="Times New Roman"/>
          <w:sz w:val="24"/>
          <w:szCs w:val="24"/>
        </w:rPr>
        <w:t>,</w:t>
      </w:r>
      <w:proofErr w:type="gramEnd"/>
      <w:r w:rsidR="0007791B" w:rsidRPr="00C67DD8">
        <w:rPr>
          <w:rFonts w:ascii="Times New Roman" w:hAnsi="Times New Roman" w:cs="Times New Roman"/>
          <w:sz w:val="24"/>
          <w:szCs w:val="24"/>
        </w:rPr>
        <w:t xml:space="preserve"> если аукцион признан несостоявшимся и (или) договор не заключен с участником закупки, подавшим единственную аукционную заявку, или признанным единственным участником аукциона, или с единственным участником, зарегистрировавшимся на участие в аукционе, заказчик заключает договор с единственным источником в соответствии с </w:t>
      </w:r>
      <w:hyperlink w:anchor="sub_5104" w:history="1">
        <w:r w:rsidR="0007791B" w:rsidRPr="00C67DD8">
          <w:rPr>
            <w:rStyle w:val="aa"/>
            <w:rFonts w:ascii="Times New Roman" w:hAnsi="Times New Roman"/>
            <w:b w:val="0"/>
            <w:color w:val="auto"/>
            <w:sz w:val="24"/>
            <w:szCs w:val="24"/>
          </w:rPr>
          <w:t>пунктом 5.</w:t>
        </w:r>
        <w:r w:rsidR="00DB318A" w:rsidRPr="00C67DD8">
          <w:rPr>
            <w:rStyle w:val="aa"/>
            <w:rFonts w:ascii="Times New Roman" w:hAnsi="Times New Roman"/>
            <w:b w:val="0"/>
            <w:color w:val="auto"/>
            <w:sz w:val="24"/>
            <w:szCs w:val="24"/>
          </w:rPr>
          <w:t>6</w:t>
        </w:r>
        <w:r w:rsidR="0007791B" w:rsidRPr="00C67DD8">
          <w:rPr>
            <w:rStyle w:val="aa"/>
            <w:rFonts w:ascii="Times New Roman" w:hAnsi="Times New Roman"/>
            <w:b w:val="0"/>
            <w:color w:val="auto"/>
            <w:sz w:val="24"/>
            <w:szCs w:val="24"/>
          </w:rPr>
          <w:t>.4.</w:t>
        </w:r>
      </w:hyperlink>
      <w:r w:rsidR="0007791B" w:rsidRPr="00C67DD8">
        <w:rPr>
          <w:rFonts w:ascii="Times New Roman" w:hAnsi="Times New Roman" w:cs="Times New Roman"/>
          <w:sz w:val="24"/>
          <w:szCs w:val="24"/>
        </w:rPr>
        <w:t xml:space="preserve"> настоящего Положения.</w:t>
      </w:r>
    </w:p>
    <w:bookmarkEnd w:id="462"/>
    <w:p w:rsidR="0007791B" w:rsidRPr="00C67DD8" w:rsidRDefault="0007791B">
      <w:pPr>
        <w:ind w:firstLine="720"/>
        <w:jc w:val="both"/>
        <w:rPr>
          <w:rFonts w:ascii="Times New Roman" w:hAnsi="Times New Roman" w:cs="Times New Roman"/>
          <w:sz w:val="24"/>
          <w:szCs w:val="24"/>
        </w:rPr>
      </w:pPr>
    </w:p>
    <w:p w:rsidR="0007791B" w:rsidRPr="00C67DD8" w:rsidRDefault="00E81566">
      <w:pPr>
        <w:pStyle w:val="1"/>
        <w:rPr>
          <w:rFonts w:ascii="Times New Roman" w:hAnsi="Times New Roman" w:cs="Times New Roman"/>
          <w:color w:val="auto"/>
        </w:rPr>
      </w:pPr>
      <w:bookmarkStart w:id="463" w:name="sub_10"/>
      <w:r w:rsidRPr="00C67DD8">
        <w:rPr>
          <w:rFonts w:ascii="Times New Roman" w:hAnsi="Times New Roman" w:cs="Times New Roman"/>
          <w:color w:val="auto"/>
        </w:rPr>
        <w:t>9</w:t>
      </w:r>
      <w:r w:rsidR="0007791B" w:rsidRPr="00C67DD8">
        <w:rPr>
          <w:rFonts w:ascii="Times New Roman" w:hAnsi="Times New Roman" w:cs="Times New Roman"/>
          <w:color w:val="auto"/>
        </w:rPr>
        <w:t>. Особенности проведения аукциона на право заключить договор</w:t>
      </w:r>
      <w:r w:rsidRPr="00C67DD8">
        <w:rPr>
          <w:rFonts w:ascii="Times New Roman" w:hAnsi="Times New Roman" w:cs="Times New Roman"/>
          <w:color w:val="auto"/>
        </w:rPr>
        <w:t xml:space="preserve"> </w:t>
      </w:r>
    </w:p>
    <w:bookmarkEnd w:id="463"/>
    <w:p w:rsidR="0007791B" w:rsidRPr="00C67DD8" w:rsidRDefault="0007791B">
      <w:pPr>
        <w:ind w:firstLine="720"/>
        <w:jc w:val="both"/>
        <w:rPr>
          <w:rFonts w:ascii="Times New Roman" w:hAnsi="Times New Roman" w:cs="Times New Roman"/>
          <w:sz w:val="24"/>
          <w:szCs w:val="24"/>
        </w:rPr>
      </w:pPr>
    </w:p>
    <w:p w:rsidR="0007791B" w:rsidRPr="00C67DD8" w:rsidRDefault="0007791B">
      <w:pPr>
        <w:ind w:firstLine="720"/>
        <w:jc w:val="both"/>
        <w:rPr>
          <w:rFonts w:ascii="Times New Roman" w:hAnsi="Times New Roman" w:cs="Times New Roman"/>
          <w:sz w:val="24"/>
          <w:szCs w:val="24"/>
        </w:rPr>
      </w:pPr>
      <w:r w:rsidRPr="00C67DD8">
        <w:rPr>
          <w:rFonts w:ascii="Times New Roman" w:hAnsi="Times New Roman" w:cs="Times New Roman"/>
          <w:sz w:val="24"/>
          <w:szCs w:val="24"/>
        </w:rPr>
        <w:t xml:space="preserve">Участие в аукционе на право заключить договор связано с дополнительными обязательствами, указанными в </w:t>
      </w:r>
      <w:hyperlink w:anchor="sub_9623" w:history="1">
        <w:r w:rsidR="00E81566" w:rsidRPr="00C67DD8">
          <w:rPr>
            <w:rStyle w:val="aa"/>
            <w:rFonts w:ascii="Times New Roman" w:hAnsi="Times New Roman"/>
            <w:b w:val="0"/>
            <w:color w:val="auto"/>
            <w:sz w:val="24"/>
            <w:szCs w:val="24"/>
          </w:rPr>
          <w:t>подпункте "в" пункта 8</w:t>
        </w:r>
        <w:r w:rsidRPr="00C67DD8">
          <w:rPr>
            <w:rStyle w:val="aa"/>
            <w:rFonts w:ascii="Times New Roman" w:hAnsi="Times New Roman"/>
            <w:b w:val="0"/>
            <w:color w:val="auto"/>
            <w:sz w:val="24"/>
            <w:szCs w:val="24"/>
          </w:rPr>
          <w:t>.6.2.</w:t>
        </w:r>
      </w:hyperlink>
      <w:r w:rsidRPr="00C67DD8">
        <w:rPr>
          <w:rFonts w:ascii="Times New Roman" w:hAnsi="Times New Roman" w:cs="Times New Roman"/>
          <w:sz w:val="24"/>
          <w:szCs w:val="24"/>
        </w:rPr>
        <w:t xml:space="preserve"> настоящего Положения.</w:t>
      </w:r>
    </w:p>
    <w:p w:rsidR="0007791B" w:rsidRPr="00C67DD8" w:rsidRDefault="00E81566">
      <w:pPr>
        <w:ind w:firstLine="720"/>
        <w:jc w:val="both"/>
        <w:rPr>
          <w:rFonts w:ascii="Times New Roman" w:hAnsi="Times New Roman" w:cs="Times New Roman"/>
          <w:sz w:val="24"/>
          <w:szCs w:val="24"/>
        </w:rPr>
      </w:pPr>
      <w:bookmarkStart w:id="464" w:name="sub_101"/>
      <w:r w:rsidRPr="00C67DD8">
        <w:rPr>
          <w:rFonts w:ascii="Times New Roman" w:hAnsi="Times New Roman" w:cs="Times New Roman"/>
          <w:sz w:val="24"/>
          <w:szCs w:val="24"/>
        </w:rPr>
        <w:t>9</w:t>
      </w:r>
      <w:r w:rsidR="0007791B" w:rsidRPr="00C67DD8">
        <w:rPr>
          <w:rFonts w:ascii="Times New Roman" w:hAnsi="Times New Roman" w:cs="Times New Roman"/>
          <w:sz w:val="24"/>
          <w:szCs w:val="24"/>
        </w:rPr>
        <w:t>.1. Аукционной документацией может быть предусмотрено, что в случае, если при проведен</w:t>
      </w:r>
      <w:proofErr w:type="gramStart"/>
      <w:r w:rsidR="0007791B" w:rsidRPr="00C67DD8">
        <w:rPr>
          <w:rFonts w:ascii="Times New Roman" w:hAnsi="Times New Roman" w:cs="Times New Roman"/>
          <w:sz w:val="24"/>
          <w:szCs w:val="24"/>
        </w:rPr>
        <w:t>ии ау</w:t>
      </w:r>
      <w:proofErr w:type="gramEnd"/>
      <w:r w:rsidR="0007791B" w:rsidRPr="00C67DD8">
        <w:rPr>
          <w:rFonts w:ascii="Times New Roman" w:hAnsi="Times New Roman" w:cs="Times New Roman"/>
          <w:sz w:val="24"/>
          <w:szCs w:val="24"/>
        </w:rPr>
        <w:t xml:space="preserve">кциона цена договора снижена до нуля, аукцион проводится на право заключить договор. В этом случае победителем аукциона признается лицо, предложившее наиболее высокую </w:t>
      </w:r>
      <w:r w:rsidR="0007791B" w:rsidRPr="00C67DD8">
        <w:rPr>
          <w:rFonts w:ascii="Times New Roman" w:hAnsi="Times New Roman" w:cs="Times New Roman"/>
          <w:sz w:val="24"/>
          <w:szCs w:val="24"/>
        </w:rPr>
        <w:lastRenderedPageBreak/>
        <w:t>цену договора.</w:t>
      </w:r>
    </w:p>
    <w:p w:rsidR="0007791B" w:rsidRPr="00C67DD8" w:rsidRDefault="00E81566">
      <w:pPr>
        <w:ind w:firstLine="720"/>
        <w:jc w:val="both"/>
        <w:rPr>
          <w:rFonts w:ascii="Times New Roman" w:hAnsi="Times New Roman" w:cs="Times New Roman"/>
          <w:sz w:val="24"/>
          <w:szCs w:val="24"/>
        </w:rPr>
      </w:pPr>
      <w:bookmarkStart w:id="465" w:name="sub_102"/>
      <w:bookmarkEnd w:id="464"/>
      <w:r w:rsidRPr="00C67DD8">
        <w:rPr>
          <w:rFonts w:ascii="Times New Roman" w:hAnsi="Times New Roman" w:cs="Times New Roman"/>
          <w:sz w:val="24"/>
          <w:szCs w:val="24"/>
        </w:rPr>
        <w:t>9</w:t>
      </w:r>
      <w:r w:rsidR="0007791B" w:rsidRPr="00C67DD8">
        <w:rPr>
          <w:rFonts w:ascii="Times New Roman" w:hAnsi="Times New Roman" w:cs="Times New Roman"/>
          <w:sz w:val="24"/>
          <w:szCs w:val="24"/>
        </w:rPr>
        <w:t>.2. Протокол о результатах аукциона на право заключить договор в день проведения аукциона подписывается победителем аукциона и заказчиком, а также членами комиссии по закупке, присутствовавшими на заседании по проведению аукциона.</w:t>
      </w:r>
    </w:p>
    <w:p w:rsidR="0007791B" w:rsidRPr="00C67DD8" w:rsidRDefault="00E81566">
      <w:pPr>
        <w:ind w:firstLine="720"/>
        <w:jc w:val="both"/>
        <w:rPr>
          <w:rFonts w:ascii="Times New Roman" w:hAnsi="Times New Roman" w:cs="Times New Roman"/>
          <w:sz w:val="24"/>
          <w:szCs w:val="24"/>
        </w:rPr>
      </w:pPr>
      <w:bookmarkStart w:id="466" w:name="sub_103"/>
      <w:bookmarkEnd w:id="465"/>
      <w:r w:rsidRPr="00C67DD8">
        <w:rPr>
          <w:rFonts w:ascii="Times New Roman" w:hAnsi="Times New Roman" w:cs="Times New Roman"/>
          <w:sz w:val="24"/>
          <w:szCs w:val="24"/>
        </w:rPr>
        <w:t>9</w:t>
      </w:r>
      <w:r w:rsidR="0007791B" w:rsidRPr="00C67DD8">
        <w:rPr>
          <w:rFonts w:ascii="Times New Roman" w:hAnsi="Times New Roman" w:cs="Times New Roman"/>
          <w:sz w:val="24"/>
          <w:szCs w:val="24"/>
        </w:rPr>
        <w:t>.3. В случае</w:t>
      </w:r>
      <w:proofErr w:type="gramStart"/>
      <w:r w:rsidR="0007791B" w:rsidRPr="00C67DD8">
        <w:rPr>
          <w:rFonts w:ascii="Times New Roman" w:hAnsi="Times New Roman" w:cs="Times New Roman"/>
          <w:sz w:val="24"/>
          <w:szCs w:val="24"/>
        </w:rPr>
        <w:t>,</w:t>
      </w:r>
      <w:proofErr w:type="gramEnd"/>
      <w:r w:rsidR="0007791B" w:rsidRPr="00C67DD8">
        <w:rPr>
          <w:rFonts w:ascii="Times New Roman" w:hAnsi="Times New Roman" w:cs="Times New Roman"/>
          <w:sz w:val="24"/>
          <w:szCs w:val="24"/>
        </w:rPr>
        <w:t xml:space="preserve"> если победитель аукциона вносил задаток в качестве обеспечения аукционной заявки, при уклонении от подписания протокола о результатах аукциона, такой победитель утрачивает внесенный им задаток.</w:t>
      </w:r>
    </w:p>
    <w:p w:rsidR="0007791B" w:rsidRPr="00C67DD8" w:rsidRDefault="00E81566">
      <w:pPr>
        <w:ind w:firstLine="720"/>
        <w:jc w:val="both"/>
        <w:rPr>
          <w:rFonts w:ascii="Times New Roman" w:hAnsi="Times New Roman" w:cs="Times New Roman"/>
          <w:sz w:val="24"/>
          <w:szCs w:val="24"/>
        </w:rPr>
      </w:pPr>
      <w:bookmarkStart w:id="467" w:name="sub_104"/>
      <w:bookmarkEnd w:id="466"/>
      <w:r w:rsidRPr="00C67DD8">
        <w:rPr>
          <w:rFonts w:ascii="Times New Roman" w:hAnsi="Times New Roman" w:cs="Times New Roman"/>
          <w:sz w:val="24"/>
          <w:szCs w:val="24"/>
        </w:rPr>
        <w:t>9</w:t>
      </w:r>
      <w:r w:rsidR="0007791B" w:rsidRPr="00C67DD8">
        <w:rPr>
          <w:rFonts w:ascii="Times New Roman" w:hAnsi="Times New Roman" w:cs="Times New Roman"/>
          <w:sz w:val="24"/>
          <w:szCs w:val="24"/>
        </w:rPr>
        <w:t>.4. Договор в этом случае заключается после перечисления победителем или участником, сделавшим предпоследние предложение по цене договора в случае уклонения победителя, на счет заказчика суммы за реализацию этого права.</w:t>
      </w:r>
    </w:p>
    <w:p w:rsidR="0007791B" w:rsidRPr="00C67DD8" w:rsidRDefault="00E81566">
      <w:pPr>
        <w:ind w:firstLine="720"/>
        <w:jc w:val="both"/>
        <w:rPr>
          <w:rFonts w:ascii="Times New Roman" w:hAnsi="Times New Roman" w:cs="Times New Roman"/>
          <w:sz w:val="24"/>
          <w:szCs w:val="24"/>
        </w:rPr>
      </w:pPr>
      <w:bookmarkStart w:id="468" w:name="sub_105"/>
      <w:bookmarkEnd w:id="467"/>
      <w:r w:rsidRPr="00C67DD8">
        <w:rPr>
          <w:rFonts w:ascii="Times New Roman" w:hAnsi="Times New Roman" w:cs="Times New Roman"/>
          <w:sz w:val="24"/>
          <w:szCs w:val="24"/>
        </w:rPr>
        <w:t>9</w:t>
      </w:r>
      <w:r w:rsidR="0007791B" w:rsidRPr="00C67DD8">
        <w:rPr>
          <w:rFonts w:ascii="Times New Roman" w:hAnsi="Times New Roman" w:cs="Times New Roman"/>
          <w:sz w:val="24"/>
          <w:szCs w:val="24"/>
        </w:rPr>
        <w:t>.5. В случае</w:t>
      </w:r>
      <w:proofErr w:type="gramStart"/>
      <w:r w:rsidR="0007791B" w:rsidRPr="00C67DD8">
        <w:rPr>
          <w:rFonts w:ascii="Times New Roman" w:hAnsi="Times New Roman" w:cs="Times New Roman"/>
          <w:sz w:val="24"/>
          <w:szCs w:val="24"/>
        </w:rPr>
        <w:t>,</w:t>
      </w:r>
      <w:proofErr w:type="gramEnd"/>
      <w:r w:rsidR="0007791B" w:rsidRPr="00C67DD8">
        <w:rPr>
          <w:rFonts w:ascii="Times New Roman" w:hAnsi="Times New Roman" w:cs="Times New Roman"/>
          <w:sz w:val="24"/>
          <w:szCs w:val="24"/>
        </w:rPr>
        <w:t xml:space="preserve"> если победитель аукциона вносил задаток в качестве обеспечения аукционной заявки, и аукционной документацией было предусмотрено предоставление обеспечения исполнения договора, задаток засчитывается в счет обеспечения исполнения договора (частично или полностью - в зависимости от размера обеспечения исполнения договора).</w:t>
      </w:r>
    </w:p>
    <w:p w:rsidR="0007791B" w:rsidRPr="00C67DD8" w:rsidRDefault="00E81566">
      <w:pPr>
        <w:ind w:firstLine="720"/>
        <w:jc w:val="both"/>
        <w:rPr>
          <w:rFonts w:ascii="Times New Roman" w:hAnsi="Times New Roman" w:cs="Times New Roman"/>
          <w:sz w:val="24"/>
          <w:szCs w:val="24"/>
        </w:rPr>
      </w:pPr>
      <w:bookmarkStart w:id="469" w:name="sub_106"/>
      <w:bookmarkEnd w:id="468"/>
      <w:r w:rsidRPr="00C67DD8">
        <w:rPr>
          <w:rFonts w:ascii="Times New Roman" w:hAnsi="Times New Roman" w:cs="Times New Roman"/>
          <w:sz w:val="24"/>
          <w:szCs w:val="24"/>
        </w:rPr>
        <w:t>9</w:t>
      </w:r>
      <w:r w:rsidR="0007791B" w:rsidRPr="00C67DD8">
        <w:rPr>
          <w:rFonts w:ascii="Times New Roman" w:hAnsi="Times New Roman" w:cs="Times New Roman"/>
          <w:sz w:val="24"/>
          <w:szCs w:val="24"/>
        </w:rPr>
        <w:t>.6. Договор должен быть подписан заказчиком и победителем аукциона не позднее двадцати дней после подписания протокола аукциона, если иной срок не был указан в извещении о проведен</w:t>
      </w:r>
      <w:proofErr w:type="gramStart"/>
      <w:r w:rsidR="0007791B" w:rsidRPr="00C67DD8">
        <w:rPr>
          <w:rFonts w:ascii="Times New Roman" w:hAnsi="Times New Roman" w:cs="Times New Roman"/>
          <w:sz w:val="24"/>
          <w:szCs w:val="24"/>
        </w:rPr>
        <w:t>ии ау</w:t>
      </w:r>
      <w:proofErr w:type="gramEnd"/>
      <w:r w:rsidR="0007791B" w:rsidRPr="00C67DD8">
        <w:rPr>
          <w:rFonts w:ascii="Times New Roman" w:hAnsi="Times New Roman" w:cs="Times New Roman"/>
          <w:sz w:val="24"/>
          <w:szCs w:val="24"/>
        </w:rPr>
        <w:t>кциона или в документации о проведении аукциона.</w:t>
      </w:r>
    </w:p>
    <w:bookmarkEnd w:id="469"/>
    <w:p w:rsidR="0007791B" w:rsidRPr="00C67DD8" w:rsidRDefault="0007791B">
      <w:pPr>
        <w:ind w:firstLine="720"/>
        <w:jc w:val="both"/>
        <w:rPr>
          <w:rFonts w:ascii="Times New Roman" w:hAnsi="Times New Roman" w:cs="Times New Roman"/>
          <w:sz w:val="24"/>
          <w:szCs w:val="24"/>
        </w:rPr>
      </w:pPr>
    </w:p>
    <w:p w:rsidR="00664A08" w:rsidRPr="00C67DD8" w:rsidRDefault="0001358C">
      <w:pPr>
        <w:ind w:firstLine="720"/>
        <w:jc w:val="both"/>
        <w:rPr>
          <w:rFonts w:ascii="Times New Roman" w:hAnsi="Times New Roman" w:cs="Times New Roman"/>
          <w:sz w:val="24"/>
          <w:szCs w:val="24"/>
        </w:rPr>
      </w:pPr>
      <w:bookmarkStart w:id="470" w:name="sub_114"/>
      <w:r w:rsidRPr="00C67DD8">
        <w:rPr>
          <w:rFonts w:ascii="Times New Roman" w:hAnsi="Times New Roman" w:cs="Times New Roman"/>
          <w:sz w:val="24"/>
          <w:szCs w:val="24"/>
        </w:rPr>
        <w:t xml:space="preserve"> </w:t>
      </w:r>
      <w:bookmarkEnd w:id="470"/>
    </w:p>
    <w:p w:rsidR="0007791B" w:rsidRPr="00C67DD8" w:rsidRDefault="0007791B">
      <w:pPr>
        <w:pStyle w:val="1"/>
        <w:rPr>
          <w:rFonts w:ascii="Times New Roman" w:hAnsi="Times New Roman" w:cs="Times New Roman"/>
          <w:color w:val="auto"/>
        </w:rPr>
      </w:pPr>
      <w:bookmarkStart w:id="471" w:name="sub_12"/>
      <w:r w:rsidRPr="00C67DD8">
        <w:rPr>
          <w:rFonts w:ascii="Times New Roman" w:hAnsi="Times New Roman" w:cs="Times New Roman"/>
          <w:color w:val="auto"/>
        </w:rPr>
        <w:t>1</w:t>
      </w:r>
      <w:r w:rsidR="00E81566" w:rsidRPr="00C67DD8">
        <w:rPr>
          <w:rFonts w:ascii="Times New Roman" w:hAnsi="Times New Roman" w:cs="Times New Roman"/>
          <w:color w:val="auto"/>
        </w:rPr>
        <w:t>0</w:t>
      </w:r>
      <w:r w:rsidRPr="00C67DD8">
        <w:rPr>
          <w:rFonts w:ascii="Times New Roman" w:hAnsi="Times New Roman" w:cs="Times New Roman"/>
          <w:color w:val="auto"/>
        </w:rPr>
        <w:t>. Порядок проведения запроса предложений</w:t>
      </w:r>
      <w:r w:rsidR="00E81566" w:rsidRPr="00C67DD8">
        <w:rPr>
          <w:rFonts w:ascii="Times New Roman" w:hAnsi="Times New Roman" w:cs="Times New Roman"/>
          <w:color w:val="auto"/>
        </w:rPr>
        <w:t xml:space="preserve"> </w:t>
      </w:r>
    </w:p>
    <w:bookmarkEnd w:id="471"/>
    <w:p w:rsidR="0007791B" w:rsidRPr="00C67DD8" w:rsidRDefault="0007791B">
      <w:pPr>
        <w:ind w:firstLine="720"/>
        <w:jc w:val="both"/>
        <w:rPr>
          <w:rFonts w:ascii="Times New Roman" w:hAnsi="Times New Roman" w:cs="Times New Roman"/>
          <w:sz w:val="24"/>
          <w:szCs w:val="24"/>
        </w:rPr>
      </w:pPr>
    </w:p>
    <w:p w:rsidR="0007791B" w:rsidRPr="00C67DD8" w:rsidRDefault="00E81566">
      <w:pPr>
        <w:ind w:firstLine="720"/>
        <w:jc w:val="both"/>
        <w:rPr>
          <w:rFonts w:ascii="Times New Roman" w:hAnsi="Times New Roman" w:cs="Times New Roman"/>
          <w:sz w:val="24"/>
          <w:szCs w:val="24"/>
        </w:rPr>
      </w:pPr>
      <w:bookmarkStart w:id="472" w:name="sub_121"/>
      <w:r w:rsidRPr="00C67DD8">
        <w:rPr>
          <w:rStyle w:val="afe"/>
          <w:rFonts w:ascii="Times New Roman" w:hAnsi="Times New Roman" w:cs="Times New Roman"/>
          <w:bCs/>
          <w:color w:val="auto"/>
          <w:sz w:val="24"/>
          <w:szCs w:val="24"/>
        </w:rPr>
        <w:t>10</w:t>
      </w:r>
      <w:r w:rsidR="0007791B" w:rsidRPr="00C67DD8">
        <w:rPr>
          <w:rStyle w:val="afe"/>
          <w:rFonts w:ascii="Times New Roman" w:hAnsi="Times New Roman" w:cs="Times New Roman"/>
          <w:bCs/>
          <w:color w:val="auto"/>
          <w:sz w:val="24"/>
          <w:szCs w:val="24"/>
        </w:rPr>
        <w:t>.1. Общий порядок проведения открытого запроса предложений</w:t>
      </w:r>
    </w:p>
    <w:p w:rsidR="0007791B" w:rsidRPr="00C67DD8" w:rsidRDefault="00E81566">
      <w:pPr>
        <w:ind w:firstLine="720"/>
        <w:jc w:val="both"/>
        <w:rPr>
          <w:rFonts w:ascii="Times New Roman" w:hAnsi="Times New Roman" w:cs="Times New Roman"/>
          <w:sz w:val="24"/>
          <w:szCs w:val="24"/>
        </w:rPr>
      </w:pPr>
      <w:bookmarkStart w:id="473" w:name="sub_10162"/>
      <w:bookmarkEnd w:id="472"/>
      <w:r w:rsidRPr="00C67DD8">
        <w:rPr>
          <w:rFonts w:ascii="Times New Roman" w:hAnsi="Times New Roman" w:cs="Times New Roman"/>
          <w:sz w:val="24"/>
          <w:szCs w:val="24"/>
        </w:rPr>
        <w:t>10</w:t>
      </w:r>
      <w:r w:rsidR="0007791B" w:rsidRPr="00C67DD8">
        <w:rPr>
          <w:rFonts w:ascii="Times New Roman" w:hAnsi="Times New Roman" w:cs="Times New Roman"/>
          <w:sz w:val="24"/>
          <w:szCs w:val="24"/>
        </w:rPr>
        <w:t>.1.1. В целях закупки товаров, работ, услуг путем проведения открытого запроса предложений необходимо:</w:t>
      </w:r>
    </w:p>
    <w:p w:rsidR="0007791B" w:rsidRPr="00C67DD8" w:rsidRDefault="00E81566">
      <w:pPr>
        <w:ind w:firstLine="720"/>
        <w:jc w:val="both"/>
        <w:rPr>
          <w:rFonts w:ascii="Times New Roman" w:hAnsi="Times New Roman" w:cs="Times New Roman"/>
          <w:sz w:val="24"/>
          <w:szCs w:val="24"/>
        </w:rPr>
      </w:pPr>
      <w:bookmarkStart w:id="474" w:name="sub_12111"/>
      <w:bookmarkEnd w:id="473"/>
      <w:r w:rsidRPr="00C67DD8">
        <w:rPr>
          <w:rFonts w:ascii="Times New Roman" w:hAnsi="Times New Roman" w:cs="Times New Roman"/>
          <w:sz w:val="24"/>
          <w:szCs w:val="24"/>
        </w:rPr>
        <w:t>10</w:t>
      </w:r>
      <w:r w:rsidR="0007791B" w:rsidRPr="00C67DD8">
        <w:rPr>
          <w:rFonts w:ascii="Times New Roman" w:hAnsi="Times New Roman" w:cs="Times New Roman"/>
          <w:sz w:val="24"/>
          <w:szCs w:val="24"/>
        </w:rPr>
        <w:t xml:space="preserve">.1.1.1. разработать и разместить на </w:t>
      </w:r>
      <w:r w:rsidR="00D45BDB" w:rsidRPr="00C67DD8">
        <w:rPr>
          <w:rFonts w:ascii="Times New Roman" w:hAnsi="Times New Roman" w:cs="Times New Roman"/>
          <w:sz w:val="24"/>
          <w:szCs w:val="24"/>
        </w:rPr>
        <w:t xml:space="preserve">сайте заказчика  </w:t>
      </w:r>
      <w:hyperlink r:id="rId102" w:history="1">
        <w:r w:rsidR="00D45BDB" w:rsidRPr="00C67DD8">
          <w:rPr>
            <w:rFonts w:ascii="Times New Roman" w:hAnsi="Times New Roman" w:cs="Times New Roman"/>
            <w:color w:val="000000"/>
            <w:sz w:val="24"/>
            <w:szCs w:val="24"/>
            <w:u w:val="single"/>
          </w:rPr>
          <w:t>www.бэсо.рф</w:t>
        </w:r>
      </w:hyperlink>
      <w:r w:rsidR="00D45BDB" w:rsidRPr="00C67DD8">
        <w:rPr>
          <w:rFonts w:ascii="Times New Roman" w:hAnsi="Times New Roman" w:cs="Times New Roman"/>
          <w:sz w:val="24"/>
          <w:szCs w:val="24"/>
        </w:rPr>
        <w:t xml:space="preserve"> в информационно-телекоммуникационной сети «Интернет» и </w:t>
      </w:r>
      <w:r w:rsidR="00B95344" w:rsidRPr="00C67DD8">
        <w:rPr>
          <w:rFonts w:ascii="Times New Roman" w:hAnsi="Times New Roman" w:cs="Times New Roman"/>
          <w:sz w:val="24"/>
          <w:szCs w:val="24"/>
        </w:rPr>
        <w:t xml:space="preserve">в единой информационной системе </w:t>
      </w:r>
      <w:r w:rsidR="0007791B" w:rsidRPr="00C67DD8">
        <w:rPr>
          <w:rFonts w:ascii="Times New Roman" w:hAnsi="Times New Roman" w:cs="Times New Roman"/>
          <w:sz w:val="24"/>
          <w:szCs w:val="24"/>
        </w:rPr>
        <w:t>извещение о проведении открытого запроса предложений, документацию о проведении открытого запроса предложений, проекта договора;</w:t>
      </w:r>
    </w:p>
    <w:p w:rsidR="0007791B" w:rsidRPr="00C67DD8" w:rsidRDefault="00E81566">
      <w:pPr>
        <w:ind w:firstLine="720"/>
        <w:jc w:val="both"/>
        <w:rPr>
          <w:rFonts w:ascii="Times New Roman" w:hAnsi="Times New Roman" w:cs="Times New Roman"/>
          <w:sz w:val="24"/>
          <w:szCs w:val="24"/>
        </w:rPr>
      </w:pPr>
      <w:bookmarkStart w:id="475" w:name="sub_12112"/>
      <w:bookmarkEnd w:id="474"/>
      <w:r w:rsidRPr="00C67DD8">
        <w:rPr>
          <w:rFonts w:ascii="Times New Roman" w:hAnsi="Times New Roman" w:cs="Times New Roman"/>
          <w:sz w:val="24"/>
          <w:szCs w:val="24"/>
        </w:rPr>
        <w:t>10</w:t>
      </w:r>
      <w:r w:rsidR="0007791B" w:rsidRPr="00C67DD8">
        <w:rPr>
          <w:rFonts w:ascii="Times New Roman" w:hAnsi="Times New Roman" w:cs="Times New Roman"/>
          <w:sz w:val="24"/>
          <w:szCs w:val="24"/>
        </w:rPr>
        <w:t>.1.1.2. в случае получения от претендента запроса на разъяснение положений документации о проведении открытого запроса предложений, предоставлять необходимые разъяснения;</w:t>
      </w:r>
    </w:p>
    <w:p w:rsidR="0007791B" w:rsidRPr="00C67DD8" w:rsidRDefault="00E81566">
      <w:pPr>
        <w:ind w:firstLine="720"/>
        <w:jc w:val="both"/>
        <w:rPr>
          <w:rFonts w:ascii="Times New Roman" w:hAnsi="Times New Roman" w:cs="Times New Roman"/>
          <w:sz w:val="24"/>
          <w:szCs w:val="24"/>
        </w:rPr>
      </w:pPr>
      <w:bookmarkStart w:id="476" w:name="sub_12113"/>
      <w:bookmarkEnd w:id="475"/>
      <w:r w:rsidRPr="00C67DD8">
        <w:rPr>
          <w:rFonts w:ascii="Times New Roman" w:hAnsi="Times New Roman" w:cs="Times New Roman"/>
          <w:sz w:val="24"/>
          <w:szCs w:val="24"/>
        </w:rPr>
        <w:t>10</w:t>
      </w:r>
      <w:r w:rsidR="0007791B" w:rsidRPr="00C67DD8">
        <w:rPr>
          <w:rFonts w:ascii="Times New Roman" w:hAnsi="Times New Roman" w:cs="Times New Roman"/>
          <w:sz w:val="24"/>
          <w:szCs w:val="24"/>
        </w:rPr>
        <w:t>.1.1.3. при необходимости вносить изменения в извещение о проведении открытого запроса предложений, в документацию о проведении открытого запроса предложений;</w:t>
      </w:r>
    </w:p>
    <w:p w:rsidR="0007791B" w:rsidRPr="00C67DD8" w:rsidRDefault="00E81566">
      <w:pPr>
        <w:ind w:firstLine="720"/>
        <w:jc w:val="both"/>
        <w:rPr>
          <w:rFonts w:ascii="Times New Roman" w:hAnsi="Times New Roman" w:cs="Times New Roman"/>
          <w:sz w:val="24"/>
          <w:szCs w:val="24"/>
        </w:rPr>
      </w:pPr>
      <w:bookmarkStart w:id="477" w:name="sub_12114"/>
      <w:bookmarkEnd w:id="476"/>
      <w:r w:rsidRPr="00C67DD8">
        <w:rPr>
          <w:rFonts w:ascii="Times New Roman" w:hAnsi="Times New Roman" w:cs="Times New Roman"/>
          <w:sz w:val="24"/>
          <w:szCs w:val="24"/>
        </w:rPr>
        <w:t>10</w:t>
      </w:r>
      <w:r w:rsidR="0007791B" w:rsidRPr="00C67DD8">
        <w:rPr>
          <w:rFonts w:ascii="Times New Roman" w:hAnsi="Times New Roman" w:cs="Times New Roman"/>
          <w:sz w:val="24"/>
          <w:szCs w:val="24"/>
        </w:rPr>
        <w:t>.1.1.4. принимать все заявки на участие в запросе предложений, поданные в срок и в порядке, установленные в документации о проведении открытого запроса предложений;</w:t>
      </w:r>
    </w:p>
    <w:p w:rsidR="0007791B" w:rsidRPr="00C67DD8" w:rsidRDefault="00E81566">
      <w:pPr>
        <w:ind w:firstLine="720"/>
        <w:jc w:val="both"/>
        <w:rPr>
          <w:rFonts w:ascii="Times New Roman" w:hAnsi="Times New Roman" w:cs="Times New Roman"/>
          <w:sz w:val="24"/>
          <w:szCs w:val="24"/>
        </w:rPr>
      </w:pPr>
      <w:bookmarkStart w:id="478" w:name="sub_12115"/>
      <w:bookmarkEnd w:id="477"/>
      <w:r w:rsidRPr="00C67DD8">
        <w:rPr>
          <w:rFonts w:ascii="Times New Roman" w:hAnsi="Times New Roman" w:cs="Times New Roman"/>
          <w:sz w:val="24"/>
          <w:szCs w:val="24"/>
        </w:rPr>
        <w:t>10</w:t>
      </w:r>
      <w:r w:rsidR="0007791B" w:rsidRPr="00C67DD8">
        <w:rPr>
          <w:rFonts w:ascii="Times New Roman" w:hAnsi="Times New Roman" w:cs="Times New Roman"/>
          <w:sz w:val="24"/>
          <w:szCs w:val="24"/>
        </w:rPr>
        <w:t>.1.1.5. рассмотреть, оценить и сопоставить заявки на участие в запросе предложений;</w:t>
      </w:r>
    </w:p>
    <w:p w:rsidR="0007791B" w:rsidRPr="00C67DD8" w:rsidRDefault="00E81566">
      <w:pPr>
        <w:ind w:firstLine="720"/>
        <w:jc w:val="both"/>
        <w:rPr>
          <w:rFonts w:ascii="Times New Roman" w:hAnsi="Times New Roman" w:cs="Times New Roman"/>
          <w:sz w:val="24"/>
          <w:szCs w:val="24"/>
        </w:rPr>
      </w:pPr>
      <w:bookmarkStart w:id="479" w:name="sub_12116"/>
      <w:bookmarkEnd w:id="478"/>
      <w:r w:rsidRPr="00C67DD8">
        <w:rPr>
          <w:rFonts w:ascii="Times New Roman" w:hAnsi="Times New Roman" w:cs="Times New Roman"/>
          <w:sz w:val="24"/>
          <w:szCs w:val="24"/>
        </w:rPr>
        <w:t>10</w:t>
      </w:r>
      <w:r w:rsidR="0007791B" w:rsidRPr="00C67DD8">
        <w:rPr>
          <w:rFonts w:ascii="Times New Roman" w:hAnsi="Times New Roman" w:cs="Times New Roman"/>
          <w:sz w:val="24"/>
          <w:szCs w:val="24"/>
        </w:rPr>
        <w:t xml:space="preserve">.1.1.6. разместить на </w:t>
      </w:r>
      <w:r w:rsidR="00D45BDB" w:rsidRPr="00C67DD8">
        <w:rPr>
          <w:rFonts w:ascii="Times New Roman" w:hAnsi="Times New Roman" w:cs="Times New Roman"/>
          <w:sz w:val="24"/>
          <w:szCs w:val="24"/>
        </w:rPr>
        <w:t xml:space="preserve">сайте заказчика  </w:t>
      </w:r>
      <w:hyperlink r:id="rId103" w:history="1">
        <w:r w:rsidR="00D45BDB" w:rsidRPr="00C67DD8">
          <w:rPr>
            <w:rFonts w:ascii="Times New Roman" w:hAnsi="Times New Roman" w:cs="Times New Roman"/>
            <w:color w:val="000000"/>
            <w:sz w:val="24"/>
            <w:szCs w:val="24"/>
            <w:u w:val="single"/>
          </w:rPr>
          <w:t>www.бэсо.рф</w:t>
        </w:r>
      </w:hyperlink>
      <w:r w:rsidR="00D45BDB" w:rsidRPr="00C67DD8">
        <w:rPr>
          <w:rFonts w:ascii="Times New Roman" w:hAnsi="Times New Roman" w:cs="Times New Roman"/>
          <w:sz w:val="24"/>
          <w:szCs w:val="24"/>
        </w:rPr>
        <w:t xml:space="preserve"> в информационно-телекоммуникационной сети «Интернет» и </w:t>
      </w:r>
      <w:r w:rsidR="00B95344" w:rsidRPr="00C67DD8">
        <w:rPr>
          <w:rFonts w:ascii="Times New Roman" w:hAnsi="Times New Roman" w:cs="Times New Roman"/>
          <w:sz w:val="24"/>
          <w:szCs w:val="24"/>
        </w:rPr>
        <w:t xml:space="preserve">в единой информационной системе </w:t>
      </w:r>
      <w:r w:rsidR="0007791B" w:rsidRPr="00C67DD8">
        <w:rPr>
          <w:rFonts w:ascii="Times New Roman" w:hAnsi="Times New Roman" w:cs="Times New Roman"/>
          <w:sz w:val="24"/>
          <w:szCs w:val="24"/>
        </w:rPr>
        <w:t>протокол, составленный по результатам проведения открытого запроса предложений;</w:t>
      </w:r>
    </w:p>
    <w:p w:rsidR="0007791B" w:rsidRPr="00C67DD8" w:rsidRDefault="00E81566">
      <w:pPr>
        <w:ind w:firstLine="720"/>
        <w:jc w:val="both"/>
        <w:rPr>
          <w:rFonts w:ascii="Times New Roman" w:hAnsi="Times New Roman" w:cs="Times New Roman"/>
          <w:sz w:val="24"/>
          <w:szCs w:val="24"/>
        </w:rPr>
      </w:pPr>
      <w:bookmarkStart w:id="480" w:name="sub_12117"/>
      <w:bookmarkEnd w:id="479"/>
      <w:r w:rsidRPr="00C67DD8">
        <w:rPr>
          <w:rFonts w:ascii="Times New Roman" w:hAnsi="Times New Roman" w:cs="Times New Roman"/>
          <w:sz w:val="24"/>
          <w:szCs w:val="24"/>
        </w:rPr>
        <w:t>10</w:t>
      </w:r>
      <w:r w:rsidR="0007791B" w:rsidRPr="00C67DD8">
        <w:rPr>
          <w:rFonts w:ascii="Times New Roman" w:hAnsi="Times New Roman" w:cs="Times New Roman"/>
          <w:sz w:val="24"/>
          <w:szCs w:val="24"/>
        </w:rPr>
        <w:t>.1.1.7. заключить договор по результатам закупки (при необходимости).</w:t>
      </w:r>
    </w:p>
    <w:p w:rsidR="0007791B" w:rsidRPr="00C67DD8" w:rsidRDefault="00E81566">
      <w:pPr>
        <w:ind w:firstLine="720"/>
        <w:jc w:val="both"/>
        <w:rPr>
          <w:rFonts w:ascii="Times New Roman" w:hAnsi="Times New Roman" w:cs="Times New Roman"/>
          <w:sz w:val="24"/>
          <w:szCs w:val="24"/>
        </w:rPr>
      </w:pPr>
      <w:bookmarkStart w:id="481" w:name="sub_122"/>
      <w:bookmarkEnd w:id="480"/>
      <w:r w:rsidRPr="00C67DD8">
        <w:rPr>
          <w:rStyle w:val="afe"/>
          <w:rFonts w:ascii="Times New Roman" w:hAnsi="Times New Roman" w:cs="Times New Roman"/>
          <w:bCs/>
          <w:color w:val="auto"/>
          <w:sz w:val="24"/>
          <w:szCs w:val="24"/>
        </w:rPr>
        <w:t>10</w:t>
      </w:r>
      <w:r w:rsidR="0007791B" w:rsidRPr="00C67DD8">
        <w:rPr>
          <w:rStyle w:val="afe"/>
          <w:rFonts w:ascii="Times New Roman" w:hAnsi="Times New Roman" w:cs="Times New Roman"/>
          <w:bCs/>
          <w:color w:val="auto"/>
          <w:sz w:val="24"/>
          <w:szCs w:val="24"/>
        </w:rPr>
        <w:t xml:space="preserve">.2. Извещение о проведении открытого запроса предложений </w:t>
      </w:r>
    </w:p>
    <w:p w:rsidR="0007791B" w:rsidRPr="00C67DD8" w:rsidRDefault="00E81566">
      <w:pPr>
        <w:ind w:firstLine="720"/>
        <w:jc w:val="both"/>
        <w:rPr>
          <w:rFonts w:ascii="Times New Roman" w:hAnsi="Times New Roman" w:cs="Times New Roman"/>
          <w:sz w:val="24"/>
          <w:szCs w:val="24"/>
        </w:rPr>
      </w:pPr>
      <w:bookmarkStart w:id="482" w:name="sub_1221"/>
      <w:bookmarkEnd w:id="481"/>
      <w:r w:rsidRPr="00C67DD8">
        <w:rPr>
          <w:rFonts w:ascii="Times New Roman" w:hAnsi="Times New Roman" w:cs="Times New Roman"/>
          <w:sz w:val="24"/>
          <w:szCs w:val="24"/>
        </w:rPr>
        <w:t>10</w:t>
      </w:r>
      <w:r w:rsidR="0007791B" w:rsidRPr="00C67DD8">
        <w:rPr>
          <w:rFonts w:ascii="Times New Roman" w:hAnsi="Times New Roman" w:cs="Times New Roman"/>
          <w:sz w:val="24"/>
          <w:szCs w:val="24"/>
        </w:rPr>
        <w:t xml:space="preserve">.2.1. </w:t>
      </w:r>
      <w:proofErr w:type="gramStart"/>
      <w:r w:rsidR="0007791B" w:rsidRPr="00C67DD8">
        <w:rPr>
          <w:rFonts w:ascii="Times New Roman" w:hAnsi="Times New Roman" w:cs="Times New Roman"/>
          <w:sz w:val="24"/>
          <w:szCs w:val="24"/>
        </w:rPr>
        <w:t xml:space="preserve">При проведении открытого запроса предложений заказчик не менее чем за семь рабочих дней до дня окончания приема заявок на участие в запросе предложений размещает извещение о проведении открытого запроса предложений (далее также - запрос предложений) и документацию о проведении запроса предложений, проект договора на </w:t>
      </w:r>
      <w:r w:rsidR="003F782D" w:rsidRPr="00C67DD8">
        <w:rPr>
          <w:rFonts w:ascii="Times New Roman" w:hAnsi="Times New Roman" w:cs="Times New Roman"/>
          <w:sz w:val="24"/>
          <w:szCs w:val="24"/>
        </w:rPr>
        <w:t xml:space="preserve">сайте заказчика  </w:t>
      </w:r>
      <w:hyperlink r:id="rId104" w:history="1">
        <w:r w:rsidR="003F782D" w:rsidRPr="00C67DD8">
          <w:rPr>
            <w:rFonts w:ascii="Times New Roman" w:hAnsi="Times New Roman" w:cs="Times New Roman"/>
            <w:color w:val="000000"/>
            <w:sz w:val="24"/>
            <w:szCs w:val="24"/>
            <w:u w:val="single"/>
          </w:rPr>
          <w:t>www.бэсо.рф</w:t>
        </w:r>
      </w:hyperlink>
      <w:r w:rsidR="003F782D" w:rsidRPr="00C67DD8">
        <w:rPr>
          <w:rFonts w:ascii="Times New Roman" w:hAnsi="Times New Roman" w:cs="Times New Roman"/>
          <w:sz w:val="24"/>
          <w:szCs w:val="24"/>
        </w:rPr>
        <w:t xml:space="preserve"> в информационно-телекоммуникационной сети «Интернет» и </w:t>
      </w:r>
      <w:r w:rsidR="00B95344" w:rsidRPr="00C67DD8">
        <w:rPr>
          <w:rFonts w:ascii="Times New Roman" w:hAnsi="Times New Roman" w:cs="Times New Roman"/>
          <w:sz w:val="24"/>
          <w:szCs w:val="24"/>
        </w:rPr>
        <w:t>в единой информационной системе</w:t>
      </w:r>
      <w:r w:rsidR="0007791B" w:rsidRPr="00C67DD8">
        <w:rPr>
          <w:rFonts w:ascii="Times New Roman" w:hAnsi="Times New Roman" w:cs="Times New Roman"/>
          <w:sz w:val="24"/>
          <w:szCs w:val="24"/>
        </w:rPr>
        <w:t>.</w:t>
      </w:r>
      <w:proofErr w:type="gramEnd"/>
    </w:p>
    <w:p w:rsidR="0007791B" w:rsidRPr="00C67DD8" w:rsidRDefault="00E81566">
      <w:pPr>
        <w:ind w:firstLine="720"/>
        <w:jc w:val="both"/>
        <w:rPr>
          <w:rFonts w:ascii="Times New Roman" w:hAnsi="Times New Roman" w:cs="Times New Roman"/>
          <w:sz w:val="24"/>
          <w:szCs w:val="24"/>
        </w:rPr>
      </w:pPr>
      <w:bookmarkStart w:id="483" w:name="sub_1222"/>
      <w:bookmarkEnd w:id="482"/>
      <w:r w:rsidRPr="00C67DD8">
        <w:rPr>
          <w:rFonts w:ascii="Times New Roman" w:hAnsi="Times New Roman" w:cs="Times New Roman"/>
          <w:sz w:val="24"/>
          <w:szCs w:val="24"/>
        </w:rPr>
        <w:t>10</w:t>
      </w:r>
      <w:r w:rsidR="0007791B" w:rsidRPr="00C67DD8">
        <w:rPr>
          <w:rFonts w:ascii="Times New Roman" w:hAnsi="Times New Roman" w:cs="Times New Roman"/>
          <w:sz w:val="24"/>
          <w:szCs w:val="24"/>
        </w:rPr>
        <w:t xml:space="preserve">.2.2. В извещении о проведении запроса предложений должны быть указаны сведения в соответствии с </w:t>
      </w:r>
      <w:hyperlink w:anchor="sub_631" w:history="1">
        <w:r w:rsidR="0007791B" w:rsidRPr="00C67DD8">
          <w:rPr>
            <w:rStyle w:val="aa"/>
            <w:rFonts w:ascii="Times New Roman" w:hAnsi="Times New Roman"/>
            <w:b w:val="0"/>
            <w:color w:val="auto"/>
            <w:sz w:val="24"/>
            <w:szCs w:val="24"/>
          </w:rPr>
          <w:t>пунктом 6.3.1.</w:t>
        </w:r>
      </w:hyperlink>
      <w:r w:rsidR="0007791B" w:rsidRPr="00C67DD8">
        <w:rPr>
          <w:rFonts w:ascii="Times New Roman" w:hAnsi="Times New Roman" w:cs="Times New Roman"/>
          <w:sz w:val="24"/>
          <w:szCs w:val="24"/>
        </w:rPr>
        <w:t xml:space="preserve"> настоящего Положения, а также:</w:t>
      </w:r>
    </w:p>
    <w:p w:rsidR="0007791B" w:rsidRPr="00C67DD8" w:rsidRDefault="00E81566">
      <w:pPr>
        <w:ind w:firstLine="720"/>
        <w:jc w:val="both"/>
        <w:rPr>
          <w:rFonts w:ascii="Times New Roman" w:hAnsi="Times New Roman" w:cs="Times New Roman"/>
          <w:sz w:val="24"/>
          <w:szCs w:val="24"/>
        </w:rPr>
      </w:pPr>
      <w:bookmarkStart w:id="484" w:name="sub_12221"/>
      <w:bookmarkEnd w:id="483"/>
      <w:r w:rsidRPr="00C67DD8">
        <w:rPr>
          <w:rFonts w:ascii="Times New Roman" w:hAnsi="Times New Roman" w:cs="Times New Roman"/>
          <w:sz w:val="24"/>
          <w:szCs w:val="24"/>
        </w:rPr>
        <w:t>10</w:t>
      </w:r>
      <w:r w:rsidR="0007791B" w:rsidRPr="00C67DD8">
        <w:rPr>
          <w:rFonts w:ascii="Times New Roman" w:hAnsi="Times New Roman" w:cs="Times New Roman"/>
          <w:sz w:val="24"/>
          <w:szCs w:val="24"/>
        </w:rPr>
        <w:t>.2.2.1. даты и время начала и окончания приема заявок на участие в запросе предложений;</w:t>
      </w:r>
    </w:p>
    <w:p w:rsidR="0007791B" w:rsidRPr="00C67DD8" w:rsidRDefault="00E81566">
      <w:pPr>
        <w:ind w:firstLine="720"/>
        <w:jc w:val="both"/>
        <w:rPr>
          <w:rFonts w:ascii="Times New Roman" w:hAnsi="Times New Roman" w:cs="Times New Roman"/>
          <w:sz w:val="24"/>
          <w:szCs w:val="24"/>
        </w:rPr>
      </w:pPr>
      <w:bookmarkStart w:id="485" w:name="sub_12222"/>
      <w:bookmarkEnd w:id="484"/>
      <w:r w:rsidRPr="00C67DD8">
        <w:rPr>
          <w:rFonts w:ascii="Times New Roman" w:hAnsi="Times New Roman" w:cs="Times New Roman"/>
          <w:sz w:val="24"/>
          <w:szCs w:val="24"/>
        </w:rPr>
        <w:t>10</w:t>
      </w:r>
      <w:r w:rsidR="0007791B" w:rsidRPr="00C67DD8">
        <w:rPr>
          <w:rFonts w:ascii="Times New Roman" w:hAnsi="Times New Roman" w:cs="Times New Roman"/>
          <w:sz w:val="24"/>
          <w:szCs w:val="24"/>
        </w:rPr>
        <w:t xml:space="preserve">.2.2.2. размер обеспечения заявки на участие в запросе предложений, срок и порядок </w:t>
      </w:r>
      <w:r w:rsidR="0007791B" w:rsidRPr="00C67DD8">
        <w:rPr>
          <w:rFonts w:ascii="Times New Roman" w:hAnsi="Times New Roman" w:cs="Times New Roman"/>
          <w:sz w:val="24"/>
          <w:szCs w:val="24"/>
        </w:rPr>
        <w:lastRenderedPageBreak/>
        <w:t>предоставления обеспечения, реквизиты счета (при необходимости)</w:t>
      </w:r>
    </w:p>
    <w:p w:rsidR="0007791B" w:rsidRPr="00C67DD8" w:rsidRDefault="00E81566">
      <w:pPr>
        <w:ind w:firstLine="720"/>
        <w:jc w:val="both"/>
        <w:rPr>
          <w:rFonts w:ascii="Times New Roman" w:hAnsi="Times New Roman" w:cs="Times New Roman"/>
          <w:sz w:val="24"/>
          <w:szCs w:val="24"/>
        </w:rPr>
      </w:pPr>
      <w:bookmarkStart w:id="486" w:name="sub_1223"/>
      <w:bookmarkEnd w:id="485"/>
      <w:r w:rsidRPr="00C67DD8">
        <w:rPr>
          <w:rFonts w:ascii="Times New Roman" w:hAnsi="Times New Roman" w:cs="Times New Roman"/>
          <w:sz w:val="24"/>
          <w:szCs w:val="24"/>
        </w:rPr>
        <w:t>10</w:t>
      </w:r>
      <w:r w:rsidR="0007791B" w:rsidRPr="00C67DD8">
        <w:rPr>
          <w:rFonts w:ascii="Times New Roman" w:hAnsi="Times New Roman" w:cs="Times New Roman"/>
          <w:sz w:val="24"/>
          <w:szCs w:val="24"/>
        </w:rPr>
        <w:t>.2.3. В любое время до истечения срока представления заявок на участие в запросе предложений заказчик вправе по собственной инициативе либо в ответ на запрос какого-либо претендента внести изменения в извещение о проведении запроса предложений.</w:t>
      </w:r>
    </w:p>
    <w:p w:rsidR="00AD4216" w:rsidRPr="00C67DD8" w:rsidRDefault="00E81566">
      <w:pPr>
        <w:ind w:firstLine="720"/>
        <w:jc w:val="both"/>
        <w:rPr>
          <w:rFonts w:ascii="Times New Roman" w:hAnsi="Times New Roman" w:cs="Times New Roman"/>
          <w:sz w:val="24"/>
          <w:szCs w:val="24"/>
        </w:rPr>
      </w:pPr>
      <w:bookmarkStart w:id="487" w:name="sub_12231"/>
      <w:bookmarkEnd w:id="486"/>
      <w:r w:rsidRPr="00C67DD8">
        <w:rPr>
          <w:rFonts w:ascii="Times New Roman" w:hAnsi="Times New Roman" w:cs="Times New Roman"/>
          <w:sz w:val="24"/>
          <w:szCs w:val="24"/>
        </w:rPr>
        <w:t>10</w:t>
      </w:r>
      <w:r w:rsidR="0007791B" w:rsidRPr="00C67DD8">
        <w:rPr>
          <w:rFonts w:ascii="Times New Roman" w:hAnsi="Times New Roman" w:cs="Times New Roman"/>
          <w:sz w:val="24"/>
          <w:szCs w:val="24"/>
        </w:rPr>
        <w:t xml:space="preserve">.2.3.1. В течение трех дней со дня принятия решения о необходимости изменения извещения о проведении запроса предложений такие изменения размещаются заказчиком на </w:t>
      </w:r>
      <w:r w:rsidR="004C671F" w:rsidRPr="00C67DD8">
        <w:rPr>
          <w:rFonts w:ascii="Times New Roman" w:hAnsi="Times New Roman" w:cs="Times New Roman"/>
          <w:sz w:val="24"/>
          <w:szCs w:val="24"/>
        </w:rPr>
        <w:t xml:space="preserve">сайте заказчика  </w:t>
      </w:r>
      <w:hyperlink r:id="rId105" w:history="1">
        <w:r w:rsidR="004C671F" w:rsidRPr="00C67DD8">
          <w:rPr>
            <w:rFonts w:ascii="Times New Roman" w:hAnsi="Times New Roman" w:cs="Times New Roman"/>
            <w:color w:val="000000"/>
            <w:sz w:val="24"/>
            <w:szCs w:val="24"/>
            <w:u w:val="single"/>
          </w:rPr>
          <w:t>www.бэсо.рф</w:t>
        </w:r>
      </w:hyperlink>
      <w:r w:rsidR="004C671F" w:rsidRPr="00C67DD8">
        <w:rPr>
          <w:rFonts w:ascii="Times New Roman" w:hAnsi="Times New Roman" w:cs="Times New Roman"/>
          <w:sz w:val="24"/>
          <w:szCs w:val="24"/>
        </w:rPr>
        <w:t xml:space="preserve"> в информационно-телекоммуникационной сети «Интернет» и </w:t>
      </w:r>
      <w:r w:rsidR="00AD4216" w:rsidRPr="00C67DD8">
        <w:rPr>
          <w:rFonts w:ascii="Times New Roman" w:hAnsi="Times New Roman" w:cs="Times New Roman"/>
          <w:sz w:val="24"/>
          <w:szCs w:val="24"/>
        </w:rPr>
        <w:t>в единой информационной системе</w:t>
      </w:r>
      <w:bookmarkStart w:id="488" w:name="sub_12232"/>
      <w:bookmarkEnd w:id="487"/>
      <w:r w:rsidR="0007791B" w:rsidRPr="00C67DD8">
        <w:rPr>
          <w:rFonts w:ascii="Times New Roman" w:hAnsi="Times New Roman" w:cs="Times New Roman"/>
          <w:sz w:val="24"/>
          <w:szCs w:val="24"/>
        </w:rPr>
        <w:t>.</w:t>
      </w:r>
    </w:p>
    <w:p w:rsidR="0007791B" w:rsidRPr="00C67DD8" w:rsidRDefault="0007791B">
      <w:pPr>
        <w:ind w:firstLine="720"/>
        <w:jc w:val="both"/>
        <w:rPr>
          <w:rFonts w:ascii="Times New Roman" w:hAnsi="Times New Roman" w:cs="Times New Roman"/>
          <w:sz w:val="24"/>
          <w:szCs w:val="24"/>
        </w:rPr>
      </w:pPr>
      <w:r w:rsidRPr="00C67DD8">
        <w:rPr>
          <w:rFonts w:ascii="Times New Roman" w:hAnsi="Times New Roman" w:cs="Times New Roman"/>
          <w:sz w:val="24"/>
          <w:szCs w:val="24"/>
        </w:rPr>
        <w:t>2.3.2. В случае</w:t>
      </w:r>
      <w:proofErr w:type="gramStart"/>
      <w:r w:rsidRPr="00C67DD8">
        <w:rPr>
          <w:rFonts w:ascii="Times New Roman" w:hAnsi="Times New Roman" w:cs="Times New Roman"/>
          <w:sz w:val="24"/>
          <w:szCs w:val="24"/>
        </w:rPr>
        <w:t>,</w:t>
      </w:r>
      <w:proofErr w:type="gramEnd"/>
      <w:r w:rsidRPr="00C67DD8">
        <w:rPr>
          <w:rFonts w:ascii="Times New Roman" w:hAnsi="Times New Roman" w:cs="Times New Roman"/>
          <w:sz w:val="24"/>
          <w:szCs w:val="24"/>
        </w:rPr>
        <w:t xml:space="preserve"> если изменения в извещение о проведении запроса предложений внесены позднее чем за 2 рабочих дня до даты окончания подачи заявок на участие в запросе предложений, срок подачи заявок на участие в запросе предложений должен быть продлен так, чтобы со дня размещения на официальном сайте внесенных в извещение о закупке изменений до даты окончания подачи заявок на участие в </w:t>
      </w:r>
      <w:proofErr w:type="gramStart"/>
      <w:r w:rsidRPr="00C67DD8">
        <w:rPr>
          <w:rFonts w:ascii="Times New Roman" w:hAnsi="Times New Roman" w:cs="Times New Roman"/>
          <w:sz w:val="24"/>
          <w:szCs w:val="24"/>
        </w:rPr>
        <w:t>запросе</w:t>
      </w:r>
      <w:proofErr w:type="gramEnd"/>
      <w:r w:rsidRPr="00C67DD8">
        <w:rPr>
          <w:rFonts w:ascii="Times New Roman" w:hAnsi="Times New Roman" w:cs="Times New Roman"/>
          <w:sz w:val="24"/>
          <w:szCs w:val="24"/>
        </w:rPr>
        <w:t xml:space="preserve"> предложений такой срок составлял не менее чем 3 рабочих дня.</w:t>
      </w:r>
    </w:p>
    <w:p w:rsidR="0007791B" w:rsidRPr="00C67DD8" w:rsidRDefault="00E81566">
      <w:pPr>
        <w:ind w:firstLine="720"/>
        <w:jc w:val="both"/>
        <w:rPr>
          <w:rFonts w:ascii="Times New Roman" w:hAnsi="Times New Roman" w:cs="Times New Roman"/>
          <w:sz w:val="24"/>
          <w:szCs w:val="24"/>
        </w:rPr>
      </w:pPr>
      <w:bookmarkStart w:id="489" w:name="sub_123"/>
      <w:bookmarkEnd w:id="488"/>
      <w:r w:rsidRPr="00C67DD8">
        <w:rPr>
          <w:rStyle w:val="afe"/>
          <w:rFonts w:ascii="Times New Roman" w:hAnsi="Times New Roman" w:cs="Times New Roman"/>
          <w:bCs/>
          <w:color w:val="auto"/>
          <w:sz w:val="24"/>
          <w:szCs w:val="24"/>
        </w:rPr>
        <w:t>10</w:t>
      </w:r>
      <w:r w:rsidR="0007791B" w:rsidRPr="00C67DD8">
        <w:rPr>
          <w:rStyle w:val="afe"/>
          <w:rFonts w:ascii="Times New Roman" w:hAnsi="Times New Roman" w:cs="Times New Roman"/>
          <w:bCs/>
          <w:color w:val="auto"/>
          <w:sz w:val="24"/>
          <w:szCs w:val="24"/>
        </w:rPr>
        <w:t>.3. Документация о проведении запроса предложений</w:t>
      </w:r>
    </w:p>
    <w:p w:rsidR="0007791B" w:rsidRPr="00C67DD8" w:rsidRDefault="00E81566">
      <w:pPr>
        <w:ind w:firstLine="720"/>
        <w:jc w:val="both"/>
        <w:rPr>
          <w:rFonts w:ascii="Times New Roman" w:hAnsi="Times New Roman" w:cs="Times New Roman"/>
          <w:sz w:val="24"/>
          <w:szCs w:val="24"/>
        </w:rPr>
      </w:pPr>
      <w:bookmarkStart w:id="490" w:name="sub_1231"/>
      <w:bookmarkEnd w:id="489"/>
      <w:r w:rsidRPr="00C67DD8">
        <w:rPr>
          <w:rFonts w:ascii="Times New Roman" w:hAnsi="Times New Roman" w:cs="Times New Roman"/>
          <w:sz w:val="24"/>
          <w:szCs w:val="24"/>
        </w:rPr>
        <w:t>10</w:t>
      </w:r>
      <w:r w:rsidR="0007791B" w:rsidRPr="00C67DD8">
        <w:rPr>
          <w:rFonts w:ascii="Times New Roman" w:hAnsi="Times New Roman" w:cs="Times New Roman"/>
          <w:sz w:val="24"/>
          <w:szCs w:val="24"/>
        </w:rPr>
        <w:t xml:space="preserve">.3.1. Заказчик одновременно с размещением извещения о проведении запроса предложений размещает на </w:t>
      </w:r>
      <w:r w:rsidR="004C671F" w:rsidRPr="00C67DD8">
        <w:rPr>
          <w:rFonts w:ascii="Times New Roman" w:hAnsi="Times New Roman" w:cs="Times New Roman"/>
          <w:sz w:val="24"/>
          <w:szCs w:val="24"/>
        </w:rPr>
        <w:t xml:space="preserve">сайте заказчика  </w:t>
      </w:r>
      <w:hyperlink r:id="rId106" w:history="1">
        <w:r w:rsidR="004C671F" w:rsidRPr="00C67DD8">
          <w:rPr>
            <w:rFonts w:ascii="Times New Roman" w:hAnsi="Times New Roman" w:cs="Times New Roman"/>
            <w:color w:val="000000"/>
            <w:sz w:val="24"/>
            <w:szCs w:val="24"/>
            <w:u w:val="single"/>
          </w:rPr>
          <w:t>www.бэсо.рф</w:t>
        </w:r>
      </w:hyperlink>
      <w:r w:rsidR="004C671F" w:rsidRPr="00C67DD8">
        <w:rPr>
          <w:rFonts w:ascii="Times New Roman" w:hAnsi="Times New Roman" w:cs="Times New Roman"/>
          <w:sz w:val="24"/>
          <w:szCs w:val="24"/>
        </w:rPr>
        <w:t xml:space="preserve"> в информационно-телекоммуникационной сети «Интернет» и </w:t>
      </w:r>
      <w:r w:rsidR="00AD4216" w:rsidRPr="00C67DD8">
        <w:rPr>
          <w:rFonts w:ascii="Times New Roman" w:hAnsi="Times New Roman" w:cs="Times New Roman"/>
          <w:sz w:val="24"/>
          <w:szCs w:val="24"/>
        </w:rPr>
        <w:t xml:space="preserve">в единой информационной системе </w:t>
      </w:r>
      <w:r w:rsidR="0007791B" w:rsidRPr="00C67DD8">
        <w:rPr>
          <w:rFonts w:ascii="Times New Roman" w:hAnsi="Times New Roman" w:cs="Times New Roman"/>
          <w:sz w:val="24"/>
          <w:szCs w:val="24"/>
        </w:rPr>
        <w:t>документацию о проведении запроса предложений.</w:t>
      </w:r>
    </w:p>
    <w:p w:rsidR="0007791B" w:rsidRPr="00C67DD8" w:rsidRDefault="00E81566">
      <w:pPr>
        <w:ind w:firstLine="720"/>
        <w:jc w:val="both"/>
        <w:rPr>
          <w:rFonts w:ascii="Times New Roman" w:hAnsi="Times New Roman" w:cs="Times New Roman"/>
          <w:sz w:val="24"/>
          <w:szCs w:val="24"/>
        </w:rPr>
      </w:pPr>
      <w:bookmarkStart w:id="491" w:name="sub_1232"/>
      <w:bookmarkEnd w:id="490"/>
      <w:r w:rsidRPr="00C67DD8">
        <w:rPr>
          <w:rFonts w:ascii="Times New Roman" w:hAnsi="Times New Roman" w:cs="Times New Roman"/>
          <w:sz w:val="24"/>
          <w:szCs w:val="24"/>
        </w:rPr>
        <w:t>10</w:t>
      </w:r>
      <w:r w:rsidR="0007791B" w:rsidRPr="00C67DD8">
        <w:rPr>
          <w:rFonts w:ascii="Times New Roman" w:hAnsi="Times New Roman" w:cs="Times New Roman"/>
          <w:sz w:val="24"/>
          <w:szCs w:val="24"/>
        </w:rPr>
        <w:t>.3.2. Сведения, содержащиеся в документации о проведении запроса предложений, должны соответствовать сведениям, указанным в извещении о проведении запроса предложений.</w:t>
      </w:r>
    </w:p>
    <w:p w:rsidR="0007791B" w:rsidRPr="00C67DD8" w:rsidRDefault="00E81566">
      <w:pPr>
        <w:ind w:firstLine="720"/>
        <w:jc w:val="both"/>
        <w:rPr>
          <w:rFonts w:ascii="Times New Roman" w:hAnsi="Times New Roman" w:cs="Times New Roman"/>
          <w:sz w:val="24"/>
          <w:szCs w:val="24"/>
        </w:rPr>
      </w:pPr>
      <w:bookmarkStart w:id="492" w:name="sub_1233"/>
      <w:bookmarkEnd w:id="491"/>
      <w:r w:rsidRPr="00C67DD8">
        <w:rPr>
          <w:rFonts w:ascii="Times New Roman" w:hAnsi="Times New Roman" w:cs="Times New Roman"/>
          <w:sz w:val="24"/>
          <w:szCs w:val="24"/>
        </w:rPr>
        <w:t>10</w:t>
      </w:r>
      <w:r w:rsidR="0007791B" w:rsidRPr="00C67DD8">
        <w:rPr>
          <w:rFonts w:ascii="Times New Roman" w:hAnsi="Times New Roman" w:cs="Times New Roman"/>
          <w:sz w:val="24"/>
          <w:szCs w:val="24"/>
        </w:rPr>
        <w:t xml:space="preserve">.3.3. В документации о проведении запроса предложений должны быть указаны сведения в соответствии с </w:t>
      </w:r>
      <w:hyperlink w:anchor="sub_64" w:history="1">
        <w:r w:rsidR="0007791B" w:rsidRPr="00C67DD8">
          <w:rPr>
            <w:rStyle w:val="aa"/>
            <w:rFonts w:ascii="Times New Roman" w:hAnsi="Times New Roman"/>
            <w:b w:val="0"/>
            <w:color w:val="auto"/>
            <w:sz w:val="24"/>
            <w:szCs w:val="24"/>
          </w:rPr>
          <w:t>пунктом 6.4.</w:t>
        </w:r>
      </w:hyperlink>
      <w:r w:rsidR="0007791B" w:rsidRPr="00C67DD8">
        <w:rPr>
          <w:rFonts w:ascii="Times New Roman" w:hAnsi="Times New Roman" w:cs="Times New Roman"/>
          <w:sz w:val="24"/>
          <w:szCs w:val="24"/>
        </w:rPr>
        <w:t xml:space="preserve"> настоящего Положения, а также:</w:t>
      </w:r>
    </w:p>
    <w:p w:rsidR="0007791B" w:rsidRPr="00C67DD8" w:rsidRDefault="00E81566">
      <w:pPr>
        <w:ind w:firstLine="720"/>
        <w:jc w:val="both"/>
        <w:rPr>
          <w:rFonts w:ascii="Times New Roman" w:hAnsi="Times New Roman" w:cs="Times New Roman"/>
          <w:sz w:val="24"/>
          <w:szCs w:val="24"/>
        </w:rPr>
      </w:pPr>
      <w:bookmarkStart w:id="493" w:name="sub_12331"/>
      <w:bookmarkEnd w:id="492"/>
      <w:r w:rsidRPr="00C67DD8">
        <w:rPr>
          <w:rFonts w:ascii="Times New Roman" w:hAnsi="Times New Roman" w:cs="Times New Roman"/>
          <w:sz w:val="24"/>
          <w:szCs w:val="24"/>
        </w:rPr>
        <w:t>10</w:t>
      </w:r>
      <w:r w:rsidR="0007791B" w:rsidRPr="00C67DD8">
        <w:rPr>
          <w:rFonts w:ascii="Times New Roman" w:hAnsi="Times New Roman" w:cs="Times New Roman"/>
          <w:sz w:val="24"/>
          <w:szCs w:val="24"/>
        </w:rPr>
        <w:t xml:space="preserve">.3.3.1. сведения о том, что процедура запроса предложений не является конкурсом, либо аукционом на право заключить договор, не регулируется </w:t>
      </w:r>
      <w:hyperlink r:id="rId107" w:history="1">
        <w:r w:rsidR="0007791B" w:rsidRPr="00C67DD8">
          <w:rPr>
            <w:rStyle w:val="aa"/>
            <w:rFonts w:ascii="Times New Roman" w:hAnsi="Times New Roman"/>
            <w:b w:val="0"/>
            <w:color w:val="auto"/>
            <w:sz w:val="24"/>
            <w:szCs w:val="24"/>
          </w:rPr>
          <w:t>статьями 447 - 449</w:t>
        </w:r>
      </w:hyperlink>
      <w:r w:rsidR="0007791B" w:rsidRPr="00C67DD8">
        <w:rPr>
          <w:rFonts w:ascii="Times New Roman" w:hAnsi="Times New Roman" w:cs="Times New Roman"/>
          <w:sz w:val="24"/>
          <w:szCs w:val="24"/>
        </w:rPr>
        <w:t xml:space="preserve"> части первой Гражданского кодекса Российской Федерации. Эта процедура также не является публичным конкурсом и не регулируются </w:t>
      </w:r>
      <w:hyperlink r:id="rId108" w:history="1">
        <w:r w:rsidR="0007791B" w:rsidRPr="00C67DD8">
          <w:rPr>
            <w:rStyle w:val="aa"/>
            <w:rFonts w:ascii="Times New Roman" w:hAnsi="Times New Roman"/>
            <w:b w:val="0"/>
            <w:color w:val="auto"/>
            <w:sz w:val="24"/>
            <w:szCs w:val="24"/>
          </w:rPr>
          <w:t>статьями 1057 - 1061</w:t>
        </w:r>
      </w:hyperlink>
      <w:r w:rsidR="0007791B" w:rsidRPr="00C67DD8">
        <w:rPr>
          <w:rFonts w:ascii="Times New Roman" w:hAnsi="Times New Roman" w:cs="Times New Roman"/>
          <w:sz w:val="24"/>
          <w:szCs w:val="24"/>
        </w:rPr>
        <w:t xml:space="preserve"> части второй Гражданского кодекса Российской Федерации. Таким образом, проведение запроса предложений не накладывает на заказчика соответствующего объема гражданско-правовых обязательств по обязательному заключению договора с победителем или иным участником;</w:t>
      </w:r>
    </w:p>
    <w:p w:rsidR="0007791B" w:rsidRPr="00C67DD8" w:rsidRDefault="00E81566">
      <w:pPr>
        <w:ind w:firstLine="720"/>
        <w:jc w:val="both"/>
        <w:rPr>
          <w:rFonts w:ascii="Times New Roman" w:hAnsi="Times New Roman" w:cs="Times New Roman"/>
          <w:sz w:val="24"/>
          <w:szCs w:val="24"/>
        </w:rPr>
      </w:pPr>
      <w:bookmarkStart w:id="494" w:name="sub_12332"/>
      <w:bookmarkEnd w:id="493"/>
      <w:r w:rsidRPr="00C67DD8">
        <w:rPr>
          <w:rFonts w:ascii="Times New Roman" w:hAnsi="Times New Roman" w:cs="Times New Roman"/>
          <w:sz w:val="24"/>
          <w:szCs w:val="24"/>
        </w:rPr>
        <w:t>10</w:t>
      </w:r>
      <w:r w:rsidR="0007791B" w:rsidRPr="00C67DD8">
        <w:rPr>
          <w:rFonts w:ascii="Times New Roman" w:hAnsi="Times New Roman" w:cs="Times New Roman"/>
          <w:sz w:val="24"/>
          <w:szCs w:val="24"/>
        </w:rPr>
        <w:t>.3.3.2. сведения о том, что заказчик может отказаться от проведения запроса предложений в любое время, не неся при этом никакой ответственности перед участниками закупок, в том числе по возмещению каких-либо затрат, связанных с подготовкой и подачей заявки на участие в запросе предложений;</w:t>
      </w:r>
    </w:p>
    <w:p w:rsidR="0007791B" w:rsidRPr="00C67DD8" w:rsidRDefault="00E81566">
      <w:pPr>
        <w:ind w:firstLine="720"/>
        <w:jc w:val="both"/>
        <w:rPr>
          <w:rFonts w:ascii="Times New Roman" w:hAnsi="Times New Roman" w:cs="Times New Roman"/>
          <w:sz w:val="24"/>
          <w:szCs w:val="24"/>
        </w:rPr>
      </w:pPr>
      <w:bookmarkStart w:id="495" w:name="sub_12333"/>
      <w:bookmarkEnd w:id="494"/>
      <w:r w:rsidRPr="00C67DD8">
        <w:rPr>
          <w:rFonts w:ascii="Times New Roman" w:hAnsi="Times New Roman" w:cs="Times New Roman"/>
          <w:sz w:val="24"/>
          <w:szCs w:val="24"/>
        </w:rPr>
        <w:t>10</w:t>
      </w:r>
      <w:r w:rsidR="0007791B" w:rsidRPr="00C67DD8">
        <w:rPr>
          <w:rFonts w:ascii="Times New Roman" w:hAnsi="Times New Roman" w:cs="Times New Roman"/>
          <w:sz w:val="24"/>
          <w:szCs w:val="24"/>
        </w:rPr>
        <w:t>.3.3.3. требования к сроку и (или) объему предоставления гарантий качества товара, работ, услуг, к обслуживанию товара, к расходам на эксплуатацию товара (при необходимости);</w:t>
      </w:r>
    </w:p>
    <w:p w:rsidR="0007791B" w:rsidRPr="00C67DD8" w:rsidRDefault="00E81566">
      <w:pPr>
        <w:ind w:firstLine="720"/>
        <w:jc w:val="both"/>
        <w:rPr>
          <w:rFonts w:ascii="Times New Roman" w:hAnsi="Times New Roman" w:cs="Times New Roman"/>
          <w:sz w:val="24"/>
          <w:szCs w:val="24"/>
        </w:rPr>
      </w:pPr>
      <w:bookmarkStart w:id="496" w:name="sub_12334"/>
      <w:bookmarkEnd w:id="495"/>
      <w:r w:rsidRPr="00C67DD8">
        <w:rPr>
          <w:rFonts w:ascii="Times New Roman" w:hAnsi="Times New Roman" w:cs="Times New Roman"/>
          <w:sz w:val="24"/>
          <w:szCs w:val="24"/>
        </w:rPr>
        <w:t>10</w:t>
      </w:r>
      <w:r w:rsidR="0007791B" w:rsidRPr="00C67DD8">
        <w:rPr>
          <w:rFonts w:ascii="Times New Roman" w:hAnsi="Times New Roman" w:cs="Times New Roman"/>
          <w:sz w:val="24"/>
          <w:szCs w:val="24"/>
        </w:rPr>
        <w:t>.3.3.4. сведения о валюте, используемой для формирования цены договора и расчетов с поставщиками (исполнителями, подрядчиками);</w:t>
      </w:r>
    </w:p>
    <w:p w:rsidR="0007791B" w:rsidRPr="00C67DD8" w:rsidRDefault="00E81566">
      <w:pPr>
        <w:ind w:firstLine="720"/>
        <w:jc w:val="both"/>
        <w:rPr>
          <w:rFonts w:ascii="Times New Roman" w:hAnsi="Times New Roman" w:cs="Times New Roman"/>
          <w:sz w:val="24"/>
          <w:szCs w:val="24"/>
        </w:rPr>
      </w:pPr>
      <w:bookmarkStart w:id="497" w:name="sub_12335"/>
      <w:bookmarkEnd w:id="496"/>
      <w:r w:rsidRPr="00C67DD8">
        <w:rPr>
          <w:rFonts w:ascii="Times New Roman" w:hAnsi="Times New Roman" w:cs="Times New Roman"/>
          <w:sz w:val="24"/>
          <w:szCs w:val="24"/>
        </w:rPr>
        <w:t>10</w:t>
      </w:r>
      <w:r w:rsidR="0007791B" w:rsidRPr="00C67DD8">
        <w:rPr>
          <w:rFonts w:ascii="Times New Roman" w:hAnsi="Times New Roman" w:cs="Times New Roman"/>
          <w:sz w:val="24"/>
          <w:szCs w:val="24"/>
        </w:rPr>
        <w:t xml:space="preserve">.3.3.5. порядок применения официального </w:t>
      </w:r>
      <w:hyperlink r:id="rId109" w:history="1">
        <w:r w:rsidR="0007791B" w:rsidRPr="00C67DD8">
          <w:rPr>
            <w:rStyle w:val="aa"/>
            <w:rFonts w:ascii="Times New Roman" w:hAnsi="Times New Roman"/>
            <w:b w:val="0"/>
            <w:color w:val="auto"/>
            <w:sz w:val="24"/>
            <w:szCs w:val="24"/>
          </w:rPr>
          <w:t>курса</w:t>
        </w:r>
      </w:hyperlink>
      <w:r w:rsidR="0007791B" w:rsidRPr="00C67DD8">
        <w:rPr>
          <w:rFonts w:ascii="Times New Roman" w:hAnsi="Times New Roman" w:cs="Times New Roman"/>
          <w:sz w:val="24"/>
          <w:szCs w:val="24"/>
        </w:rPr>
        <w:t xml:space="preserve"> иностранной валюты к рублю РФ, установленного ЦБ РФ и используемого при оплате заключенного договора;</w:t>
      </w:r>
    </w:p>
    <w:p w:rsidR="0007791B" w:rsidRPr="00C67DD8" w:rsidRDefault="00E81566">
      <w:pPr>
        <w:ind w:firstLine="720"/>
        <w:jc w:val="both"/>
        <w:rPr>
          <w:rFonts w:ascii="Times New Roman" w:hAnsi="Times New Roman" w:cs="Times New Roman"/>
          <w:sz w:val="24"/>
          <w:szCs w:val="24"/>
        </w:rPr>
      </w:pPr>
      <w:bookmarkStart w:id="498" w:name="sub_12336"/>
      <w:bookmarkEnd w:id="497"/>
      <w:r w:rsidRPr="00C67DD8">
        <w:rPr>
          <w:rFonts w:ascii="Times New Roman" w:hAnsi="Times New Roman" w:cs="Times New Roman"/>
          <w:sz w:val="24"/>
          <w:szCs w:val="24"/>
        </w:rPr>
        <w:t>10</w:t>
      </w:r>
      <w:r w:rsidR="0007791B" w:rsidRPr="00C67DD8">
        <w:rPr>
          <w:rFonts w:ascii="Times New Roman" w:hAnsi="Times New Roman" w:cs="Times New Roman"/>
          <w:sz w:val="24"/>
          <w:szCs w:val="24"/>
        </w:rPr>
        <w:t>.3.3.6. сведения о возможности заказчика увеличить количество поставляемого товара при заключении договора (при необходимости);</w:t>
      </w:r>
    </w:p>
    <w:p w:rsidR="0007791B" w:rsidRPr="00C67DD8" w:rsidRDefault="00E81566">
      <w:pPr>
        <w:ind w:firstLine="720"/>
        <w:jc w:val="both"/>
        <w:rPr>
          <w:rFonts w:ascii="Times New Roman" w:hAnsi="Times New Roman" w:cs="Times New Roman"/>
          <w:sz w:val="24"/>
          <w:szCs w:val="24"/>
        </w:rPr>
      </w:pPr>
      <w:bookmarkStart w:id="499" w:name="sub_12337"/>
      <w:bookmarkEnd w:id="498"/>
      <w:r w:rsidRPr="00C67DD8">
        <w:rPr>
          <w:rFonts w:ascii="Times New Roman" w:hAnsi="Times New Roman" w:cs="Times New Roman"/>
          <w:sz w:val="24"/>
          <w:szCs w:val="24"/>
        </w:rPr>
        <w:t>10</w:t>
      </w:r>
      <w:r w:rsidR="0007791B" w:rsidRPr="00C67DD8">
        <w:rPr>
          <w:rFonts w:ascii="Times New Roman" w:hAnsi="Times New Roman" w:cs="Times New Roman"/>
          <w:sz w:val="24"/>
          <w:szCs w:val="24"/>
        </w:rPr>
        <w:t>.3.3.7. сведения о возможности заказчика изменить предусмотренные договором количество товаров, объем работ, услуг и процент такого изменения (при необходимости);</w:t>
      </w:r>
    </w:p>
    <w:p w:rsidR="0007791B" w:rsidRPr="00C67DD8" w:rsidRDefault="00E81566">
      <w:pPr>
        <w:ind w:firstLine="720"/>
        <w:jc w:val="both"/>
        <w:rPr>
          <w:rFonts w:ascii="Times New Roman" w:hAnsi="Times New Roman" w:cs="Times New Roman"/>
          <w:sz w:val="24"/>
          <w:szCs w:val="24"/>
        </w:rPr>
      </w:pPr>
      <w:bookmarkStart w:id="500" w:name="sub_12338"/>
      <w:bookmarkEnd w:id="499"/>
      <w:r w:rsidRPr="00C67DD8">
        <w:rPr>
          <w:rFonts w:ascii="Times New Roman" w:hAnsi="Times New Roman" w:cs="Times New Roman"/>
          <w:sz w:val="24"/>
          <w:szCs w:val="24"/>
        </w:rPr>
        <w:t>10</w:t>
      </w:r>
      <w:r w:rsidR="0007791B" w:rsidRPr="00C67DD8">
        <w:rPr>
          <w:rFonts w:ascii="Times New Roman" w:hAnsi="Times New Roman" w:cs="Times New Roman"/>
          <w:sz w:val="24"/>
          <w:szCs w:val="24"/>
        </w:rPr>
        <w:t>.3.3.8. порядок и срок отзыва заявок на участие в запросе предложений, порядок внесения изменений в такие заявки;</w:t>
      </w:r>
    </w:p>
    <w:p w:rsidR="0007791B" w:rsidRPr="00C67DD8" w:rsidRDefault="00E81566">
      <w:pPr>
        <w:ind w:firstLine="720"/>
        <w:jc w:val="both"/>
        <w:rPr>
          <w:rFonts w:ascii="Times New Roman" w:hAnsi="Times New Roman" w:cs="Times New Roman"/>
          <w:sz w:val="24"/>
          <w:szCs w:val="24"/>
        </w:rPr>
      </w:pPr>
      <w:bookmarkStart w:id="501" w:name="sub_12339"/>
      <w:bookmarkEnd w:id="500"/>
      <w:r w:rsidRPr="00C67DD8">
        <w:rPr>
          <w:rFonts w:ascii="Times New Roman" w:hAnsi="Times New Roman" w:cs="Times New Roman"/>
          <w:sz w:val="24"/>
          <w:szCs w:val="24"/>
        </w:rPr>
        <w:t>10</w:t>
      </w:r>
      <w:r w:rsidR="0007791B" w:rsidRPr="00C67DD8">
        <w:rPr>
          <w:rFonts w:ascii="Times New Roman" w:hAnsi="Times New Roman" w:cs="Times New Roman"/>
          <w:sz w:val="24"/>
          <w:szCs w:val="24"/>
        </w:rPr>
        <w:t>.3.3.9. размер обеспечения исполнения договора, срок и порядок его предоставления (при необходимости);</w:t>
      </w:r>
    </w:p>
    <w:p w:rsidR="0007791B" w:rsidRPr="00C67DD8" w:rsidRDefault="00E81566">
      <w:pPr>
        <w:ind w:firstLine="720"/>
        <w:jc w:val="both"/>
        <w:rPr>
          <w:rFonts w:ascii="Times New Roman" w:hAnsi="Times New Roman" w:cs="Times New Roman"/>
          <w:sz w:val="24"/>
          <w:szCs w:val="24"/>
        </w:rPr>
      </w:pPr>
      <w:bookmarkStart w:id="502" w:name="sub_123310"/>
      <w:bookmarkEnd w:id="501"/>
      <w:r w:rsidRPr="00C67DD8">
        <w:rPr>
          <w:rFonts w:ascii="Times New Roman" w:hAnsi="Times New Roman" w:cs="Times New Roman"/>
          <w:sz w:val="24"/>
          <w:szCs w:val="24"/>
        </w:rPr>
        <w:t>10</w:t>
      </w:r>
      <w:r w:rsidR="0007791B" w:rsidRPr="00C67DD8">
        <w:rPr>
          <w:rFonts w:ascii="Times New Roman" w:hAnsi="Times New Roman" w:cs="Times New Roman"/>
          <w:sz w:val="24"/>
          <w:szCs w:val="24"/>
        </w:rPr>
        <w:t>.3.3.10. срок подписания договора победителем, иными участниками закупки (при необходимости);</w:t>
      </w:r>
    </w:p>
    <w:p w:rsidR="0007791B" w:rsidRPr="00C67DD8" w:rsidRDefault="00E81566">
      <w:pPr>
        <w:ind w:firstLine="720"/>
        <w:jc w:val="both"/>
        <w:rPr>
          <w:rFonts w:ascii="Times New Roman" w:hAnsi="Times New Roman" w:cs="Times New Roman"/>
          <w:sz w:val="24"/>
          <w:szCs w:val="24"/>
        </w:rPr>
      </w:pPr>
      <w:bookmarkStart w:id="503" w:name="sub_123311"/>
      <w:bookmarkEnd w:id="502"/>
      <w:r w:rsidRPr="00C67DD8">
        <w:rPr>
          <w:rFonts w:ascii="Times New Roman" w:hAnsi="Times New Roman" w:cs="Times New Roman"/>
          <w:sz w:val="24"/>
          <w:szCs w:val="24"/>
        </w:rPr>
        <w:t>10</w:t>
      </w:r>
      <w:r w:rsidR="0007791B" w:rsidRPr="00C67DD8">
        <w:rPr>
          <w:rFonts w:ascii="Times New Roman" w:hAnsi="Times New Roman" w:cs="Times New Roman"/>
          <w:sz w:val="24"/>
          <w:szCs w:val="24"/>
        </w:rPr>
        <w:t xml:space="preserve">.3.3.11. последствия признания запроса предложений </w:t>
      </w:r>
      <w:proofErr w:type="gramStart"/>
      <w:r w:rsidR="0007791B" w:rsidRPr="00C67DD8">
        <w:rPr>
          <w:rFonts w:ascii="Times New Roman" w:hAnsi="Times New Roman" w:cs="Times New Roman"/>
          <w:sz w:val="24"/>
          <w:szCs w:val="24"/>
        </w:rPr>
        <w:t>несостоявшимся</w:t>
      </w:r>
      <w:proofErr w:type="gramEnd"/>
      <w:r w:rsidR="0007791B" w:rsidRPr="00C67DD8">
        <w:rPr>
          <w:rFonts w:ascii="Times New Roman" w:hAnsi="Times New Roman" w:cs="Times New Roman"/>
          <w:sz w:val="24"/>
          <w:szCs w:val="24"/>
        </w:rPr>
        <w:t>;</w:t>
      </w:r>
    </w:p>
    <w:p w:rsidR="0007791B" w:rsidRPr="00C67DD8" w:rsidRDefault="00E81566">
      <w:pPr>
        <w:ind w:firstLine="720"/>
        <w:jc w:val="both"/>
        <w:rPr>
          <w:rFonts w:ascii="Times New Roman" w:hAnsi="Times New Roman" w:cs="Times New Roman"/>
          <w:sz w:val="24"/>
          <w:szCs w:val="24"/>
        </w:rPr>
      </w:pPr>
      <w:bookmarkStart w:id="504" w:name="sub_123312"/>
      <w:bookmarkEnd w:id="503"/>
      <w:r w:rsidRPr="00C67DD8">
        <w:rPr>
          <w:rFonts w:ascii="Times New Roman" w:hAnsi="Times New Roman" w:cs="Times New Roman"/>
          <w:sz w:val="24"/>
          <w:szCs w:val="24"/>
        </w:rPr>
        <w:t>10</w:t>
      </w:r>
      <w:r w:rsidR="0007791B" w:rsidRPr="00C67DD8">
        <w:rPr>
          <w:rFonts w:ascii="Times New Roman" w:hAnsi="Times New Roman" w:cs="Times New Roman"/>
          <w:sz w:val="24"/>
          <w:szCs w:val="24"/>
        </w:rPr>
        <w:t>.3.3.12. указание на возможность подачи альтернативных предложений, порядок рассмотрения таких предложений (при необходимости);</w:t>
      </w:r>
    </w:p>
    <w:p w:rsidR="0007791B" w:rsidRPr="00C67DD8" w:rsidRDefault="00E81566">
      <w:pPr>
        <w:ind w:firstLine="720"/>
        <w:jc w:val="both"/>
        <w:rPr>
          <w:rFonts w:ascii="Times New Roman" w:hAnsi="Times New Roman" w:cs="Times New Roman"/>
          <w:sz w:val="24"/>
          <w:szCs w:val="24"/>
        </w:rPr>
      </w:pPr>
      <w:bookmarkStart w:id="505" w:name="sub_123313"/>
      <w:bookmarkEnd w:id="504"/>
      <w:r w:rsidRPr="00C67DD8">
        <w:rPr>
          <w:rFonts w:ascii="Times New Roman" w:hAnsi="Times New Roman" w:cs="Times New Roman"/>
          <w:sz w:val="24"/>
          <w:szCs w:val="24"/>
        </w:rPr>
        <w:lastRenderedPageBreak/>
        <w:t>10</w:t>
      </w:r>
      <w:r w:rsidR="0007791B" w:rsidRPr="00C67DD8">
        <w:rPr>
          <w:rFonts w:ascii="Times New Roman" w:hAnsi="Times New Roman" w:cs="Times New Roman"/>
          <w:sz w:val="24"/>
          <w:szCs w:val="24"/>
        </w:rPr>
        <w:t>.3.3.13. иные сведения и требования в зависимости от предмета закупки (при необходимости).</w:t>
      </w:r>
    </w:p>
    <w:p w:rsidR="0007791B" w:rsidRPr="00C67DD8" w:rsidRDefault="00E81566">
      <w:pPr>
        <w:ind w:firstLine="720"/>
        <w:jc w:val="both"/>
        <w:rPr>
          <w:rFonts w:ascii="Times New Roman" w:hAnsi="Times New Roman" w:cs="Times New Roman"/>
          <w:sz w:val="24"/>
          <w:szCs w:val="24"/>
        </w:rPr>
      </w:pPr>
      <w:bookmarkStart w:id="506" w:name="sub_1234"/>
      <w:bookmarkEnd w:id="505"/>
      <w:r w:rsidRPr="00C67DD8">
        <w:rPr>
          <w:rFonts w:ascii="Times New Roman" w:hAnsi="Times New Roman" w:cs="Times New Roman"/>
          <w:sz w:val="24"/>
          <w:szCs w:val="24"/>
        </w:rPr>
        <w:t>10</w:t>
      </w:r>
      <w:r w:rsidR="0007791B" w:rsidRPr="00C67DD8">
        <w:rPr>
          <w:rFonts w:ascii="Times New Roman" w:hAnsi="Times New Roman" w:cs="Times New Roman"/>
          <w:sz w:val="24"/>
          <w:szCs w:val="24"/>
        </w:rPr>
        <w:t>.3.4. К извещению о проведении запроса предложений и документации о проведении запроса предложений должен прилагаться проект договора, заключаемого по результатам закупки, являющийся неотъемлемой частью извещения и документации.</w:t>
      </w:r>
    </w:p>
    <w:p w:rsidR="0007791B" w:rsidRPr="00C67DD8" w:rsidRDefault="00E81566">
      <w:pPr>
        <w:ind w:firstLine="720"/>
        <w:jc w:val="both"/>
        <w:rPr>
          <w:rFonts w:ascii="Times New Roman" w:hAnsi="Times New Roman" w:cs="Times New Roman"/>
          <w:sz w:val="24"/>
          <w:szCs w:val="24"/>
        </w:rPr>
      </w:pPr>
      <w:bookmarkStart w:id="507" w:name="sub_1235"/>
      <w:bookmarkEnd w:id="506"/>
      <w:r w:rsidRPr="00C67DD8">
        <w:rPr>
          <w:rFonts w:ascii="Times New Roman" w:hAnsi="Times New Roman" w:cs="Times New Roman"/>
          <w:sz w:val="24"/>
          <w:szCs w:val="24"/>
        </w:rPr>
        <w:t>10</w:t>
      </w:r>
      <w:r w:rsidR="0007791B" w:rsidRPr="00C67DD8">
        <w:rPr>
          <w:rFonts w:ascii="Times New Roman" w:hAnsi="Times New Roman" w:cs="Times New Roman"/>
          <w:sz w:val="24"/>
          <w:szCs w:val="24"/>
        </w:rPr>
        <w:t>.3.5. По запросу любого претендента, оформленному и представленному в порядке, установленном в извещении о проведении запроса предложений, заказчик предоставляет претенденту, от которого получен запрос, документацию о проведении запроса предложений на бумажном носителе. При этом</w:t>
      </w:r>
      <w:proofErr w:type="gramStart"/>
      <w:r w:rsidR="0007791B" w:rsidRPr="00C67DD8">
        <w:rPr>
          <w:rFonts w:ascii="Times New Roman" w:hAnsi="Times New Roman" w:cs="Times New Roman"/>
          <w:sz w:val="24"/>
          <w:szCs w:val="24"/>
        </w:rPr>
        <w:t>,</w:t>
      </w:r>
      <w:proofErr w:type="gramEnd"/>
      <w:r w:rsidR="0007791B" w:rsidRPr="00C67DD8">
        <w:rPr>
          <w:rFonts w:ascii="Times New Roman" w:hAnsi="Times New Roman" w:cs="Times New Roman"/>
          <w:sz w:val="24"/>
          <w:szCs w:val="24"/>
        </w:rPr>
        <w:t xml:space="preserve"> документация на бумажном носителе выдается после внесения претендентом платы за предоставление документации о проведении запроса предложений, если такая плата установлена и указание об этом содержится в извещении о проведении запроса предложений.</w:t>
      </w:r>
    </w:p>
    <w:p w:rsidR="0007791B" w:rsidRPr="00C67DD8" w:rsidRDefault="00E81566">
      <w:pPr>
        <w:ind w:firstLine="720"/>
        <w:jc w:val="both"/>
        <w:rPr>
          <w:rFonts w:ascii="Times New Roman" w:hAnsi="Times New Roman" w:cs="Times New Roman"/>
          <w:sz w:val="24"/>
          <w:szCs w:val="24"/>
        </w:rPr>
      </w:pPr>
      <w:bookmarkStart w:id="508" w:name="sub_12351"/>
      <w:bookmarkEnd w:id="507"/>
      <w:r w:rsidRPr="00C67DD8">
        <w:rPr>
          <w:rFonts w:ascii="Times New Roman" w:hAnsi="Times New Roman" w:cs="Times New Roman"/>
          <w:sz w:val="24"/>
          <w:szCs w:val="24"/>
        </w:rPr>
        <w:t>10</w:t>
      </w:r>
      <w:r w:rsidR="0007791B" w:rsidRPr="00C67DD8">
        <w:rPr>
          <w:rFonts w:ascii="Times New Roman" w:hAnsi="Times New Roman" w:cs="Times New Roman"/>
          <w:sz w:val="24"/>
          <w:szCs w:val="24"/>
        </w:rPr>
        <w:t xml:space="preserve">.3.5.1. В форме электронного документа документация представляется в случае, если у заказчика есть возможность подписания документации о проведении запроса предложений </w:t>
      </w:r>
      <w:hyperlink r:id="rId110" w:history="1">
        <w:r w:rsidR="0007791B" w:rsidRPr="00C67DD8">
          <w:rPr>
            <w:rStyle w:val="aa"/>
            <w:rFonts w:ascii="Times New Roman" w:hAnsi="Times New Roman"/>
            <w:b w:val="0"/>
            <w:color w:val="auto"/>
            <w:sz w:val="24"/>
            <w:szCs w:val="24"/>
          </w:rPr>
          <w:t>электронной подписью</w:t>
        </w:r>
      </w:hyperlink>
      <w:r w:rsidR="0007791B" w:rsidRPr="00C67DD8">
        <w:rPr>
          <w:rFonts w:ascii="Times New Roman" w:hAnsi="Times New Roman" w:cs="Times New Roman"/>
          <w:sz w:val="24"/>
          <w:szCs w:val="24"/>
        </w:rPr>
        <w:t>. Отдельное указание на это должно содержаться в документации о проведении запроса предложений.</w:t>
      </w:r>
    </w:p>
    <w:p w:rsidR="0007791B" w:rsidRPr="00C67DD8" w:rsidRDefault="00E81566">
      <w:pPr>
        <w:ind w:firstLine="720"/>
        <w:jc w:val="both"/>
        <w:rPr>
          <w:rFonts w:ascii="Times New Roman" w:hAnsi="Times New Roman" w:cs="Times New Roman"/>
          <w:sz w:val="24"/>
          <w:szCs w:val="24"/>
        </w:rPr>
      </w:pPr>
      <w:bookmarkStart w:id="509" w:name="sub_1236"/>
      <w:bookmarkEnd w:id="508"/>
      <w:r w:rsidRPr="00C67DD8">
        <w:rPr>
          <w:rFonts w:ascii="Times New Roman" w:hAnsi="Times New Roman" w:cs="Times New Roman"/>
          <w:sz w:val="24"/>
          <w:szCs w:val="24"/>
        </w:rPr>
        <w:t>10</w:t>
      </w:r>
      <w:r w:rsidR="0007791B" w:rsidRPr="00C67DD8">
        <w:rPr>
          <w:rFonts w:ascii="Times New Roman" w:hAnsi="Times New Roman" w:cs="Times New Roman"/>
          <w:sz w:val="24"/>
          <w:szCs w:val="24"/>
        </w:rPr>
        <w:t xml:space="preserve">.3.6. Документация, размещенная на </w:t>
      </w:r>
      <w:r w:rsidR="004C5D2B" w:rsidRPr="00C67DD8">
        <w:rPr>
          <w:rFonts w:ascii="Times New Roman" w:hAnsi="Times New Roman" w:cs="Times New Roman"/>
          <w:sz w:val="24"/>
          <w:szCs w:val="24"/>
        </w:rPr>
        <w:t xml:space="preserve">сайте заказчика  </w:t>
      </w:r>
      <w:hyperlink r:id="rId111" w:history="1">
        <w:r w:rsidR="004C5D2B" w:rsidRPr="00C67DD8">
          <w:rPr>
            <w:rFonts w:ascii="Times New Roman" w:hAnsi="Times New Roman" w:cs="Times New Roman"/>
            <w:color w:val="000000"/>
            <w:sz w:val="24"/>
            <w:szCs w:val="24"/>
            <w:u w:val="single"/>
          </w:rPr>
          <w:t>www.бэсо.рф</w:t>
        </w:r>
      </w:hyperlink>
      <w:r w:rsidR="004C5D2B" w:rsidRPr="00C67DD8">
        <w:rPr>
          <w:rFonts w:ascii="Times New Roman" w:hAnsi="Times New Roman" w:cs="Times New Roman"/>
          <w:sz w:val="24"/>
          <w:szCs w:val="24"/>
        </w:rPr>
        <w:t xml:space="preserve"> в информационно-телекоммуникационной сети «Интернет» и </w:t>
      </w:r>
      <w:r w:rsidR="00915765" w:rsidRPr="00C67DD8">
        <w:rPr>
          <w:rFonts w:ascii="Times New Roman" w:hAnsi="Times New Roman" w:cs="Times New Roman"/>
          <w:sz w:val="24"/>
          <w:szCs w:val="24"/>
        </w:rPr>
        <w:t xml:space="preserve">в единой информационной системе </w:t>
      </w:r>
      <w:r w:rsidR="0007791B" w:rsidRPr="00C67DD8">
        <w:rPr>
          <w:rFonts w:ascii="Times New Roman" w:hAnsi="Times New Roman" w:cs="Times New Roman"/>
          <w:sz w:val="24"/>
          <w:szCs w:val="24"/>
        </w:rPr>
        <w:t>должна соответствовать документации о проведении запроса предложений, предоставляемой в п</w:t>
      </w:r>
      <w:r w:rsidRPr="00C67DD8">
        <w:rPr>
          <w:rFonts w:ascii="Times New Roman" w:hAnsi="Times New Roman" w:cs="Times New Roman"/>
          <w:sz w:val="24"/>
          <w:szCs w:val="24"/>
        </w:rPr>
        <w:t>орядке, установленном пунктом 10</w:t>
      </w:r>
      <w:r w:rsidR="0007791B" w:rsidRPr="00C67DD8">
        <w:rPr>
          <w:rFonts w:ascii="Times New Roman" w:hAnsi="Times New Roman" w:cs="Times New Roman"/>
          <w:sz w:val="24"/>
          <w:szCs w:val="24"/>
        </w:rPr>
        <w:t>.3.5. настоящего Положения.</w:t>
      </w:r>
    </w:p>
    <w:p w:rsidR="0007791B" w:rsidRPr="00C67DD8" w:rsidRDefault="00E81566">
      <w:pPr>
        <w:ind w:firstLine="720"/>
        <w:jc w:val="both"/>
        <w:rPr>
          <w:rFonts w:ascii="Times New Roman" w:hAnsi="Times New Roman" w:cs="Times New Roman"/>
          <w:sz w:val="24"/>
          <w:szCs w:val="24"/>
        </w:rPr>
      </w:pPr>
      <w:bookmarkStart w:id="510" w:name="sub_1237"/>
      <w:bookmarkEnd w:id="509"/>
      <w:r w:rsidRPr="00C67DD8">
        <w:rPr>
          <w:rFonts w:ascii="Times New Roman" w:hAnsi="Times New Roman" w:cs="Times New Roman"/>
          <w:sz w:val="24"/>
          <w:szCs w:val="24"/>
        </w:rPr>
        <w:t>10</w:t>
      </w:r>
      <w:r w:rsidR="0007791B" w:rsidRPr="00C67DD8">
        <w:rPr>
          <w:rFonts w:ascii="Times New Roman" w:hAnsi="Times New Roman" w:cs="Times New Roman"/>
          <w:sz w:val="24"/>
          <w:szCs w:val="24"/>
        </w:rPr>
        <w:t xml:space="preserve">.3.7. Предоставление документации до размещения на </w:t>
      </w:r>
      <w:r w:rsidR="004C5D2B" w:rsidRPr="00C67DD8">
        <w:rPr>
          <w:rFonts w:ascii="Times New Roman" w:hAnsi="Times New Roman" w:cs="Times New Roman"/>
          <w:sz w:val="24"/>
          <w:szCs w:val="24"/>
        </w:rPr>
        <w:t xml:space="preserve">сайте заказчика  </w:t>
      </w:r>
      <w:hyperlink r:id="rId112" w:history="1">
        <w:r w:rsidR="004C5D2B" w:rsidRPr="00C67DD8">
          <w:rPr>
            <w:rFonts w:ascii="Times New Roman" w:hAnsi="Times New Roman" w:cs="Times New Roman"/>
            <w:color w:val="000000"/>
            <w:sz w:val="24"/>
            <w:szCs w:val="24"/>
            <w:u w:val="single"/>
          </w:rPr>
          <w:t>www.бэсо.рф</w:t>
        </w:r>
      </w:hyperlink>
      <w:r w:rsidR="004C5D2B" w:rsidRPr="00C67DD8">
        <w:rPr>
          <w:rFonts w:ascii="Times New Roman" w:hAnsi="Times New Roman" w:cs="Times New Roman"/>
          <w:sz w:val="24"/>
          <w:szCs w:val="24"/>
        </w:rPr>
        <w:t xml:space="preserve"> в информационно-телекоммуникационной сети «Интернет» и </w:t>
      </w:r>
      <w:r w:rsidR="00915765" w:rsidRPr="00C67DD8">
        <w:rPr>
          <w:rFonts w:ascii="Times New Roman" w:hAnsi="Times New Roman" w:cs="Times New Roman"/>
          <w:sz w:val="24"/>
          <w:szCs w:val="24"/>
        </w:rPr>
        <w:t xml:space="preserve">в единой информационной системе </w:t>
      </w:r>
      <w:r w:rsidR="004C5D2B" w:rsidRPr="00C67DD8">
        <w:rPr>
          <w:rFonts w:ascii="Times New Roman" w:hAnsi="Times New Roman" w:cs="Times New Roman"/>
          <w:sz w:val="24"/>
          <w:szCs w:val="24"/>
        </w:rPr>
        <w:t xml:space="preserve"> </w:t>
      </w:r>
      <w:r w:rsidR="0007791B" w:rsidRPr="00C67DD8">
        <w:rPr>
          <w:rFonts w:ascii="Times New Roman" w:hAnsi="Times New Roman" w:cs="Times New Roman"/>
          <w:sz w:val="24"/>
          <w:szCs w:val="24"/>
        </w:rPr>
        <w:t>извещения о проведении запроса предложений не допускается.</w:t>
      </w:r>
    </w:p>
    <w:p w:rsidR="0007791B" w:rsidRPr="00C67DD8" w:rsidRDefault="00E81566">
      <w:pPr>
        <w:ind w:firstLine="720"/>
        <w:jc w:val="both"/>
        <w:rPr>
          <w:rFonts w:ascii="Times New Roman" w:hAnsi="Times New Roman" w:cs="Times New Roman"/>
          <w:sz w:val="24"/>
          <w:szCs w:val="24"/>
        </w:rPr>
      </w:pPr>
      <w:bookmarkStart w:id="511" w:name="sub_1238"/>
      <w:bookmarkEnd w:id="510"/>
      <w:r w:rsidRPr="00C67DD8">
        <w:rPr>
          <w:rFonts w:ascii="Times New Roman" w:hAnsi="Times New Roman" w:cs="Times New Roman"/>
          <w:sz w:val="24"/>
          <w:szCs w:val="24"/>
        </w:rPr>
        <w:t>10</w:t>
      </w:r>
      <w:r w:rsidR="0007791B" w:rsidRPr="00C67DD8">
        <w:rPr>
          <w:rFonts w:ascii="Times New Roman" w:hAnsi="Times New Roman" w:cs="Times New Roman"/>
          <w:sz w:val="24"/>
          <w:szCs w:val="24"/>
        </w:rPr>
        <w:t>.3.8. В любое время до истечения срока представления заявок на участие в запросе предложений заказчик вправе по собственной инициативе либо в ответ на запрос какого-либо претендента внести изменения в документацию о проведении запроса предложений.</w:t>
      </w:r>
    </w:p>
    <w:p w:rsidR="00830E53" w:rsidRPr="00C67DD8" w:rsidRDefault="00E81566">
      <w:pPr>
        <w:ind w:firstLine="720"/>
        <w:jc w:val="both"/>
        <w:rPr>
          <w:rFonts w:ascii="Times New Roman" w:hAnsi="Times New Roman" w:cs="Times New Roman"/>
          <w:sz w:val="24"/>
          <w:szCs w:val="24"/>
        </w:rPr>
      </w:pPr>
      <w:bookmarkStart w:id="512" w:name="sub_12381"/>
      <w:bookmarkEnd w:id="511"/>
      <w:r w:rsidRPr="00C67DD8">
        <w:rPr>
          <w:rFonts w:ascii="Times New Roman" w:hAnsi="Times New Roman" w:cs="Times New Roman"/>
          <w:sz w:val="24"/>
          <w:szCs w:val="24"/>
        </w:rPr>
        <w:t>10</w:t>
      </w:r>
      <w:r w:rsidR="0007791B" w:rsidRPr="00C67DD8">
        <w:rPr>
          <w:rFonts w:ascii="Times New Roman" w:hAnsi="Times New Roman" w:cs="Times New Roman"/>
          <w:sz w:val="24"/>
          <w:szCs w:val="24"/>
        </w:rPr>
        <w:t xml:space="preserve">.3.8.1. В течение трех дней со дня принятия решения о необходимости изменения документации о проведении запроса предложений такие изменения размещаются заказчиком на </w:t>
      </w:r>
      <w:r w:rsidR="00C41EE1" w:rsidRPr="00C67DD8">
        <w:rPr>
          <w:rFonts w:ascii="Times New Roman" w:hAnsi="Times New Roman" w:cs="Times New Roman"/>
          <w:sz w:val="24"/>
          <w:szCs w:val="24"/>
        </w:rPr>
        <w:t xml:space="preserve">сайте заказчика  </w:t>
      </w:r>
      <w:hyperlink r:id="rId113" w:history="1">
        <w:r w:rsidR="00C41EE1" w:rsidRPr="00C67DD8">
          <w:rPr>
            <w:rFonts w:ascii="Times New Roman" w:hAnsi="Times New Roman" w:cs="Times New Roman"/>
            <w:color w:val="000000"/>
            <w:sz w:val="24"/>
            <w:szCs w:val="24"/>
            <w:u w:val="single"/>
          </w:rPr>
          <w:t>www.бэсо.рф</w:t>
        </w:r>
      </w:hyperlink>
      <w:r w:rsidR="00C41EE1" w:rsidRPr="00C67DD8">
        <w:rPr>
          <w:rFonts w:ascii="Times New Roman" w:hAnsi="Times New Roman" w:cs="Times New Roman"/>
          <w:sz w:val="24"/>
          <w:szCs w:val="24"/>
        </w:rPr>
        <w:t xml:space="preserve"> в информационно-телекоммуникационной сети «Интернет» и </w:t>
      </w:r>
      <w:r w:rsidR="00915765" w:rsidRPr="00C67DD8">
        <w:rPr>
          <w:rFonts w:ascii="Times New Roman" w:hAnsi="Times New Roman" w:cs="Times New Roman"/>
          <w:sz w:val="24"/>
          <w:szCs w:val="24"/>
        </w:rPr>
        <w:t xml:space="preserve">в единой информационной системе </w:t>
      </w:r>
      <w:bookmarkStart w:id="513" w:name="sub_12382"/>
      <w:bookmarkEnd w:id="512"/>
    </w:p>
    <w:p w:rsidR="0007791B" w:rsidRPr="00C67DD8" w:rsidRDefault="00E81566">
      <w:pPr>
        <w:ind w:firstLine="720"/>
        <w:jc w:val="both"/>
        <w:rPr>
          <w:rFonts w:ascii="Times New Roman" w:hAnsi="Times New Roman" w:cs="Times New Roman"/>
          <w:sz w:val="24"/>
          <w:szCs w:val="24"/>
        </w:rPr>
      </w:pPr>
      <w:r w:rsidRPr="00C67DD8">
        <w:rPr>
          <w:rFonts w:ascii="Times New Roman" w:hAnsi="Times New Roman" w:cs="Times New Roman"/>
          <w:sz w:val="24"/>
          <w:szCs w:val="24"/>
        </w:rPr>
        <w:t>10</w:t>
      </w:r>
      <w:r w:rsidR="0007791B" w:rsidRPr="00C67DD8">
        <w:rPr>
          <w:rFonts w:ascii="Times New Roman" w:hAnsi="Times New Roman" w:cs="Times New Roman"/>
          <w:sz w:val="24"/>
          <w:szCs w:val="24"/>
        </w:rPr>
        <w:t>.3.8.2. В случае</w:t>
      </w:r>
      <w:proofErr w:type="gramStart"/>
      <w:r w:rsidR="0007791B" w:rsidRPr="00C67DD8">
        <w:rPr>
          <w:rFonts w:ascii="Times New Roman" w:hAnsi="Times New Roman" w:cs="Times New Roman"/>
          <w:sz w:val="24"/>
          <w:szCs w:val="24"/>
        </w:rPr>
        <w:t>,</w:t>
      </w:r>
      <w:proofErr w:type="gramEnd"/>
      <w:r w:rsidR="0007791B" w:rsidRPr="00C67DD8">
        <w:rPr>
          <w:rFonts w:ascii="Times New Roman" w:hAnsi="Times New Roman" w:cs="Times New Roman"/>
          <w:sz w:val="24"/>
          <w:szCs w:val="24"/>
        </w:rPr>
        <w:t xml:space="preserve"> если изменения в документацию о проведении запроса предложений внесены позднее чем за 2 рабочих дня до даты окончания подачи заявок на участие в запросе предложений, срок подачи заявок на участие в запросе предложений должен быть продлен так, чтобы со дня размещения</w:t>
      </w:r>
      <w:r w:rsidR="00830E53" w:rsidRPr="00C67DD8">
        <w:rPr>
          <w:rFonts w:ascii="Times New Roman" w:hAnsi="Times New Roman" w:cs="Times New Roman"/>
          <w:sz w:val="24"/>
          <w:szCs w:val="24"/>
        </w:rPr>
        <w:t xml:space="preserve"> в единой информационной системе </w:t>
      </w:r>
      <w:r w:rsidR="0007791B" w:rsidRPr="00C67DD8">
        <w:rPr>
          <w:rFonts w:ascii="Times New Roman" w:hAnsi="Times New Roman" w:cs="Times New Roman"/>
          <w:sz w:val="24"/>
          <w:szCs w:val="24"/>
        </w:rPr>
        <w:t>внесенных в документацию о проведении запроса предложений изменений до даты окончания подачи заявок на участие в запросе предложений такой срок составлял не менее чем 3 рабочих дня.</w:t>
      </w:r>
    </w:p>
    <w:p w:rsidR="0007791B" w:rsidRPr="00C67DD8" w:rsidRDefault="00E81566">
      <w:pPr>
        <w:ind w:firstLine="720"/>
        <w:jc w:val="both"/>
        <w:rPr>
          <w:rFonts w:ascii="Times New Roman" w:hAnsi="Times New Roman" w:cs="Times New Roman"/>
          <w:sz w:val="24"/>
          <w:szCs w:val="24"/>
        </w:rPr>
      </w:pPr>
      <w:bookmarkStart w:id="514" w:name="sub_1239"/>
      <w:bookmarkEnd w:id="513"/>
      <w:r w:rsidRPr="00C67DD8">
        <w:rPr>
          <w:rFonts w:ascii="Times New Roman" w:hAnsi="Times New Roman" w:cs="Times New Roman"/>
          <w:sz w:val="24"/>
          <w:szCs w:val="24"/>
        </w:rPr>
        <w:t>10</w:t>
      </w:r>
      <w:r w:rsidR="0007791B" w:rsidRPr="00C67DD8">
        <w:rPr>
          <w:rFonts w:ascii="Times New Roman" w:hAnsi="Times New Roman" w:cs="Times New Roman"/>
          <w:sz w:val="24"/>
          <w:szCs w:val="24"/>
        </w:rPr>
        <w:t xml:space="preserve">.3.9. Любой претендент вправе направить заказчику запрос разъяснений положений документации о проведении запроса предложений в письменной форме или в форме электронного документа в срок не </w:t>
      </w:r>
      <w:proofErr w:type="gramStart"/>
      <w:r w:rsidR="0007791B" w:rsidRPr="00C67DD8">
        <w:rPr>
          <w:rFonts w:ascii="Times New Roman" w:hAnsi="Times New Roman" w:cs="Times New Roman"/>
          <w:sz w:val="24"/>
          <w:szCs w:val="24"/>
        </w:rPr>
        <w:t>позднее</w:t>
      </w:r>
      <w:proofErr w:type="gramEnd"/>
      <w:r w:rsidR="0007791B" w:rsidRPr="00C67DD8">
        <w:rPr>
          <w:rFonts w:ascii="Times New Roman" w:hAnsi="Times New Roman" w:cs="Times New Roman"/>
          <w:sz w:val="24"/>
          <w:szCs w:val="24"/>
        </w:rPr>
        <w:t xml:space="preserve"> чем за 3 рабочих дня до дня окончания подачи заявок на участие в запросе предложений. </w:t>
      </w:r>
      <w:proofErr w:type="gramStart"/>
      <w:r w:rsidR="0007791B" w:rsidRPr="00C67DD8">
        <w:rPr>
          <w:rFonts w:ascii="Times New Roman" w:hAnsi="Times New Roman" w:cs="Times New Roman"/>
          <w:sz w:val="24"/>
          <w:szCs w:val="24"/>
        </w:rPr>
        <w:t xml:space="preserve">Заказчик в течение 1 рабочего дня со дня поступления запроса на разъяснение положений документации направляет разъяснения претенденту, направившему запрос, а также размещает копию таких разъяснений (без указания наименования или адреса претендента, от которого был получен запрос на разъяснения) на </w:t>
      </w:r>
      <w:r w:rsidR="002A3016" w:rsidRPr="00C67DD8">
        <w:rPr>
          <w:rFonts w:ascii="Times New Roman" w:hAnsi="Times New Roman" w:cs="Times New Roman"/>
          <w:sz w:val="24"/>
          <w:szCs w:val="24"/>
        </w:rPr>
        <w:t xml:space="preserve">сайте заказчика  </w:t>
      </w:r>
      <w:hyperlink r:id="rId114" w:history="1">
        <w:r w:rsidR="002A3016" w:rsidRPr="00C67DD8">
          <w:rPr>
            <w:rFonts w:ascii="Times New Roman" w:hAnsi="Times New Roman" w:cs="Times New Roman"/>
            <w:color w:val="000000"/>
            <w:sz w:val="24"/>
            <w:szCs w:val="24"/>
            <w:u w:val="single"/>
          </w:rPr>
          <w:t>www.бэсо.рф</w:t>
        </w:r>
      </w:hyperlink>
      <w:r w:rsidR="002A3016" w:rsidRPr="00C67DD8">
        <w:rPr>
          <w:rFonts w:ascii="Times New Roman" w:hAnsi="Times New Roman" w:cs="Times New Roman"/>
          <w:sz w:val="24"/>
          <w:szCs w:val="24"/>
        </w:rPr>
        <w:t xml:space="preserve"> в информационно-телекоммуникационной сети «Интернет» и </w:t>
      </w:r>
      <w:r w:rsidR="00830E53" w:rsidRPr="00C67DD8">
        <w:rPr>
          <w:rFonts w:ascii="Times New Roman" w:hAnsi="Times New Roman" w:cs="Times New Roman"/>
          <w:sz w:val="24"/>
          <w:szCs w:val="24"/>
        </w:rPr>
        <w:t>в единой информационной системе</w:t>
      </w:r>
      <w:r w:rsidR="00B015AB" w:rsidRPr="00C67DD8">
        <w:rPr>
          <w:rFonts w:ascii="Times New Roman" w:hAnsi="Times New Roman" w:cs="Times New Roman"/>
          <w:sz w:val="24"/>
          <w:szCs w:val="24"/>
        </w:rPr>
        <w:t>.</w:t>
      </w:r>
      <w:r w:rsidR="00830E53" w:rsidRPr="00C67DD8">
        <w:rPr>
          <w:rFonts w:ascii="Times New Roman" w:hAnsi="Times New Roman" w:cs="Times New Roman"/>
          <w:sz w:val="24"/>
          <w:szCs w:val="24"/>
        </w:rPr>
        <w:t xml:space="preserve"> </w:t>
      </w:r>
      <w:r w:rsidR="002A3016" w:rsidRPr="00C67DD8">
        <w:rPr>
          <w:rFonts w:ascii="Times New Roman" w:hAnsi="Times New Roman" w:cs="Times New Roman"/>
          <w:sz w:val="24"/>
          <w:szCs w:val="24"/>
        </w:rPr>
        <w:t xml:space="preserve"> </w:t>
      </w:r>
      <w:proofErr w:type="gramEnd"/>
    </w:p>
    <w:p w:rsidR="0007791B" w:rsidRPr="00C67DD8" w:rsidRDefault="00E81566">
      <w:pPr>
        <w:ind w:firstLine="720"/>
        <w:jc w:val="both"/>
        <w:rPr>
          <w:rFonts w:ascii="Times New Roman" w:hAnsi="Times New Roman" w:cs="Times New Roman"/>
          <w:sz w:val="24"/>
          <w:szCs w:val="24"/>
        </w:rPr>
      </w:pPr>
      <w:bookmarkStart w:id="515" w:name="sub_124"/>
      <w:bookmarkEnd w:id="514"/>
      <w:r w:rsidRPr="00C67DD8">
        <w:rPr>
          <w:rStyle w:val="afe"/>
          <w:rFonts w:ascii="Times New Roman" w:hAnsi="Times New Roman" w:cs="Times New Roman"/>
          <w:bCs/>
          <w:color w:val="auto"/>
          <w:sz w:val="24"/>
          <w:szCs w:val="24"/>
        </w:rPr>
        <w:t>10</w:t>
      </w:r>
      <w:r w:rsidR="0007791B" w:rsidRPr="00C67DD8">
        <w:rPr>
          <w:rStyle w:val="afe"/>
          <w:rFonts w:ascii="Times New Roman" w:hAnsi="Times New Roman" w:cs="Times New Roman"/>
          <w:bCs/>
          <w:color w:val="auto"/>
          <w:sz w:val="24"/>
          <w:szCs w:val="24"/>
        </w:rPr>
        <w:t>.4. Отказ от проведения запроса предложений</w:t>
      </w:r>
    </w:p>
    <w:p w:rsidR="0007791B" w:rsidRPr="00C67DD8" w:rsidRDefault="00E81566">
      <w:pPr>
        <w:ind w:firstLine="720"/>
        <w:jc w:val="both"/>
        <w:rPr>
          <w:rFonts w:ascii="Times New Roman" w:hAnsi="Times New Roman" w:cs="Times New Roman"/>
          <w:sz w:val="24"/>
          <w:szCs w:val="24"/>
        </w:rPr>
      </w:pPr>
      <w:bookmarkStart w:id="516" w:name="sub_1241"/>
      <w:bookmarkEnd w:id="515"/>
      <w:r w:rsidRPr="00C67DD8">
        <w:rPr>
          <w:rFonts w:ascii="Times New Roman" w:hAnsi="Times New Roman" w:cs="Times New Roman"/>
          <w:sz w:val="24"/>
          <w:szCs w:val="24"/>
        </w:rPr>
        <w:t>10</w:t>
      </w:r>
      <w:r w:rsidR="0007791B" w:rsidRPr="00C67DD8">
        <w:rPr>
          <w:rFonts w:ascii="Times New Roman" w:hAnsi="Times New Roman" w:cs="Times New Roman"/>
          <w:sz w:val="24"/>
          <w:szCs w:val="24"/>
        </w:rPr>
        <w:t>.4.1. Заказчик вправе принять решение об отказе от проведения запроса предложений в любое время, не неся при этом никакой ответственности перед участниками закупок, в том числе по возмещению каких-либо затрат, связанных с подготовкой и подачей заявки на участие в запросе предложений.</w:t>
      </w:r>
    </w:p>
    <w:p w:rsidR="0007791B" w:rsidRPr="00C67DD8" w:rsidRDefault="00E81566">
      <w:pPr>
        <w:ind w:firstLine="720"/>
        <w:jc w:val="both"/>
        <w:rPr>
          <w:rFonts w:ascii="Times New Roman" w:hAnsi="Times New Roman" w:cs="Times New Roman"/>
          <w:sz w:val="24"/>
          <w:szCs w:val="24"/>
        </w:rPr>
      </w:pPr>
      <w:bookmarkStart w:id="517" w:name="sub_1242"/>
      <w:bookmarkEnd w:id="516"/>
      <w:r w:rsidRPr="00C67DD8">
        <w:rPr>
          <w:rFonts w:ascii="Times New Roman" w:hAnsi="Times New Roman" w:cs="Times New Roman"/>
          <w:sz w:val="24"/>
          <w:szCs w:val="24"/>
        </w:rPr>
        <w:t>10</w:t>
      </w:r>
      <w:r w:rsidR="0007791B" w:rsidRPr="00C67DD8">
        <w:rPr>
          <w:rFonts w:ascii="Times New Roman" w:hAnsi="Times New Roman" w:cs="Times New Roman"/>
          <w:sz w:val="24"/>
          <w:szCs w:val="24"/>
        </w:rPr>
        <w:t xml:space="preserve">.4.2. В случае принятия решения об отказе от проведения запроса предложений, заказчик в течение дня, следующего за днем принятия такого решения размещает сведения об отказе от проведения запроса предложений на </w:t>
      </w:r>
      <w:r w:rsidR="002A3016" w:rsidRPr="00C67DD8">
        <w:rPr>
          <w:rFonts w:ascii="Times New Roman" w:hAnsi="Times New Roman" w:cs="Times New Roman"/>
          <w:sz w:val="24"/>
          <w:szCs w:val="24"/>
        </w:rPr>
        <w:t xml:space="preserve">сайте заказчика  </w:t>
      </w:r>
      <w:hyperlink r:id="rId115" w:history="1">
        <w:r w:rsidR="002A3016" w:rsidRPr="00C67DD8">
          <w:rPr>
            <w:rFonts w:ascii="Times New Roman" w:hAnsi="Times New Roman" w:cs="Times New Roman"/>
            <w:color w:val="000000"/>
            <w:sz w:val="24"/>
            <w:szCs w:val="24"/>
            <w:u w:val="single"/>
          </w:rPr>
          <w:t>www.бэсо.рф</w:t>
        </w:r>
      </w:hyperlink>
      <w:r w:rsidR="002A3016" w:rsidRPr="00C67DD8">
        <w:rPr>
          <w:rFonts w:ascii="Times New Roman" w:hAnsi="Times New Roman" w:cs="Times New Roman"/>
          <w:sz w:val="24"/>
          <w:szCs w:val="24"/>
        </w:rPr>
        <w:t xml:space="preserve"> в информационно-телекоммуникационной сети «Интернет» и </w:t>
      </w:r>
      <w:r w:rsidR="00B015AB" w:rsidRPr="00C67DD8">
        <w:rPr>
          <w:rFonts w:ascii="Times New Roman" w:hAnsi="Times New Roman" w:cs="Times New Roman"/>
          <w:sz w:val="24"/>
          <w:szCs w:val="24"/>
        </w:rPr>
        <w:t>в единой информационной системе</w:t>
      </w:r>
      <w:proofErr w:type="gramStart"/>
      <w:r w:rsidR="00B015AB" w:rsidRPr="00C67DD8">
        <w:rPr>
          <w:rFonts w:ascii="Times New Roman" w:hAnsi="Times New Roman" w:cs="Times New Roman"/>
          <w:sz w:val="24"/>
          <w:szCs w:val="24"/>
        </w:rPr>
        <w:t xml:space="preserve"> </w:t>
      </w:r>
      <w:r w:rsidR="0007791B" w:rsidRPr="00C67DD8">
        <w:rPr>
          <w:rFonts w:ascii="Times New Roman" w:hAnsi="Times New Roman" w:cs="Times New Roman"/>
          <w:sz w:val="24"/>
          <w:szCs w:val="24"/>
        </w:rPr>
        <w:t>.</w:t>
      </w:r>
      <w:proofErr w:type="gramEnd"/>
      <w:r w:rsidR="0007791B" w:rsidRPr="00C67DD8">
        <w:rPr>
          <w:rFonts w:ascii="Times New Roman" w:hAnsi="Times New Roman" w:cs="Times New Roman"/>
          <w:sz w:val="24"/>
          <w:szCs w:val="24"/>
        </w:rPr>
        <w:t xml:space="preserve"> Заказчик не несет </w:t>
      </w:r>
      <w:r w:rsidR="0007791B" w:rsidRPr="00C67DD8">
        <w:rPr>
          <w:rFonts w:ascii="Times New Roman" w:hAnsi="Times New Roman" w:cs="Times New Roman"/>
          <w:sz w:val="24"/>
          <w:szCs w:val="24"/>
        </w:rPr>
        <w:lastRenderedPageBreak/>
        <w:t>обязательств или ответственности в случае не ознакомления претендентами, участниками закупок с извещением об отказе от проведения запроса предложений.</w:t>
      </w:r>
    </w:p>
    <w:p w:rsidR="0007791B" w:rsidRPr="00C67DD8" w:rsidRDefault="00E81566">
      <w:pPr>
        <w:ind w:firstLine="720"/>
        <w:jc w:val="both"/>
        <w:rPr>
          <w:rFonts w:ascii="Times New Roman" w:hAnsi="Times New Roman" w:cs="Times New Roman"/>
          <w:sz w:val="24"/>
          <w:szCs w:val="24"/>
        </w:rPr>
      </w:pPr>
      <w:bookmarkStart w:id="518" w:name="sub_1243"/>
      <w:bookmarkEnd w:id="517"/>
      <w:r w:rsidRPr="00C67DD8">
        <w:rPr>
          <w:rFonts w:ascii="Times New Roman" w:hAnsi="Times New Roman" w:cs="Times New Roman"/>
          <w:sz w:val="24"/>
          <w:szCs w:val="24"/>
        </w:rPr>
        <w:t>10</w:t>
      </w:r>
      <w:r w:rsidR="0007791B" w:rsidRPr="00C67DD8">
        <w:rPr>
          <w:rFonts w:ascii="Times New Roman" w:hAnsi="Times New Roman" w:cs="Times New Roman"/>
          <w:sz w:val="24"/>
          <w:szCs w:val="24"/>
        </w:rPr>
        <w:t>.4.3. В случае</w:t>
      </w:r>
      <w:proofErr w:type="gramStart"/>
      <w:r w:rsidR="0007791B" w:rsidRPr="00C67DD8">
        <w:rPr>
          <w:rFonts w:ascii="Times New Roman" w:hAnsi="Times New Roman" w:cs="Times New Roman"/>
          <w:sz w:val="24"/>
          <w:szCs w:val="24"/>
        </w:rPr>
        <w:t>,</w:t>
      </w:r>
      <w:proofErr w:type="gramEnd"/>
      <w:r w:rsidR="0007791B" w:rsidRPr="00C67DD8">
        <w:rPr>
          <w:rFonts w:ascii="Times New Roman" w:hAnsi="Times New Roman" w:cs="Times New Roman"/>
          <w:sz w:val="24"/>
          <w:szCs w:val="24"/>
        </w:rPr>
        <w:t xml:space="preserve"> если решение об отказе от проведения запроса предложений принято до начала рассмотрения заявок на участие в запросе предложений, заявки, полученные до принятия решения об отказе, не вскрываются и по письменному запросу участника закупки, подавшего заявку, возвращаются данному участнику.</w:t>
      </w:r>
    </w:p>
    <w:p w:rsidR="0007791B" w:rsidRPr="00C67DD8" w:rsidRDefault="00E81566">
      <w:pPr>
        <w:ind w:firstLine="720"/>
        <w:jc w:val="both"/>
        <w:rPr>
          <w:rFonts w:ascii="Times New Roman" w:hAnsi="Times New Roman" w:cs="Times New Roman"/>
          <w:sz w:val="24"/>
          <w:szCs w:val="24"/>
        </w:rPr>
      </w:pPr>
      <w:bookmarkStart w:id="519" w:name="sub_125"/>
      <w:bookmarkEnd w:id="518"/>
      <w:r w:rsidRPr="00C67DD8">
        <w:rPr>
          <w:rStyle w:val="afe"/>
          <w:rFonts w:ascii="Times New Roman" w:hAnsi="Times New Roman" w:cs="Times New Roman"/>
          <w:bCs/>
          <w:color w:val="auto"/>
          <w:sz w:val="24"/>
          <w:szCs w:val="24"/>
        </w:rPr>
        <w:t>10</w:t>
      </w:r>
      <w:r w:rsidR="0007791B" w:rsidRPr="00C67DD8">
        <w:rPr>
          <w:rStyle w:val="afe"/>
          <w:rFonts w:ascii="Times New Roman" w:hAnsi="Times New Roman" w:cs="Times New Roman"/>
          <w:bCs/>
          <w:color w:val="auto"/>
          <w:sz w:val="24"/>
          <w:szCs w:val="24"/>
        </w:rPr>
        <w:t>.5. Требования к заявке на участие в запросе предложений</w:t>
      </w:r>
    </w:p>
    <w:p w:rsidR="0007791B" w:rsidRPr="00C67DD8" w:rsidRDefault="00E81566">
      <w:pPr>
        <w:ind w:firstLine="720"/>
        <w:jc w:val="both"/>
        <w:rPr>
          <w:rFonts w:ascii="Times New Roman" w:hAnsi="Times New Roman" w:cs="Times New Roman"/>
          <w:sz w:val="24"/>
          <w:szCs w:val="24"/>
        </w:rPr>
      </w:pPr>
      <w:bookmarkStart w:id="520" w:name="sub_1251"/>
      <w:bookmarkEnd w:id="519"/>
      <w:r w:rsidRPr="00C67DD8">
        <w:rPr>
          <w:rFonts w:ascii="Times New Roman" w:hAnsi="Times New Roman" w:cs="Times New Roman"/>
          <w:sz w:val="24"/>
          <w:szCs w:val="24"/>
        </w:rPr>
        <w:t>10</w:t>
      </w:r>
      <w:r w:rsidR="0007791B" w:rsidRPr="00C67DD8">
        <w:rPr>
          <w:rFonts w:ascii="Times New Roman" w:hAnsi="Times New Roman" w:cs="Times New Roman"/>
          <w:sz w:val="24"/>
          <w:szCs w:val="24"/>
        </w:rPr>
        <w:t>.5.1. Для участия в запросе предложений претендент должен подготовить заявку на участие в запросе предложений, оформленную в полном соответствии с требованиями документации о проведении запроса предложений.</w:t>
      </w:r>
    </w:p>
    <w:p w:rsidR="0007791B" w:rsidRPr="00C67DD8" w:rsidRDefault="00E81566">
      <w:pPr>
        <w:ind w:firstLine="720"/>
        <w:jc w:val="both"/>
        <w:rPr>
          <w:rFonts w:ascii="Times New Roman" w:hAnsi="Times New Roman" w:cs="Times New Roman"/>
          <w:sz w:val="24"/>
          <w:szCs w:val="24"/>
        </w:rPr>
      </w:pPr>
      <w:bookmarkStart w:id="521" w:name="sub_1252"/>
      <w:bookmarkEnd w:id="520"/>
      <w:r w:rsidRPr="00C67DD8">
        <w:rPr>
          <w:rFonts w:ascii="Times New Roman" w:hAnsi="Times New Roman" w:cs="Times New Roman"/>
          <w:sz w:val="24"/>
          <w:szCs w:val="24"/>
        </w:rPr>
        <w:t>10</w:t>
      </w:r>
      <w:r w:rsidR="0007791B" w:rsidRPr="00C67DD8">
        <w:rPr>
          <w:rFonts w:ascii="Times New Roman" w:hAnsi="Times New Roman" w:cs="Times New Roman"/>
          <w:sz w:val="24"/>
          <w:szCs w:val="24"/>
        </w:rPr>
        <w:t xml:space="preserve">.5.2. Заявка на участие в запросе предложений может содержать сведения, аналогичные сведениям, указанным в </w:t>
      </w:r>
      <w:hyperlink w:anchor="sub_752" w:history="1">
        <w:r w:rsidR="0007791B" w:rsidRPr="00C67DD8">
          <w:rPr>
            <w:rStyle w:val="aa"/>
            <w:rFonts w:ascii="Times New Roman" w:hAnsi="Times New Roman"/>
            <w:b w:val="0"/>
            <w:color w:val="auto"/>
            <w:sz w:val="24"/>
            <w:szCs w:val="24"/>
          </w:rPr>
          <w:t>пункте 7.5.2.</w:t>
        </w:r>
      </w:hyperlink>
      <w:r w:rsidR="0007791B" w:rsidRPr="00C67DD8">
        <w:rPr>
          <w:rFonts w:ascii="Times New Roman" w:hAnsi="Times New Roman" w:cs="Times New Roman"/>
          <w:sz w:val="24"/>
          <w:szCs w:val="24"/>
        </w:rPr>
        <w:t>, включая требование о предоставлении любых иных документов или копий документов, перечень которых определен документацией о проведении запроса предложений, подтверждающие соответствие заявки, представленной участником закупки, требованиям, установленным в документации о проведении запроса предложений.</w:t>
      </w:r>
    </w:p>
    <w:p w:rsidR="0007791B" w:rsidRPr="00C67DD8" w:rsidRDefault="00E81566">
      <w:pPr>
        <w:ind w:firstLine="720"/>
        <w:jc w:val="both"/>
        <w:rPr>
          <w:rFonts w:ascii="Times New Roman" w:hAnsi="Times New Roman" w:cs="Times New Roman"/>
          <w:sz w:val="24"/>
          <w:szCs w:val="24"/>
        </w:rPr>
      </w:pPr>
      <w:bookmarkStart w:id="522" w:name="sub_12521"/>
      <w:bookmarkEnd w:id="521"/>
      <w:r w:rsidRPr="00C67DD8">
        <w:rPr>
          <w:rFonts w:ascii="Times New Roman" w:hAnsi="Times New Roman" w:cs="Times New Roman"/>
          <w:sz w:val="24"/>
          <w:szCs w:val="24"/>
        </w:rPr>
        <w:t>10</w:t>
      </w:r>
      <w:r w:rsidR="0007791B" w:rsidRPr="00C67DD8">
        <w:rPr>
          <w:rFonts w:ascii="Times New Roman" w:hAnsi="Times New Roman" w:cs="Times New Roman"/>
          <w:sz w:val="24"/>
          <w:szCs w:val="24"/>
        </w:rPr>
        <w:t xml:space="preserve">.5.2.1. </w:t>
      </w:r>
      <w:proofErr w:type="gramStart"/>
      <w:r w:rsidR="0007791B" w:rsidRPr="00C67DD8">
        <w:rPr>
          <w:rFonts w:ascii="Times New Roman" w:hAnsi="Times New Roman" w:cs="Times New Roman"/>
          <w:sz w:val="24"/>
          <w:szCs w:val="24"/>
        </w:rPr>
        <w:t>При установлении требования о предоставлении в составе заявки на участие в запросе предложений документов (оригиналов, копий), выданных участнику закупки третьими лицами, требования к сроку выдачи таких документов, устанавливаются таким образом, чтобы обеспечить участникам закупки возможность получения таких документов в оговариваемые сроки, а также не допустить дискриминации по отношению к участникам закупки.</w:t>
      </w:r>
      <w:proofErr w:type="gramEnd"/>
    </w:p>
    <w:p w:rsidR="0001358C" w:rsidRPr="00C67DD8" w:rsidRDefault="00E81566">
      <w:pPr>
        <w:ind w:firstLine="720"/>
        <w:jc w:val="both"/>
        <w:rPr>
          <w:rFonts w:ascii="Times New Roman" w:hAnsi="Times New Roman" w:cs="Times New Roman"/>
          <w:sz w:val="24"/>
          <w:szCs w:val="24"/>
        </w:rPr>
      </w:pPr>
      <w:r w:rsidRPr="00C67DD8">
        <w:rPr>
          <w:rFonts w:ascii="Times New Roman" w:hAnsi="Times New Roman" w:cs="Times New Roman"/>
          <w:sz w:val="24"/>
          <w:szCs w:val="24"/>
        </w:rPr>
        <w:t>10</w:t>
      </w:r>
      <w:r w:rsidR="0001358C" w:rsidRPr="00C67DD8">
        <w:rPr>
          <w:rFonts w:ascii="Times New Roman" w:hAnsi="Times New Roman" w:cs="Times New Roman"/>
          <w:sz w:val="24"/>
          <w:szCs w:val="24"/>
        </w:rPr>
        <w:t xml:space="preserve">.5.3. Заявка на участие в запросе предложений должна содержать согласие участника закупки исполнить условия договора, указанные в извещении о проведении запроса предложений. </w:t>
      </w:r>
    </w:p>
    <w:p w:rsidR="0007791B" w:rsidRPr="00C67DD8" w:rsidRDefault="00E81566">
      <w:pPr>
        <w:ind w:firstLine="720"/>
        <w:jc w:val="both"/>
        <w:rPr>
          <w:rFonts w:ascii="Times New Roman" w:hAnsi="Times New Roman" w:cs="Times New Roman"/>
          <w:sz w:val="24"/>
          <w:szCs w:val="24"/>
        </w:rPr>
      </w:pPr>
      <w:bookmarkStart w:id="523" w:name="sub_126"/>
      <w:bookmarkEnd w:id="522"/>
      <w:r w:rsidRPr="00C67DD8">
        <w:rPr>
          <w:rStyle w:val="afe"/>
          <w:rFonts w:ascii="Times New Roman" w:hAnsi="Times New Roman" w:cs="Times New Roman"/>
          <w:bCs/>
          <w:color w:val="auto"/>
          <w:sz w:val="24"/>
          <w:szCs w:val="24"/>
        </w:rPr>
        <w:t>10</w:t>
      </w:r>
      <w:r w:rsidR="0007791B" w:rsidRPr="00C67DD8">
        <w:rPr>
          <w:rStyle w:val="afe"/>
          <w:rFonts w:ascii="Times New Roman" w:hAnsi="Times New Roman" w:cs="Times New Roman"/>
          <w:bCs/>
          <w:color w:val="auto"/>
          <w:sz w:val="24"/>
          <w:szCs w:val="24"/>
        </w:rPr>
        <w:t>.6. Обеспечение заявки на участие в запросе предложений</w:t>
      </w:r>
    </w:p>
    <w:p w:rsidR="0007791B" w:rsidRPr="00C67DD8" w:rsidRDefault="00E81566">
      <w:pPr>
        <w:ind w:firstLine="720"/>
        <w:jc w:val="both"/>
        <w:rPr>
          <w:rFonts w:ascii="Times New Roman" w:hAnsi="Times New Roman" w:cs="Times New Roman"/>
          <w:sz w:val="24"/>
          <w:szCs w:val="24"/>
        </w:rPr>
      </w:pPr>
      <w:bookmarkStart w:id="524" w:name="sub_1261"/>
      <w:bookmarkEnd w:id="523"/>
      <w:r w:rsidRPr="00C67DD8">
        <w:rPr>
          <w:rFonts w:ascii="Times New Roman" w:hAnsi="Times New Roman" w:cs="Times New Roman"/>
          <w:sz w:val="24"/>
          <w:szCs w:val="24"/>
        </w:rPr>
        <w:t>10</w:t>
      </w:r>
      <w:r w:rsidR="0007791B" w:rsidRPr="00C67DD8">
        <w:rPr>
          <w:rFonts w:ascii="Times New Roman" w:hAnsi="Times New Roman" w:cs="Times New Roman"/>
          <w:sz w:val="24"/>
          <w:szCs w:val="24"/>
        </w:rPr>
        <w:t xml:space="preserve">.6.1. Исполнение обязательств участника закупки в связи с подачей заявки на участие в запросе предложений может быть обеспечено: неустойкой (соглашением о неустойке), залогом, поручительством, банковской гарантией, задатком и другим способами в соответствии с документацией о проведении запроса предложений. Размер обеспечения заявки на участие в запросе предложений </w:t>
      </w:r>
      <w:r w:rsidR="0001358C" w:rsidRPr="00C67DD8">
        <w:rPr>
          <w:rFonts w:ascii="Times New Roman" w:hAnsi="Times New Roman" w:cs="Times New Roman"/>
          <w:sz w:val="24"/>
          <w:szCs w:val="24"/>
        </w:rPr>
        <w:t>устанавливается от 0,5 % до 5 %</w:t>
      </w:r>
      <w:r w:rsidR="0007791B" w:rsidRPr="00C67DD8">
        <w:rPr>
          <w:rFonts w:ascii="Times New Roman" w:hAnsi="Times New Roman" w:cs="Times New Roman"/>
          <w:sz w:val="24"/>
          <w:szCs w:val="24"/>
        </w:rPr>
        <w:t xml:space="preserve"> начальной (максимальной) цены договора, </w:t>
      </w:r>
      <w:r w:rsidR="0001358C" w:rsidRPr="00C67DD8">
        <w:rPr>
          <w:rFonts w:ascii="Times New Roman" w:hAnsi="Times New Roman" w:cs="Times New Roman"/>
          <w:sz w:val="24"/>
          <w:szCs w:val="24"/>
        </w:rPr>
        <w:t>с</w:t>
      </w:r>
      <w:r w:rsidR="0007791B" w:rsidRPr="00C67DD8">
        <w:rPr>
          <w:rFonts w:ascii="Times New Roman" w:hAnsi="Times New Roman" w:cs="Times New Roman"/>
          <w:sz w:val="24"/>
          <w:szCs w:val="24"/>
        </w:rPr>
        <w:t xml:space="preserve"> указани</w:t>
      </w:r>
      <w:r w:rsidR="0001358C" w:rsidRPr="00C67DD8">
        <w:rPr>
          <w:rFonts w:ascii="Times New Roman" w:hAnsi="Times New Roman" w:cs="Times New Roman"/>
          <w:sz w:val="24"/>
          <w:szCs w:val="24"/>
        </w:rPr>
        <w:t>ем</w:t>
      </w:r>
      <w:r w:rsidR="0007791B" w:rsidRPr="00C67DD8">
        <w:rPr>
          <w:rFonts w:ascii="Times New Roman" w:hAnsi="Times New Roman" w:cs="Times New Roman"/>
          <w:sz w:val="24"/>
          <w:szCs w:val="24"/>
        </w:rPr>
        <w:t xml:space="preserve"> в извещении о проведении запроса предложений начальной (максимальной) цены договора.</w:t>
      </w:r>
    </w:p>
    <w:p w:rsidR="0007791B" w:rsidRPr="00C67DD8" w:rsidRDefault="00E81566">
      <w:pPr>
        <w:ind w:firstLine="720"/>
        <w:jc w:val="both"/>
        <w:rPr>
          <w:rFonts w:ascii="Times New Roman" w:hAnsi="Times New Roman" w:cs="Times New Roman"/>
          <w:sz w:val="24"/>
          <w:szCs w:val="24"/>
        </w:rPr>
      </w:pPr>
      <w:bookmarkStart w:id="525" w:name="sub_12611"/>
      <w:bookmarkEnd w:id="524"/>
      <w:r w:rsidRPr="00C67DD8">
        <w:rPr>
          <w:rFonts w:ascii="Times New Roman" w:hAnsi="Times New Roman" w:cs="Times New Roman"/>
          <w:sz w:val="24"/>
          <w:szCs w:val="24"/>
        </w:rPr>
        <w:t>10</w:t>
      </w:r>
      <w:r w:rsidR="0007791B" w:rsidRPr="00C67DD8">
        <w:rPr>
          <w:rFonts w:ascii="Times New Roman" w:hAnsi="Times New Roman" w:cs="Times New Roman"/>
          <w:sz w:val="24"/>
          <w:szCs w:val="24"/>
        </w:rPr>
        <w:t>.6.1.1. При установлении требования об обеспечении заявки на участие в запросе предложений, требования устанавливаются таким образом, чтобы обеспечить участникам закупки возможность получения таких документов в оговариваемые сроки, а также не допустить дискриминации по отношению к участникам закупки.</w:t>
      </w:r>
    </w:p>
    <w:p w:rsidR="0007791B" w:rsidRPr="00C67DD8" w:rsidRDefault="00E81566">
      <w:pPr>
        <w:ind w:firstLine="720"/>
        <w:jc w:val="both"/>
        <w:rPr>
          <w:rFonts w:ascii="Times New Roman" w:hAnsi="Times New Roman" w:cs="Times New Roman"/>
          <w:sz w:val="24"/>
          <w:szCs w:val="24"/>
        </w:rPr>
      </w:pPr>
      <w:bookmarkStart w:id="526" w:name="sub_1262"/>
      <w:bookmarkEnd w:id="525"/>
      <w:r w:rsidRPr="00C67DD8">
        <w:rPr>
          <w:rFonts w:ascii="Times New Roman" w:hAnsi="Times New Roman" w:cs="Times New Roman"/>
          <w:sz w:val="24"/>
          <w:szCs w:val="24"/>
        </w:rPr>
        <w:t>10</w:t>
      </w:r>
      <w:r w:rsidR="0007791B" w:rsidRPr="00C67DD8">
        <w:rPr>
          <w:rFonts w:ascii="Times New Roman" w:hAnsi="Times New Roman" w:cs="Times New Roman"/>
          <w:sz w:val="24"/>
          <w:szCs w:val="24"/>
        </w:rPr>
        <w:t>.6.2. Обязательства участника закупки, связанные с подачей заявки на участие в запросе предложений включают:</w:t>
      </w:r>
    </w:p>
    <w:p w:rsidR="0007791B" w:rsidRPr="00C67DD8" w:rsidRDefault="00E81566">
      <w:pPr>
        <w:ind w:firstLine="720"/>
        <w:jc w:val="both"/>
        <w:rPr>
          <w:rFonts w:ascii="Times New Roman" w:hAnsi="Times New Roman" w:cs="Times New Roman"/>
          <w:sz w:val="24"/>
          <w:szCs w:val="24"/>
        </w:rPr>
      </w:pPr>
      <w:bookmarkStart w:id="527" w:name="sub_12621"/>
      <w:bookmarkEnd w:id="526"/>
      <w:r w:rsidRPr="00C67DD8">
        <w:rPr>
          <w:rFonts w:ascii="Times New Roman" w:hAnsi="Times New Roman" w:cs="Times New Roman"/>
          <w:sz w:val="24"/>
          <w:szCs w:val="24"/>
        </w:rPr>
        <w:t>10</w:t>
      </w:r>
      <w:r w:rsidR="0007791B" w:rsidRPr="00C67DD8">
        <w:rPr>
          <w:rFonts w:ascii="Times New Roman" w:hAnsi="Times New Roman" w:cs="Times New Roman"/>
          <w:sz w:val="24"/>
          <w:szCs w:val="24"/>
        </w:rPr>
        <w:t>.6.2.1. обязательство заключить договор на условиях, указанных в проекте договора, являющегося неотъемлемой частью документации и извещения о проведении запроса предложений, и заявки на участие в запросе предложений, а также обязательство предоставить заказчику обеспечение исполнения договора, в случае если такая обязанность установлена условиями документации о проведении запроса предложений;</w:t>
      </w:r>
    </w:p>
    <w:p w:rsidR="0007791B" w:rsidRPr="00C67DD8" w:rsidRDefault="00E81566">
      <w:pPr>
        <w:ind w:firstLine="720"/>
        <w:jc w:val="both"/>
        <w:rPr>
          <w:rFonts w:ascii="Times New Roman" w:hAnsi="Times New Roman" w:cs="Times New Roman"/>
          <w:sz w:val="24"/>
          <w:szCs w:val="24"/>
        </w:rPr>
      </w:pPr>
      <w:bookmarkStart w:id="528" w:name="sub_12622"/>
      <w:bookmarkEnd w:id="527"/>
      <w:r w:rsidRPr="00C67DD8">
        <w:rPr>
          <w:rFonts w:ascii="Times New Roman" w:hAnsi="Times New Roman" w:cs="Times New Roman"/>
          <w:sz w:val="24"/>
          <w:szCs w:val="24"/>
        </w:rPr>
        <w:t>10</w:t>
      </w:r>
      <w:r w:rsidR="0007791B" w:rsidRPr="00C67DD8">
        <w:rPr>
          <w:rFonts w:ascii="Times New Roman" w:hAnsi="Times New Roman" w:cs="Times New Roman"/>
          <w:sz w:val="24"/>
          <w:szCs w:val="24"/>
        </w:rPr>
        <w:t>.6.2.2. обязательство не изменять и (или) не отзывать заявку на участие в запросе предложений после истечения срока окончания подачи заявок на участие в запросе предложений;</w:t>
      </w:r>
    </w:p>
    <w:p w:rsidR="0007791B" w:rsidRPr="00C67DD8" w:rsidRDefault="00E81566">
      <w:pPr>
        <w:ind w:firstLine="720"/>
        <w:jc w:val="both"/>
        <w:rPr>
          <w:rFonts w:ascii="Times New Roman" w:hAnsi="Times New Roman" w:cs="Times New Roman"/>
          <w:sz w:val="24"/>
          <w:szCs w:val="24"/>
        </w:rPr>
      </w:pPr>
      <w:bookmarkStart w:id="529" w:name="sub_10163"/>
      <w:bookmarkEnd w:id="528"/>
      <w:r w:rsidRPr="00C67DD8">
        <w:rPr>
          <w:rFonts w:ascii="Times New Roman" w:hAnsi="Times New Roman" w:cs="Times New Roman"/>
          <w:sz w:val="24"/>
          <w:szCs w:val="24"/>
        </w:rPr>
        <w:t>10</w:t>
      </w:r>
      <w:r w:rsidR="0007791B" w:rsidRPr="00C67DD8">
        <w:rPr>
          <w:rFonts w:ascii="Times New Roman" w:hAnsi="Times New Roman" w:cs="Times New Roman"/>
          <w:sz w:val="24"/>
          <w:szCs w:val="24"/>
        </w:rPr>
        <w:t>.6.2.3 обязательство не предоставлять в составе заявки заведомо ложные сведения, информацию, документы.</w:t>
      </w:r>
    </w:p>
    <w:p w:rsidR="0007791B" w:rsidRPr="00C67DD8" w:rsidRDefault="00E81566">
      <w:pPr>
        <w:ind w:firstLine="720"/>
        <w:jc w:val="both"/>
        <w:rPr>
          <w:rFonts w:ascii="Times New Roman" w:hAnsi="Times New Roman" w:cs="Times New Roman"/>
          <w:sz w:val="24"/>
          <w:szCs w:val="24"/>
        </w:rPr>
      </w:pPr>
      <w:bookmarkStart w:id="530" w:name="sub_1263"/>
      <w:bookmarkEnd w:id="529"/>
      <w:r w:rsidRPr="00C67DD8">
        <w:rPr>
          <w:rFonts w:ascii="Times New Roman" w:hAnsi="Times New Roman" w:cs="Times New Roman"/>
          <w:sz w:val="24"/>
          <w:szCs w:val="24"/>
        </w:rPr>
        <w:t>10</w:t>
      </w:r>
      <w:r w:rsidR="0007791B" w:rsidRPr="00C67DD8">
        <w:rPr>
          <w:rFonts w:ascii="Times New Roman" w:hAnsi="Times New Roman" w:cs="Times New Roman"/>
          <w:sz w:val="24"/>
          <w:szCs w:val="24"/>
        </w:rPr>
        <w:t xml:space="preserve">.6.3. Заказчик удерживает сумму обеспечения заявки на участие в запросе предложений в случаях невыполнения участником закупки обязательств, предусмотренных </w:t>
      </w:r>
      <w:hyperlink w:anchor="sub_1262" w:history="1">
        <w:r w:rsidRPr="00C67DD8">
          <w:rPr>
            <w:rStyle w:val="aa"/>
            <w:rFonts w:ascii="Times New Roman" w:hAnsi="Times New Roman"/>
            <w:b w:val="0"/>
            <w:color w:val="auto"/>
            <w:sz w:val="24"/>
            <w:szCs w:val="24"/>
          </w:rPr>
          <w:t>пунктом 10</w:t>
        </w:r>
        <w:r w:rsidR="0007791B" w:rsidRPr="00C67DD8">
          <w:rPr>
            <w:rStyle w:val="aa"/>
            <w:rFonts w:ascii="Times New Roman" w:hAnsi="Times New Roman"/>
            <w:b w:val="0"/>
            <w:color w:val="auto"/>
            <w:sz w:val="24"/>
            <w:szCs w:val="24"/>
          </w:rPr>
          <w:t>.6.2.</w:t>
        </w:r>
      </w:hyperlink>
      <w:r w:rsidR="0007791B" w:rsidRPr="00C67DD8">
        <w:rPr>
          <w:rFonts w:ascii="Times New Roman" w:hAnsi="Times New Roman" w:cs="Times New Roman"/>
          <w:sz w:val="24"/>
          <w:szCs w:val="24"/>
        </w:rPr>
        <w:t xml:space="preserve"> настоящего Положения.</w:t>
      </w:r>
    </w:p>
    <w:p w:rsidR="0007791B" w:rsidRPr="00C67DD8" w:rsidRDefault="00E81566">
      <w:pPr>
        <w:ind w:firstLine="720"/>
        <w:jc w:val="both"/>
        <w:rPr>
          <w:rFonts w:ascii="Times New Roman" w:hAnsi="Times New Roman" w:cs="Times New Roman"/>
          <w:sz w:val="24"/>
          <w:szCs w:val="24"/>
        </w:rPr>
      </w:pPr>
      <w:bookmarkStart w:id="531" w:name="sub_1264"/>
      <w:bookmarkEnd w:id="530"/>
      <w:r w:rsidRPr="00C67DD8">
        <w:rPr>
          <w:rFonts w:ascii="Times New Roman" w:hAnsi="Times New Roman" w:cs="Times New Roman"/>
          <w:sz w:val="24"/>
          <w:szCs w:val="24"/>
        </w:rPr>
        <w:t>10</w:t>
      </w:r>
      <w:r w:rsidR="0007791B" w:rsidRPr="00C67DD8">
        <w:rPr>
          <w:rFonts w:ascii="Times New Roman" w:hAnsi="Times New Roman" w:cs="Times New Roman"/>
          <w:sz w:val="24"/>
          <w:szCs w:val="24"/>
        </w:rPr>
        <w:t>.6.4. Обеспечение заявки на участие в запросе предложений возвращается:</w:t>
      </w:r>
    </w:p>
    <w:p w:rsidR="0007791B" w:rsidRPr="00C67DD8" w:rsidRDefault="00E81566">
      <w:pPr>
        <w:ind w:firstLine="720"/>
        <w:jc w:val="both"/>
        <w:rPr>
          <w:rFonts w:ascii="Times New Roman" w:hAnsi="Times New Roman" w:cs="Times New Roman"/>
          <w:sz w:val="24"/>
          <w:szCs w:val="24"/>
        </w:rPr>
      </w:pPr>
      <w:bookmarkStart w:id="532" w:name="sub_12641"/>
      <w:bookmarkEnd w:id="531"/>
      <w:r w:rsidRPr="00C67DD8">
        <w:rPr>
          <w:rFonts w:ascii="Times New Roman" w:hAnsi="Times New Roman" w:cs="Times New Roman"/>
          <w:sz w:val="24"/>
          <w:szCs w:val="24"/>
        </w:rPr>
        <w:t>10</w:t>
      </w:r>
      <w:r w:rsidR="0007791B" w:rsidRPr="00C67DD8">
        <w:rPr>
          <w:rFonts w:ascii="Times New Roman" w:hAnsi="Times New Roman" w:cs="Times New Roman"/>
          <w:sz w:val="24"/>
          <w:szCs w:val="24"/>
        </w:rPr>
        <w:t xml:space="preserve">.6.4.1. участникам закупки, претендентам, внесшим обеспечение заявок на участие в запросе предложений - в течение </w:t>
      </w:r>
      <w:r w:rsidR="0001358C" w:rsidRPr="00C67DD8">
        <w:rPr>
          <w:rFonts w:ascii="Times New Roman" w:hAnsi="Times New Roman" w:cs="Times New Roman"/>
          <w:sz w:val="24"/>
          <w:szCs w:val="24"/>
        </w:rPr>
        <w:t>7</w:t>
      </w:r>
      <w:r w:rsidR="0007791B" w:rsidRPr="00C67DD8">
        <w:rPr>
          <w:rFonts w:ascii="Times New Roman" w:hAnsi="Times New Roman" w:cs="Times New Roman"/>
          <w:sz w:val="24"/>
          <w:szCs w:val="24"/>
        </w:rPr>
        <w:t xml:space="preserve"> дней со дня принятия решения об отказе от проведения запроса предложений;</w:t>
      </w:r>
    </w:p>
    <w:p w:rsidR="0007791B" w:rsidRPr="00C67DD8" w:rsidRDefault="00E81566">
      <w:pPr>
        <w:ind w:firstLine="720"/>
        <w:jc w:val="both"/>
        <w:rPr>
          <w:rFonts w:ascii="Times New Roman" w:hAnsi="Times New Roman" w:cs="Times New Roman"/>
          <w:sz w:val="24"/>
          <w:szCs w:val="24"/>
        </w:rPr>
      </w:pPr>
      <w:bookmarkStart w:id="533" w:name="sub_12642"/>
      <w:bookmarkEnd w:id="532"/>
      <w:r w:rsidRPr="00C67DD8">
        <w:rPr>
          <w:rFonts w:ascii="Times New Roman" w:hAnsi="Times New Roman" w:cs="Times New Roman"/>
          <w:sz w:val="24"/>
          <w:szCs w:val="24"/>
        </w:rPr>
        <w:t>10</w:t>
      </w:r>
      <w:r w:rsidR="0007791B" w:rsidRPr="00C67DD8">
        <w:rPr>
          <w:rFonts w:ascii="Times New Roman" w:hAnsi="Times New Roman" w:cs="Times New Roman"/>
          <w:sz w:val="24"/>
          <w:szCs w:val="24"/>
        </w:rPr>
        <w:t xml:space="preserve">.6.4.2. участнику закупки, подавшему заявку на участие в запросе предложений, </w:t>
      </w:r>
      <w:r w:rsidR="0007791B" w:rsidRPr="00C67DD8">
        <w:rPr>
          <w:rFonts w:ascii="Times New Roman" w:hAnsi="Times New Roman" w:cs="Times New Roman"/>
          <w:sz w:val="24"/>
          <w:szCs w:val="24"/>
        </w:rPr>
        <w:lastRenderedPageBreak/>
        <w:t xml:space="preserve">полученную после окончания приема заявок - в течение </w:t>
      </w:r>
      <w:r w:rsidR="0001358C" w:rsidRPr="00C67DD8">
        <w:rPr>
          <w:rFonts w:ascii="Times New Roman" w:hAnsi="Times New Roman" w:cs="Times New Roman"/>
          <w:sz w:val="24"/>
          <w:szCs w:val="24"/>
        </w:rPr>
        <w:t>7</w:t>
      </w:r>
      <w:r w:rsidR="0007791B" w:rsidRPr="00C67DD8">
        <w:rPr>
          <w:rFonts w:ascii="Times New Roman" w:hAnsi="Times New Roman" w:cs="Times New Roman"/>
          <w:sz w:val="24"/>
          <w:szCs w:val="24"/>
        </w:rPr>
        <w:t xml:space="preserve"> со дня получения такой заявки;</w:t>
      </w:r>
    </w:p>
    <w:p w:rsidR="0007791B" w:rsidRPr="00C67DD8" w:rsidRDefault="00E81566">
      <w:pPr>
        <w:ind w:firstLine="720"/>
        <w:jc w:val="both"/>
        <w:rPr>
          <w:rFonts w:ascii="Times New Roman" w:hAnsi="Times New Roman" w:cs="Times New Roman"/>
          <w:sz w:val="24"/>
          <w:szCs w:val="24"/>
        </w:rPr>
      </w:pPr>
      <w:bookmarkStart w:id="534" w:name="sub_12643"/>
      <w:bookmarkEnd w:id="533"/>
      <w:r w:rsidRPr="00C67DD8">
        <w:rPr>
          <w:rFonts w:ascii="Times New Roman" w:hAnsi="Times New Roman" w:cs="Times New Roman"/>
          <w:sz w:val="24"/>
          <w:szCs w:val="24"/>
        </w:rPr>
        <w:t>10</w:t>
      </w:r>
      <w:r w:rsidR="0007791B" w:rsidRPr="00C67DD8">
        <w:rPr>
          <w:rFonts w:ascii="Times New Roman" w:hAnsi="Times New Roman" w:cs="Times New Roman"/>
          <w:sz w:val="24"/>
          <w:szCs w:val="24"/>
        </w:rPr>
        <w:t xml:space="preserve">.6.4.3. участнику закупки, подавшему заявку на участие в запросе предложений и отозвавшему такую заявку до дня и времени начала рассмотрения заявок на участие в запросе предложений - в течение </w:t>
      </w:r>
      <w:r w:rsidR="0001358C" w:rsidRPr="00C67DD8">
        <w:rPr>
          <w:rFonts w:ascii="Times New Roman" w:hAnsi="Times New Roman" w:cs="Times New Roman"/>
          <w:sz w:val="24"/>
          <w:szCs w:val="24"/>
        </w:rPr>
        <w:t>7</w:t>
      </w:r>
      <w:r w:rsidR="0007791B" w:rsidRPr="00C67DD8">
        <w:rPr>
          <w:rFonts w:ascii="Times New Roman" w:hAnsi="Times New Roman" w:cs="Times New Roman"/>
          <w:sz w:val="24"/>
          <w:szCs w:val="24"/>
        </w:rPr>
        <w:t xml:space="preserve"> со дня поступления заказчику уведомления об отзыве заявки;</w:t>
      </w:r>
    </w:p>
    <w:p w:rsidR="0007791B" w:rsidRPr="00C67DD8" w:rsidRDefault="00E81566">
      <w:pPr>
        <w:ind w:firstLine="720"/>
        <w:jc w:val="both"/>
        <w:rPr>
          <w:rFonts w:ascii="Times New Roman" w:hAnsi="Times New Roman" w:cs="Times New Roman"/>
          <w:sz w:val="24"/>
          <w:szCs w:val="24"/>
        </w:rPr>
      </w:pPr>
      <w:bookmarkStart w:id="535" w:name="sub_12644"/>
      <w:bookmarkEnd w:id="534"/>
      <w:r w:rsidRPr="00C67DD8">
        <w:rPr>
          <w:rFonts w:ascii="Times New Roman" w:hAnsi="Times New Roman" w:cs="Times New Roman"/>
          <w:sz w:val="24"/>
          <w:szCs w:val="24"/>
        </w:rPr>
        <w:t>10</w:t>
      </w:r>
      <w:r w:rsidR="0007791B" w:rsidRPr="00C67DD8">
        <w:rPr>
          <w:rFonts w:ascii="Times New Roman" w:hAnsi="Times New Roman" w:cs="Times New Roman"/>
          <w:sz w:val="24"/>
          <w:szCs w:val="24"/>
        </w:rPr>
        <w:t xml:space="preserve">.6.4.4. участнику закупки, подавшему единственную заявку на участие в запросе предложений, </w:t>
      </w:r>
      <w:proofErr w:type="gramStart"/>
      <w:r w:rsidR="0007791B" w:rsidRPr="00C67DD8">
        <w:rPr>
          <w:rFonts w:ascii="Times New Roman" w:hAnsi="Times New Roman" w:cs="Times New Roman"/>
          <w:sz w:val="24"/>
          <w:szCs w:val="24"/>
        </w:rPr>
        <w:t>которая</w:t>
      </w:r>
      <w:proofErr w:type="gramEnd"/>
      <w:r w:rsidR="0007791B" w:rsidRPr="00C67DD8">
        <w:rPr>
          <w:rFonts w:ascii="Times New Roman" w:hAnsi="Times New Roman" w:cs="Times New Roman"/>
          <w:sz w:val="24"/>
          <w:szCs w:val="24"/>
        </w:rPr>
        <w:t xml:space="preserve"> соответствует всем требованиям и условиям, предусмотренным документацией о проведении запроса предложений - в течение </w:t>
      </w:r>
      <w:r w:rsidR="0001358C" w:rsidRPr="00C67DD8">
        <w:rPr>
          <w:rFonts w:ascii="Times New Roman" w:hAnsi="Times New Roman" w:cs="Times New Roman"/>
          <w:sz w:val="24"/>
          <w:szCs w:val="24"/>
        </w:rPr>
        <w:t>7</w:t>
      </w:r>
      <w:r w:rsidR="0007791B" w:rsidRPr="00C67DD8">
        <w:rPr>
          <w:rFonts w:ascii="Times New Roman" w:hAnsi="Times New Roman" w:cs="Times New Roman"/>
          <w:sz w:val="24"/>
          <w:szCs w:val="24"/>
        </w:rPr>
        <w:t xml:space="preserve"> со дня заключения договора с таким участником;</w:t>
      </w:r>
    </w:p>
    <w:p w:rsidR="0007791B" w:rsidRPr="00C67DD8" w:rsidRDefault="00E81566">
      <w:pPr>
        <w:ind w:firstLine="720"/>
        <w:jc w:val="both"/>
        <w:rPr>
          <w:rFonts w:ascii="Times New Roman" w:hAnsi="Times New Roman" w:cs="Times New Roman"/>
          <w:sz w:val="24"/>
          <w:szCs w:val="24"/>
        </w:rPr>
      </w:pPr>
      <w:bookmarkStart w:id="536" w:name="sub_12645"/>
      <w:bookmarkEnd w:id="535"/>
      <w:r w:rsidRPr="00C67DD8">
        <w:rPr>
          <w:rFonts w:ascii="Times New Roman" w:hAnsi="Times New Roman" w:cs="Times New Roman"/>
          <w:sz w:val="24"/>
          <w:szCs w:val="24"/>
        </w:rPr>
        <w:t>10</w:t>
      </w:r>
      <w:r w:rsidR="0007791B" w:rsidRPr="00C67DD8">
        <w:rPr>
          <w:rFonts w:ascii="Times New Roman" w:hAnsi="Times New Roman" w:cs="Times New Roman"/>
          <w:sz w:val="24"/>
          <w:szCs w:val="24"/>
        </w:rPr>
        <w:t xml:space="preserve">.6.4.5. участнику закупки, заявка на </w:t>
      </w:r>
      <w:proofErr w:type="gramStart"/>
      <w:r w:rsidR="0007791B" w:rsidRPr="00C67DD8">
        <w:rPr>
          <w:rFonts w:ascii="Times New Roman" w:hAnsi="Times New Roman" w:cs="Times New Roman"/>
          <w:sz w:val="24"/>
          <w:szCs w:val="24"/>
        </w:rPr>
        <w:t>участие</w:t>
      </w:r>
      <w:proofErr w:type="gramEnd"/>
      <w:r w:rsidR="0007791B" w:rsidRPr="00C67DD8">
        <w:rPr>
          <w:rFonts w:ascii="Times New Roman" w:hAnsi="Times New Roman" w:cs="Times New Roman"/>
          <w:sz w:val="24"/>
          <w:szCs w:val="24"/>
        </w:rPr>
        <w:t xml:space="preserve"> в запросе предложений которого была отклонена от участия в запросе предложений, как несоответствующая документации о проведении запроса предложений - в течение </w:t>
      </w:r>
      <w:r w:rsidR="0001358C" w:rsidRPr="00C67DD8">
        <w:rPr>
          <w:rFonts w:ascii="Times New Roman" w:hAnsi="Times New Roman" w:cs="Times New Roman"/>
          <w:sz w:val="24"/>
          <w:szCs w:val="24"/>
        </w:rPr>
        <w:t>7</w:t>
      </w:r>
      <w:r w:rsidR="0007791B" w:rsidRPr="00C67DD8">
        <w:rPr>
          <w:rFonts w:ascii="Times New Roman" w:hAnsi="Times New Roman" w:cs="Times New Roman"/>
          <w:sz w:val="24"/>
          <w:szCs w:val="24"/>
        </w:rPr>
        <w:t xml:space="preserve"> дней со дня размещения на </w:t>
      </w:r>
      <w:r w:rsidR="00A26C55" w:rsidRPr="00C67DD8">
        <w:rPr>
          <w:rFonts w:ascii="Times New Roman" w:hAnsi="Times New Roman" w:cs="Times New Roman"/>
          <w:sz w:val="24"/>
          <w:szCs w:val="24"/>
        </w:rPr>
        <w:t xml:space="preserve">сайте заказчика  </w:t>
      </w:r>
      <w:hyperlink r:id="rId116" w:history="1">
        <w:r w:rsidR="00A26C55" w:rsidRPr="00C67DD8">
          <w:rPr>
            <w:rFonts w:ascii="Times New Roman" w:hAnsi="Times New Roman" w:cs="Times New Roman"/>
            <w:color w:val="000000"/>
            <w:sz w:val="24"/>
            <w:szCs w:val="24"/>
            <w:u w:val="single"/>
          </w:rPr>
          <w:t>www.бэсо.рф</w:t>
        </w:r>
      </w:hyperlink>
      <w:r w:rsidR="00A26C55" w:rsidRPr="00C67DD8">
        <w:rPr>
          <w:rFonts w:ascii="Times New Roman" w:hAnsi="Times New Roman" w:cs="Times New Roman"/>
          <w:sz w:val="24"/>
          <w:szCs w:val="24"/>
        </w:rPr>
        <w:t xml:space="preserve"> в информационно-телекоммуникационной сети «Интернет» и</w:t>
      </w:r>
      <w:r w:rsidR="00B015AB" w:rsidRPr="00C67DD8">
        <w:rPr>
          <w:rFonts w:ascii="Times New Roman" w:hAnsi="Times New Roman" w:cs="Times New Roman"/>
          <w:sz w:val="24"/>
          <w:szCs w:val="24"/>
        </w:rPr>
        <w:t xml:space="preserve"> в единой информационной системе</w:t>
      </w:r>
      <w:r w:rsidR="00A26C55" w:rsidRPr="00C67DD8">
        <w:rPr>
          <w:rFonts w:ascii="Times New Roman" w:hAnsi="Times New Roman" w:cs="Times New Roman"/>
          <w:sz w:val="24"/>
          <w:szCs w:val="24"/>
        </w:rPr>
        <w:t xml:space="preserve"> </w:t>
      </w:r>
      <w:r w:rsidR="0007791B" w:rsidRPr="00C67DD8">
        <w:rPr>
          <w:rFonts w:ascii="Times New Roman" w:hAnsi="Times New Roman" w:cs="Times New Roman"/>
          <w:sz w:val="24"/>
          <w:szCs w:val="24"/>
        </w:rPr>
        <w:t>протокола о результатах запроса предложений;</w:t>
      </w:r>
    </w:p>
    <w:p w:rsidR="0007791B" w:rsidRPr="00C67DD8" w:rsidRDefault="00E81566">
      <w:pPr>
        <w:ind w:firstLine="720"/>
        <w:jc w:val="both"/>
        <w:rPr>
          <w:rFonts w:ascii="Times New Roman" w:hAnsi="Times New Roman" w:cs="Times New Roman"/>
          <w:sz w:val="24"/>
          <w:szCs w:val="24"/>
        </w:rPr>
      </w:pPr>
      <w:bookmarkStart w:id="537" w:name="sub_12646"/>
      <w:bookmarkEnd w:id="536"/>
      <w:r w:rsidRPr="00C67DD8">
        <w:rPr>
          <w:rFonts w:ascii="Times New Roman" w:hAnsi="Times New Roman" w:cs="Times New Roman"/>
          <w:sz w:val="24"/>
          <w:szCs w:val="24"/>
        </w:rPr>
        <w:t>10</w:t>
      </w:r>
      <w:r w:rsidR="0007791B" w:rsidRPr="00C67DD8">
        <w:rPr>
          <w:rFonts w:ascii="Times New Roman" w:hAnsi="Times New Roman" w:cs="Times New Roman"/>
          <w:sz w:val="24"/>
          <w:szCs w:val="24"/>
        </w:rPr>
        <w:t xml:space="preserve">.6.4.6. участнику закупки, который не стал победителем, за исключением участника, заявке которого, был присвоен второй порядковый номер - в течение </w:t>
      </w:r>
      <w:r w:rsidR="0001358C" w:rsidRPr="00C67DD8">
        <w:rPr>
          <w:rFonts w:ascii="Times New Roman" w:hAnsi="Times New Roman" w:cs="Times New Roman"/>
          <w:sz w:val="24"/>
          <w:szCs w:val="24"/>
        </w:rPr>
        <w:t>7</w:t>
      </w:r>
      <w:r w:rsidR="0007791B" w:rsidRPr="00C67DD8">
        <w:rPr>
          <w:rFonts w:ascii="Times New Roman" w:hAnsi="Times New Roman" w:cs="Times New Roman"/>
          <w:sz w:val="24"/>
          <w:szCs w:val="24"/>
        </w:rPr>
        <w:t xml:space="preserve"> дней со дня подписания протокола о результатах запроса предложений;</w:t>
      </w:r>
    </w:p>
    <w:p w:rsidR="0007791B" w:rsidRPr="00C67DD8" w:rsidRDefault="00E81566">
      <w:pPr>
        <w:ind w:firstLine="720"/>
        <w:jc w:val="both"/>
        <w:rPr>
          <w:rFonts w:ascii="Times New Roman" w:hAnsi="Times New Roman" w:cs="Times New Roman"/>
          <w:sz w:val="24"/>
          <w:szCs w:val="24"/>
        </w:rPr>
      </w:pPr>
      <w:bookmarkStart w:id="538" w:name="sub_12647"/>
      <w:bookmarkEnd w:id="537"/>
      <w:r w:rsidRPr="00C67DD8">
        <w:rPr>
          <w:rFonts w:ascii="Times New Roman" w:hAnsi="Times New Roman" w:cs="Times New Roman"/>
          <w:sz w:val="24"/>
          <w:szCs w:val="24"/>
        </w:rPr>
        <w:t>10</w:t>
      </w:r>
      <w:r w:rsidR="0007791B" w:rsidRPr="00C67DD8">
        <w:rPr>
          <w:rFonts w:ascii="Times New Roman" w:hAnsi="Times New Roman" w:cs="Times New Roman"/>
          <w:sz w:val="24"/>
          <w:szCs w:val="24"/>
        </w:rPr>
        <w:t xml:space="preserve">.6.4.7. участника, заявке которого, был присвоен второй порядковый номер - в течение </w:t>
      </w:r>
      <w:r w:rsidR="0001358C" w:rsidRPr="00C67DD8">
        <w:rPr>
          <w:rFonts w:ascii="Times New Roman" w:hAnsi="Times New Roman" w:cs="Times New Roman"/>
          <w:sz w:val="24"/>
          <w:szCs w:val="24"/>
        </w:rPr>
        <w:t>7</w:t>
      </w:r>
      <w:r w:rsidR="0007791B" w:rsidRPr="00C67DD8">
        <w:rPr>
          <w:rFonts w:ascii="Times New Roman" w:hAnsi="Times New Roman" w:cs="Times New Roman"/>
          <w:sz w:val="24"/>
          <w:szCs w:val="24"/>
        </w:rPr>
        <w:t xml:space="preserve"> дней со дня заключения договора с победителем или с таким участником запроса предложений;</w:t>
      </w:r>
    </w:p>
    <w:p w:rsidR="0007791B" w:rsidRPr="00C67DD8" w:rsidRDefault="00E81566">
      <w:pPr>
        <w:ind w:firstLine="720"/>
        <w:jc w:val="both"/>
        <w:rPr>
          <w:rFonts w:ascii="Times New Roman" w:hAnsi="Times New Roman" w:cs="Times New Roman"/>
          <w:sz w:val="24"/>
          <w:szCs w:val="24"/>
        </w:rPr>
      </w:pPr>
      <w:bookmarkStart w:id="539" w:name="sub_12648"/>
      <w:bookmarkEnd w:id="538"/>
      <w:r w:rsidRPr="00C67DD8">
        <w:rPr>
          <w:rFonts w:ascii="Times New Roman" w:hAnsi="Times New Roman" w:cs="Times New Roman"/>
          <w:sz w:val="24"/>
          <w:szCs w:val="24"/>
        </w:rPr>
        <w:t>10</w:t>
      </w:r>
      <w:r w:rsidR="0007791B" w:rsidRPr="00C67DD8">
        <w:rPr>
          <w:rFonts w:ascii="Times New Roman" w:hAnsi="Times New Roman" w:cs="Times New Roman"/>
          <w:sz w:val="24"/>
          <w:szCs w:val="24"/>
        </w:rPr>
        <w:t xml:space="preserve">.6.4.8. победителю запроса предложений - в течение </w:t>
      </w:r>
      <w:r w:rsidR="0001358C" w:rsidRPr="00C67DD8">
        <w:rPr>
          <w:rFonts w:ascii="Times New Roman" w:hAnsi="Times New Roman" w:cs="Times New Roman"/>
          <w:sz w:val="24"/>
          <w:szCs w:val="24"/>
        </w:rPr>
        <w:t>7</w:t>
      </w:r>
      <w:r w:rsidR="0007791B" w:rsidRPr="00C67DD8">
        <w:rPr>
          <w:rFonts w:ascii="Times New Roman" w:hAnsi="Times New Roman" w:cs="Times New Roman"/>
          <w:sz w:val="24"/>
          <w:szCs w:val="24"/>
        </w:rPr>
        <w:t xml:space="preserve">  дней со дня заключения с ним договора в случае, если документацией о проведении запроса предложений не было предусмотрено предоставления обеспечения исполнения договора.</w:t>
      </w:r>
    </w:p>
    <w:bookmarkEnd w:id="539"/>
    <w:p w:rsidR="0007791B" w:rsidRPr="00C67DD8" w:rsidRDefault="0007791B">
      <w:pPr>
        <w:ind w:firstLine="720"/>
        <w:jc w:val="both"/>
        <w:rPr>
          <w:rFonts w:ascii="Times New Roman" w:hAnsi="Times New Roman" w:cs="Times New Roman"/>
          <w:sz w:val="24"/>
          <w:szCs w:val="24"/>
        </w:rPr>
      </w:pPr>
      <w:r w:rsidRPr="00C67DD8">
        <w:rPr>
          <w:rFonts w:ascii="Times New Roman" w:hAnsi="Times New Roman" w:cs="Times New Roman"/>
          <w:sz w:val="24"/>
          <w:szCs w:val="24"/>
        </w:rPr>
        <w:t>В случае</w:t>
      </w:r>
      <w:proofErr w:type="gramStart"/>
      <w:r w:rsidRPr="00C67DD8">
        <w:rPr>
          <w:rFonts w:ascii="Times New Roman" w:hAnsi="Times New Roman" w:cs="Times New Roman"/>
          <w:sz w:val="24"/>
          <w:szCs w:val="24"/>
        </w:rPr>
        <w:t>,</w:t>
      </w:r>
      <w:proofErr w:type="gramEnd"/>
      <w:r w:rsidRPr="00C67DD8">
        <w:rPr>
          <w:rFonts w:ascii="Times New Roman" w:hAnsi="Times New Roman" w:cs="Times New Roman"/>
          <w:sz w:val="24"/>
          <w:szCs w:val="24"/>
        </w:rPr>
        <w:t xml:space="preserve"> если документацией о проведении запроса предложений было предусмотрено предоставления обеспечения исполнения договора, победителю обеспечение заявки возвращается в течение </w:t>
      </w:r>
      <w:r w:rsidR="0001358C" w:rsidRPr="00C67DD8">
        <w:rPr>
          <w:rFonts w:ascii="Times New Roman" w:hAnsi="Times New Roman" w:cs="Times New Roman"/>
          <w:sz w:val="24"/>
          <w:szCs w:val="24"/>
        </w:rPr>
        <w:t>7</w:t>
      </w:r>
      <w:r w:rsidRPr="00C67DD8">
        <w:rPr>
          <w:rFonts w:ascii="Times New Roman" w:hAnsi="Times New Roman" w:cs="Times New Roman"/>
          <w:sz w:val="24"/>
          <w:szCs w:val="24"/>
        </w:rPr>
        <w:t xml:space="preserve"> дней со дня заключения договора и предоставления обеспечения исполнения договора.</w:t>
      </w:r>
    </w:p>
    <w:p w:rsidR="00664A08" w:rsidRPr="00C67DD8" w:rsidRDefault="00664A08">
      <w:pPr>
        <w:ind w:firstLine="720"/>
        <w:jc w:val="both"/>
        <w:rPr>
          <w:rStyle w:val="afe"/>
          <w:rFonts w:ascii="Times New Roman" w:hAnsi="Times New Roman" w:cs="Times New Roman"/>
          <w:bCs/>
          <w:color w:val="auto"/>
          <w:sz w:val="24"/>
          <w:szCs w:val="24"/>
        </w:rPr>
      </w:pPr>
      <w:bookmarkStart w:id="540" w:name="sub_127"/>
    </w:p>
    <w:p w:rsidR="0007791B" w:rsidRPr="00C67DD8" w:rsidRDefault="00E81566">
      <w:pPr>
        <w:ind w:firstLine="720"/>
        <w:jc w:val="both"/>
        <w:rPr>
          <w:rFonts w:ascii="Times New Roman" w:hAnsi="Times New Roman" w:cs="Times New Roman"/>
          <w:sz w:val="24"/>
          <w:szCs w:val="24"/>
        </w:rPr>
      </w:pPr>
      <w:r w:rsidRPr="00C67DD8">
        <w:rPr>
          <w:rStyle w:val="afe"/>
          <w:rFonts w:ascii="Times New Roman" w:hAnsi="Times New Roman" w:cs="Times New Roman"/>
          <w:bCs/>
          <w:color w:val="auto"/>
          <w:sz w:val="24"/>
          <w:szCs w:val="24"/>
        </w:rPr>
        <w:t>10</w:t>
      </w:r>
      <w:r w:rsidR="0007791B" w:rsidRPr="00C67DD8">
        <w:rPr>
          <w:rStyle w:val="afe"/>
          <w:rFonts w:ascii="Times New Roman" w:hAnsi="Times New Roman" w:cs="Times New Roman"/>
          <w:bCs/>
          <w:color w:val="auto"/>
          <w:sz w:val="24"/>
          <w:szCs w:val="24"/>
        </w:rPr>
        <w:t>.7. Порядок приема заявок на участие в запросе предложений</w:t>
      </w:r>
    </w:p>
    <w:p w:rsidR="0007791B" w:rsidRPr="00C67DD8" w:rsidRDefault="00E81566">
      <w:pPr>
        <w:ind w:firstLine="720"/>
        <w:jc w:val="both"/>
        <w:rPr>
          <w:rFonts w:ascii="Times New Roman" w:hAnsi="Times New Roman" w:cs="Times New Roman"/>
          <w:sz w:val="24"/>
          <w:szCs w:val="24"/>
        </w:rPr>
      </w:pPr>
      <w:bookmarkStart w:id="541" w:name="sub_1271"/>
      <w:bookmarkEnd w:id="540"/>
      <w:r w:rsidRPr="00C67DD8">
        <w:rPr>
          <w:rFonts w:ascii="Times New Roman" w:hAnsi="Times New Roman" w:cs="Times New Roman"/>
          <w:sz w:val="24"/>
          <w:szCs w:val="24"/>
        </w:rPr>
        <w:t>10</w:t>
      </w:r>
      <w:r w:rsidR="0007791B" w:rsidRPr="00C67DD8">
        <w:rPr>
          <w:rFonts w:ascii="Times New Roman" w:hAnsi="Times New Roman" w:cs="Times New Roman"/>
          <w:sz w:val="24"/>
          <w:szCs w:val="24"/>
        </w:rPr>
        <w:t xml:space="preserve">.7.1. Со дня размещения извещения на </w:t>
      </w:r>
      <w:r w:rsidR="00A26C55" w:rsidRPr="00C67DD8">
        <w:rPr>
          <w:rFonts w:ascii="Times New Roman" w:hAnsi="Times New Roman" w:cs="Times New Roman"/>
          <w:sz w:val="24"/>
          <w:szCs w:val="24"/>
        </w:rPr>
        <w:t xml:space="preserve">сайте заказчика  </w:t>
      </w:r>
      <w:hyperlink r:id="rId117" w:history="1">
        <w:r w:rsidR="00A26C55" w:rsidRPr="00C67DD8">
          <w:rPr>
            <w:rFonts w:ascii="Times New Roman" w:hAnsi="Times New Roman" w:cs="Times New Roman"/>
            <w:color w:val="000000"/>
            <w:sz w:val="24"/>
            <w:szCs w:val="24"/>
            <w:u w:val="single"/>
          </w:rPr>
          <w:t>www.бэсо.рф</w:t>
        </w:r>
      </w:hyperlink>
      <w:r w:rsidR="00A26C55" w:rsidRPr="00C67DD8">
        <w:rPr>
          <w:rFonts w:ascii="Times New Roman" w:hAnsi="Times New Roman" w:cs="Times New Roman"/>
          <w:sz w:val="24"/>
          <w:szCs w:val="24"/>
        </w:rPr>
        <w:t xml:space="preserve"> в информационно-телекоммуникационной сети «Интернет» и </w:t>
      </w:r>
      <w:r w:rsidR="00B015AB" w:rsidRPr="00C67DD8">
        <w:rPr>
          <w:rFonts w:ascii="Times New Roman" w:hAnsi="Times New Roman" w:cs="Times New Roman"/>
          <w:sz w:val="24"/>
          <w:szCs w:val="24"/>
        </w:rPr>
        <w:t xml:space="preserve">в единой информационной системе </w:t>
      </w:r>
      <w:r w:rsidR="0007791B" w:rsidRPr="00C67DD8">
        <w:rPr>
          <w:rFonts w:ascii="Times New Roman" w:hAnsi="Times New Roman" w:cs="Times New Roman"/>
          <w:sz w:val="24"/>
          <w:szCs w:val="24"/>
        </w:rPr>
        <w:t>и до окончания срока подачи заявок на участие в запросе предложений, установленного в извещении о проведении запроса предложений, заказчик осуществляет прием заявок на участие в запросе предложений.</w:t>
      </w:r>
    </w:p>
    <w:p w:rsidR="0007791B" w:rsidRPr="00C67DD8" w:rsidRDefault="00E81566">
      <w:pPr>
        <w:ind w:firstLine="720"/>
        <w:jc w:val="both"/>
        <w:rPr>
          <w:rFonts w:ascii="Times New Roman" w:hAnsi="Times New Roman" w:cs="Times New Roman"/>
          <w:sz w:val="24"/>
          <w:szCs w:val="24"/>
        </w:rPr>
      </w:pPr>
      <w:bookmarkStart w:id="542" w:name="sub_1272"/>
      <w:bookmarkEnd w:id="541"/>
      <w:r w:rsidRPr="00C67DD8">
        <w:rPr>
          <w:rFonts w:ascii="Times New Roman" w:hAnsi="Times New Roman" w:cs="Times New Roman"/>
          <w:sz w:val="24"/>
          <w:szCs w:val="24"/>
        </w:rPr>
        <w:t>10</w:t>
      </w:r>
      <w:r w:rsidR="0007791B" w:rsidRPr="00C67DD8">
        <w:rPr>
          <w:rFonts w:ascii="Times New Roman" w:hAnsi="Times New Roman" w:cs="Times New Roman"/>
          <w:sz w:val="24"/>
          <w:szCs w:val="24"/>
        </w:rPr>
        <w:t xml:space="preserve">.7.2. </w:t>
      </w:r>
      <w:proofErr w:type="gramStart"/>
      <w:r w:rsidR="0007791B" w:rsidRPr="00C67DD8">
        <w:rPr>
          <w:rFonts w:ascii="Times New Roman" w:hAnsi="Times New Roman" w:cs="Times New Roman"/>
          <w:sz w:val="24"/>
          <w:szCs w:val="24"/>
        </w:rPr>
        <w:t>Для участия в запросе предложений претендент должен подать в запечатанном конверте заявку на участие в запросе предложений по форме и в порядке, установленным документацией о проведении запроса предложений.</w:t>
      </w:r>
      <w:proofErr w:type="gramEnd"/>
    </w:p>
    <w:p w:rsidR="0007791B" w:rsidRPr="00C67DD8" w:rsidRDefault="00E81566">
      <w:pPr>
        <w:ind w:firstLine="720"/>
        <w:jc w:val="both"/>
        <w:rPr>
          <w:rFonts w:ascii="Times New Roman" w:hAnsi="Times New Roman" w:cs="Times New Roman"/>
          <w:sz w:val="24"/>
          <w:szCs w:val="24"/>
        </w:rPr>
      </w:pPr>
      <w:bookmarkStart w:id="543" w:name="sub_12721"/>
      <w:bookmarkEnd w:id="542"/>
      <w:r w:rsidRPr="00C67DD8">
        <w:rPr>
          <w:rFonts w:ascii="Times New Roman" w:hAnsi="Times New Roman" w:cs="Times New Roman"/>
          <w:sz w:val="24"/>
          <w:szCs w:val="24"/>
        </w:rPr>
        <w:t>10</w:t>
      </w:r>
      <w:r w:rsidR="0007791B" w:rsidRPr="00C67DD8">
        <w:rPr>
          <w:rFonts w:ascii="Times New Roman" w:hAnsi="Times New Roman" w:cs="Times New Roman"/>
          <w:sz w:val="24"/>
          <w:szCs w:val="24"/>
        </w:rPr>
        <w:t>.7.2.1. Претендент вправе подать альтернативные предложения только в случае, прямо предусмотренном документацией о проведении запроса предложений.</w:t>
      </w:r>
    </w:p>
    <w:p w:rsidR="0007791B" w:rsidRPr="00C67DD8" w:rsidRDefault="00E81566">
      <w:pPr>
        <w:ind w:firstLine="720"/>
        <w:jc w:val="both"/>
        <w:rPr>
          <w:rFonts w:ascii="Times New Roman" w:hAnsi="Times New Roman" w:cs="Times New Roman"/>
          <w:sz w:val="24"/>
          <w:szCs w:val="24"/>
        </w:rPr>
      </w:pPr>
      <w:bookmarkStart w:id="544" w:name="sub_12722"/>
      <w:bookmarkEnd w:id="543"/>
      <w:r w:rsidRPr="00C67DD8">
        <w:rPr>
          <w:rFonts w:ascii="Times New Roman" w:hAnsi="Times New Roman" w:cs="Times New Roman"/>
          <w:sz w:val="24"/>
          <w:szCs w:val="24"/>
        </w:rPr>
        <w:t>10</w:t>
      </w:r>
      <w:r w:rsidR="0007791B" w:rsidRPr="00C67DD8">
        <w:rPr>
          <w:rFonts w:ascii="Times New Roman" w:hAnsi="Times New Roman" w:cs="Times New Roman"/>
          <w:sz w:val="24"/>
          <w:szCs w:val="24"/>
        </w:rPr>
        <w:t>.7.2.2. Порядок рассмотрения альтернативных предложений устанавливается документацией о проведении запроса предложений.</w:t>
      </w:r>
    </w:p>
    <w:p w:rsidR="0007791B" w:rsidRPr="00C67DD8" w:rsidRDefault="00E81566">
      <w:pPr>
        <w:ind w:firstLine="720"/>
        <w:jc w:val="both"/>
        <w:rPr>
          <w:rFonts w:ascii="Times New Roman" w:hAnsi="Times New Roman" w:cs="Times New Roman"/>
          <w:sz w:val="24"/>
          <w:szCs w:val="24"/>
        </w:rPr>
      </w:pPr>
      <w:bookmarkStart w:id="545" w:name="sub_1273"/>
      <w:bookmarkEnd w:id="544"/>
      <w:r w:rsidRPr="00C67DD8">
        <w:rPr>
          <w:rFonts w:ascii="Times New Roman" w:hAnsi="Times New Roman" w:cs="Times New Roman"/>
          <w:sz w:val="24"/>
          <w:szCs w:val="24"/>
        </w:rPr>
        <w:t>10</w:t>
      </w:r>
      <w:r w:rsidR="0007791B" w:rsidRPr="00C67DD8">
        <w:rPr>
          <w:rFonts w:ascii="Times New Roman" w:hAnsi="Times New Roman" w:cs="Times New Roman"/>
          <w:sz w:val="24"/>
          <w:szCs w:val="24"/>
        </w:rPr>
        <w:t>.7.3. Все заявки на участие в запросе предложений, полученные до истечения срока подачи заявок на участие в запросе предложений, регистрируются заказчиком. По требованию участника закупки заказчик выдает расписку о получении конверта с заявкой на участие в запросе предложений, с указанием даты и времени его получения.</w:t>
      </w:r>
    </w:p>
    <w:p w:rsidR="0007791B" w:rsidRPr="00C67DD8" w:rsidRDefault="00E81566">
      <w:pPr>
        <w:ind w:firstLine="720"/>
        <w:jc w:val="both"/>
        <w:rPr>
          <w:rFonts w:ascii="Times New Roman" w:hAnsi="Times New Roman" w:cs="Times New Roman"/>
          <w:sz w:val="24"/>
          <w:szCs w:val="24"/>
        </w:rPr>
      </w:pPr>
      <w:bookmarkStart w:id="546" w:name="sub_12731"/>
      <w:bookmarkEnd w:id="545"/>
      <w:r w:rsidRPr="00C67DD8">
        <w:rPr>
          <w:rFonts w:ascii="Times New Roman" w:hAnsi="Times New Roman" w:cs="Times New Roman"/>
          <w:sz w:val="24"/>
          <w:szCs w:val="24"/>
        </w:rPr>
        <w:t>10</w:t>
      </w:r>
      <w:r w:rsidR="0007791B" w:rsidRPr="00C67DD8">
        <w:rPr>
          <w:rFonts w:ascii="Times New Roman" w:hAnsi="Times New Roman" w:cs="Times New Roman"/>
          <w:sz w:val="24"/>
          <w:szCs w:val="24"/>
        </w:rPr>
        <w:t>.7.3.1. О получении ненадлежащим образом запечатанной заявки делается соответствующая пометка в расписке.</w:t>
      </w:r>
    </w:p>
    <w:p w:rsidR="0007791B" w:rsidRPr="00C67DD8" w:rsidRDefault="00E81566">
      <w:pPr>
        <w:ind w:firstLine="720"/>
        <w:jc w:val="both"/>
        <w:rPr>
          <w:rFonts w:ascii="Times New Roman" w:hAnsi="Times New Roman" w:cs="Times New Roman"/>
          <w:sz w:val="24"/>
          <w:szCs w:val="24"/>
        </w:rPr>
      </w:pPr>
      <w:bookmarkStart w:id="547" w:name="sub_12732"/>
      <w:bookmarkEnd w:id="546"/>
      <w:r w:rsidRPr="00C67DD8">
        <w:rPr>
          <w:rFonts w:ascii="Times New Roman" w:hAnsi="Times New Roman" w:cs="Times New Roman"/>
          <w:sz w:val="24"/>
          <w:szCs w:val="24"/>
        </w:rPr>
        <w:t>10</w:t>
      </w:r>
      <w:r w:rsidR="0007791B" w:rsidRPr="00C67DD8">
        <w:rPr>
          <w:rFonts w:ascii="Times New Roman" w:hAnsi="Times New Roman" w:cs="Times New Roman"/>
          <w:sz w:val="24"/>
          <w:szCs w:val="24"/>
        </w:rPr>
        <w:t>.7.3.2. Заказчик обеспечивает конфиденциальность сведений, содержащихся в поданных заявках.</w:t>
      </w:r>
    </w:p>
    <w:p w:rsidR="0007791B" w:rsidRPr="00C67DD8" w:rsidRDefault="00E81566">
      <w:pPr>
        <w:ind w:firstLine="720"/>
        <w:jc w:val="both"/>
        <w:rPr>
          <w:rFonts w:ascii="Times New Roman" w:hAnsi="Times New Roman" w:cs="Times New Roman"/>
          <w:sz w:val="24"/>
          <w:szCs w:val="24"/>
        </w:rPr>
      </w:pPr>
      <w:bookmarkStart w:id="548" w:name="sub_1274"/>
      <w:bookmarkEnd w:id="547"/>
      <w:r w:rsidRPr="00C67DD8">
        <w:rPr>
          <w:rFonts w:ascii="Times New Roman" w:hAnsi="Times New Roman" w:cs="Times New Roman"/>
          <w:sz w:val="24"/>
          <w:szCs w:val="24"/>
        </w:rPr>
        <w:t>10</w:t>
      </w:r>
      <w:r w:rsidR="0007791B" w:rsidRPr="00C67DD8">
        <w:rPr>
          <w:rFonts w:ascii="Times New Roman" w:hAnsi="Times New Roman" w:cs="Times New Roman"/>
          <w:sz w:val="24"/>
          <w:szCs w:val="24"/>
        </w:rPr>
        <w:t>.7.4. Участник закупки вправе изменить или отозвать ранее поданную заявку на участие в запросе предложений в порядке, предусмотренном документацией о проведении запроса предложений. Изменение и (или) отзыв заявок после истечения срока подачи заявок на участие в запросе предложений, установленного документацией о проведении запроса предложений, не допускается.</w:t>
      </w:r>
    </w:p>
    <w:p w:rsidR="0007791B" w:rsidRPr="00C67DD8" w:rsidRDefault="00E81566">
      <w:pPr>
        <w:ind w:firstLine="720"/>
        <w:jc w:val="both"/>
        <w:rPr>
          <w:rFonts w:ascii="Times New Roman" w:hAnsi="Times New Roman" w:cs="Times New Roman"/>
          <w:sz w:val="24"/>
          <w:szCs w:val="24"/>
        </w:rPr>
      </w:pPr>
      <w:bookmarkStart w:id="549" w:name="sub_1275"/>
      <w:bookmarkEnd w:id="548"/>
      <w:r w:rsidRPr="00C67DD8">
        <w:rPr>
          <w:rFonts w:ascii="Times New Roman" w:hAnsi="Times New Roman" w:cs="Times New Roman"/>
          <w:sz w:val="24"/>
          <w:szCs w:val="24"/>
        </w:rPr>
        <w:t>10</w:t>
      </w:r>
      <w:r w:rsidR="0007791B" w:rsidRPr="00C67DD8">
        <w:rPr>
          <w:rFonts w:ascii="Times New Roman" w:hAnsi="Times New Roman" w:cs="Times New Roman"/>
          <w:sz w:val="24"/>
          <w:szCs w:val="24"/>
        </w:rPr>
        <w:t xml:space="preserve">.7.5. Если по окончании срока подачи заявок на участие в запросе предложений, установленного документацией о проведении запроса предложений, будет получена только одна </w:t>
      </w:r>
      <w:r w:rsidR="0007791B" w:rsidRPr="00C67DD8">
        <w:rPr>
          <w:rFonts w:ascii="Times New Roman" w:hAnsi="Times New Roman" w:cs="Times New Roman"/>
          <w:sz w:val="24"/>
          <w:szCs w:val="24"/>
        </w:rPr>
        <w:lastRenderedPageBreak/>
        <w:t>заявка на участие в запросе предложений или не будет получено ни одной заявки, запрос предложений будет признан несостоявшимся.</w:t>
      </w:r>
    </w:p>
    <w:p w:rsidR="0007791B" w:rsidRPr="00C67DD8" w:rsidRDefault="00E81566">
      <w:pPr>
        <w:ind w:firstLine="720"/>
        <w:jc w:val="both"/>
        <w:rPr>
          <w:rFonts w:ascii="Times New Roman" w:hAnsi="Times New Roman" w:cs="Times New Roman"/>
          <w:sz w:val="24"/>
          <w:szCs w:val="24"/>
        </w:rPr>
      </w:pPr>
      <w:bookmarkStart w:id="550" w:name="sub_1276"/>
      <w:bookmarkEnd w:id="549"/>
      <w:r w:rsidRPr="00C67DD8">
        <w:rPr>
          <w:rFonts w:ascii="Times New Roman" w:hAnsi="Times New Roman" w:cs="Times New Roman"/>
          <w:sz w:val="24"/>
          <w:szCs w:val="24"/>
        </w:rPr>
        <w:t>10</w:t>
      </w:r>
      <w:r w:rsidR="0007791B" w:rsidRPr="00C67DD8">
        <w:rPr>
          <w:rFonts w:ascii="Times New Roman" w:hAnsi="Times New Roman" w:cs="Times New Roman"/>
          <w:sz w:val="24"/>
          <w:szCs w:val="24"/>
        </w:rPr>
        <w:t>.7.6. Если по окончании срока подачи заявок, установленного документацией о проведении запроса предложений, заказчиком будет получена только одна заявка на участие в запросе предложений, несмотря на то, что запрос предложений признается несостоявшимся, комиссия по закупке осуществит вскрытие конверта с такой заявкой и рассмотрит ее в порядке, установленном настоящим Положением. Если рассматриваемая заявка на участие в запросе предложений и подавший такую заявку участник закупки соответствуют требованиям и условиям, предусмотренным документацией о проведении запроса предложений, заказчик заключит договор с участником закупки, подавшим такую заявку на условиях документации о проведении запроса предложений, проекта договора и заявки, поданной участником. Такой участник не вправе отказаться от заключения договора.</w:t>
      </w:r>
    </w:p>
    <w:p w:rsidR="0007791B" w:rsidRPr="00C67DD8" w:rsidRDefault="00E81566">
      <w:pPr>
        <w:ind w:firstLine="720"/>
        <w:jc w:val="both"/>
        <w:rPr>
          <w:rFonts w:ascii="Times New Roman" w:hAnsi="Times New Roman" w:cs="Times New Roman"/>
          <w:sz w:val="24"/>
          <w:szCs w:val="24"/>
        </w:rPr>
      </w:pPr>
      <w:bookmarkStart w:id="551" w:name="sub_1277"/>
      <w:bookmarkEnd w:id="550"/>
      <w:r w:rsidRPr="00C67DD8">
        <w:rPr>
          <w:rFonts w:ascii="Times New Roman" w:hAnsi="Times New Roman" w:cs="Times New Roman"/>
          <w:sz w:val="24"/>
          <w:szCs w:val="24"/>
        </w:rPr>
        <w:t>10</w:t>
      </w:r>
      <w:r w:rsidR="0007791B" w:rsidRPr="00C67DD8">
        <w:rPr>
          <w:rFonts w:ascii="Times New Roman" w:hAnsi="Times New Roman" w:cs="Times New Roman"/>
          <w:sz w:val="24"/>
          <w:szCs w:val="24"/>
        </w:rPr>
        <w:t xml:space="preserve">.7.7. </w:t>
      </w:r>
      <w:proofErr w:type="gramStart"/>
      <w:r w:rsidR="0007791B" w:rsidRPr="00C67DD8">
        <w:rPr>
          <w:rFonts w:ascii="Times New Roman" w:hAnsi="Times New Roman" w:cs="Times New Roman"/>
          <w:sz w:val="24"/>
          <w:szCs w:val="24"/>
        </w:rPr>
        <w:t xml:space="preserve">Заявки на участие в запросе предложений, полученные заказчиком после окончания срока подачи заявок на участие в запросе предложений, установленного документацией о проведении запроса предложений, не рассматриваются и направляются участникам закупки, подавшим такие заявки, в течение </w:t>
      </w:r>
      <w:r w:rsidR="0001358C" w:rsidRPr="00C67DD8">
        <w:rPr>
          <w:rFonts w:ascii="Times New Roman" w:hAnsi="Times New Roman" w:cs="Times New Roman"/>
          <w:sz w:val="24"/>
          <w:szCs w:val="24"/>
        </w:rPr>
        <w:t>7</w:t>
      </w:r>
      <w:r w:rsidR="0007791B" w:rsidRPr="00C67DD8">
        <w:rPr>
          <w:rFonts w:ascii="Times New Roman" w:hAnsi="Times New Roman" w:cs="Times New Roman"/>
          <w:sz w:val="24"/>
          <w:szCs w:val="24"/>
        </w:rPr>
        <w:t xml:space="preserve">  дней с момента получения заявок без нарушения целостности конверта, в котором была подана такая заявка.</w:t>
      </w:r>
      <w:proofErr w:type="gramEnd"/>
      <w:r w:rsidR="0007791B" w:rsidRPr="00C67DD8">
        <w:rPr>
          <w:rFonts w:ascii="Times New Roman" w:hAnsi="Times New Roman" w:cs="Times New Roman"/>
          <w:sz w:val="24"/>
          <w:szCs w:val="24"/>
        </w:rPr>
        <w:t xml:space="preserve"> Заявки на участие в запросе предложений, полученные заказчиком после окончания срока подачи заявок, установленного документацией о проведении запроса предложений, вскрываются только в случае, если на конверте не указаны почтовый адрес (для юридического лица) или сведения о месте жительства (для физического лица) участника закупки.</w:t>
      </w:r>
    </w:p>
    <w:p w:rsidR="0007791B" w:rsidRPr="00C67DD8" w:rsidRDefault="00E81566">
      <w:pPr>
        <w:ind w:firstLine="720"/>
        <w:jc w:val="both"/>
        <w:rPr>
          <w:rFonts w:ascii="Times New Roman" w:hAnsi="Times New Roman" w:cs="Times New Roman"/>
          <w:sz w:val="24"/>
          <w:szCs w:val="24"/>
        </w:rPr>
      </w:pPr>
      <w:bookmarkStart w:id="552" w:name="sub_128"/>
      <w:bookmarkEnd w:id="551"/>
      <w:r w:rsidRPr="00C67DD8">
        <w:rPr>
          <w:rStyle w:val="afe"/>
          <w:rFonts w:ascii="Times New Roman" w:hAnsi="Times New Roman" w:cs="Times New Roman"/>
          <w:bCs/>
          <w:color w:val="auto"/>
          <w:sz w:val="24"/>
          <w:szCs w:val="24"/>
        </w:rPr>
        <w:t>10</w:t>
      </w:r>
      <w:r w:rsidR="0007791B" w:rsidRPr="00C67DD8">
        <w:rPr>
          <w:rStyle w:val="afe"/>
          <w:rFonts w:ascii="Times New Roman" w:hAnsi="Times New Roman" w:cs="Times New Roman"/>
          <w:bCs/>
          <w:color w:val="auto"/>
          <w:sz w:val="24"/>
          <w:szCs w:val="24"/>
        </w:rPr>
        <w:t>.8. Оценка и сопоставление заявок на участие в запросе предложений</w:t>
      </w:r>
    </w:p>
    <w:p w:rsidR="0007791B" w:rsidRPr="00C67DD8" w:rsidRDefault="00E81566">
      <w:pPr>
        <w:ind w:firstLine="720"/>
        <w:jc w:val="both"/>
        <w:rPr>
          <w:rFonts w:ascii="Times New Roman" w:hAnsi="Times New Roman" w:cs="Times New Roman"/>
          <w:sz w:val="24"/>
          <w:szCs w:val="24"/>
        </w:rPr>
      </w:pPr>
      <w:bookmarkStart w:id="553" w:name="sub_1281"/>
      <w:bookmarkEnd w:id="552"/>
      <w:r w:rsidRPr="00C67DD8">
        <w:rPr>
          <w:rFonts w:ascii="Times New Roman" w:hAnsi="Times New Roman" w:cs="Times New Roman"/>
          <w:sz w:val="24"/>
          <w:szCs w:val="24"/>
        </w:rPr>
        <w:t>10</w:t>
      </w:r>
      <w:r w:rsidR="0007791B" w:rsidRPr="00C67DD8">
        <w:rPr>
          <w:rFonts w:ascii="Times New Roman" w:hAnsi="Times New Roman" w:cs="Times New Roman"/>
          <w:sz w:val="24"/>
          <w:szCs w:val="24"/>
        </w:rPr>
        <w:t>.8.1. Оценка и сопоставление заявок на участие в запросе предложений осуществляется в следующем порядке:</w:t>
      </w:r>
    </w:p>
    <w:p w:rsidR="0007791B" w:rsidRPr="00C67DD8" w:rsidRDefault="00E81566">
      <w:pPr>
        <w:ind w:firstLine="720"/>
        <w:jc w:val="both"/>
        <w:rPr>
          <w:rFonts w:ascii="Times New Roman" w:hAnsi="Times New Roman" w:cs="Times New Roman"/>
          <w:sz w:val="24"/>
          <w:szCs w:val="24"/>
        </w:rPr>
      </w:pPr>
      <w:bookmarkStart w:id="554" w:name="sub_12811"/>
      <w:bookmarkEnd w:id="553"/>
      <w:r w:rsidRPr="00C67DD8">
        <w:rPr>
          <w:rFonts w:ascii="Times New Roman" w:hAnsi="Times New Roman" w:cs="Times New Roman"/>
          <w:sz w:val="24"/>
          <w:szCs w:val="24"/>
        </w:rPr>
        <w:t>10</w:t>
      </w:r>
      <w:r w:rsidR="0007791B" w:rsidRPr="00C67DD8">
        <w:rPr>
          <w:rFonts w:ascii="Times New Roman" w:hAnsi="Times New Roman" w:cs="Times New Roman"/>
          <w:sz w:val="24"/>
          <w:szCs w:val="24"/>
        </w:rPr>
        <w:t>.8.1.1. проведение отборочной стадии;</w:t>
      </w:r>
    </w:p>
    <w:p w:rsidR="0007791B" w:rsidRPr="00C67DD8" w:rsidRDefault="00E81566">
      <w:pPr>
        <w:ind w:firstLine="720"/>
        <w:jc w:val="both"/>
        <w:rPr>
          <w:rFonts w:ascii="Times New Roman" w:hAnsi="Times New Roman" w:cs="Times New Roman"/>
          <w:sz w:val="24"/>
          <w:szCs w:val="24"/>
        </w:rPr>
      </w:pPr>
      <w:bookmarkStart w:id="555" w:name="sub_12812"/>
      <w:bookmarkEnd w:id="554"/>
      <w:r w:rsidRPr="00C67DD8">
        <w:rPr>
          <w:rFonts w:ascii="Times New Roman" w:hAnsi="Times New Roman" w:cs="Times New Roman"/>
          <w:sz w:val="24"/>
          <w:szCs w:val="24"/>
        </w:rPr>
        <w:t>10</w:t>
      </w:r>
      <w:r w:rsidR="0007791B" w:rsidRPr="00C67DD8">
        <w:rPr>
          <w:rFonts w:ascii="Times New Roman" w:hAnsi="Times New Roman" w:cs="Times New Roman"/>
          <w:sz w:val="24"/>
          <w:szCs w:val="24"/>
        </w:rPr>
        <w:t>.8.1.2. проведение оценочной стадии.</w:t>
      </w:r>
    </w:p>
    <w:p w:rsidR="0007791B" w:rsidRPr="00C67DD8" w:rsidRDefault="00E81566">
      <w:pPr>
        <w:ind w:firstLine="720"/>
        <w:jc w:val="both"/>
        <w:rPr>
          <w:rFonts w:ascii="Times New Roman" w:hAnsi="Times New Roman" w:cs="Times New Roman"/>
          <w:sz w:val="24"/>
          <w:szCs w:val="24"/>
        </w:rPr>
      </w:pPr>
      <w:bookmarkStart w:id="556" w:name="sub_1282"/>
      <w:bookmarkEnd w:id="555"/>
      <w:r w:rsidRPr="00C67DD8">
        <w:rPr>
          <w:rFonts w:ascii="Times New Roman" w:hAnsi="Times New Roman" w:cs="Times New Roman"/>
          <w:sz w:val="24"/>
          <w:szCs w:val="24"/>
        </w:rPr>
        <w:t>10</w:t>
      </w:r>
      <w:r w:rsidR="0007791B" w:rsidRPr="00C67DD8">
        <w:rPr>
          <w:rFonts w:ascii="Times New Roman" w:hAnsi="Times New Roman" w:cs="Times New Roman"/>
          <w:sz w:val="24"/>
          <w:szCs w:val="24"/>
        </w:rPr>
        <w:t>.8.2. Отборочная стадия. В рамках отборочной стадии последовательно выполняются следующие действия:</w:t>
      </w:r>
    </w:p>
    <w:p w:rsidR="0007791B" w:rsidRPr="00C67DD8" w:rsidRDefault="00E81566">
      <w:pPr>
        <w:ind w:firstLine="720"/>
        <w:jc w:val="both"/>
        <w:rPr>
          <w:rFonts w:ascii="Times New Roman" w:hAnsi="Times New Roman" w:cs="Times New Roman"/>
          <w:sz w:val="24"/>
          <w:szCs w:val="24"/>
        </w:rPr>
      </w:pPr>
      <w:bookmarkStart w:id="557" w:name="sub_12821"/>
      <w:bookmarkEnd w:id="556"/>
      <w:r w:rsidRPr="00C67DD8">
        <w:rPr>
          <w:rFonts w:ascii="Times New Roman" w:hAnsi="Times New Roman" w:cs="Times New Roman"/>
          <w:sz w:val="24"/>
          <w:szCs w:val="24"/>
        </w:rPr>
        <w:t>10</w:t>
      </w:r>
      <w:r w:rsidR="0007791B" w:rsidRPr="00C67DD8">
        <w:rPr>
          <w:rFonts w:ascii="Times New Roman" w:hAnsi="Times New Roman" w:cs="Times New Roman"/>
          <w:sz w:val="24"/>
          <w:szCs w:val="24"/>
        </w:rPr>
        <w:t>.8.2.1. затребование от участников закупки разъяснения положений заявок на участие в запросе предложений и представления недостающих документов (при необходимости). При этом не допускаются запросы или требования о представлении недостающих документов, направленные на изменение существа 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заявки (перечня предлагаемой продукции, ее технических характеристик, иных технических условий). Не допускаются также запросы на представление отсутствующего обеспечения заявки или изменения ранее представленного обеспечения;</w:t>
      </w:r>
    </w:p>
    <w:p w:rsidR="0007791B" w:rsidRPr="00C67DD8" w:rsidRDefault="00E81566">
      <w:pPr>
        <w:ind w:firstLine="720"/>
        <w:jc w:val="both"/>
        <w:rPr>
          <w:rFonts w:ascii="Times New Roman" w:hAnsi="Times New Roman" w:cs="Times New Roman"/>
          <w:sz w:val="24"/>
          <w:szCs w:val="24"/>
        </w:rPr>
      </w:pPr>
      <w:bookmarkStart w:id="558" w:name="sub_12822"/>
      <w:bookmarkEnd w:id="557"/>
      <w:r w:rsidRPr="00C67DD8">
        <w:rPr>
          <w:rFonts w:ascii="Times New Roman" w:hAnsi="Times New Roman" w:cs="Times New Roman"/>
          <w:sz w:val="24"/>
          <w:szCs w:val="24"/>
        </w:rPr>
        <w:t>10</w:t>
      </w:r>
      <w:r w:rsidR="0007791B" w:rsidRPr="00C67DD8">
        <w:rPr>
          <w:rFonts w:ascii="Times New Roman" w:hAnsi="Times New Roman" w:cs="Times New Roman"/>
          <w:sz w:val="24"/>
          <w:szCs w:val="24"/>
        </w:rPr>
        <w:t>.8.2.2. исправление арифметических, грамматических и иных очевидных ошибок, выявленных в ходе рассмотрения заявок с обязательным уведомлением о любом подобном исправлении участника закупки, представившего соответствующую заявку, и получением его согласия в письменной форме;</w:t>
      </w:r>
    </w:p>
    <w:p w:rsidR="0007791B" w:rsidRPr="00C67DD8" w:rsidRDefault="00E81566">
      <w:pPr>
        <w:ind w:firstLine="720"/>
        <w:jc w:val="both"/>
        <w:rPr>
          <w:rFonts w:ascii="Times New Roman" w:hAnsi="Times New Roman" w:cs="Times New Roman"/>
          <w:sz w:val="24"/>
          <w:szCs w:val="24"/>
        </w:rPr>
      </w:pPr>
      <w:bookmarkStart w:id="559" w:name="sub_12823"/>
      <w:bookmarkEnd w:id="558"/>
      <w:r w:rsidRPr="00C67DD8">
        <w:rPr>
          <w:rFonts w:ascii="Times New Roman" w:hAnsi="Times New Roman" w:cs="Times New Roman"/>
          <w:sz w:val="24"/>
          <w:szCs w:val="24"/>
        </w:rPr>
        <w:t>10</w:t>
      </w:r>
      <w:r w:rsidR="0007791B" w:rsidRPr="00C67DD8">
        <w:rPr>
          <w:rFonts w:ascii="Times New Roman" w:hAnsi="Times New Roman" w:cs="Times New Roman"/>
          <w:sz w:val="24"/>
          <w:szCs w:val="24"/>
        </w:rPr>
        <w:t>.8.2.3. проверка заявок на соблюдение требований документации о проведении запроса предложений к оформлению заявок; при этом заявки рассматриваются как отвечающие требованиям документации, даже если в них имеются несущественные несоответствия по форме, или арифметические и грамматические ошибки, которые исправлены и с их исправлением согласен участник, представивший данную заявку;</w:t>
      </w:r>
    </w:p>
    <w:p w:rsidR="0007791B" w:rsidRPr="00C67DD8" w:rsidRDefault="00E81566">
      <w:pPr>
        <w:ind w:firstLine="720"/>
        <w:jc w:val="both"/>
        <w:rPr>
          <w:rFonts w:ascii="Times New Roman" w:hAnsi="Times New Roman" w:cs="Times New Roman"/>
          <w:sz w:val="24"/>
          <w:szCs w:val="24"/>
        </w:rPr>
      </w:pPr>
      <w:bookmarkStart w:id="560" w:name="sub_12824"/>
      <w:bookmarkEnd w:id="559"/>
      <w:r w:rsidRPr="00C67DD8">
        <w:rPr>
          <w:rFonts w:ascii="Times New Roman" w:hAnsi="Times New Roman" w:cs="Times New Roman"/>
          <w:sz w:val="24"/>
          <w:szCs w:val="24"/>
        </w:rPr>
        <w:t>10</w:t>
      </w:r>
      <w:r w:rsidR="0007791B" w:rsidRPr="00C67DD8">
        <w:rPr>
          <w:rFonts w:ascii="Times New Roman" w:hAnsi="Times New Roman" w:cs="Times New Roman"/>
          <w:sz w:val="24"/>
          <w:szCs w:val="24"/>
        </w:rPr>
        <w:t>.8.2.4. проверка участника закупки на соответствие требованиям запроса предложений;</w:t>
      </w:r>
    </w:p>
    <w:p w:rsidR="0007791B" w:rsidRPr="00C67DD8" w:rsidRDefault="00E81566">
      <w:pPr>
        <w:ind w:firstLine="720"/>
        <w:jc w:val="both"/>
        <w:rPr>
          <w:rFonts w:ascii="Times New Roman" w:hAnsi="Times New Roman" w:cs="Times New Roman"/>
          <w:sz w:val="24"/>
          <w:szCs w:val="24"/>
        </w:rPr>
      </w:pPr>
      <w:bookmarkStart w:id="561" w:name="sub_12825"/>
      <w:bookmarkEnd w:id="560"/>
      <w:r w:rsidRPr="00C67DD8">
        <w:rPr>
          <w:rFonts w:ascii="Times New Roman" w:hAnsi="Times New Roman" w:cs="Times New Roman"/>
          <w:sz w:val="24"/>
          <w:szCs w:val="24"/>
        </w:rPr>
        <w:t>10</w:t>
      </w:r>
      <w:r w:rsidR="0007791B" w:rsidRPr="00C67DD8">
        <w:rPr>
          <w:rFonts w:ascii="Times New Roman" w:hAnsi="Times New Roman" w:cs="Times New Roman"/>
          <w:sz w:val="24"/>
          <w:szCs w:val="24"/>
        </w:rPr>
        <w:t>.8.2.5. проверка предлагаемых товаров, работ, услуг на соответствие требованиям запроса предложений;</w:t>
      </w:r>
    </w:p>
    <w:p w:rsidR="0007791B" w:rsidRPr="00C67DD8" w:rsidRDefault="00E81566">
      <w:pPr>
        <w:ind w:firstLine="720"/>
        <w:jc w:val="both"/>
        <w:rPr>
          <w:rFonts w:ascii="Times New Roman" w:hAnsi="Times New Roman" w:cs="Times New Roman"/>
          <w:sz w:val="24"/>
          <w:szCs w:val="24"/>
        </w:rPr>
      </w:pPr>
      <w:bookmarkStart w:id="562" w:name="sub_12826"/>
      <w:bookmarkEnd w:id="561"/>
      <w:r w:rsidRPr="00C67DD8">
        <w:rPr>
          <w:rFonts w:ascii="Times New Roman" w:hAnsi="Times New Roman" w:cs="Times New Roman"/>
          <w:sz w:val="24"/>
          <w:szCs w:val="24"/>
        </w:rPr>
        <w:t>10</w:t>
      </w:r>
      <w:r w:rsidR="0007791B" w:rsidRPr="00C67DD8">
        <w:rPr>
          <w:rFonts w:ascii="Times New Roman" w:hAnsi="Times New Roman" w:cs="Times New Roman"/>
          <w:sz w:val="24"/>
          <w:szCs w:val="24"/>
        </w:rPr>
        <w:t xml:space="preserve">.8.2.6. отклонение заявок на участие в запросе предложений, </w:t>
      </w:r>
      <w:proofErr w:type="gramStart"/>
      <w:r w:rsidR="0007791B" w:rsidRPr="00C67DD8">
        <w:rPr>
          <w:rFonts w:ascii="Times New Roman" w:hAnsi="Times New Roman" w:cs="Times New Roman"/>
          <w:sz w:val="24"/>
          <w:szCs w:val="24"/>
        </w:rPr>
        <w:t>которые</w:t>
      </w:r>
      <w:proofErr w:type="gramEnd"/>
      <w:r w:rsidR="0007791B" w:rsidRPr="00C67DD8">
        <w:rPr>
          <w:rFonts w:ascii="Times New Roman" w:hAnsi="Times New Roman" w:cs="Times New Roman"/>
          <w:sz w:val="24"/>
          <w:szCs w:val="24"/>
        </w:rPr>
        <w:t xml:space="preserve"> по мнению членов комиссии по закупке не соответствуют требованиям документации о проведении запроса предложений по существу.</w:t>
      </w:r>
    </w:p>
    <w:p w:rsidR="0007791B" w:rsidRPr="00C67DD8" w:rsidRDefault="00E81566">
      <w:pPr>
        <w:ind w:firstLine="720"/>
        <w:jc w:val="both"/>
        <w:rPr>
          <w:rFonts w:ascii="Times New Roman" w:hAnsi="Times New Roman" w:cs="Times New Roman"/>
          <w:sz w:val="24"/>
          <w:szCs w:val="24"/>
        </w:rPr>
      </w:pPr>
      <w:bookmarkStart w:id="563" w:name="sub_1283"/>
      <w:bookmarkEnd w:id="562"/>
      <w:r w:rsidRPr="00C67DD8">
        <w:rPr>
          <w:rFonts w:ascii="Times New Roman" w:hAnsi="Times New Roman" w:cs="Times New Roman"/>
          <w:sz w:val="24"/>
          <w:szCs w:val="24"/>
        </w:rPr>
        <w:t>10</w:t>
      </w:r>
      <w:r w:rsidR="0007791B" w:rsidRPr="00C67DD8">
        <w:rPr>
          <w:rFonts w:ascii="Times New Roman" w:hAnsi="Times New Roman" w:cs="Times New Roman"/>
          <w:sz w:val="24"/>
          <w:szCs w:val="24"/>
        </w:rPr>
        <w:t>.8.3. Заявка участника закупки будет отклонена в случаях:</w:t>
      </w:r>
    </w:p>
    <w:p w:rsidR="0007791B" w:rsidRPr="00C67DD8" w:rsidRDefault="00E81566">
      <w:pPr>
        <w:ind w:firstLine="720"/>
        <w:jc w:val="both"/>
        <w:rPr>
          <w:rFonts w:ascii="Times New Roman" w:hAnsi="Times New Roman" w:cs="Times New Roman"/>
          <w:sz w:val="24"/>
          <w:szCs w:val="24"/>
        </w:rPr>
      </w:pPr>
      <w:bookmarkStart w:id="564" w:name="sub_12831"/>
      <w:bookmarkEnd w:id="563"/>
      <w:r w:rsidRPr="00C67DD8">
        <w:rPr>
          <w:rFonts w:ascii="Times New Roman" w:hAnsi="Times New Roman" w:cs="Times New Roman"/>
          <w:sz w:val="24"/>
          <w:szCs w:val="24"/>
        </w:rPr>
        <w:t>10</w:t>
      </w:r>
      <w:r w:rsidR="0007791B" w:rsidRPr="00C67DD8">
        <w:rPr>
          <w:rFonts w:ascii="Times New Roman" w:hAnsi="Times New Roman" w:cs="Times New Roman"/>
          <w:sz w:val="24"/>
          <w:szCs w:val="24"/>
        </w:rPr>
        <w:t xml:space="preserve">.8.3.1. непредставления оригиналов и копий документов, а также иных сведений, </w:t>
      </w:r>
      <w:r w:rsidR="0007791B" w:rsidRPr="00C67DD8">
        <w:rPr>
          <w:rFonts w:ascii="Times New Roman" w:hAnsi="Times New Roman" w:cs="Times New Roman"/>
          <w:sz w:val="24"/>
          <w:szCs w:val="24"/>
        </w:rPr>
        <w:lastRenderedPageBreak/>
        <w:t>требование о наличии которых установлено документацией;</w:t>
      </w:r>
    </w:p>
    <w:p w:rsidR="0007791B" w:rsidRPr="00C67DD8" w:rsidRDefault="00E81566">
      <w:pPr>
        <w:ind w:firstLine="720"/>
        <w:jc w:val="both"/>
        <w:rPr>
          <w:rFonts w:ascii="Times New Roman" w:hAnsi="Times New Roman" w:cs="Times New Roman"/>
          <w:sz w:val="24"/>
          <w:szCs w:val="24"/>
        </w:rPr>
      </w:pPr>
      <w:bookmarkStart w:id="565" w:name="sub_12832"/>
      <w:bookmarkEnd w:id="564"/>
      <w:r w:rsidRPr="00C67DD8">
        <w:rPr>
          <w:rFonts w:ascii="Times New Roman" w:hAnsi="Times New Roman" w:cs="Times New Roman"/>
          <w:sz w:val="24"/>
          <w:szCs w:val="24"/>
        </w:rPr>
        <w:t>10</w:t>
      </w:r>
      <w:r w:rsidR="0007791B" w:rsidRPr="00C67DD8">
        <w:rPr>
          <w:rFonts w:ascii="Times New Roman" w:hAnsi="Times New Roman" w:cs="Times New Roman"/>
          <w:sz w:val="24"/>
          <w:szCs w:val="24"/>
        </w:rPr>
        <w:t>.8.3.2. несоответствия участника закупки требованиям к участникам закупки, установленным документацией о проведении запроса предложений;</w:t>
      </w:r>
    </w:p>
    <w:p w:rsidR="0007791B" w:rsidRPr="00C67DD8" w:rsidRDefault="00E81566">
      <w:pPr>
        <w:ind w:firstLine="720"/>
        <w:jc w:val="both"/>
        <w:rPr>
          <w:rFonts w:ascii="Times New Roman" w:hAnsi="Times New Roman" w:cs="Times New Roman"/>
          <w:sz w:val="24"/>
          <w:szCs w:val="24"/>
        </w:rPr>
      </w:pPr>
      <w:bookmarkStart w:id="566" w:name="sub_12833"/>
      <w:bookmarkEnd w:id="565"/>
      <w:r w:rsidRPr="00C67DD8">
        <w:rPr>
          <w:rFonts w:ascii="Times New Roman" w:hAnsi="Times New Roman" w:cs="Times New Roman"/>
          <w:sz w:val="24"/>
          <w:szCs w:val="24"/>
        </w:rPr>
        <w:t>10</w:t>
      </w:r>
      <w:r w:rsidR="0007791B" w:rsidRPr="00C67DD8">
        <w:rPr>
          <w:rFonts w:ascii="Times New Roman" w:hAnsi="Times New Roman" w:cs="Times New Roman"/>
          <w:sz w:val="24"/>
          <w:szCs w:val="24"/>
        </w:rPr>
        <w:t>.8.3.3. несоответствия заявки на участие в запросе предложений требованиям к заявкам, установленным документацией о проведении запроса предложений, в том числе непредставления документа или копии документа, подтверждающего внесение денежных сре</w:t>
      </w:r>
      <w:proofErr w:type="gramStart"/>
      <w:r w:rsidR="0007791B" w:rsidRPr="00C67DD8">
        <w:rPr>
          <w:rFonts w:ascii="Times New Roman" w:hAnsi="Times New Roman" w:cs="Times New Roman"/>
          <w:sz w:val="24"/>
          <w:szCs w:val="24"/>
        </w:rPr>
        <w:t>дств в к</w:t>
      </w:r>
      <w:proofErr w:type="gramEnd"/>
      <w:r w:rsidR="0007791B" w:rsidRPr="00C67DD8">
        <w:rPr>
          <w:rFonts w:ascii="Times New Roman" w:hAnsi="Times New Roman" w:cs="Times New Roman"/>
          <w:sz w:val="24"/>
          <w:szCs w:val="24"/>
        </w:rPr>
        <w:t>ачестве обеспечения заявки, если требование обеспечения заявок установлено документацией о проведении запроса предложений;</w:t>
      </w:r>
    </w:p>
    <w:p w:rsidR="0007791B" w:rsidRPr="00C67DD8" w:rsidRDefault="00E81566">
      <w:pPr>
        <w:ind w:firstLine="720"/>
        <w:jc w:val="both"/>
        <w:rPr>
          <w:rFonts w:ascii="Times New Roman" w:hAnsi="Times New Roman" w:cs="Times New Roman"/>
          <w:sz w:val="24"/>
          <w:szCs w:val="24"/>
        </w:rPr>
      </w:pPr>
      <w:bookmarkStart w:id="567" w:name="sub_12834"/>
      <w:bookmarkEnd w:id="566"/>
      <w:r w:rsidRPr="00C67DD8">
        <w:rPr>
          <w:rFonts w:ascii="Times New Roman" w:hAnsi="Times New Roman" w:cs="Times New Roman"/>
          <w:sz w:val="24"/>
          <w:szCs w:val="24"/>
        </w:rPr>
        <w:t>10</w:t>
      </w:r>
      <w:r w:rsidR="0007791B" w:rsidRPr="00C67DD8">
        <w:rPr>
          <w:rFonts w:ascii="Times New Roman" w:hAnsi="Times New Roman" w:cs="Times New Roman"/>
          <w:sz w:val="24"/>
          <w:szCs w:val="24"/>
        </w:rPr>
        <w:t>.8.3.4. несоответствия предлагаемых товаров, работ, услуг требованиям документации;</w:t>
      </w:r>
    </w:p>
    <w:p w:rsidR="0007791B" w:rsidRPr="00C67DD8" w:rsidRDefault="00E81566">
      <w:pPr>
        <w:ind w:firstLine="720"/>
        <w:jc w:val="both"/>
        <w:rPr>
          <w:rFonts w:ascii="Times New Roman" w:hAnsi="Times New Roman" w:cs="Times New Roman"/>
          <w:sz w:val="24"/>
          <w:szCs w:val="24"/>
        </w:rPr>
      </w:pPr>
      <w:bookmarkStart w:id="568" w:name="sub_12835"/>
      <w:bookmarkEnd w:id="567"/>
      <w:r w:rsidRPr="00C67DD8">
        <w:rPr>
          <w:rFonts w:ascii="Times New Roman" w:hAnsi="Times New Roman" w:cs="Times New Roman"/>
          <w:sz w:val="24"/>
          <w:szCs w:val="24"/>
        </w:rPr>
        <w:t>10</w:t>
      </w:r>
      <w:r w:rsidR="0007791B" w:rsidRPr="00C67DD8">
        <w:rPr>
          <w:rFonts w:ascii="Times New Roman" w:hAnsi="Times New Roman" w:cs="Times New Roman"/>
          <w:sz w:val="24"/>
          <w:szCs w:val="24"/>
        </w:rPr>
        <w:t>.8.3.5. непредставления обеспечения заявки, в случае установления требования об обеспечении заявки;</w:t>
      </w:r>
    </w:p>
    <w:p w:rsidR="0007791B" w:rsidRPr="00C67DD8" w:rsidRDefault="00E81566">
      <w:pPr>
        <w:ind w:firstLine="720"/>
        <w:jc w:val="both"/>
        <w:rPr>
          <w:rFonts w:ascii="Times New Roman" w:hAnsi="Times New Roman" w:cs="Times New Roman"/>
          <w:sz w:val="24"/>
          <w:szCs w:val="24"/>
        </w:rPr>
      </w:pPr>
      <w:bookmarkStart w:id="569" w:name="sub_12836"/>
      <w:bookmarkEnd w:id="568"/>
      <w:r w:rsidRPr="00C67DD8">
        <w:rPr>
          <w:rFonts w:ascii="Times New Roman" w:hAnsi="Times New Roman" w:cs="Times New Roman"/>
          <w:sz w:val="24"/>
          <w:szCs w:val="24"/>
        </w:rPr>
        <w:t>10</w:t>
      </w:r>
      <w:r w:rsidR="0007791B" w:rsidRPr="00C67DD8">
        <w:rPr>
          <w:rFonts w:ascii="Times New Roman" w:hAnsi="Times New Roman" w:cs="Times New Roman"/>
          <w:sz w:val="24"/>
          <w:szCs w:val="24"/>
        </w:rPr>
        <w:t>.8.3.6. предоставления в составе заявки заведомо ложных сведений, намеренного искажения информации или документов, входящих в состав заявки.</w:t>
      </w:r>
    </w:p>
    <w:p w:rsidR="0007791B" w:rsidRPr="00C67DD8" w:rsidRDefault="00E81566">
      <w:pPr>
        <w:ind w:firstLine="720"/>
        <w:jc w:val="both"/>
        <w:rPr>
          <w:rFonts w:ascii="Times New Roman" w:hAnsi="Times New Roman" w:cs="Times New Roman"/>
          <w:sz w:val="24"/>
          <w:szCs w:val="24"/>
        </w:rPr>
      </w:pPr>
      <w:bookmarkStart w:id="570" w:name="sub_1284"/>
      <w:bookmarkEnd w:id="569"/>
      <w:r w:rsidRPr="00C67DD8">
        <w:rPr>
          <w:rFonts w:ascii="Times New Roman" w:hAnsi="Times New Roman" w:cs="Times New Roman"/>
          <w:sz w:val="24"/>
          <w:szCs w:val="24"/>
        </w:rPr>
        <w:t>10</w:t>
      </w:r>
      <w:r w:rsidR="0007791B" w:rsidRPr="00C67DD8">
        <w:rPr>
          <w:rFonts w:ascii="Times New Roman" w:hAnsi="Times New Roman" w:cs="Times New Roman"/>
          <w:sz w:val="24"/>
          <w:szCs w:val="24"/>
        </w:rPr>
        <w:t>.8.4. Отклонение заявки на участие в запросе предложений по иным основаниям, не указанным в</w:t>
      </w:r>
      <w:r w:rsidR="0007791B" w:rsidRPr="00C67DD8">
        <w:rPr>
          <w:rFonts w:ascii="Times New Roman" w:hAnsi="Times New Roman" w:cs="Times New Roman"/>
          <w:b/>
          <w:sz w:val="24"/>
          <w:szCs w:val="24"/>
        </w:rPr>
        <w:t xml:space="preserve"> </w:t>
      </w:r>
      <w:hyperlink w:anchor="sub_1283" w:history="1">
        <w:r w:rsidRPr="00C67DD8">
          <w:rPr>
            <w:rStyle w:val="aa"/>
            <w:rFonts w:ascii="Times New Roman" w:hAnsi="Times New Roman"/>
            <w:b w:val="0"/>
            <w:color w:val="auto"/>
            <w:sz w:val="24"/>
            <w:szCs w:val="24"/>
          </w:rPr>
          <w:t>пункте 10</w:t>
        </w:r>
        <w:r w:rsidR="0007791B" w:rsidRPr="00C67DD8">
          <w:rPr>
            <w:rStyle w:val="aa"/>
            <w:rFonts w:ascii="Times New Roman" w:hAnsi="Times New Roman"/>
            <w:b w:val="0"/>
            <w:color w:val="auto"/>
            <w:sz w:val="24"/>
            <w:szCs w:val="24"/>
          </w:rPr>
          <w:t>.8.3.</w:t>
        </w:r>
      </w:hyperlink>
      <w:r w:rsidR="0007791B" w:rsidRPr="00C67DD8">
        <w:rPr>
          <w:rFonts w:ascii="Times New Roman" w:hAnsi="Times New Roman" w:cs="Times New Roman"/>
          <w:sz w:val="24"/>
          <w:szCs w:val="24"/>
        </w:rPr>
        <w:t xml:space="preserve"> не допускается.</w:t>
      </w:r>
    </w:p>
    <w:p w:rsidR="0007791B" w:rsidRPr="00C67DD8" w:rsidRDefault="00E81566">
      <w:pPr>
        <w:ind w:firstLine="720"/>
        <w:jc w:val="both"/>
        <w:rPr>
          <w:rFonts w:ascii="Times New Roman" w:hAnsi="Times New Roman" w:cs="Times New Roman"/>
          <w:sz w:val="24"/>
          <w:szCs w:val="24"/>
        </w:rPr>
      </w:pPr>
      <w:bookmarkStart w:id="571" w:name="sub_12841"/>
      <w:bookmarkEnd w:id="570"/>
      <w:r w:rsidRPr="00C67DD8">
        <w:rPr>
          <w:rFonts w:ascii="Times New Roman" w:hAnsi="Times New Roman" w:cs="Times New Roman"/>
          <w:sz w:val="24"/>
          <w:szCs w:val="24"/>
        </w:rPr>
        <w:t>10</w:t>
      </w:r>
      <w:r w:rsidR="0007791B" w:rsidRPr="00C67DD8">
        <w:rPr>
          <w:rFonts w:ascii="Times New Roman" w:hAnsi="Times New Roman" w:cs="Times New Roman"/>
          <w:sz w:val="24"/>
          <w:szCs w:val="24"/>
        </w:rPr>
        <w:t>.8.4.1. В случае</w:t>
      </w:r>
      <w:proofErr w:type="gramStart"/>
      <w:r w:rsidR="0007791B" w:rsidRPr="00C67DD8">
        <w:rPr>
          <w:rFonts w:ascii="Times New Roman" w:hAnsi="Times New Roman" w:cs="Times New Roman"/>
          <w:sz w:val="24"/>
          <w:szCs w:val="24"/>
        </w:rPr>
        <w:t>,</w:t>
      </w:r>
      <w:proofErr w:type="gramEnd"/>
      <w:r w:rsidR="0007791B" w:rsidRPr="00C67DD8">
        <w:rPr>
          <w:rFonts w:ascii="Times New Roman" w:hAnsi="Times New Roman" w:cs="Times New Roman"/>
          <w:sz w:val="24"/>
          <w:szCs w:val="24"/>
        </w:rPr>
        <w:t xml:space="preserve"> если при проведении отборочной стадии были признаны несоответствующими требованиям документации о проведении запроса предложений, или заявка только одного участника признана соответствующей требованиям документации, запрос предложений признается несостоявшимся. Эта информация вносится в протокол о результатах закупки.</w:t>
      </w:r>
    </w:p>
    <w:p w:rsidR="0007791B" w:rsidRPr="00C67DD8" w:rsidRDefault="00E81566">
      <w:pPr>
        <w:ind w:firstLine="720"/>
        <w:jc w:val="both"/>
        <w:rPr>
          <w:rFonts w:ascii="Times New Roman" w:hAnsi="Times New Roman" w:cs="Times New Roman"/>
          <w:sz w:val="24"/>
          <w:szCs w:val="24"/>
        </w:rPr>
      </w:pPr>
      <w:bookmarkStart w:id="572" w:name="sub_1285"/>
      <w:bookmarkEnd w:id="571"/>
      <w:r w:rsidRPr="00C67DD8">
        <w:rPr>
          <w:rFonts w:ascii="Times New Roman" w:hAnsi="Times New Roman" w:cs="Times New Roman"/>
          <w:sz w:val="24"/>
          <w:szCs w:val="24"/>
        </w:rPr>
        <w:t>10</w:t>
      </w:r>
      <w:r w:rsidR="0007791B" w:rsidRPr="00C67DD8">
        <w:rPr>
          <w:rFonts w:ascii="Times New Roman" w:hAnsi="Times New Roman" w:cs="Times New Roman"/>
          <w:sz w:val="24"/>
          <w:szCs w:val="24"/>
        </w:rPr>
        <w:t>.8.5. В случае</w:t>
      </w:r>
      <w:proofErr w:type="gramStart"/>
      <w:r w:rsidR="0007791B" w:rsidRPr="00C67DD8">
        <w:rPr>
          <w:rFonts w:ascii="Times New Roman" w:hAnsi="Times New Roman" w:cs="Times New Roman"/>
          <w:sz w:val="24"/>
          <w:szCs w:val="24"/>
        </w:rPr>
        <w:t>,</w:t>
      </w:r>
      <w:proofErr w:type="gramEnd"/>
      <w:r w:rsidR="0007791B" w:rsidRPr="00C67DD8">
        <w:rPr>
          <w:rFonts w:ascii="Times New Roman" w:hAnsi="Times New Roman" w:cs="Times New Roman"/>
          <w:sz w:val="24"/>
          <w:szCs w:val="24"/>
        </w:rPr>
        <w:t xml:space="preserve"> если при проведении отборочной стадии заявка только одного участника признана соответствующей требованиям документации о проведении запроса предложений, такой участник считается единственным участником запроса предложений. Заказчик заключит договор с участником закупки, подавшим такую заявку на условиях документации о проведении запроса предложений, проекта договора и заявки, поданной участником. Такой участник не вправе отказаться от заключения договора с заказчиком.</w:t>
      </w:r>
    </w:p>
    <w:p w:rsidR="0007791B" w:rsidRPr="00C67DD8" w:rsidRDefault="00E81566">
      <w:pPr>
        <w:ind w:firstLine="720"/>
        <w:jc w:val="both"/>
        <w:rPr>
          <w:rFonts w:ascii="Times New Roman" w:hAnsi="Times New Roman" w:cs="Times New Roman"/>
          <w:sz w:val="24"/>
          <w:szCs w:val="24"/>
        </w:rPr>
      </w:pPr>
      <w:bookmarkStart w:id="573" w:name="sub_12851"/>
      <w:bookmarkEnd w:id="572"/>
      <w:r w:rsidRPr="00C67DD8">
        <w:rPr>
          <w:rFonts w:ascii="Times New Roman" w:hAnsi="Times New Roman" w:cs="Times New Roman"/>
          <w:sz w:val="24"/>
          <w:szCs w:val="24"/>
        </w:rPr>
        <w:t>10</w:t>
      </w:r>
      <w:r w:rsidR="0007791B" w:rsidRPr="00C67DD8">
        <w:rPr>
          <w:rFonts w:ascii="Times New Roman" w:hAnsi="Times New Roman" w:cs="Times New Roman"/>
          <w:sz w:val="24"/>
          <w:szCs w:val="24"/>
        </w:rPr>
        <w:t>.8.5.1. В случае</w:t>
      </w:r>
      <w:proofErr w:type="gramStart"/>
      <w:r w:rsidR="0007791B" w:rsidRPr="00C67DD8">
        <w:rPr>
          <w:rFonts w:ascii="Times New Roman" w:hAnsi="Times New Roman" w:cs="Times New Roman"/>
          <w:sz w:val="24"/>
          <w:szCs w:val="24"/>
        </w:rPr>
        <w:t>,</w:t>
      </w:r>
      <w:proofErr w:type="gramEnd"/>
      <w:r w:rsidR="0007791B" w:rsidRPr="00C67DD8">
        <w:rPr>
          <w:rFonts w:ascii="Times New Roman" w:hAnsi="Times New Roman" w:cs="Times New Roman"/>
          <w:sz w:val="24"/>
          <w:szCs w:val="24"/>
        </w:rPr>
        <w:t xml:space="preserve"> если при проведении отборочной стадии были признаны несоответствующими требованиям документации о проведении запроса предложений, или заявка только одного участника признана соответствующей требованиям документации, запрос предложений признается несостоявшимся. Эта информация вносится в протокол о результатах закупки.</w:t>
      </w:r>
    </w:p>
    <w:p w:rsidR="0007791B" w:rsidRPr="00C67DD8" w:rsidRDefault="00E81566">
      <w:pPr>
        <w:ind w:firstLine="720"/>
        <w:jc w:val="both"/>
        <w:rPr>
          <w:rFonts w:ascii="Times New Roman" w:hAnsi="Times New Roman" w:cs="Times New Roman"/>
          <w:sz w:val="24"/>
          <w:szCs w:val="24"/>
        </w:rPr>
      </w:pPr>
      <w:bookmarkStart w:id="574" w:name="sub_1286"/>
      <w:bookmarkEnd w:id="573"/>
      <w:r w:rsidRPr="00C67DD8">
        <w:rPr>
          <w:rFonts w:ascii="Times New Roman" w:hAnsi="Times New Roman" w:cs="Times New Roman"/>
          <w:sz w:val="24"/>
          <w:szCs w:val="24"/>
        </w:rPr>
        <w:t>10</w:t>
      </w:r>
      <w:r w:rsidR="0007791B" w:rsidRPr="00C67DD8">
        <w:rPr>
          <w:rFonts w:ascii="Times New Roman" w:hAnsi="Times New Roman" w:cs="Times New Roman"/>
          <w:sz w:val="24"/>
          <w:szCs w:val="24"/>
        </w:rPr>
        <w:t>.8.6. Оценочная стадия. В рамках оценочной стадии комиссия по закупке оценивает и сопоставляет заявки на участие в запросе предложений, которые не были отклонены на отборочной стадии. Цель оценки и сопоставления заявок заключается в их ранжировании по степени предпочтительности для заказчика с целью определения победителя или в предварительном ранжировании до переторжки.</w:t>
      </w:r>
    </w:p>
    <w:p w:rsidR="0007791B" w:rsidRPr="00C67DD8" w:rsidRDefault="00E81566">
      <w:pPr>
        <w:ind w:firstLine="720"/>
        <w:jc w:val="both"/>
        <w:rPr>
          <w:rFonts w:ascii="Times New Roman" w:hAnsi="Times New Roman" w:cs="Times New Roman"/>
          <w:sz w:val="24"/>
          <w:szCs w:val="24"/>
        </w:rPr>
      </w:pPr>
      <w:bookmarkStart w:id="575" w:name="sub_12861"/>
      <w:bookmarkEnd w:id="574"/>
      <w:r w:rsidRPr="00C67DD8">
        <w:rPr>
          <w:rFonts w:ascii="Times New Roman" w:hAnsi="Times New Roman" w:cs="Times New Roman"/>
          <w:sz w:val="24"/>
          <w:szCs w:val="24"/>
        </w:rPr>
        <w:t>10</w:t>
      </w:r>
      <w:r w:rsidR="0007791B" w:rsidRPr="00C67DD8">
        <w:rPr>
          <w:rFonts w:ascii="Times New Roman" w:hAnsi="Times New Roman" w:cs="Times New Roman"/>
          <w:sz w:val="24"/>
          <w:szCs w:val="24"/>
        </w:rPr>
        <w:t>.8.6.1. Оценка осуществляется в строгом соответствии с критериями и процедурами, указанными в документации о проведении запроса предложений.</w:t>
      </w:r>
    </w:p>
    <w:p w:rsidR="0007791B" w:rsidRPr="00C67DD8" w:rsidRDefault="00E81566">
      <w:pPr>
        <w:ind w:firstLine="720"/>
        <w:jc w:val="both"/>
        <w:rPr>
          <w:rFonts w:ascii="Times New Roman" w:hAnsi="Times New Roman" w:cs="Times New Roman"/>
          <w:sz w:val="24"/>
          <w:szCs w:val="24"/>
        </w:rPr>
      </w:pPr>
      <w:bookmarkStart w:id="576" w:name="sub_1287"/>
      <w:bookmarkEnd w:id="575"/>
      <w:r w:rsidRPr="00C67DD8">
        <w:rPr>
          <w:rFonts w:ascii="Times New Roman" w:hAnsi="Times New Roman" w:cs="Times New Roman"/>
          <w:sz w:val="24"/>
          <w:szCs w:val="24"/>
        </w:rPr>
        <w:t>10</w:t>
      </w:r>
      <w:r w:rsidR="0007791B" w:rsidRPr="00C67DD8">
        <w:rPr>
          <w:rFonts w:ascii="Times New Roman" w:hAnsi="Times New Roman" w:cs="Times New Roman"/>
          <w:sz w:val="24"/>
          <w:szCs w:val="24"/>
        </w:rPr>
        <w:t>.8.7. Отборочная и оценочная стадии могут совмещаться (проводиться одновременно).</w:t>
      </w:r>
    </w:p>
    <w:p w:rsidR="0007791B" w:rsidRPr="00C67DD8" w:rsidRDefault="00E81566">
      <w:pPr>
        <w:ind w:firstLine="720"/>
        <w:jc w:val="both"/>
        <w:rPr>
          <w:rFonts w:ascii="Times New Roman" w:hAnsi="Times New Roman" w:cs="Times New Roman"/>
          <w:sz w:val="24"/>
          <w:szCs w:val="24"/>
        </w:rPr>
      </w:pPr>
      <w:bookmarkStart w:id="577" w:name="sub_1288"/>
      <w:bookmarkEnd w:id="576"/>
      <w:r w:rsidRPr="00C67DD8">
        <w:rPr>
          <w:rFonts w:ascii="Times New Roman" w:hAnsi="Times New Roman" w:cs="Times New Roman"/>
          <w:sz w:val="24"/>
          <w:szCs w:val="24"/>
        </w:rPr>
        <w:t>10</w:t>
      </w:r>
      <w:r w:rsidR="0007791B" w:rsidRPr="00C67DD8">
        <w:rPr>
          <w:rFonts w:ascii="Times New Roman" w:hAnsi="Times New Roman" w:cs="Times New Roman"/>
          <w:sz w:val="24"/>
          <w:szCs w:val="24"/>
        </w:rPr>
        <w:t xml:space="preserve">.8.8. Переторжка (регулирование цены) проводится в порядке, установленном </w:t>
      </w:r>
      <w:hyperlink w:anchor="sub_799" w:history="1">
        <w:r w:rsidR="0007791B" w:rsidRPr="00C67DD8">
          <w:rPr>
            <w:rStyle w:val="aa"/>
            <w:rFonts w:ascii="Times New Roman" w:hAnsi="Times New Roman"/>
            <w:b w:val="0"/>
            <w:color w:val="auto"/>
            <w:sz w:val="24"/>
            <w:szCs w:val="24"/>
          </w:rPr>
          <w:t>пунктом 7.9.9</w:t>
        </w:r>
      </w:hyperlink>
      <w:r w:rsidR="0007791B" w:rsidRPr="00C67DD8">
        <w:rPr>
          <w:rFonts w:ascii="Times New Roman" w:hAnsi="Times New Roman" w:cs="Times New Roman"/>
          <w:sz w:val="24"/>
          <w:szCs w:val="24"/>
        </w:rPr>
        <w:t>.</w:t>
      </w:r>
    </w:p>
    <w:p w:rsidR="0007791B" w:rsidRPr="00C67DD8" w:rsidRDefault="00E81566">
      <w:pPr>
        <w:ind w:firstLine="720"/>
        <w:jc w:val="both"/>
        <w:rPr>
          <w:rFonts w:ascii="Times New Roman" w:hAnsi="Times New Roman" w:cs="Times New Roman"/>
          <w:sz w:val="24"/>
          <w:szCs w:val="24"/>
        </w:rPr>
      </w:pPr>
      <w:bookmarkStart w:id="578" w:name="sub_129"/>
      <w:bookmarkEnd w:id="577"/>
      <w:r w:rsidRPr="00C67DD8">
        <w:rPr>
          <w:rStyle w:val="afe"/>
          <w:rFonts w:ascii="Times New Roman" w:hAnsi="Times New Roman" w:cs="Times New Roman"/>
          <w:bCs/>
          <w:color w:val="auto"/>
          <w:sz w:val="24"/>
          <w:szCs w:val="24"/>
        </w:rPr>
        <w:t>10</w:t>
      </w:r>
      <w:r w:rsidR="0007791B" w:rsidRPr="00C67DD8">
        <w:rPr>
          <w:rStyle w:val="afe"/>
          <w:rFonts w:ascii="Times New Roman" w:hAnsi="Times New Roman" w:cs="Times New Roman"/>
          <w:bCs/>
          <w:color w:val="auto"/>
          <w:sz w:val="24"/>
          <w:szCs w:val="24"/>
        </w:rPr>
        <w:t>.9. Определение победителя запроса предложений</w:t>
      </w:r>
    </w:p>
    <w:p w:rsidR="0007791B" w:rsidRPr="00C67DD8" w:rsidRDefault="00E81566">
      <w:pPr>
        <w:ind w:firstLine="720"/>
        <w:jc w:val="both"/>
        <w:rPr>
          <w:rFonts w:ascii="Times New Roman" w:hAnsi="Times New Roman" w:cs="Times New Roman"/>
          <w:sz w:val="24"/>
          <w:szCs w:val="24"/>
        </w:rPr>
      </w:pPr>
      <w:bookmarkStart w:id="579" w:name="sub_1291"/>
      <w:bookmarkEnd w:id="578"/>
      <w:r w:rsidRPr="00C67DD8">
        <w:rPr>
          <w:rFonts w:ascii="Times New Roman" w:hAnsi="Times New Roman" w:cs="Times New Roman"/>
          <w:sz w:val="24"/>
          <w:szCs w:val="24"/>
        </w:rPr>
        <w:t>10</w:t>
      </w:r>
      <w:r w:rsidR="0007791B" w:rsidRPr="00C67DD8">
        <w:rPr>
          <w:rFonts w:ascii="Times New Roman" w:hAnsi="Times New Roman" w:cs="Times New Roman"/>
          <w:sz w:val="24"/>
          <w:szCs w:val="24"/>
        </w:rPr>
        <w:t xml:space="preserve">.9.1. На основании результатов оценки и сопоставления заявок </w:t>
      </w:r>
      <w:proofErr w:type="gramStart"/>
      <w:r w:rsidR="0007791B" w:rsidRPr="00C67DD8">
        <w:rPr>
          <w:rFonts w:ascii="Times New Roman" w:hAnsi="Times New Roman" w:cs="Times New Roman"/>
          <w:sz w:val="24"/>
          <w:szCs w:val="24"/>
        </w:rPr>
        <w:t>на участие в запросе предложений комиссия по закупке каждой заявке на участие в запросе</w:t>
      </w:r>
      <w:proofErr w:type="gramEnd"/>
      <w:r w:rsidR="0007791B" w:rsidRPr="00C67DD8">
        <w:rPr>
          <w:rFonts w:ascii="Times New Roman" w:hAnsi="Times New Roman" w:cs="Times New Roman"/>
          <w:sz w:val="24"/>
          <w:szCs w:val="24"/>
        </w:rPr>
        <w:t xml:space="preserve"> предложений относительно других по мере уменьшения степени выгодности содержащихся в них условий исполнения договора присваивает порядковые номера. </w:t>
      </w:r>
      <w:proofErr w:type="gramStart"/>
      <w:r w:rsidR="0007791B" w:rsidRPr="00C67DD8">
        <w:rPr>
          <w:rFonts w:ascii="Times New Roman" w:hAnsi="Times New Roman" w:cs="Times New Roman"/>
          <w:sz w:val="24"/>
          <w:szCs w:val="24"/>
        </w:rPr>
        <w:t>Заявке на участие в запросе предложений, в которой содержится лучшее сочетание условий исполнения договора, комиссия по закупке присвоит первый номер.</w:t>
      </w:r>
      <w:proofErr w:type="gramEnd"/>
      <w:r w:rsidR="0007791B" w:rsidRPr="00C67DD8">
        <w:rPr>
          <w:rFonts w:ascii="Times New Roman" w:hAnsi="Times New Roman" w:cs="Times New Roman"/>
          <w:sz w:val="24"/>
          <w:szCs w:val="24"/>
        </w:rPr>
        <w:t xml:space="preserve"> Победителем признается участник, предложивший лучшее сочетание условий исполнения договора и заявке на </w:t>
      </w:r>
      <w:proofErr w:type="gramStart"/>
      <w:r w:rsidR="0007791B" w:rsidRPr="00C67DD8">
        <w:rPr>
          <w:rFonts w:ascii="Times New Roman" w:hAnsi="Times New Roman" w:cs="Times New Roman"/>
          <w:sz w:val="24"/>
          <w:szCs w:val="24"/>
        </w:rPr>
        <w:t>участие</w:t>
      </w:r>
      <w:proofErr w:type="gramEnd"/>
      <w:r w:rsidR="0007791B" w:rsidRPr="00C67DD8">
        <w:rPr>
          <w:rFonts w:ascii="Times New Roman" w:hAnsi="Times New Roman" w:cs="Times New Roman"/>
          <w:sz w:val="24"/>
          <w:szCs w:val="24"/>
        </w:rPr>
        <w:t xml:space="preserve"> в запросе предложений которого по результатам оценки и сопоставления заявок присвоен первый номер.</w:t>
      </w:r>
    </w:p>
    <w:p w:rsidR="0007791B" w:rsidRPr="00C67DD8" w:rsidRDefault="00E81566">
      <w:pPr>
        <w:ind w:firstLine="720"/>
        <w:jc w:val="both"/>
        <w:rPr>
          <w:rFonts w:ascii="Times New Roman" w:hAnsi="Times New Roman" w:cs="Times New Roman"/>
          <w:sz w:val="24"/>
          <w:szCs w:val="24"/>
        </w:rPr>
      </w:pPr>
      <w:bookmarkStart w:id="580" w:name="sub_12911"/>
      <w:bookmarkEnd w:id="579"/>
      <w:r w:rsidRPr="00C67DD8">
        <w:rPr>
          <w:rFonts w:ascii="Times New Roman" w:hAnsi="Times New Roman" w:cs="Times New Roman"/>
          <w:sz w:val="24"/>
          <w:szCs w:val="24"/>
        </w:rPr>
        <w:t>10</w:t>
      </w:r>
      <w:r w:rsidR="0007791B" w:rsidRPr="00C67DD8">
        <w:rPr>
          <w:rFonts w:ascii="Times New Roman" w:hAnsi="Times New Roman" w:cs="Times New Roman"/>
          <w:sz w:val="24"/>
          <w:szCs w:val="24"/>
        </w:rPr>
        <w:t>.9.1.1. В случае</w:t>
      </w:r>
      <w:proofErr w:type="gramStart"/>
      <w:r w:rsidR="0007791B" w:rsidRPr="00C67DD8">
        <w:rPr>
          <w:rFonts w:ascii="Times New Roman" w:hAnsi="Times New Roman" w:cs="Times New Roman"/>
          <w:sz w:val="24"/>
          <w:szCs w:val="24"/>
        </w:rPr>
        <w:t>,</w:t>
      </w:r>
      <w:proofErr w:type="gramEnd"/>
      <w:r w:rsidR="0007791B" w:rsidRPr="00C67DD8">
        <w:rPr>
          <w:rFonts w:ascii="Times New Roman" w:hAnsi="Times New Roman" w:cs="Times New Roman"/>
          <w:sz w:val="24"/>
          <w:szCs w:val="24"/>
        </w:rPr>
        <w:t xml:space="preserve"> если в нескольких заявках содержатся равнозначные сочетания условий исполнения договора, меньший порядковый номер присваивается заявке на участие в запросе предложений, которая поступила ранее других заявок, содержащих такие условия.</w:t>
      </w:r>
    </w:p>
    <w:p w:rsidR="0007791B" w:rsidRPr="00C67DD8" w:rsidRDefault="00E81566">
      <w:pPr>
        <w:ind w:firstLine="720"/>
        <w:jc w:val="both"/>
        <w:rPr>
          <w:rFonts w:ascii="Times New Roman" w:hAnsi="Times New Roman" w:cs="Times New Roman"/>
          <w:sz w:val="24"/>
          <w:szCs w:val="24"/>
        </w:rPr>
      </w:pPr>
      <w:bookmarkStart w:id="581" w:name="sub_1292"/>
      <w:bookmarkEnd w:id="580"/>
      <w:r w:rsidRPr="00C67DD8">
        <w:rPr>
          <w:rFonts w:ascii="Times New Roman" w:hAnsi="Times New Roman" w:cs="Times New Roman"/>
          <w:sz w:val="24"/>
          <w:szCs w:val="24"/>
        </w:rPr>
        <w:lastRenderedPageBreak/>
        <w:t>10</w:t>
      </w:r>
      <w:r w:rsidR="0007791B" w:rsidRPr="00C67DD8">
        <w:rPr>
          <w:rFonts w:ascii="Times New Roman" w:hAnsi="Times New Roman" w:cs="Times New Roman"/>
          <w:sz w:val="24"/>
          <w:szCs w:val="24"/>
        </w:rPr>
        <w:t xml:space="preserve">.9.2. По результатам заседания комиссии по закупке, на котором осуществляется оценка заявок на участие в запросе предложений и определение победителя запроса предложений, оформляется протокол о результатах запроса предложений. </w:t>
      </w:r>
      <w:proofErr w:type="gramStart"/>
      <w:r w:rsidR="0007791B" w:rsidRPr="00C67DD8">
        <w:rPr>
          <w:rFonts w:ascii="Times New Roman" w:hAnsi="Times New Roman" w:cs="Times New Roman"/>
          <w:sz w:val="24"/>
          <w:szCs w:val="24"/>
        </w:rPr>
        <w:t xml:space="preserve">В нем указываются сведения в соответствии с </w:t>
      </w:r>
      <w:hyperlink w:anchor="sub_651" w:history="1">
        <w:r w:rsidR="0007791B" w:rsidRPr="00C67DD8">
          <w:rPr>
            <w:rStyle w:val="aa"/>
            <w:rFonts w:ascii="Times New Roman" w:hAnsi="Times New Roman"/>
            <w:b w:val="0"/>
            <w:color w:val="auto"/>
            <w:sz w:val="24"/>
            <w:szCs w:val="24"/>
          </w:rPr>
          <w:t>пунктами 6.5.1 - 6.5.3.</w:t>
        </w:r>
      </w:hyperlink>
      <w:r w:rsidR="0007791B" w:rsidRPr="00C67DD8">
        <w:rPr>
          <w:rFonts w:ascii="Times New Roman" w:hAnsi="Times New Roman" w:cs="Times New Roman"/>
          <w:sz w:val="24"/>
          <w:szCs w:val="24"/>
        </w:rPr>
        <w:t xml:space="preserve"> настоящего Положения о закупке, а также поименный состав присутствующих на заседании членов комиссии по закупке, сведения о наименовании и месте нахождения (для юридического лица), о фамилии, имени, отчестве и месте жительства (для физического лица) участников закупки, заявки которых были рассмотрены, установленное комиссией по закупке ранжирование заявок по степени предпочтительности и</w:t>
      </w:r>
      <w:proofErr w:type="gramEnd"/>
      <w:r w:rsidR="0007791B" w:rsidRPr="00C67DD8">
        <w:rPr>
          <w:rFonts w:ascii="Times New Roman" w:hAnsi="Times New Roman" w:cs="Times New Roman"/>
          <w:sz w:val="24"/>
          <w:szCs w:val="24"/>
        </w:rPr>
        <w:t xml:space="preserve"> называется победитель запроса предложений.</w:t>
      </w:r>
    </w:p>
    <w:bookmarkEnd w:id="581"/>
    <w:p w:rsidR="0007791B" w:rsidRPr="00C67DD8" w:rsidRDefault="0007791B">
      <w:pPr>
        <w:ind w:firstLine="720"/>
        <w:jc w:val="both"/>
        <w:rPr>
          <w:rFonts w:ascii="Times New Roman" w:hAnsi="Times New Roman" w:cs="Times New Roman"/>
          <w:sz w:val="24"/>
          <w:szCs w:val="24"/>
        </w:rPr>
      </w:pPr>
      <w:r w:rsidRPr="00C67DD8">
        <w:rPr>
          <w:rFonts w:ascii="Times New Roman" w:hAnsi="Times New Roman" w:cs="Times New Roman"/>
          <w:sz w:val="24"/>
          <w:szCs w:val="24"/>
        </w:rPr>
        <w:t>Протокол подписывается членами комиссии по закупке, присутствовавшими на заседании.</w:t>
      </w:r>
    </w:p>
    <w:p w:rsidR="0007791B" w:rsidRPr="00C67DD8" w:rsidRDefault="00E81566">
      <w:pPr>
        <w:ind w:firstLine="720"/>
        <w:jc w:val="both"/>
        <w:rPr>
          <w:rFonts w:ascii="Times New Roman" w:hAnsi="Times New Roman" w:cs="Times New Roman"/>
          <w:sz w:val="24"/>
          <w:szCs w:val="24"/>
        </w:rPr>
      </w:pPr>
      <w:bookmarkStart w:id="582" w:name="sub_10175"/>
      <w:r w:rsidRPr="00C67DD8">
        <w:rPr>
          <w:rFonts w:ascii="Times New Roman" w:hAnsi="Times New Roman" w:cs="Times New Roman"/>
          <w:sz w:val="24"/>
          <w:szCs w:val="24"/>
        </w:rPr>
        <w:t>10</w:t>
      </w:r>
      <w:r w:rsidR="0007791B" w:rsidRPr="00C67DD8">
        <w:rPr>
          <w:rFonts w:ascii="Times New Roman" w:hAnsi="Times New Roman" w:cs="Times New Roman"/>
          <w:sz w:val="24"/>
          <w:szCs w:val="24"/>
        </w:rPr>
        <w:t xml:space="preserve">.9.3 Указанный протокол размещается заказчиком не позднее чем через 3 дня со дня подписания на </w:t>
      </w:r>
      <w:r w:rsidR="00FB0A59" w:rsidRPr="00C67DD8">
        <w:rPr>
          <w:rFonts w:ascii="Times New Roman" w:hAnsi="Times New Roman" w:cs="Times New Roman"/>
          <w:sz w:val="24"/>
          <w:szCs w:val="24"/>
        </w:rPr>
        <w:t xml:space="preserve">сайте заказчика  </w:t>
      </w:r>
      <w:hyperlink r:id="rId118" w:history="1">
        <w:r w:rsidR="00FB0A59" w:rsidRPr="00C67DD8">
          <w:rPr>
            <w:rFonts w:ascii="Times New Roman" w:hAnsi="Times New Roman" w:cs="Times New Roman"/>
            <w:color w:val="000000"/>
            <w:sz w:val="24"/>
            <w:szCs w:val="24"/>
            <w:u w:val="single"/>
          </w:rPr>
          <w:t>www.бэсо.рф</w:t>
        </w:r>
      </w:hyperlink>
      <w:r w:rsidR="00FB0A59" w:rsidRPr="00C67DD8">
        <w:rPr>
          <w:rFonts w:ascii="Times New Roman" w:hAnsi="Times New Roman" w:cs="Times New Roman"/>
          <w:sz w:val="24"/>
          <w:szCs w:val="24"/>
        </w:rPr>
        <w:t xml:space="preserve"> в информационно-телекоммуникационной сети «Интернет» и </w:t>
      </w:r>
      <w:r w:rsidR="001D23DE" w:rsidRPr="00C67DD8">
        <w:rPr>
          <w:rFonts w:ascii="Times New Roman" w:hAnsi="Times New Roman" w:cs="Times New Roman"/>
          <w:sz w:val="24"/>
          <w:szCs w:val="24"/>
        </w:rPr>
        <w:t xml:space="preserve">в единой информационной системе. </w:t>
      </w:r>
    </w:p>
    <w:p w:rsidR="0007791B" w:rsidRPr="00C67DD8" w:rsidRDefault="00E81566">
      <w:pPr>
        <w:ind w:firstLine="720"/>
        <w:jc w:val="both"/>
        <w:rPr>
          <w:rFonts w:ascii="Times New Roman" w:hAnsi="Times New Roman" w:cs="Times New Roman"/>
          <w:sz w:val="24"/>
          <w:szCs w:val="24"/>
        </w:rPr>
      </w:pPr>
      <w:bookmarkStart w:id="583" w:name="sub_1294"/>
      <w:bookmarkEnd w:id="582"/>
      <w:r w:rsidRPr="00C67DD8">
        <w:rPr>
          <w:rFonts w:ascii="Times New Roman" w:hAnsi="Times New Roman" w:cs="Times New Roman"/>
          <w:sz w:val="24"/>
          <w:szCs w:val="24"/>
        </w:rPr>
        <w:t>10</w:t>
      </w:r>
      <w:r w:rsidR="0007791B" w:rsidRPr="00C67DD8">
        <w:rPr>
          <w:rFonts w:ascii="Times New Roman" w:hAnsi="Times New Roman" w:cs="Times New Roman"/>
          <w:sz w:val="24"/>
          <w:szCs w:val="24"/>
        </w:rPr>
        <w:t xml:space="preserve">.9.4. По требованию любого проигравшего участника закупки заказчик в течение </w:t>
      </w:r>
      <w:r w:rsidR="0001358C" w:rsidRPr="00C67DD8">
        <w:rPr>
          <w:rFonts w:ascii="Times New Roman" w:hAnsi="Times New Roman" w:cs="Times New Roman"/>
          <w:sz w:val="24"/>
          <w:szCs w:val="24"/>
        </w:rPr>
        <w:t>7</w:t>
      </w:r>
      <w:r w:rsidR="0007791B" w:rsidRPr="00C67DD8">
        <w:rPr>
          <w:rFonts w:ascii="Times New Roman" w:hAnsi="Times New Roman" w:cs="Times New Roman"/>
          <w:sz w:val="24"/>
          <w:szCs w:val="24"/>
        </w:rPr>
        <w:t xml:space="preserve"> дней со дня получения соответствующего запроса на бумажном носителе предоставляет ему следующую информацию:</w:t>
      </w:r>
    </w:p>
    <w:p w:rsidR="0007791B" w:rsidRPr="00C67DD8" w:rsidRDefault="00E81566">
      <w:pPr>
        <w:ind w:firstLine="720"/>
        <w:jc w:val="both"/>
        <w:rPr>
          <w:rFonts w:ascii="Times New Roman" w:hAnsi="Times New Roman" w:cs="Times New Roman"/>
          <w:sz w:val="24"/>
          <w:szCs w:val="24"/>
        </w:rPr>
      </w:pPr>
      <w:bookmarkStart w:id="584" w:name="sub_12941"/>
      <w:bookmarkEnd w:id="583"/>
      <w:r w:rsidRPr="00C67DD8">
        <w:rPr>
          <w:rFonts w:ascii="Times New Roman" w:hAnsi="Times New Roman" w:cs="Times New Roman"/>
          <w:sz w:val="24"/>
          <w:szCs w:val="24"/>
        </w:rPr>
        <w:t>10</w:t>
      </w:r>
      <w:r w:rsidR="0007791B" w:rsidRPr="00C67DD8">
        <w:rPr>
          <w:rFonts w:ascii="Times New Roman" w:hAnsi="Times New Roman" w:cs="Times New Roman"/>
          <w:sz w:val="24"/>
          <w:szCs w:val="24"/>
        </w:rPr>
        <w:t>.9.4.1. причины отклонения (проигрыша) его заявки;</w:t>
      </w:r>
    </w:p>
    <w:p w:rsidR="0007791B" w:rsidRPr="00C67DD8" w:rsidRDefault="00E81566">
      <w:pPr>
        <w:ind w:firstLine="720"/>
        <w:jc w:val="both"/>
        <w:rPr>
          <w:rFonts w:ascii="Times New Roman" w:hAnsi="Times New Roman" w:cs="Times New Roman"/>
          <w:sz w:val="24"/>
          <w:szCs w:val="24"/>
        </w:rPr>
      </w:pPr>
      <w:bookmarkStart w:id="585" w:name="sub_1295"/>
      <w:bookmarkEnd w:id="584"/>
      <w:r w:rsidRPr="00C67DD8">
        <w:rPr>
          <w:rFonts w:ascii="Times New Roman" w:hAnsi="Times New Roman" w:cs="Times New Roman"/>
          <w:sz w:val="24"/>
          <w:szCs w:val="24"/>
        </w:rPr>
        <w:t>10</w:t>
      </w:r>
      <w:r w:rsidR="0007791B" w:rsidRPr="00C67DD8">
        <w:rPr>
          <w:rFonts w:ascii="Times New Roman" w:hAnsi="Times New Roman" w:cs="Times New Roman"/>
          <w:sz w:val="24"/>
          <w:szCs w:val="24"/>
        </w:rPr>
        <w:t>.9.5. В случае уклонения победителя от заключения договора, заказчик вправе заключить договор с участником, заявке которого по результатам оценки и сопоставления заявок был присвоен второй номер, на условиях проекта договора, прилагаемого к документации о проведении запроса предложений, и условиях исполнения договора, предложенных данным участником в заявке. Такой участник не вправе отказаться от заключения договора.</w:t>
      </w:r>
    </w:p>
    <w:p w:rsidR="0007791B" w:rsidRPr="00C67DD8" w:rsidRDefault="00E81566">
      <w:pPr>
        <w:ind w:firstLine="720"/>
        <w:jc w:val="both"/>
        <w:rPr>
          <w:rFonts w:ascii="Times New Roman" w:hAnsi="Times New Roman" w:cs="Times New Roman"/>
          <w:sz w:val="24"/>
          <w:szCs w:val="24"/>
        </w:rPr>
      </w:pPr>
      <w:bookmarkStart w:id="586" w:name="sub_12951"/>
      <w:bookmarkEnd w:id="585"/>
      <w:r w:rsidRPr="00C67DD8">
        <w:rPr>
          <w:rFonts w:ascii="Times New Roman" w:hAnsi="Times New Roman" w:cs="Times New Roman"/>
          <w:sz w:val="24"/>
          <w:szCs w:val="24"/>
        </w:rPr>
        <w:t>10</w:t>
      </w:r>
      <w:r w:rsidR="0007791B" w:rsidRPr="00C67DD8">
        <w:rPr>
          <w:rFonts w:ascii="Times New Roman" w:hAnsi="Times New Roman" w:cs="Times New Roman"/>
          <w:sz w:val="24"/>
          <w:szCs w:val="24"/>
        </w:rPr>
        <w:t>.9.5.1. В случае уклонения от заключения договора участника, заявке которого был присвоен второй номер, запрос предложений признается несостоявшимся.</w:t>
      </w:r>
    </w:p>
    <w:p w:rsidR="0007791B" w:rsidRPr="00C67DD8" w:rsidRDefault="00E81566">
      <w:pPr>
        <w:ind w:firstLine="720"/>
        <w:jc w:val="both"/>
        <w:rPr>
          <w:rFonts w:ascii="Times New Roman" w:hAnsi="Times New Roman" w:cs="Times New Roman"/>
          <w:sz w:val="24"/>
          <w:szCs w:val="24"/>
        </w:rPr>
      </w:pPr>
      <w:bookmarkStart w:id="587" w:name="sub_1296"/>
      <w:bookmarkEnd w:id="586"/>
      <w:r w:rsidRPr="00C67DD8">
        <w:rPr>
          <w:rFonts w:ascii="Times New Roman" w:hAnsi="Times New Roman" w:cs="Times New Roman"/>
          <w:sz w:val="24"/>
          <w:szCs w:val="24"/>
        </w:rPr>
        <w:t>10</w:t>
      </w:r>
      <w:r w:rsidR="0007791B" w:rsidRPr="00C67DD8">
        <w:rPr>
          <w:rFonts w:ascii="Times New Roman" w:hAnsi="Times New Roman" w:cs="Times New Roman"/>
          <w:sz w:val="24"/>
          <w:szCs w:val="24"/>
        </w:rPr>
        <w:t>.9.6. Заказчик вправе без объяснения причин отказаться от заключения договора, не возмещая победителю или иному участнику понесенные им расходы в связи с участием в процедуре запроса предложений.</w:t>
      </w:r>
    </w:p>
    <w:p w:rsidR="0007791B" w:rsidRPr="00C67DD8" w:rsidRDefault="000A4C44">
      <w:pPr>
        <w:ind w:firstLine="720"/>
        <w:jc w:val="both"/>
        <w:rPr>
          <w:rFonts w:ascii="Times New Roman" w:hAnsi="Times New Roman" w:cs="Times New Roman"/>
          <w:sz w:val="24"/>
          <w:szCs w:val="24"/>
        </w:rPr>
      </w:pPr>
      <w:bookmarkStart w:id="588" w:name="sub_1297"/>
      <w:bookmarkEnd w:id="587"/>
      <w:r w:rsidRPr="00C67DD8">
        <w:rPr>
          <w:rFonts w:ascii="Times New Roman" w:hAnsi="Times New Roman" w:cs="Times New Roman"/>
          <w:sz w:val="24"/>
          <w:szCs w:val="24"/>
        </w:rPr>
        <w:t>10</w:t>
      </w:r>
      <w:r w:rsidR="0007791B" w:rsidRPr="00C67DD8">
        <w:rPr>
          <w:rFonts w:ascii="Times New Roman" w:hAnsi="Times New Roman" w:cs="Times New Roman"/>
          <w:sz w:val="24"/>
          <w:szCs w:val="24"/>
        </w:rPr>
        <w:t xml:space="preserve">.9.7. В случае отказа заказчика от заключения договора с победителем запроса предложений и участником, заявке которого был присвоен второй номер, заказчик размещает извещение о признании запроса предложений несостоявшимся на </w:t>
      </w:r>
      <w:r w:rsidR="00960167" w:rsidRPr="00C67DD8">
        <w:rPr>
          <w:rFonts w:ascii="Times New Roman" w:hAnsi="Times New Roman" w:cs="Times New Roman"/>
          <w:sz w:val="24"/>
          <w:szCs w:val="24"/>
        </w:rPr>
        <w:t xml:space="preserve">сайте заказчика  </w:t>
      </w:r>
      <w:hyperlink r:id="rId119" w:history="1">
        <w:r w:rsidR="00960167" w:rsidRPr="00C67DD8">
          <w:rPr>
            <w:rFonts w:ascii="Times New Roman" w:hAnsi="Times New Roman" w:cs="Times New Roman"/>
            <w:color w:val="000000"/>
            <w:sz w:val="24"/>
            <w:szCs w:val="24"/>
            <w:u w:val="single"/>
          </w:rPr>
          <w:t>www.бэсо.рф</w:t>
        </w:r>
      </w:hyperlink>
      <w:r w:rsidR="00960167" w:rsidRPr="00C67DD8">
        <w:rPr>
          <w:rFonts w:ascii="Times New Roman" w:hAnsi="Times New Roman" w:cs="Times New Roman"/>
          <w:sz w:val="24"/>
          <w:szCs w:val="24"/>
        </w:rPr>
        <w:t xml:space="preserve"> в информационно-телекоммуникационной сети «Интернет» и </w:t>
      </w:r>
      <w:r w:rsidR="001D23DE" w:rsidRPr="00C67DD8">
        <w:rPr>
          <w:rFonts w:ascii="Times New Roman" w:hAnsi="Times New Roman" w:cs="Times New Roman"/>
          <w:sz w:val="24"/>
          <w:szCs w:val="24"/>
        </w:rPr>
        <w:t xml:space="preserve">в единой информационной системе </w:t>
      </w:r>
    </w:p>
    <w:p w:rsidR="0007791B" w:rsidRPr="00C67DD8" w:rsidRDefault="000A4C44">
      <w:pPr>
        <w:ind w:firstLine="720"/>
        <w:jc w:val="both"/>
        <w:rPr>
          <w:rFonts w:ascii="Times New Roman" w:hAnsi="Times New Roman" w:cs="Times New Roman"/>
          <w:sz w:val="24"/>
          <w:szCs w:val="24"/>
        </w:rPr>
      </w:pPr>
      <w:bookmarkStart w:id="589" w:name="sub_1210"/>
      <w:bookmarkEnd w:id="588"/>
      <w:r w:rsidRPr="00C67DD8">
        <w:rPr>
          <w:rStyle w:val="afe"/>
          <w:rFonts w:ascii="Times New Roman" w:hAnsi="Times New Roman" w:cs="Times New Roman"/>
          <w:bCs/>
          <w:color w:val="auto"/>
          <w:sz w:val="24"/>
          <w:szCs w:val="24"/>
        </w:rPr>
        <w:t>10</w:t>
      </w:r>
      <w:r w:rsidR="0007791B" w:rsidRPr="00C67DD8">
        <w:rPr>
          <w:rStyle w:val="afe"/>
          <w:rFonts w:ascii="Times New Roman" w:hAnsi="Times New Roman" w:cs="Times New Roman"/>
          <w:bCs/>
          <w:color w:val="auto"/>
          <w:sz w:val="24"/>
          <w:szCs w:val="24"/>
        </w:rPr>
        <w:t xml:space="preserve">.10. Последствия признания запроса предложений </w:t>
      </w:r>
      <w:proofErr w:type="gramStart"/>
      <w:r w:rsidR="0007791B" w:rsidRPr="00C67DD8">
        <w:rPr>
          <w:rStyle w:val="afe"/>
          <w:rFonts w:ascii="Times New Roman" w:hAnsi="Times New Roman" w:cs="Times New Roman"/>
          <w:bCs/>
          <w:color w:val="auto"/>
          <w:sz w:val="24"/>
          <w:szCs w:val="24"/>
        </w:rPr>
        <w:t>несостоявшимся</w:t>
      </w:r>
      <w:proofErr w:type="gramEnd"/>
    </w:p>
    <w:p w:rsidR="0007791B" w:rsidRPr="00C67DD8" w:rsidRDefault="000A4C44">
      <w:pPr>
        <w:ind w:firstLine="720"/>
        <w:jc w:val="both"/>
        <w:rPr>
          <w:rFonts w:ascii="Times New Roman" w:hAnsi="Times New Roman" w:cs="Times New Roman"/>
          <w:sz w:val="24"/>
          <w:szCs w:val="24"/>
        </w:rPr>
      </w:pPr>
      <w:bookmarkStart w:id="590" w:name="sub_12101"/>
      <w:bookmarkEnd w:id="589"/>
      <w:r w:rsidRPr="00C67DD8">
        <w:rPr>
          <w:rFonts w:ascii="Times New Roman" w:hAnsi="Times New Roman" w:cs="Times New Roman"/>
          <w:sz w:val="24"/>
          <w:szCs w:val="24"/>
        </w:rPr>
        <w:t>10</w:t>
      </w:r>
      <w:r w:rsidR="0007791B" w:rsidRPr="00C67DD8">
        <w:rPr>
          <w:rFonts w:ascii="Times New Roman" w:hAnsi="Times New Roman" w:cs="Times New Roman"/>
          <w:sz w:val="24"/>
          <w:szCs w:val="24"/>
        </w:rPr>
        <w:t>.10.1. В случае</w:t>
      </w:r>
      <w:proofErr w:type="gramStart"/>
      <w:r w:rsidR="0007791B" w:rsidRPr="00C67DD8">
        <w:rPr>
          <w:rFonts w:ascii="Times New Roman" w:hAnsi="Times New Roman" w:cs="Times New Roman"/>
          <w:sz w:val="24"/>
          <w:szCs w:val="24"/>
        </w:rPr>
        <w:t>,</w:t>
      </w:r>
      <w:proofErr w:type="gramEnd"/>
      <w:r w:rsidR="0007791B" w:rsidRPr="00C67DD8">
        <w:rPr>
          <w:rFonts w:ascii="Times New Roman" w:hAnsi="Times New Roman" w:cs="Times New Roman"/>
          <w:sz w:val="24"/>
          <w:szCs w:val="24"/>
        </w:rPr>
        <w:t xml:space="preserve"> если запрос предложений признан несостоявшимся и (или) договор не заключен с участником закупки, подавшим единственную заявку на участие в запросе предложений, или признанным единственным участником запроса предложений, заказчик заключает договор с единственным источником в соответствии с </w:t>
      </w:r>
      <w:hyperlink w:anchor="sub_5104" w:history="1">
        <w:r w:rsidR="0007791B" w:rsidRPr="00C67DD8">
          <w:rPr>
            <w:rStyle w:val="aa"/>
            <w:rFonts w:ascii="Times New Roman" w:hAnsi="Times New Roman"/>
            <w:b w:val="0"/>
            <w:color w:val="auto"/>
            <w:sz w:val="24"/>
            <w:szCs w:val="24"/>
          </w:rPr>
          <w:t>пунктом 5.</w:t>
        </w:r>
        <w:r w:rsidR="00DB318A" w:rsidRPr="00C67DD8">
          <w:rPr>
            <w:rStyle w:val="aa"/>
            <w:rFonts w:ascii="Times New Roman" w:hAnsi="Times New Roman"/>
            <w:b w:val="0"/>
            <w:color w:val="auto"/>
            <w:sz w:val="24"/>
            <w:szCs w:val="24"/>
          </w:rPr>
          <w:t>6</w:t>
        </w:r>
        <w:r w:rsidR="0007791B" w:rsidRPr="00C67DD8">
          <w:rPr>
            <w:rStyle w:val="aa"/>
            <w:rFonts w:ascii="Times New Roman" w:hAnsi="Times New Roman"/>
            <w:b w:val="0"/>
            <w:color w:val="auto"/>
            <w:sz w:val="24"/>
            <w:szCs w:val="24"/>
          </w:rPr>
          <w:t>.4.</w:t>
        </w:r>
      </w:hyperlink>
      <w:r w:rsidR="0007791B" w:rsidRPr="00C67DD8">
        <w:rPr>
          <w:rFonts w:ascii="Times New Roman" w:hAnsi="Times New Roman" w:cs="Times New Roman"/>
          <w:sz w:val="24"/>
          <w:szCs w:val="24"/>
        </w:rPr>
        <w:t xml:space="preserve"> настоящего Положения.</w:t>
      </w:r>
      <w:bookmarkEnd w:id="590"/>
    </w:p>
    <w:p w:rsidR="000C4C16" w:rsidRPr="00C67DD8" w:rsidRDefault="0001358C" w:rsidP="0001358C">
      <w:pPr>
        <w:ind w:firstLine="720"/>
        <w:jc w:val="both"/>
        <w:rPr>
          <w:rFonts w:ascii="Times New Roman" w:hAnsi="Times New Roman" w:cs="Times New Roman"/>
          <w:sz w:val="24"/>
          <w:szCs w:val="24"/>
        </w:rPr>
      </w:pPr>
      <w:r w:rsidRPr="00C67DD8">
        <w:rPr>
          <w:rFonts w:ascii="Times New Roman" w:hAnsi="Times New Roman" w:cs="Times New Roman"/>
          <w:sz w:val="24"/>
          <w:szCs w:val="24"/>
        </w:rPr>
        <w:t xml:space="preserve"> </w:t>
      </w:r>
      <w:bookmarkStart w:id="591" w:name="sub_14"/>
    </w:p>
    <w:p w:rsidR="0007791B" w:rsidRPr="00C67DD8" w:rsidRDefault="0007791B">
      <w:pPr>
        <w:pStyle w:val="1"/>
        <w:rPr>
          <w:rFonts w:ascii="Times New Roman" w:hAnsi="Times New Roman" w:cs="Times New Roman"/>
          <w:color w:val="auto"/>
        </w:rPr>
      </w:pPr>
      <w:r w:rsidRPr="00C67DD8">
        <w:rPr>
          <w:rFonts w:ascii="Times New Roman" w:hAnsi="Times New Roman" w:cs="Times New Roman"/>
          <w:color w:val="auto"/>
        </w:rPr>
        <w:t>1</w:t>
      </w:r>
      <w:r w:rsidR="000A4C44" w:rsidRPr="00C67DD8">
        <w:rPr>
          <w:rFonts w:ascii="Times New Roman" w:hAnsi="Times New Roman" w:cs="Times New Roman"/>
          <w:color w:val="auto"/>
        </w:rPr>
        <w:t>1</w:t>
      </w:r>
      <w:r w:rsidRPr="00C67DD8">
        <w:rPr>
          <w:rFonts w:ascii="Times New Roman" w:hAnsi="Times New Roman" w:cs="Times New Roman"/>
          <w:color w:val="auto"/>
        </w:rPr>
        <w:t>. Порядок проведения запроса котировок</w:t>
      </w:r>
      <w:r w:rsidR="000A4C44" w:rsidRPr="00C67DD8">
        <w:rPr>
          <w:rFonts w:ascii="Times New Roman" w:hAnsi="Times New Roman" w:cs="Times New Roman"/>
          <w:color w:val="auto"/>
        </w:rPr>
        <w:t xml:space="preserve"> </w:t>
      </w:r>
    </w:p>
    <w:bookmarkEnd w:id="591"/>
    <w:p w:rsidR="0007791B" w:rsidRPr="00C67DD8" w:rsidRDefault="0007791B">
      <w:pPr>
        <w:ind w:firstLine="720"/>
        <w:jc w:val="both"/>
        <w:rPr>
          <w:rFonts w:ascii="Times New Roman" w:hAnsi="Times New Roman" w:cs="Times New Roman"/>
          <w:sz w:val="24"/>
          <w:szCs w:val="24"/>
        </w:rPr>
      </w:pPr>
    </w:p>
    <w:p w:rsidR="0007791B" w:rsidRPr="00C67DD8" w:rsidRDefault="000A4C44">
      <w:pPr>
        <w:ind w:firstLine="720"/>
        <w:jc w:val="both"/>
        <w:rPr>
          <w:rFonts w:ascii="Times New Roman" w:hAnsi="Times New Roman" w:cs="Times New Roman"/>
          <w:sz w:val="24"/>
          <w:szCs w:val="24"/>
        </w:rPr>
      </w:pPr>
      <w:bookmarkStart w:id="592" w:name="sub_141"/>
      <w:r w:rsidRPr="00C67DD8">
        <w:rPr>
          <w:rStyle w:val="afe"/>
          <w:rFonts w:ascii="Times New Roman" w:hAnsi="Times New Roman" w:cs="Times New Roman"/>
          <w:bCs/>
          <w:color w:val="auto"/>
          <w:sz w:val="24"/>
          <w:szCs w:val="24"/>
        </w:rPr>
        <w:t>11</w:t>
      </w:r>
      <w:r w:rsidR="0007791B" w:rsidRPr="00C67DD8">
        <w:rPr>
          <w:rStyle w:val="afe"/>
          <w:rFonts w:ascii="Times New Roman" w:hAnsi="Times New Roman" w:cs="Times New Roman"/>
          <w:bCs/>
          <w:color w:val="auto"/>
          <w:sz w:val="24"/>
          <w:szCs w:val="24"/>
        </w:rPr>
        <w:t>.1. Общий порядок проведения открытого запроса котировок</w:t>
      </w:r>
    </w:p>
    <w:p w:rsidR="0007791B" w:rsidRPr="00C67DD8" w:rsidRDefault="000A4C44">
      <w:pPr>
        <w:ind w:firstLine="720"/>
        <w:jc w:val="both"/>
        <w:rPr>
          <w:rFonts w:ascii="Times New Roman" w:hAnsi="Times New Roman" w:cs="Times New Roman"/>
          <w:sz w:val="24"/>
          <w:szCs w:val="24"/>
        </w:rPr>
      </w:pPr>
      <w:bookmarkStart w:id="593" w:name="sub_1411"/>
      <w:bookmarkEnd w:id="592"/>
      <w:r w:rsidRPr="00C67DD8">
        <w:rPr>
          <w:rFonts w:ascii="Times New Roman" w:hAnsi="Times New Roman" w:cs="Times New Roman"/>
          <w:sz w:val="24"/>
          <w:szCs w:val="24"/>
        </w:rPr>
        <w:t>11</w:t>
      </w:r>
      <w:r w:rsidR="0007791B" w:rsidRPr="00C67DD8">
        <w:rPr>
          <w:rFonts w:ascii="Times New Roman" w:hAnsi="Times New Roman" w:cs="Times New Roman"/>
          <w:sz w:val="24"/>
          <w:szCs w:val="24"/>
        </w:rPr>
        <w:t>.1.1. В целях закупки товаров, работ, услуг путем проведения запроса котировок необходимо:</w:t>
      </w:r>
    </w:p>
    <w:p w:rsidR="0007791B" w:rsidRPr="00C67DD8" w:rsidRDefault="000A4C44">
      <w:pPr>
        <w:ind w:firstLine="720"/>
        <w:jc w:val="both"/>
        <w:rPr>
          <w:rFonts w:ascii="Times New Roman" w:hAnsi="Times New Roman" w:cs="Times New Roman"/>
          <w:sz w:val="24"/>
          <w:szCs w:val="24"/>
        </w:rPr>
      </w:pPr>
      <w:bookmarkStart w:id="594" w:name="sub_14111"/>
      <w:bookmarkEnd w:id="593"/>
      <w:r w:rsidRPr="00C67DD8">
        <w:rPr>
          <w:rFonts w:ascii="Times New Roman" w:hAnsi="Times New Roman" w:cs="Times New Roman"/>
          <w:sz w:val="24"/>
          <w:szCs w:val="24"/>
        </w:rPr>
        <w:t>11</w:t>
      </w:r>
      <w:r w:rsidR="0007791B" w:rsidRPr="00C67DD8">
        <w:rPr>
          <w:rFonts w:ascii="Times New Roman" w:hAnsi="Times New Roman" w:cs="Times New Roman"/>
          <w:sz w:val="24"/>
          <w:szCs w:val="24"/>
        </w:rPr>
        <w:t xml:space="preserve">.1.1.1. разработать и разместить на </w:t>
      </w:r>
      <w:r w:rsidR="00D87AAC" w:rsidRPr="00C67DD8">
        <w:rPr>
          <w:rFonts w:ascii="Times New Roman" w:hAnsi="Times New Roman" w:cs="Times New Roman"/>
          <w:sz w:val="24"/>
          <w:szCs w:val="24"/>
        </w:rPr>
        <w:t xml:space="preserve">сайте заказчика  </w:t>
      </w:r>
      <w:hyperlink r:id="rId120" w:history="1">
        <w:r w:rsidR="00D87AAC" w:rsidRPr="00C67DD8">
          <w:rPr>
            <w:rFonts w:ascii="Times New Roman" w:hAnsi="Times New Roman" w:cs="Times New Roman"/>
            <w:color w:val="000000"/>
            <w:sz w:val="24"/>
            <w:szCs w:val="24"/>
            <w:u w:val="single"/>
          </w:rPr>
          <w:t>www.бэсо.рф</w:t>
        </w:r>
      </w:hyperlink>
      <w:r w:rsidR="00D87AAC" w:rsidRPr="00C67DD8">
        <w:rPr>
          <w:rFonts w:ascii="Times New Roman" w:hAnsi="Times New Roman" w:cs="Times New Roman"/>
          <w:sz w:val="24"/>
          <w:szCs w:val="24"/>
        </w:rPr>
        <w:t xml:space="preserve"> в информационно-телекоммуникационной сети «Интернет» и </w:t>
      </w:r>
      <w:r w:rsidR="004A2699" w:rsidRPr="00C67DD8">
        <w:rPr>
          <w:rFonts w:ascii="Times New Roman" w:hAnsi="Times New Roman" w:cs="Times New Roman"/>
          <w:sz w:val="24"/>
          <w:szCs w:val="24"/>
        </w:rPr>
        <w:t xml:space="preserve">в единой информационной системе </w:t>
      </w:r>
      <w:r w:rsidR="0007791B" w:rsidRPr="00C67DD8">
        <w:rPr>
          <w:rFonts w:ascii="Times New Roman" w:hAnsi="Times New Roman" w:cs="Times New Roman"/>
          <w:sz w:val="24"/>
          <w:szCs w:val="24"/>
        </w:rPr>
        <w:t>извещение о проведении открытого запроса котировок (далее - запроса котировок), документацию о проведении запроса котировок, проект договора;</w:t>
      </w:r>
    </w:p>
    <w:p w:rsidR="0007791B" w:rsidRPr="00C67DD8" w:rsidRDefault="000A4C44">
      <w:pPr>
        <w:ind w:firstLine="720"/>
        <w:jc w:val="both"/>
        <w:rPr>
          <w:rFonts w:ascii="Times New Roman" w:hAnsi="Times New Roman" w:cs="Times New Roman"/>
          <w:sz w:val="24"/>
          <w:szCs w:val="24"/>
        </w:rPr>
      </w:pPr>
      <w:bookmarkStart w:id="595" w:name="sub_14112"/>
      <w:bookmarkEnd w:id="594"/>
      <w:r w:rsidRPr="00C67DD8">
        <w:rPr>
          <w:rFonts w:ascii="Times New Roman" w:hAnsi="Times New Roman" w:cs="Times New Roman"/>
          <w:sz w:val="24"/>
          <w:szCs w:val="24"/>
        </w:rPr>
        <w:t>11</w:t>
      </w:r>
      <w:r w:rsidR="0007791B" w:rsidRPr="00C67DD8">
        <w:rPr>
          <w:rFonts w:ascii="Times New Roman" w:hAnsi="Times New Roman" w:cs="Times New Roman"/>
          <w:sz w:val="24"/>
          <w:szCs w:val="24"/>
        </w:rPr>
        <w:t>.1.1.2. в случае получения от претендента запроса на разъяснение положений документации о проведении запроса котировок, предоставлять необходимые разъяснения;</w:t>
      </w:r>
    </w:p>
    <w:p w:rsidR="0007791B" w:rsidRPr="00C67DD8" w:rsidRDefault="000A4C44">
      <w:pPr>
        <w:ind w:firstLine="720"/>
        <w:jc w:val="both"/>
        <w:rPr>
          <w:rFonts w:ascii="Times New Roman" w:hAnsi="Times New Roman" w:cs="Times New Roman"/>
          <w:sz w:val="24"/>
          <w:szCs w:val="24"/>
        </w:rPr>
      </w:pPr>
      <w:bookmarkStart w:id="596" w:name="sub_14113"/>
      <w:bookmarkEnd w:id="595"/>
      <w:r w:rsidRPr="00C67DD8">
        <w:rPr>
          <w:rFonts w:ascii="Times New Roman" w:hAnsi="Times New Roman" w:cs="Times New Roman"/>
          <w:sz w:val="24"/>
          <w:szCs w:val="24"/>
        </w:rPr>
        <w:t>11</w:t>
      </w:r>
      <w:r w:rsidR="0007791B" w:rsidRPr="00C67DD8">
        <w:rPr>
          <w:rFonts w:ascii="Times New Roman" w:hAnsi="Times New Roman" w:cs="Times New Roman"/>
          <w:sz w:val="24"/>
          <w:szCs w:val="24"/>
        </w:rPr>
        <w:t>.1.1.3. при необходимости вносить изменения в извещение о проведении запроса котировок, документацию о проведении запроса котировок;</w:t>
      </w:r>
    </w:p>
    <w:p w:rsidR="0007791B" w:rsidRPr="00C67DD8" w:rsidRDefault="000A4C44">
      <w:pPr>
        <w:ind w:firstLine="720"/>
        <w:jc w:val="both"/>
        <w:rPr>
          <w:rFonts w:ascii="Times New Roman" w:hAnsi="Times New Roman" w:cs="Times New Roman"/>
          <w:sz w:val="24"/>
          <w:szCs w:val="24"/>
        </w:rPr>
      </w:pPr>
      <w:bookmarkStart w:id="597" w:name="sub_14114"/>
      <w:bookmarkEnd w:id="596"/>
      <w:r w:rsidRPr="00C67DD8">
        <w:rPr>
          <w:rFonts w:ascii="Times New Roman" w:hAnsi="Times New Roman" w:cs="Times New Roman"/>
          <w:sz w:val="24"/>
          <w:szCs w:val="24"/>
        </w:rPr>
        <w:t>11</w:t>
      </w:r>
      <w:r w:rsidR="0007791B" w:rsidRPr="00C67DD8">
        <w:rPr>
          <w:rFonts w:ascii="Times New Roman" w:hAnsi="Times New Roman" w:cs="Times New Roman"/>
          <w:sz w:val="24"/>
          <w:szCs w:val="24"/>
        </w:rPr>
        <w:t xml:space="preserve">.1.1.4. принимать все котировочные заявки, поданные в срок и в порядке, установленные </w:t>
      </w:r>
      <w:r w:rsidR="0007791B" w:rsidRPr="00C67DD8">
        <w:rPr>
          <w:rFonts w:ascii="Times New Roman" w:hAnsi="Times New Roman" w:cs="Times New Roman"/>
          <w:sz w:val="24"/>
          <w:szCs w:val="24"/>
        </w:rPr>
        <w:lastRenderedPageBreak/>
        <w:t>в документации о проведении запроса котировок;</w:t>
      </w:r>
    </w:p>
    <w:p w:rsidR="0007791B" w:rsidRPr="00C67DD8" w:rsidRDefault="000A4C44">
      <w:pPr>
        <w:ind w:firstLine="720"/>
        <w:jc w:val="both"/>
        <w:rPr>
          <w:rFonts w:ascii="Times New Roman" w:hAnsi="Times New Roman" w:cs="Times New Roman"/>
          <w:sz w:val="24"/>
          <w:szCs w:val="24"/>
        </w:rPr>
      </w:pPr>
      <w:bookmarkStart w:id="598" w:name="sub_14115"/>
      <w:bookmarkEnd w:id="597"/>
      <w:r w:rsidRPr="00C67DD8">
        <w:rPr>
          <w:rFonts w:ascii="Times New Roman" w:hAnsi="Times New Roman" w:cs="Times New Roman"/>
          <w:sz w:val="24"/>
          <w:szCs w:val="24"/>
        </w:rPr>
        <w:t>11</w:t>
      </w:r>
      <w:r w:rsidR="0007791B" w:rsidRPr="00C67DD8">
        <w:rPr>
          <w:rFonts w:ascii="Times New Roman" w:hAnsi="Times New Roman" w:cs="Times New Roman"/>
          <w:sz w:val="24"/>
          <w:szCs w:val="24"/>
        </w:rPr>
        <w:t>.1.1.5. рассмотреть и оценить котировочные заявки;</w:t>
      </w:r>
    </w:p>
    <w:p w:rsidR="0007791B" w:rsidRPr="00C67DD8" w:rsidRDefault="000A4C44">
      <w:pPr>
        <w:ind w:firstLine="720"/>
        <w:jc w:val="both"/>
        <w:rPr>
          <w:rFonts w:ascii="Times New Roman" w:hAnsi="Times New Roman" w:cs="Times New Roman"/>
          <w:sz w:val="24"/>
          <w:szCs w:val="24"/>
        </w:rPr>
      </w:pPr>
      <w:bookmarkStart w:id="599" w:name="sub_14116"/>
      <w:bookmarkEnd w:id="598"/>
      <w:r w:rsidRPr="00C67DD8">
        <w:rPr>
          <w:rFonts w:ascii="Times New Roman" w:hAnsi="Times New Roman" w:cs="Times New Roman"/>
          <w:sz w:val="24"/>
          <w:szCs w:val="24"/>
        </w:rPr>
        <w:t>11</w:t>
      </w:r>
      <w:r w:rsidR="0007791B" w:rsidRPr="00C67DD8">
        <w:rPr>
          <w:rFonts w:ascii="Times New Roman" w:hAnsi="Times New Roman" w:cs="Times New Roman"/>
          <w:sz w:val="24"/>
          <w:szCs w:val="24"/>
        </w:rPr>
        <w:t xml:space="preserve">.1.1.6. разместить на </w:t>
      </w:r>
      <w:r w:rsidR="00D87AAC" w:rsidRPr="00C67DD8">
        <w:rPr>
          <w:rFonts w:ascii="Times New Roman" w:hAnsi="Times New Roman" w:cs="Times New Roman"/>
          <w:sz w:val="24"/>
          <w:szCs w:val="24"/>
        </w:rPr>
        <w:t xml:space="preserve">сайте заказчика  </w:t>
      </w:r>
      <w:hyperlink r:id="rId121" w:history="1">
        <w:r w:rsidR="00D87AAC" w:rsidRPr="00C67DD8">
          <w:rPr>
            <w:rFonts w:ascii="Times New Roman" w:hAnsi="Times New Roman" w:cs="Times New Roman"/>
            <w:color w:val="000000"/>
            <w:sz w:val="24"/>
            <w:szCs w:val="24"/>
            <w:u w:val="single"/>
          </w:rPr>
          <w:t>www.бэсо.рф</w:t>
        </w:r>
      </w:hyperlink>
      <w:r w:rsidR="00D87AAC" w:rsidRPr="00C67DD8">
        <w:rPr>
          <w:rFonts w:ascii="Times New Roman" w:hAnsi="Times New Roman" w:cs="Times New Roman"/>
          <w:sz w:val="24"/>
          <w:szCs w:val="24"/>
        </w:rPr>
        <w:t xml:space="preserve"> в информационно-телекоммуникационной сети «Интернет» и </w:t>
      </w:r>
      <w:r w:rsidR="004A2699" w:rsidRPr="00C67DD8">
        <w:rPr>
          <w:rFonts w:ascii="Times New Roman" w:hAnsi="Times New Roman" w:cs="Times New Roman"/>
          <w:sz w:val="24"/>
          <w:szCs w:val="24"/>
        </w:rPr>
        <w:t xml:space="preserve">в единой информационной системе </w:t>
      </w:r>
      <w:r w:rsidR="0007791B" w:rsidRPr="00C67DD8">
        <w:rPr>
          <w:rFonts w:ascii="Times New Roman" w:hAnsi="Times New Roman" w:cs="Times New Roman"/>
          <w:sz w:val="24"/>
          <w:szCs w:val="24"/>
        </w:rPr>
        <w:t>протоколы, составленный по результатам проведения запроса котировок.</w:t>
      </w:r>
    </w:p>
    <w:p w:rsidR="0007791B" w:rsidRPr="00C67DD8" w:rsidRDefault="000A4C44">
      <w:pPr>
        <w:ind w:firstLine="720"/>
        <w:jc w:val="both"/>
        <w:rPr>
          <w:rFonts w:ascii="Times New Roman" w:hAnsi="Times New Roman" w:cs="Times New Roman"/>
          <w:sz w:val="24"/>
          <w:szCs w:val="24"/>
        </w:rPr>
      </w:pPr>
      <w:bookmarkStart w:id="600" w:name="sub_14117"/>
      <w:bookmarkEnd w:id="599"/>
      <w:r w:rsidRPr="00C67DD8">
        <w:rPr>
          <w:rFonts w:ascii="Times New Roman" w:hAnsi="Times New Roman" w:cs="Times New Roman"/>
          <w:sz w:val="24"/>
          <w:szCs w:val="24"/>
        </w:rPr>
        <w:t>11</w:t>
      </w:r>
      <w:r w:rsidR="0007791B" w:rsidRPr="00C67DD8">
        <w:rPr>
          <w:rFonts w:ascii="Times New Roman" w:hAnsi="Times New Roman" w:cs="Times New Roman"/>
          <w:sz w:val="24"/>
          <w:szCs w:val="24"/>
        </w:rPr>
        <w:t>.1.1.7. заключить договор по результатам закупки (при необходимости).</w:t>
      </w:r>
    </w:p>
    <w:p w:rsidR="0007791B" w:rsidRPr="00C67DD8" w:rsidRDefault="000A4C44">
      <w:pPr>
        <w:ind w:firstLine="720"/>
        <w:jc w:val="both"/>
        <w:rPr>
          <w:rFonts w:ascii="Times New Roman" w:hAnsi="Times New Roman" w:cs="Times New Roman"/>
          <w:sz w:val="24"/>
          <w:szCs w:val="24"/>
        </w:rPr>
      </w:pPr>
      <w:bookmarkStart w:id="601" w:name="sub_142"/>
      <w:bookmarkEnd w:id="600"/>
      <w:r w:rsidRPr="00C67DD8">
        <w:rPr>
          <w:rStyle w:val="afe"/>
          <w:rFonts w:ascii="Times New Roman" w:hAnsi="Times New Roman" w:cs="Times New Roman"/>
          <w:bCs/>
          <w:color w:val="auto"/>
          <w:sz w:val="24"/>
          <w:szCs w:val="24"/>
        </w:rPr>
        <w:t>11</w:t>
      </w:r>
      <w:r w:rsidR="0007791B" w:rsidRPr="00C67DD8">
        <w:rPr>
          <w:rStyle w:val="afe"/>
          <w:rFonts w:ascii="Times New Roman" w:hAnsi="Times New Roman" w:cs="Times New Roman"/>
          <w:bCs/>
          <w:color w:val="auto"/>
          <w:sz w:val="24"/>
          <w:szCs w:val="24"/>
        </w:rPr>
        <w:t xml:space="preserve">.2. Извещение о проведении запроса котировок </w:t>
      </w:r>
    </w:p>
    <w:p w:rsidR="0007791B" w:rsidRPr="00C67DD8" w:rsidRDefault="0007791B">
      <w:pPr>
        <w:ind w:firstLine="720"/>
        <w:jc w:val="both"/>
        <w:rPr>
          <w:rFonts w:ascii="Times New Roman" w:hAnsi="Times New Roman" w:cs="Times New Roman"/>
          <w:sz w:val="24"/>
          <w:szCs w:val="24"/>
        </w:rPr>
      </w:pPr>
      <w:bookmarkStart w:id="602" w:name="sub_1421"/>
      <w:bookmarkEnd w:id="601"/>
      <w:r w:rsidRPr="00C67DD8">
        <w:rPr>
          <w:rFonts w:ascii="Times New Roman" w:hAnsi="Times New Roman" w:cs="Times New Roman"/>
          <w:sz w:val="24"/>
          <w:szCs w:val="24"/>
        </w:rPr>
        <w:t>1</w:t>
      </w:r>
      <w:r w:rsidR="00CB3B6D" w:rsidRPr="00C67DD8">
        <w:rPr>
          <w:rFonts w:ascii="Times New Roman" w:hAnsi="Times New Roman" w:cs="Times New Roman"/>
          <w:sz w:val="24"/>
          <w:szCs w:val="24"/>
        </w:rPr>
        <w:t>1</w:t>
      </w:r>
      <w:r w:rsidRPr="00C67DD8">
        <w:rPr>
          <w:rFonts w:ascii="Times New Roman" w:hAnsi="Times New Roman" w:cs="Times New Roman"/>
          <w:sz w:val="24"/>
          <w:szCs w:val="24"/>
        </w:rPr>
        <w:t xml:space="preserve">.2.1. </w:t>
      </w:r>
      <w:proofErr w:type="gramStart"/>
      <w:r w:rsidRPr="00C67DD8">
        <w:rPr>
          <w:rFonts w:ascii="Times New Roman" w:hAnsi="Times New Roman" w:cs="Times New Roman"/>
          <w:sz w:val="24"/>
          <w:szCs w:val="24"/>
        </w:rPr>
        <w:t xml:space="preserve">При проведении запроса котировок заказчик не менее чем за пять рабочих дней до дня окончания приема заявок на участие в запросе котировок размещает извещение о проведении запроса котировок и документацию о проведении запроса котировок, проект договора на </w:t>
      </w:r>
      <w:r w:rsidR="00AA4847" w:rsidRPr="00C67DD8">
        <w:rPr>
          <w:rFonts w:ascii="Times New Roman" w:hAnsi="Times New Roman" w:cs="Times New Roman"/>
          <w:sz w:val="24"/>
          <w:szCs w:val="24"/>
        </w:rPr>
        <w:t xml:space="preserve">сайте заказчика  </w:t>
      </w:r>
      <w:hyperlink r:id="rId122" w:history="1">
        <w:r w:rsidR="00AA4847" w:rsidRPr="00C67DD8">
          <w:rPr>
            <w:rFonts w:ascii="Times New Roman" w:hAnsi="Times New Roman" w:cs="Times New Roman"/>
            <w:color w:val="000000"/>
            <w:sz w:val="24"/>
            <w:szCs w:val="24"/>
            <w:u w:val="single"/>
          </w:rPr>
          <w:t>www.бэсо.рф</w:t>
        </w:r>
      </w:hyperlink>
      <w:r w:rsidR="00AA4847" w:rsidRPr="00C67DD8">
        <w:rPr>
          <w:rFonts w:ascii="Times New Roman" w:hAnsi="Times New Roman" w:cs="Times New Roman"/>
          <w:sz w:val="24"/>
          <w:szCs w:val="24"/>
        </w:rPr>
        <w:t xml:space="preserve"> в информационно-телекоммуникационной сети «Интернет» и </w:t>
      </w:r>
      <w:r w:rsidR="005C6DED" w:rsidRPr="00C67DD8">
        <w:rPr>
          <w:rFonts w:ascii="Times New Roman" w:hAnsi="Times New Roman" w:cs="Times New Roman"/>
          <w:sz w:val="24"/>
          <w:szCs w:val="24"/>
        </w:rPr>
        <w:t>в единой информационной системе</w:t>
      </w:r>
      <w:proofErr w:type="gramEnd"/>
    </w:p>
    <w:p w:rsidR="0007791B" w:rsidRPr="00C67DD8" w:rsidRDefault="000A4C44">
      <w:pPr>
        <w:ind w:firstLine="720"/>
        <w:jc w:val="both"/>
        <w:rPr>
          <w:rFonts w:ascii="Times New Roman" w:hAnsi="Times New Roman" w:cs="Times New Roman"/>
          <w:sz w:val="24"/>
          <w:szCs w:val="24"/>
        </w:rPr>
      </w:pPr>
      <w:bookmarkStart w:id="603" w:name="sub_1422"/>
      <w:bookmarkEnd w:id="602"/>
      <w:r w:rsidRPr="00C67DD8">
        <w:rPr>
          <w:rFonts w:ascii="Times New Roman" w:hAnsi="Times New Roman" w:cs="Times New Roman"/>
          <w:sz w:val="24"/>
          <w:szCs w:val="24"/>
        </w:rPr>
        <w:t>11</w:t>
      </w:r>
      <w:r w:rsidR="0007791B" w:rsidRPr="00C67DD8">
        <w:rPr>
          <w:rFonts w:ascii="Times New Roman" w:hAnsi="Times New Roman" w:cs="Times New Roman"/>
          <w:sz w:val="24"/>
          <w:szCs w:val="24"/>
        </w:rPr>
        <w:t xml:space="preserve">.2.2. В извещении о проведении запроса котировок должны быть указаны сведения в соответствии с </w:t>
      </w:r>
      <w:hyperlink w:anchor="sub_631" w:history="1">
        <w:r w:rsidR="0007791B" w:rsidRPr="00C67DD8">
          <w:rPr>
            <w:rStyle w:val="aa"/>
            <w:rFonts w:ascii="Times New Roman" w:hAnsi="Times New Roman"/>
            <w:b w:val="0"/>
            <w:color w:val="auto"/>
            <w:sz w:val="24"/>
            <w:szCs w:val="24"/>
          </w:rPr>
          <w:t>пунктом 6.3.1.</w:t>
        </w:r>
      </w:hyperlink>
      <w:r w:rsidR="0007791B" w:rsidRPr="00C67DD8">
        <w:rPr>
          <w:rFonts w:ascii="Times New Roman" w:hAnsi="Times New Roman" w:cs="Times New Roman"/>
          <w:sz w:val="24"/>
          <w:szCs w:val="24"/>
        </w:rPr>
        <w:t xml:space="preserve"> настоящего Положения, а также:</w:t>
      </w:r>
    </w:p>
    <w:p w:rsidR="0007791B" w:rsidRPr="00C67DD8" w:rsidRDefault="000A4C44">
      <w:pPr>
        <w:ind w:firstLine="720"/>
        <w:jc w:val="both"/>
        <w:rPr>
          <w:rFonts w:ascii="Times New Roman" w:hAnsi="Times New Roman" w:cs="Times New Roman"/>
          <w:sz w:val="24"/>
          <w:szCs w:val="24"/>
        </w:rPr>
      </w:pPr>
      <w:bookmarkStart w:id="604" w:name="sub_14221"/>
      <w:bookmarkEnd w:id="603"/>
      <w:r w:rsidRPr="00C67DD8">
        <w:rPr>
          <w:rFonts w:ascii="Times New Roman" w:hAnsi="Times New Roman" w:cs="Times New Roman"/>
          <w:sz w:val="24"/>
          <w:szCs w:val="24"/>
        </w:rPr>
        <w:t>11</w:t>
      </w:r>
      <w:r w:rsidR="0007791B" w:rsidRPr="00C67DD8">
        <w:rPr>
          <w:rFonts w:ascii="Times New Roman" w:hAnsi="Times New Roman" w:cs="Times New Roman"/>
          <w:sz w:val="24"/>
          <w:szCs w:val="24"/>
        </w:rPr>
        <w:t>.2.2.1. даты и время начала и окончания приема котировочных заявок;</w:t>
      </w:r>
    </w:p>
    <w:p w:rsidR="0007791B" w:rsidRPr="00C67DD8" w:rsidRDefault="000A4C44">
      <w:pPr>
        <w:ind w:firstLine="720"/>
        <w:jc w:val="both"/>
        <w:rPr>
          <w:rFonts w:ascii="Times New Roman" w:hAnsi="Times New Roman" w:cs="Times New Roman"/>
          <w:sz w:val="24"/>
          <w:szCs w:val="24"/>
        </w:rPr>
      </w:pPr>
      <w:bookmarkStart w:id="605" w:name="sub_1423"/>
      <w:bookmarkEnd w:id="604"/>
      <w:r w:rsidRPr="00C67DD8">
        <w:rPr>
          <w:rFonts w:ascii="Times New Roman" w:hAnsi="Times New Roman" w:cs="Times New Roman"/>
          <w:sz w:val="24"/>
          <w:szCs w:val="24"/>
        </w:rPr>
        <w:t>11</w:t>
      </w:r>
      <w:r w:rsidR="0007791B" w:rsidRPr="00C67DD8">
        <w:rPr>
          <w:rFonts w:ascii="Times New Roman" w:hAnsi="Times New Roman" w:cs="Times New Roman"/>
          <w:sz w:val="24"/>
          <w:szCs w:val="24"/>
        </w:rPr>
        <w:t>.2.3. В любое время до истечения срока представления котировочных заявок заказчик вправе по собственной инициативе либо в ответ на запрос какого-либо претендента внести изменения в извещение о проведении запроса котировок.</w:t>
      </w:r>
    </w:p>
    <w:p w:rsidR="0007791B" w:rsidRPr="00C67DD8" w:rsidRDefault="000A4C44">
      <w:pPr>
        <w:ind w:firstLine="720"/>
        <w:jc w:val="both"/>
        <w:rPr>
          <w:rFonts w:ascii="Times New Roman" w:hAnsi="Times New Roman" w:cs="Times New Roman"/>
          <w:sz w:val="24"/>
          <w:szCs w:val="24"/>
        </w:rPr>
      </w:pPr>
      <w:bookmarkStart w:id="606" w:name="sub_14231"/>
      <w:bookmarkEnd w:id="605"/>
      <w:r w:rsidRPr="00C67DD8">
        <w:rPr>
          <w:rFonts w:ascii="Times New Roman" w:hAnsi="Times New Roman" w:cs="Times New Roman"/>
          <w:sz w:val="24"/>
          <w:szCs w:val="24"/>
        </w:rPr>
        <w:t>11</w:t>
      </w:r>
      <w:r w:rsidR="0007791B" w:rsidRPr="00C67DD8">
        <w:rPr>
          <w:rFonts w:ascii="Times New Roman" w:hAnsi="Times New Roman" w:cs="Times New Roman"/>
          <w:sz w:val="24"/>
          <w:szCs w:val="24"/>
        </w:rPr>
        <w:t xml:space="preserve">.2.3.1. В течение трех дней со дня принятия решения о необходимости изменения извещения о проведении запроса котировок такие изменения размещаются заказчиком на </w:t>
      </w:r>
      <w:r w:rsidR="00E12DA1" w:rsidRPr="00C67DD8">
        <w:rPr>
          <w:rFonts w:ascii="Times New Roman" w:hAnsi="Times New Roman" w:cs="Times New Roman"/>
          <w:sz w:val="24"/>
          <w:szCs w:val="24"/>
        </w:rPr>
        <w:t xml:space="preserve">сайте заказчика  </w:t>
      </w:r>
      <w:hyperlink r:id="rId123" w:history="1">
        <w:r w:rsidR="00E12DA1" w:rsidRPr="00C67DD8">
          <w:rPr>
            <w:rFonts w:ascii="Times New Roman" w:hAnsi="Times New Roman" w:cs="Times New Roman"/>
            <w:color w:val="000000"/>
            <w:sz w:val="24"/>
            <w:szCs w:val="24"/>
            <w:u w:val="single"/>
          </w:rPr>
          <w:t>www.бэсо.рф</w:t>
        </w:r>
      </w:hyperlink>
      <w:r w:rsidR="00E12DA1" w:rsidRPr="00C67DD8">
        <w:rPr>
          <w:rFonts w:ascii="Times New Roman" w:hAnsi="Times New Roman" w:cs="Times New Roman"/>
          <w:sz w:val="24"/>
          <w:szCs w:val="24"/>
        </w:rPr>
        <w:t xml:space="preserve"> в информационно-телекоммуникационной сети «Интернет» и</w:t>
      </w:r>
      <w:r w:rsidR="005C6DED" w:rsidRPr="00C67DD8">
        <w:rPr>
          <w:rFonts w:ascii="Times New Roman" w:hAnsi="Times New Roman" w:cs="Times New Roman"/>
          <w:sz w:val="24"/>
          <w:szCs w:val="24"/>
        </w:rPr>
        <w:t xml:space="preserve"> в единой информационной системе</w:t>
      </w:r>
      <w:r w:rsidR="0007791B" w:rsidRPr="00C67DD8">
        <w:rPr>
          <w:rFonts w:ascii="Times New Roman" w:hAnsi="Times New Roman" w:cs="Times New Roman"/>
          <w:sz w:val="24"/>
          <w:szCs w:val="24"/>
        </w:rPr>
        <w:t>.</w:t>
      </w:r>
    </w:p>
    <w:p w:rsidR="0007791B" w:rsidRPr="00C67DD8" w:rsidRDefault="000A4C44">
      <w:pPr>
        <w:ind w:firstLine="720"/>
        <w:jc w:val="both"/>
        <w:rPr>
          <w:rFonts w:ascii="Times New Roman" w:hAnsi="Times New Roman" w:cs="Times New Roman"/>
          <w:sz w:val="24"/>
          <w:szCs w:val="24"/>
        </w:rPr>
      </w:pPr>
      <w:bookmarkStart w:id="607" w:name="sub_14232"/>
      <w:bookmarkEnd w:id="606"/>
      <w:r w:rsidRPr="00C67DD8">
        <w:rPr>
          <w:rFonts w:ascii="Times New Roman" w:hAnsi="Times New Roman" w:cs="Times New Roman"/>
          <w:sz w:val="24"/>
          <w:szCs w:val="24"/>
        </w:rPr>
        <w:t>11</w:t>
      </w:r>
      <w:r w:rsidR="0007791B" w:rsidRPr="00C67DD8">
        <w:rPr>
          <w:rFonts w:ascii="Times New Roman" w:hAnsi="Times New Roman" w:cs="Times New Roman"/>
          <w:sz w:val="24"/>
          <w:szCs w:val="24"/>
        </w:rPr>
        <w:t>.2.3.2. В случае</w:t>
      </w:r>
      <w:proofErr w:type="gramStart"/>
      <w:r w:rsidR="0007791B" w:rsidRPr="00C67DD8">
        <w:rPr>
          <w:rFonts w:ascii="Times New Roman" w:hAnsi="Times New Roman" w:cs="Times New Roman"/>
          <w:sz w:val="24"/>
          <w:szCs w:val="24"/>
        </w:rPr>
        <w:t>,</w:t>
      </w:r>
      <w:proofErr w:type="gramEnd"/>
      <w:r w:rsidR="0007791B" w:rsidRPr="00C67DD8">
        <w:rPr>
          <w:rFonts w:ascii="Times New Roman" w:hAnsi="Times New Roman" w:cs="Times New Roman"/>
          <w:sz w:val="24"/>
          <w:szCs w:val="24"/>
        </w:rPr>
        <w:t xml:space="preserve"> если изменения в извещение о проведении запроса котировок внесены позднее чем за 2 рабочих дня до даты окончания подачи котировочных заявок, срок подачи котировочных заявок должен быть продлен так, чтобы со дня размещения </w:t>
      </w:r>
      <w:r w:rsidR="00DD7F8D" w:rsidRPr="00C67DD8">
        <w:rPr>
          <w:rFonts w:ascii="Times New Roman" w:hAnsi="Times New Roman" w:cs="Times New Roman"/>
          <w:sz w:val="24"/>
          <w:szCs w:val="24"/>
        </w:rPr>
        <w:t xml:space="preserve">в единой информационной системе </w:t>
      </w:r>
      <w:r w:rsidR="0007791B" w:rsidRPr="00C67DD8">
        <w:rPr>
          <w:rFonts w:ascii="Times New Roman" w:hAnsi="Times New Roman" w:cs="Times New Roman"/>
          <w:sz w:val="24"/>
          <w:szCs w:val="24"/>
        </w:rPr>
        <w:t>внесенных в извещение о закупке изменений до даты окончания подачи котировочных заявок такой срок составлял не менее чем 3 рабочих дня.</w:t>
      </w:r>
    </w:p>
    <w:p w:rsidR="0007791B" w:rsidRPr="00C67DD8" w:rsidRDefault="000A4C44">
      <w:pPr>
        <w:ind w:firstLine="720"/>
        <w:jc w:val="both"/>
        <w:rPr>
          <w:rFonts w:ascii="Times New Roman" w:hAnsi="Times New Roman" w:cs="Times New Roman"/>
          <w:sz w:val="24"/>
          <w:szCs w:val="24"/>
        </w:rPr>
      </w:pPr>
      <w:bookmarkStart w:id="608" w:name="sub_143"/>
      <w:bookmarkEnd w:id="607"/>
      <w:r w:rsidRPr="00C67DD8">
        <w:rPr>
          <w:rStyle w:val="afe"/>
          <w:rFonts w:ascii="Times New Roman" w:hAnsi="Times New Roman" w:cs="Times New Roman"/>
          <w:bCs/>
          <w:color w:val="auto"/>
          <w:sz w:val="24"/>
          <w:szCs w:val="24"/>
        </w:rPr>
        <w:t>11</w:t>
      </w:r>
      <w:r w:rsidR="0007791B" w:rsidRPr="00C67DD8">
        <w:rPr>
          <w:rStyle w:val="afe"/>
          <w:rFonts w:ascii="Times New Roman" w:hAnsi="Times New Roman" w:cs="Times New Roman"/>
          <w:bCs/>
          <w:color w:val="auto"/>
          <w:sz w:val="24"/>
          <w:szCs w:val="24"/>
        </w:rPr>
        <w:t>.3. Документация о проведении запроса котировок</w:t>
      </w:r>
    </w:p>
    <w:p w:rsidR="0007791B" w:rsidRPr="00C67DD8" w:rsidRDefault="000A4C44">
      <w:pPr>
        <w:ind w:firstLine="720"/>
        <w:jc w:val="both"/>
        <w:rPr>
          <w:rFonts w:ascii="Times New Roman" w:hAnsi="Times New Roman" w:cs="Times New Roman"/>
          <w:sz w:val="24"/>
          <w:szCs w:val="24"/>
        </w:rPr>
      </w:pPr>
      <w:bookmarkStart w:id="609" w:name="sub_1431"/>
      <w:bookmarkEnd w:id="608"/>
      <w:r w:rsidRPr="00C67DD8">
        <w:rPr>
          <w:rFonts w:ascii="Times New Roman" w:hAnsi="Times New Roman" w:cs="Times New Roman"/>
          <w:sz w:val="24"/>
          <w:szCs w:val="24"/>
        </w:rPr>
        <w:t>11</w:t>
      </w:r>
      <w:r w:rsidR="0007791B" w:rsidRPr="00C67DD8">
        <w:rPr>
          <w:rFonts w:ascii="Times New Roman" w:hAnsi="Times New Roman" w:cs="Times New Roman"/>
          <w:sz w:val="24"/>
          <w:szCs w:val="24"/>
        </w:rPr>
        <w:t xml:space="preserve">.3.1. Заказчик одновременно с размещением извещения о проведении запроса котировок размещает на </w:t>
      </w:r>
      <w:r w:rsidR="00E37135" w:rsidRPr="00C67DD8">
        <w:rPr>
          <w:rFonts w:ascii="Times New Roman" w:hAnsi="Times New Roman" w:cs="Times New Roman"/>
          <w:sz w:val="24"/>
          <w:szCs w:val="24"/>
        </w:rPr>
        <w:t xml:space="preserve">сайте заказчика  </w:t>
      </w:r>
      <w:hyperlink r:id="rId124" w:history="1">
        <w:r w:rsidR="00E37135" w:rsidRPr="00C67DD8">
          <w:rPr>
            <w:rFonts w:ascii="Times New Roman" w:hAnsi="Times New Roman" w:cs="Times New Roman"/>
            <w:color w:val="000000"/>
            <w:sz w:val="24"/>
            <w:szCs w:val="24"/>
            <w:u w:val="single"/>
          </w:rPr>
          <w:t>www.бэсо.рф</w:t>
        </w:r>
      </w:hyperlink>
      <w:r w:rsidR="00E37135" w:rsidRPr="00C67DD8">
        <w:rPr>
          <w:rFonts w:ascii="Times New Roman" w:hAnsi="Times New Roman" w:cs="Times New Roman"/>
          <w:sz w:val="24"/>
          <w:szCs w:val="24"/>
        </w:rPr>
        <w:t xml:space="preserve"> в информационно-телекоммуникационной сети «Интернет» и </w:t>
      </w:r>
      <w:r w:rsidR="00DD7F8D" w:rsidRPr="00C67DD8">
        <w:rPr>
          <w:rFonts w:ascii="Times New Roman" w:hAnsi="Times New Roman" w:cs="Times New Roman"/>
          <w:sz w:val="24"/>
          <w:szCs w:val="24"/>
        </w:rPr>
        <w:t xml:space="preserve">в единой информационной системе </w:t>
      </w:r>
      <w:r w:rsidR="00E37135" w:rsidRPr="00C67DD8">
        <w:rPr>
          <w:rFonts w:ascii="Times New Roman" w:hAnsi="Times New Roman" w:cs="Times New Roman"/>
          <w:sz w:val="24"/>
          <w:szCs w:val="24"/>
        </w:rPr>
        <w:t xml:space="preserve"> </w:t>
      </w:r>
      <w:r w:rsidR="0007791B" w:rsidRPr="00C67DD8">
        <w:rPr>
          <w:rFonts w:ascii="Times New Roman" w:hAnsi="Times New Roman" w:cs="Times New Roman"/>
          <w:sz w:val="24"/>
          <w:szCs w:val="24"/>
        </w:rPr>
        <w:t>документацию о проведении запроса котировок.</w:t>
      </w:r>
    </w:p>
    <w:p w:rsidR="0007791B" w:rsidRPr="00C67DD8" w:rsidRDefault="000A4C44">
      <w:pPr>
        <w:ind w:firstLine="720"/>
        <w:jc w:val="both"/>
        <w:rPr>
          <w:rFonts w:ascii="Times New Roman" w:hAnsi="Times New Roman" w:cs="Times New Roman"/>
          <w:sz w:val="24"/>
          <w:szCs w:val="24"/>
        </w:rPr>
      </w:pPr>
      <w:bookmarkStart w:id="610" w:name="sub_1432"/>
      <w:bookmarkEnd w:id="609"/>
      <w:r w:rsidRPr="00C67DD8">
        <w:rPr>
          <w:rFonts w:ascii="Times New Roman" w:hAnsi="Times New Roman" w:cs="Times New Roman"/>
          <w:sz w:val="24"/>
          <w:szCs w:val="24"/>
        </w:rPr>
        <w:t>11</w:t>
      </w:r>
      <w:r w:rsidR="0007791B" w:rsidRPr="00C67DD8">
        <w:rPr>
          <w:rFonts w:ascii="Times New Roman" w:hAnsi="Times New Roman" w:cs="Times New Roman"/>
          <w:sz w:val="24"/>
          <w:szCs w:val="24"/>
        </w:rPr>
        <w:t>.3.2. Сведения, содержащиеся в документации о проведении запроса котировок, должны соответствовать сведениям, указанным в извещении о проведении запроса котировок.</w:t>
      </w:r>
    </w:p>
    <w:p w:rsidR="0007791B" w:rsidRPr="00C67DD8" w:rsidRDefault="000A4C44">
      <w:pPr>
        <w:ind w:firstLine="720"/>
        <w:jc w:val="both"/>
        <w:rPr>
          <w:rFonts w:ascii="Times New Roman" w:hAnsi="Times New Roman" w:cs="Times New Roman"/>
          <w:sz w:val="24"/>
          <w:szCs w:val="24"/>
        </w:rPr>
      </w:pPr>
      <w:bookmarkStart w:id="611" w:name="sub_1433"/>
      <w:bookmarkEnd w:id="610"/>
      <w:r w:rsidRPr="00C67DD8">
        <w:rPr>
          <w:rFonts w:ascii="Times New Roman" w:hAnsi="Times New Roman" w:cs="Times New Roman"/>
          <w:sz w:val="24"/>
          <w:szCs w:val="24"/>
        </w:rPr>
        <w:t>11</w:t>
      </w:r>
      <w:r w:rsidR="0007791B" w:rsidRPr="00C67DD8">
        <w:rPr>
          <w:rFonts w:ascii="Times New Roman" w:hAnsi="Times New Roman" w:cs="Times New Roman"/>
          <w:sz w:val="24"/>
          <w:szCs w:val="24"/>
        </w:rPr>
        <w:t xml:space="preserve">.3.3. В документации о проведении запроса котировок должны быть указаны сведения в соответствии с </w:t>
      </w:r>
      <w:hyperlink w:anchor="sub_64" w:history="1">
        <w:r w:rsidR="0007791B" w:rsidRPr="00C67DD8">
          <w:rPr>
            <w:rStyle w:val="aa"/>
            <w:rFonts w:ascii="Times New Roman" w:hAnsi="Times New Roman"/>
            <w:b w:val="0"/>
            <w:color w:val="auto"/>
            <w:sz w:val="24"/>
            <w:szCs w:val="24"/>
          </w:rPr>
          <w:t>пунктом 6.4.</w:t>
        </w:r>
      </w:hyperlink>
      <w:r w:rsidR="0007791B" w:rsidRPr="00C67DD8">
        <w:rPr>
          <w:rFonts w:ascii="Times New Roman" w:hAnsi="Times New Roman" w:cs="Times New Roman"/>
          <w:sz w:val="24"/>
          <w:szCs w:val="24"/>
        </w:rPr>
        <w:t xml:space="preserve"> настоящего Положения, а также:</w:t>
      </w:r>
    </w:p>
    <w:p w:rsidR="0007791B" w:rsidRPr="00C67DD8" w:rsidRDefault="000A4C44">
      <w:pPr>
        <w:ind w:firstLine="720"/>
        <w:jc w:val="both"/>
        <w:rPr>
          <w:rFonts w:ascii="Times New Roman" w:hAnsi="Times New Roman" w:cs="Times New Roman"/>
          <w:sz w:val="24"/>
          <w:szCs w:val="24"/>
        </w:rPr>
      </w:pPr>
      <w:bookmarkStart w:id="612" w:name="sub_14331"/>
      <w:bookmarkEnd w:id="611"/>
      <w:r w:rsidRPr="00C67DD8">
        <w:rPr>
          <w:rFonts w:ascii="Times New Roman" w:hAnsi="Times New Roman" w:cs="Times New Roman"/>
          <w:sz w:val="24"/>
          <w:szCs w:val="24"/>
        </w:rPr>
        <w:t>11</w:t>
      </w:r>
      <w:r w:rsidR="0007791B" w:rsidRPr="00C67DD8">
        <w:rPr>
          <w:rFonts w:ascii="Times New Roman" w:hAnsi="Times New Roman" w:cs="Times New Roman"/>
          <w:sz w:val="24"/>
          <w:szCs w:val="24"/>
        </w:rPr>
        <w:t xml:space="preserve">.3.3.1. сведения о том, что процедура запроса котировок не является конкурсом, либо аукционом на право заключить договор, не регулируется </w:t>
      </w:r>
      <w:hyperlink r:id="rId125" w:history="1">
        <w:r w:rsidR="0007791B" w:rsidRPr="00C67DD8">
          <w:rPr>
            <w:rStyle w:val="aa"/>
            <w:rFonts w:ascii="Times New Roman" w:hAnsi="Times New Roman"/>
            <w:b w:val="0"/>
            <w:color w:val="auto"/>
            <w:sz w:val="24"/>
            <w:szCs w:val="24"/>
          </w:rPr>
          <w:t>статьями 447 - 449</w:t>
        </w:r>
      </w:hyperlink>
      <w:r w:rsidR="0007791B" w:rsidRPr="00C67DD8">
        <w:rPr>
          <w:rFonts w:ascii="Times New Roman" w:hAnsi="Times New Roman" w:cs="Times New Roman"/>
          <w:sz w:val="24"/>
          <w:szCs w:val="24"/>
        </w:rPr>
        <w:t xml:space="preserve"> части первой Гражданского кодекса Российской Федерации. Эта процедура также не является публичным конкурсом и не регулируются </w:t>
      </w:r>
      <w:hyperlink r:id="rId126" w:history="1">
        <w:r w:rsidR="0007791B" w:rsidRPr="00C67DD8">
          <w:rPr>
            <w:rStyle w:val="aa"/>
            <w:rFonts w:ascii="Times New Roman" w:hAnsi="Times New Roman"/>
            <w:b w:val="0"/>
            <w:color w:val="auto"/>
            <w:sz w:val="24"/>
            <w:szCs w:val="24"/>
          </w:rPr>
          <w:t>статьями 1057 - 1061</w:t>
        </w:r>
      </w:hyperlink>
      <w:r w:rsidR="0007791B" w:rsidRPr="00C67DD8">
        <w:rPr>
          <w:rFonts w:ascii="Times New Roman" w:hAnsi="Times New Roman" w:cs="Times New Roman"/>
          <w:sz w:val="24"/>
          <w:szCs w:val="24"/>
        </w:rPr>
        <w:t xml:space="preserve"> части второй Гражданского кодекса Российской Федерации. Таким образом, проведение запроса котировок не накладывает на заказчика соответствующего объема гражданско-правовых обязательств по обязательному заключению договора с победителем или иным участником;</w:t>
      </w:r>
    </w:p>
    <w:p w:rsidR="0007791B" w:rsidRPr="00C67DD8" w:rsidRDefault="000A4C44">
      <w:pPr>
        <w:ind w:firstLine="720"/>
        <w:jc w:val="both"/>
        <w:rPr>
          <w:rFonts w:ascii="Times New Roman" w:hAnsi="Times New Roman" w:cs="Times New Roman"/>
          <w:sz w:val="24"/>
          <w:szCs w:val="24"/>
        </w:rPr>
      </w:pPr>
      <w:bookmarkStart w:id="613" w:name="sub_14332"/>
      <w:bookmarkEnd w:id="612"/>
      <w:r w:rsidRPr="00C67DD8">
        <w:rPr>
          <w:rFonts w:ascii="Times New Roman" w:hAnsi="Times New Roman" w:cs="Times New Roman"/>
          <w:sz w:val="24"/>
          <w:szCs w:val="24"/>
        </w:rPr>
        <w:t>11</w:t>
      </w:r>
      <w:r w:rsidR="0007791B" w:rsidRPr="00C67DD8">
        <w:rPr>
          <w:rFonts w:ascii="Times New Roman" w:hAnsi="Times New Roman" w:cs="Times New Roman"/>
          <w:sz w:val="24"/>
          <w:szCs w:val="24"/>
        </w:rPr>
        <w:t>.3.3.2. сведения о том, что заказчик может отказаться от проведения запроса котировок в любое время, не неся при этом никакой ответственности перед участниками закупок, в том числе по возмещению каких-либо затрат, связанных с подготовкой и подачей котировочной заявки;</w:t>
      </w:r>
    </w:p>
    <w:p w:rsidR="0007791B" w:rsidRPr="00C67DD8" w:rsidRDefault="000A4C44">
      <w:pPr>
        <w:ind w:firstLine="720"/>
        <w:jc w:val="both"/>
        <w:rPr>
          <w:rFonts w:ascii="Times New Roman" w:hAnsi="Times New Roman" w:cs="Times New Roman"/>
          <w:sz w:val="24"/>
          <w:szCs w:val="24"/>
        </w:rPr>
      </w:pPr>
      <w:bookmarkStart w:id="614" w:name="sub_14333"/>
      <w:bookmarkEnd w:id="613"/>
      <w:r w:rsidRPr="00C67DD8">
        <w:rPr>
          <w:rFonts w:ascii="Times New Roman" w:hAnsi="Times New Roman" w:cs="Times New Roman"/>
          <w:sz w:val="24"/>
          <w:szCs w:val="24"/>
        </w:rPr>
        <w:t>11</w:t>
      </w:r>
      <w:r w:rsidR="0007791B" w:rsidRPr="00C67DD8">
        <w:rPr>
          <w:rFonts w:ascii="Times New Roman" w:hAnsi="Times New Roman" w:cs="Times New Roman"/>
          <w:sz w:val="24"/>
          <w:szCs w:val="24"/>
        </w:rPr>
        <w:t>.3.3.3. форму котировочной заявки;</w:t>
      </w:r>
    </w:p>
    <w:p w:rsidR="0007791B" w:rsidRPr="00C67DD8" w:rsidRDefault="000A4C44">
      <w:pPr>
        <w:ind w:firstLine="720"/>
        <w:jc w:val="both"/>
        <w:rPr>
          <w:rFonts w:ascii="Times New Roman" w:hAnsi="Times New Roman" w:cs="Times New Roman"/>
          <w:sz w:val="24"/>
          <w:szCs w:val="24"/>
        </w:rPr>
      </w:pPr>
      <w:bookmarkStart w:id="615" w:name="sub_14334"/>
      <w:bookmarkEnd w:id="614"/>
      <w:r w:rsidRPr="00C67DD8">
        <w:rPr>
          <w:rFonts w:ascii="Times New Roman" w:hAnsi="Times New Roman" w:cs="Times New Roman"/>
          <w:sz w:val="24"/>
          <w:szCs w:val="24"/>
        </w:rPr>
        <w:t>11</w:t>
      </w:r>
      <w:r w:rsidR="0007791B" w:rsidRPr="00C67DD8">
        <w:rPr>
          <w:rFonts w:ascii="Times New Roman" w:hAnsi="Times New Roman" w:cs="Times New Roman"/>
          <w:sz w:val="24"/>
          <w:szCs w:val="24"/>
        </w:rPr>
        <w:t>.3.3.4. требования к сроку и (или) объему предоставления гарантий качества товара, работ, услуг, к обслуживанию товара, к расходам на эксплуатацию товара (при необходимости);</w:t>
      </w:r>
    </w:p>
    <w:p w:rsidR="0007791B" w:rsidRPr="00C67DD8" w:rsidRDefault="000A4C44">
      <w:pPr>
        <w:ind w:firstLine="720"/>
        <w:jc w:val="both"/>
        <w:rPr>
          <w:rFonts w:ascii="Times New Roman" w:hAnsi="Times New Roman" w:cs="Times New Roman"/>
          <w:sz w:val="24"/>
          <w:szCs w:val="24"/>
        </w:rPr>
      </w:pPr>
      <w:bookmarkStart w:id="616" w:name="sub_14335"/>
      <w:bookmarkEnd w:id="615"/>
      <w:r w:rsidRPr="00C67DD8">
        <w:rPr>
          <w:rFonts w:ascii="Times New Roman" w:hAnsi="Times New Roman" w:cs="Times New Roman"/>
          <w:sz w:val="24"/>
          <w:szCs w:val="24"/>
        </w:rPr>
        <w:t>11</w:t>
      </w:r>
      <w:r w:rsidR="0007791B" w:rsidRPr="00C67DD8">
        <w:rPr>
          <w:rFonts w:ascii="Times New Roman" w:hAnsi="Times New Roman" w:cs="Times New Roman"/>
          <w:sz w:val="24"/>
          <w:szCs w:val="24"/>
        </w:rPr>
        <w:t>.3.3.5. сведения о валюте, используемой для формирования цены договора и расчетов с поставщиками (исполнителями, подрядчиками);</w:t>
      </w:r>
    </w:p>
    <w:p w:rsidR="0007791B" w:rsidRPr="00C67DD8" w:rsidRDefault="000A4C44">
      <w:pPr>
        <w:ind w:firstLine="720"/>
        <w:jc w:val="both"/>
        <w:rPr>
          <w:rFonts w:ascii="Times New Roman" w:hAnsi="Times New Roman" w:cs="Times New Roman"/>
          <w:sz w:val="24"/>
          <w:szCs w:val="24"/>
        </w:rPr>
      </w:pPr>
      <w:bookmarkStart w:id="617" w:name="sub_14336"/>
      <w:bookmarkEnd w:id="616"/>
      <w:r w:rsidRPr="00C67DD8">
        <w:rPr>
          <w:rFonts w:ascii="Times New Roman" w:hAnsi="Times New Roman" w:cs="Times New Roman"/>
          <w:sz w:val="24"/>
          <w:szCs w:val="24"/>
        </w:rPr>
        <w:t>11</w:t>
      </w:r>
      <w:r w:rsidR="0007791B" w:rsidRPr="00C67DD8">
        <w:rPr>
          <w:rFonts w:ascii="Times New Roman" w:hAnsi="Times New Roman" w:cs="Times New Roman"/>
          <w:sz w:val="24"/>
          <w:szCs w:val="24"/>
        </w:rPr>
        <w:t xml:space="preserve">.3.3.6. порядок применения официального </w:t>
      </w:r>
      <w:hyperlink r:id="rId127" w:history="1">
        <w:r w:rsidR="0007791B" w:rsidRPr="00C67DD8">
          <w:rPr>
            <w:rStyle w:val="aa"/>
            <w:rFonts w:ascii="Times New Roman" w:hAnsi="Times New Roman"/>
            <w:b w:val="0"/>
            <w:color w:val="auto"/>
            <w:sz w:val="24"/>
            <w:szCs w:val="24"/>
          </w:rPr>
          <w:t>курса</w:t>
        </w:r>
      </w:hyperlink>
      <w:r w:rsidR="0007791B" w:rsidRPr="00C67DD8">
        <w:rPr>
          <w:rFonts w:ascii="Times New Roman" w:hAnsi="Times New Roman" w:cs="Times New Roman"/>
          <w:sz w:val="24"/>
          <w:szCs w:val="24"/>
        </w:rPr>
        <w:t xml:space="preserve"> иностранной валюты к рублю РФ, установленного ЦБ РФ и используемого при оплате заключенного договора;</w:t>
      </w:r>
    </w:p>
    <w:p w:rsidR="0007791B" w:rsidRPr="00C67DD8" w:rsidRDefault="000A4C44">
      <w:pPr>
        <w:ind w:firstLine="720"/>
        <w:jc w:val="both"/>
        <w:rPr>
          <w:rFonts w:ascii="Times New Roman" w:hAnsi="Times New Roman" w:cs="Times New Roman"/>
          <w:sz w:val="24"/>
          <w:szCs w:val="24"/>
        </w:rPr>
      </w:pPr>
      <w:bookmarkStart w:id="618" w:name="sub_14337"/>
      <w:bookmarkEnd w:id="617"/>
      <w:r w:rsidRPr="00C67DD8">
        <w:rPr>
          <w:rFonts w:ascii="Times New Roman" w:hAnsi="Times New Roman" w:cs="Times New Roman"/>
          <w:sz w:val="24"/>
          <w:szCs w:val="24"/>
        </w:rPr>
        <w:t>11</w:t>
      </w:r>
      <w:r w:rsidR="0007791B" w:rsidRPr="00C67DD8">
        <w:rPr>
          <w:rFonts w:ascii="Times New Roman" w:hAnsi="Times New Roman" w:cs="Times New Roman"/>
          <w:sz w:val="24"/>
          <w:szCs w:val="24"/>
        </w:rPr>
        <w:t xml:space="preserve">.3.3.7. сведения о возможности заказчика увеличить количество поставляемого товара </w:t>
      </w:r>
      <w:r w:rsidR="0007791B" w:rsidRPr="00C67DD8">
        <w:rPr>
          <w:rFonts w:ascii="Times New Roman" w:hAnsi="Times New Roman" w:cs="Times New Roman"/>
          <w:sz w:val="24"/>
          <w:szCs w:val="24"/>
        </w:rPr>
        <w:lastRenderedPageBreak/>
        <w:t>при заключении договора (при необходимости);</w:t>
      </w:r>
    </w:p>
    <w:p w:rsidR="0007791B" w:rsidRPr="00C67DD8" w:rsidRDefault="000A4C44">
      <w:pPr>
        <w:ind w:firstLine="720"/>
        <w:jc w:val="both"/>
        <w:rPr>
          <w:rFonts w:ascii="Times New Roman" w:hAnsi="Times New Roman" w:cs="Times New Roman"/>
          <w:sz w:val="24"/>
          <w:szCs w:val="24"/>
        </w:rPr>
      </w:pPr>
      <w:bookmarkStart w:id="619" w:name="sub_14338"/>
      <w:bookmarkEnd w:id="618"/>
      <w:r w:rsidRPr="00C67DD8">
        <w:rPr>
          <w:rFonts w:ascii="Times New Roman" w:hAnsi="Times New Roman" w:cs="Times New Roman"/>
          <w:sz w:val="24"/>
          <w:szCs w:val="24"/>
        </w:rPr>
        <w:t>11</w:t>
      </w:r>
      <w:r w:rsidR="0007791B" w:rsidRPr="00C67DD8">
        <w:rPr>
          <w:rFonts w:ascii="Times New Roman" w:hAnsi="Times New Roman" w:cs="Times New Roman"/>
          <w:sz w:val="24"/>
          <w:szCs w:val="24"/>
        </w:rPr>
        <w:t>.3.3.8. сведения о возможности заказчика изменить предусмотренные договором количество товаров, объем работ, услуг и процент такого изменения (при необходимости);</w:t>
      </w:r>
    </w:p>
    <w:p w:rsidR="0007791B" w:rsidRPr="00C67DD8" w:rsidRDefault="000A4C44">
      <w:pPr>
        <w:ind w:firstLine="720"/>
        <w:jc w:val="both"/>
        <w:rPr>
          <w:rFonts w:ascii="Times New Roman" w:hAnsi="Times New Roman" w:cs="Times New Roman"/>
          <w:sz w:val="24"/>
          <w:szCs w:val="24"/>
        </w:rPr>
      </w:pPr>
      <w:bookmarkStart w:id="620" w:name="sub_14339"/>
      <w:bookmarkEnd w:id="619"/>
      <w:r w:rsidRPr="00C67DD8">
        <w:rPr>
          <w:rFonts w:ascii="Times New Roman" w:hAnsi="Times New Roman" w:cs="Times New Roman"/>
          <w:sz w:val="24"/>
          <w:szCs w:val="24"/>
        </w:rPr>
        <w:t>11</w:t>
      </w:r>
      <w:r w:rsidR="0007791B" w:rsidRPr="00C67DD8">
        <w:rPr>
          <w:rFonts w:ascii="Times New Roman" w:hAnsi="Times New Roman" w:cs="Times New Roman"/>
          <w:sz w:val="24"/>
          <w:szCs w:val="24"/>
        </w:rPr>
        <w:t>.3.3.9. порядок внесения изменений в котировочные заявки;</w:t>
      </w:r>
    </w:p>
    <w:p w:rsidR="0007791B" w:rsidRPr="00C67DD8" w:rsidRDefault="000A4C44">
      <w:pPr>
        <w:ind w:firstLine="720"/>
        <w:jc w:val="both"/>
        <w:rPr>
          <w:rFonts w:ascii="Times New Roman" w:hAnsi="Times New Roman" w:cs="Times New Roman"/>
          <w:sz w:val="24"/>
          <w:szCs w:val="24"/>
        </w:rPr>
      </w:pPr>
      <w:bookmarkStart w:id="621" w:name="sub_143310"/>
      <w:bookmarkEnd w:id="620"/>
      <w:r w:rsidRPr="00C67DD8">
        <w:rPr>
          <w:rFonts w:ascii="Times New Roman" w:hAnsi="Times New Roman" w:cs="Times New Roman"/>
          <w:sz w:val="24"/>
          <w:szCs w:val="24"/>
        </w:rPr>
        <w:t>11</w:t>
      </w:r>
      <w:r w:rsidR="0007791B" w:rsidRPr="00C67DD8">
        <w:rPr>
          <w:rFonts w:ascii="Times New Roman" w:hAnsi="Times New Roman" w:cs="Times New Roman"/>
          <w:sz w:val="24"/>
          <w:szCs w:val="24"/>
        </w:rPr>
        <w:t>.3.3.10. срок подписания договора победителем, иными участниками закупки (при необходимости);</w:t>
      </w:r>
    </w:p>
    <w:p w:rsidR="0007791B" w:rsidRPr="00C67DD8" w:rsidRDefault="000A4C44">
      <w:pPr>
        <w:ind w:firstLine="720"/>
        <w:jc w:val="both"/>
        <w:rPr>
          <w:rFonts w:ascii="Times New Roman" w:hAnsi="Times New Roman" w:cs="Times New Roman"/>
          <w:sz w:val="24"/>
          <w:szCs w:val="24"/>
        </w:rPr>
      </w:pPr>
      <w:bookmarkStart w:id="622" w:name="sub_143311"/>
      <w:bookmarkEnd w:id="621"/>
      <w:r w:rsidRPr="00C67DD8">
        <w:rPr>
          <w:rFonts w:ascii="Times New Roman" w:hAnsi="Times New Roman" w:cs="Times New Roman"/>
          <w:sz w:val="24"/>
          <w:szCs w:val="24"/>
        </w:rPr>
        <w:t>11</w:t>
      </w:r>
      <w:r w:rsidR="0007791B" w:rsidRPr="00C67DD8">
        <w:rPr>
          <w:rFonts w:ascii="Times New Roman" w:hAnsi="Times New Roman" w:cs="Times New Roman"/>
          <w:sz w:val="24"/>
          <w:szCs w:val="24"/>
        </w:rPr>
        <w:t xml:space="preserve">.3.3.11. последствия признания запроса котировок </w:t>
      </w:r>
      <w:proofErr w:type="gramStart"/>
      <w:r w:rsidR="0007791B" w:rsidRPr="00C67DD8">
        <w:rPr>
          <w:rFonts w:ascii="Times New Roman" w:hAnsi="Times New Roman" w:cs="Times New Roman"/>
          <w:sz w:val="24"/>
          <w:szCs w:val="24"/>
        </w:rPr>
        <w:t>несостоявшимся</w:t>
      </w:r>
      <w:proofErr w:type="gramEnd"/>
      <w:r w:rsidR="0007791B" w:rsidRPr="00C67DD8">
        <w:rPr>
          <w:rFonts w:ascii="Times New Roman" w:hAnsi="Times New Roman" w:cs="Times New Roman"/>
          <w:sz w:val="24"/>
          <w:szCs w:val="24"/>
        </w:rPr>
        <w:t>;</w:t>
      </w:r>
    </w:p>
    <w:p w:rsidR="0007791B" w:rsidRPr="00C67DD8" w:rsidRDefault="000A4C44">
      <w:pPr>
        <w:ind w:firstLine="720"/>
        <w:jc w:val="both"/>
        <w:rPr>
          <w:rFonts w:ascii="Times New Roman" w:hAnsi="Times New Roman" w:cs="Times New Roman"/>
          <w:sz w:val="24"/>
          <w:szCs w:val="24"/>
        </w:rPr>
      </w:pPr>
      <w:bookmarkStart w:id="623" w:name="sub_143312"/>
      <w:bookmarkEnd w:id="622"/>
      <w:r w:rsidRPr="00C67DD8">
        <w:rPr>
          <w:rFonts w:ascii="Times New Roman" w:hAnsi="Times New Roman" w:cs="Times New Roman"/>
          <w:sz w:val="24"/>
          <w:szCs w:val="24"/>
        </w:rPr>
        <w:t>11</w:t>
      </w:r>
      <w:r w:rsidR="0007791B" w:rsidRPr="00C67DD8">
        <w:rPr>
          <w:rFonts w:ascii="Times New Roman" w:hAnsi="Times New Roman" w:cs="Times New Roman"/>
          <w:sz w:val="24"/>
          <w:szCs w:val="24"/>
        </w:rPr>
        <w:t>.3.3.12. иные сведения и требования в зависимости от предмета закупки (при необходимости).</w:t>
      </w:r>
    </w:p>
    <w:p w:rsidR="0007791B" w:rsidRPr="00C67DD8" w:rsidRDefault="000A4C44">
      <w:pPr>
        <w:ind w:firstLine="720"/>
        <w:jc w:val="both"/>
        <w:rPr>
          <w:rFonts w:ascii="Times New Roman" w:hAnsi="Times New Roman" w:cs="Times New Roman"/>
          <w:sz w:val="24"/>
          <w:szCs w:val="24"/>
        </w:rPr>
      </w:pPr>
      <w:bookmarkStart w:id="624" w:name="sub_1434"/>
      <w:bookmarkEnd w:id="623"/>
      <w:r w:rsidRPr="00C67DD8">
        <w:rPr>
          <w:rFonts w:ascii="Times New Roman" w:hAnsi="Times New Roman" w:cs="Times New Roman"/>
          <w:sz w:val="24"/>
          <w:szCs w:val="24"/>
        </w:rPr>
        <w:t>11</w:t>
      </w:r>
      <w:r w:rsidR="0007791B" w:rsidRPr="00C67DD8">
        <w:rPr>
          <w:rFonts w:ascii="Times New Roman" w:hAnsi="Times New Roman" w:cs="Times New Roman"/>
          <w:sz w:val="24"/>
          <w:szCs w:val="24"/>
        </w:rPr>
        <w:t>.3.4. К извещению о проведении запроса котировок и документации о проведении запроса котировок должен прилагаться проект договора, заключаемого по результатам закупки, являющийся неотъемлемой частью извещения и документации.</w:t>
      </w:r>
    </w:p>
    <w:p w:rsidR="0007791B" w:rsidRPr="00C67DD8" w:rsidRDefault="000A4C44">
      <w:pPr>
        <w:ind w:firstLine="720"/>
        <w:jc w:val="both"/>
        <w:rPr>
          <w:rFonts w:ascii="Times New Roman" w:hAnsi="Times New Roman" w:cs="Times New Roman"/>
          <w:sz w:val="24"/>
          <w:szCs w:val="24"/>
        </w:rPr>
      </w:pPr>
      <w:bookmarkStart w:id="625" w:name="sub_1435"/>
      <w:bookmarkEnd w:id="624"/>
      <w:r w:rsidRPr="00C67DD8">
        <w:rPr>
          <w:rFonts w:ascii="Times New Roman" w:hAnsi="Times New Roman" w:cs="Times New Roman"/>
          <w:sz w:val="24"/>
          <w:szCs w:val="24"/>
        </w:rPr>
        <w:t>11</w:t>
      </w:r>
      <w:r w:rsidR="0007791B" w:rsidRPr="00C67DD8">
        <w:rPr>
          <w:rFonts w:ascii="Times New Roman" w:hAnsi="Times New Roman" w:cs="Times New Roman"/>
          <w:sz w:val="24"/>
          <w:szCs w:val="24"/>
        </w:rPr>
        <w:t>.3.5. В любое время до истечения срока представления котировочных заявок заказчик вправе по собственной инициативе либо в ответ на запрос какого-либо претендента внести изменения в документацию о проведении запроса котировок.</w:t>
      </w:r>
    </w:p>
    <w:p w:rsidR="0007791B" w:rsidRPr="00C67DD8" w:rsidRDefault="000A4C44">
      <w:pPr>
        <w:ind w:firstLine="720"/>
        <w:jc w:val="both"/>
        <w:rPr>
          <w:rFonts w:ascii="Times New Roman" w:hAnsi="Times New Roman" w:cs="Times New Roman"/>
          <w:sz w:val="24"/>
          <w:szCs w:val="24"/>
        </w:rPr>
      </w:pPr>
      <w:bookmarkStart w:id="626" w:name="sub_14351"/>
      <w:bookmarkEnd w:id="625"/>
      <w:r w:rsidRPr="00C67DD8">
        <w:rPr>
          <w:rFonts w:ascii="Times New Roman" w:hAnsi="Times New Roman" w:cs="Times New Roman"/>
          <w:sz w:val="24"/>
          <w:szCs w:val="24"/>
        </w:rPr>
        <w:t>11</w:t>
      </w:r>
      <w:r w:rsidR="0007791B" w:rsidRPr="00C67DD8">
        <w:rPr>
          <w:rFonts w:ascii="Times New Roman" w:hAnsi="Times New Roman" w:cs="Times New Roman"/>
          <w:sz w:val="24"/>
          <w:szCs w:val="24"/>
        </w:rPr>
        <w:t xml:space="preserve">.3.5.1. В течение трех дней со дня принятия решения о необходимости изменения документации о проведении запроса котировок такие изменения размещаются заказчиком на </w:t>
      </w:r>
      <w:r w:rsidR="009E171A" w:rsidRPr="00C67DD8">
        <w:rPr>
          <w:rFonts w:ascii="Times New Roman" w:hAnsi="Times New Roman" w:cs="Times New Roman"/>
          <w:sz w:val="24"/>
          <w:szCs w:val="24"/>
        </w:rPr>
        <w:t xml:space="preserve">сайте заказчика  </w:t>
      </w:r>
      <w:hyperlink r:id="rId128" w:history="1">
        <w:r w:rsidR="009E171A" w:rsidRPr="00C67DD8">
          <w:rPr>
            <w:rFonts w:ascii="Times New Roman" w:hAnsi="Times New Roman" w:cs="Times New Roman"/>
            <w:color w:val="000000"/>
            <w:sz w:val="24"/>
            <w:szCs w:val="24"/>
            <w:u w:val="single"/>
          </w:rPr>
          <w:t>www.бэсо.рф</w:t>
        </w:r>
      </w:hyperlink>
      <w:r w:rsidR="009E171A" w:rsidRPr="00C67DD8">
        <w:rPr>
          <w:rFonts w:ascii="Times New Roman" w:hAnsi="Times New Roman" w:cs="Times New Roman"/>
          <w:sz w:val="24"/>
          <w:szCs w:val="24"/>
        </w:rPr>
        <w:t xml:space="preserve"> в информационно-телекоммуникационной сети «Интернет» и </w:t>
      </w:r>
      <w:r w:rsidR="00DD7F8D" w:rsidRPr="00C67DD8">
        <w:rPr>
          <w:rFonts w:ascii="Times New Roman" w:hAnsi="Times New Roman" w:cs="Times New Roman"/>
          <w:sz w:val="24"/>
          <w:szCs w:val="24"/>
        </w:rPr>
        <w:t>в единой информационной системе</w:t>
      </w:r>
      <w:r w:rsidR="0007791B" w:rsidRPr="00C67DD8">
        <w:rPr>
          <w:rFonts w:ascii="Times New Roman" w:hAnsi="Times New Roman" w:cs="Times New Roman"/>
          <w:sz w:val="24"/>
          <w:szCs w:val="24"/>
        </w:rPr>
        <w:t>.</w:t>
      </w:r>
    </w:p>
    <w:p w:rsidR="0007791B" w:rsidRPr="00C67DD8" w:rsidRDefault="000A4C44">
      <w:pPr>
        <w:ind w:firstLine="720"/>
        <w:jc w:val="both"/>
        <w:rPr>
          <w:rFonts w:ascii="Times New Roman" w:hAnsi="Times New Roman" w:cs="Times New Roman"/>
          <w:sz w:val="24"/>
          <w:szCs w:val="24"/>
        </w:rPr>
      </w:pPr>
      <w:bookmarkStart w:id="627" w:name="sub_14352"/>
      <w:bookmarkEnd w:id="626"/>
      <w:r w:rsidRPr="00C67DD8">
        <w:rPr>
          <w:rFonts w:ascii="Times New Roman" w:hAnsi="Times New Roman" w:cs="Times New Roman"/>
          <w:sz w:val="24"/>
          <w:szCs w:val="24"/>
        </w:rPr>
        <w:t>11</w:t>
      </w:r>
      <w:r w:rsidR="0007791B" w:rsidRPr="00C67DD8">
        <w:rPr>
          <w:rFonts w:ascii="Times New Roman" w:hAnsi="Times New Roman" w:cs="Times New Roman"/>
          <w:sz w:val="24"/>
          <w:szCs w:val="24"/>
        </w:rPr>
        <w:t>.3.5.2. В случае</w:t>
      </w:r>
      <w:proofErr w:type="gramStart"/>
      <w:r w:rsidR="0007791B" w:rsidRPr="00C67DD8">
        <w:rPr>
          <w:rFonts w:ascii="Times New Roman" w:hAnsi="Times New Roman" w:cs="Times New Roman"/>
          <w:sz w:val="24"/>
          <w:szCs w:val="24"/>
        </w:rPr>
        <w:t>,</w:t>
      </w:r>
      <w:proofErr w:type="gramEnd"/>
      <w:r w:rsidR="0007791B" w:rsidRPr="00C67DD8">
        <w:rPr>
          <w:rFonts w:ascii="Times New Roman" w:hAnsi="Times New Roman" w:cs="Times New Roman"/>
          <w:sz w:val="24"/>
          <w:szCs w:val="24"/>
        </w:rPr>
        <w:t xml:space="preserve"> если изменения в документацию о проведении запроса котировок внесены позднее чем за 2 рабочих дня до даты окончания подачи котировочных заявок, срок подачи котировочных заявок должен быть продлен так, чтобы со дня размещения </w:t>
      </w:r>
      <w:r w:rsidR="001F118D" w:rsidRPr="00C67DD8">
        <w:rPr>
          <w:rFonts w:ascii="Times New Roman" w:hAnsi="Times New Roman" w:cs="Times New Roman"/>
          <w:sz w:val="24"/>
          <w:szCs w:val="24"/>
        </w:rPr>
        <w:t xml:space="preserve">в единой информационной системе </w:t>
      </w:r>
      <w:r w:rsidR="0007791B" w:rsidRPr="00C67DD8">
        <w:rPr>
          <w:rFonts w:ascii="Times New Roman" w:hAnsi="Times New Roman" w:cs="Times New Roman"/>
          <w:sz w:val="24"/>
          <w:szCs w:val="24"/>
        </w:rPr>
        <w:t>внесенных в документацию о проведении запроса котировок изменений до даты окончания подачи котировочных заявок такой срок составлял не менее чем 3 рабочих дня.</w:t>
      </w:r>
    </w:p>
    <w:p w:rsidR="0007791B" w:rsidRPr="00C67DD8" w:rsidRDefault="000A4C44">
      <w:pPr>
        <w:ind w:firstLine="720"/>
        <w:jc w:val="both"/>
        <w:rPr>
          <w:rFonts w:ascii="Times New Roman" w:hAnsi="Times New Roman" w:cs="Times New Roman"/>
          <w:sz w:val="24"/>
          <w:szCs w:val="24"/>
        </w:rPr>
      </w:pPr>
      <w:bookmarkStart w:id="628" w:name="sub_1436"/>
      <w:bookmarkEnd w:id="627"/>
      <w:r w:rsidRPr="00C67DD8">
        <w:rPr>
          <w:rFonts w:ascii="Times New Roman" w:hAnsi="Times New Roman" w:cs="Times New Roman"/>
          <w:sz w:val="24"/>
          <w:szCs w:val="24"/>
        </w:rPr>
        <w:t>11</w:t>
      </w:r>
      <w:r w:rsidR="0007791B" w:rsidRPr="00C67DD8">
        <w:rPr>
          <w:rFonts w:ascii="Times New Roman" w:hAnsi="Times New Roman" w:cs="Times New Roman"/>
          <w:sz w:val="24"/>
          <w:szCs w:val="24"/>
        </w:rPr>
        <w:t xml:space="preserve">.3.6. Любой претендент вправе направить заказчику запрос разъяснений положений документации о проведении запроса котировок в письменной форме или в форме электронного документа в срок не </w:t>
      </w:r>
      <w:proofErr w:type="gramStart"/>
      <w:r w:rsidR="0007791B" w:rsidRPr="00C67DD8">
        <w:rPr>
          <w:rFonts w:ascii="Times New Roman" w:hAnsi="Times New Roman" w:cs="Times New Roman"/>
          <w:sz w:val="24"/>
          <w:szCs w:val="24"/>
        </w:rPr>
        <w:t>позднее</w:t>
      </w:r>
      <w:proofErr w:type="gramEnd"/>
      <w:r w:rsidR="0007791B" w:rsidRPr="00C67DD8">
        <w:rPr>
          <w:rFonts w:ascii="Times New Roman" w:hAnsi="Times New Roman" w:cs="Times New Roman"/>
          <w:sz w:val="24"/>
          <w:szCs w:val="24"/>
        </w:rPr>
        <w:t xml:space="preserve"> чем за 2 рабочих дня до дня окончания подачи котировочных заявок. </w:t>
      </w:r>
      <w:proofErr w:type="gramStart"/>
      <w:r w:rsidR="0007791B" w:rsidRPr="00C67DD8">
        <w:rPr>
          <w:rFonts w:ascii="Times New Roman" w:hAnsi="Times New Roman" w:cs="Times New Roman"/>
          <w:sz w:val="24"/>
          <w:szCs w:val="24"/>
        </w:rPr>
        <w:t xml:space="preserve">Заказчик в течение 1 рабочего дня со дня поступления запроса на разъяснение положений документации направляет разъяснения претенденту, направившему запрос, а также размещает копию таких разъяснений (без указания наименования или адреса претендента, от которого был получен запрос на разъяснения) на </w:t>
      </w:r>
      <w:r w:rsidR="004752BF" w:rsidRPr="00C67DD8">
        <w:rPr>
          <w:rFonts w:ascii="Times New Roman" w:hAnsi="Times New Roman" w:cs="Times New Roman"/>
          <w:sz w:val="24"/>
          <w:szCs w:val="24"/>
        </w:rPr>
        <w:t xml:space="preserve">сайте заказчика  </w:t>
      </w:r>
      <w:hyperlink r:id="rId129" w:history="1">
        <w:r w:rsidR="004752BF" w:rsidRPr="00C67DD8">
          <w:rPr>
            <w:rFonts w:ascii="Times New Roman" w:hAnsi="Times New Roman" w:cs="Times New Roman"/>
            <w:color w:val="000000"/>
            <w:sz w:val="24"/>
            <w:szCs w:val="24"/>
            <w:u w:val="single"/>
          </w:rPr>
          <w:t>www.бэсо.рф</w:t>
        </w:r>
      </w:hyperlink>
      <w:r w:rsidR="004752BF" w:rsidRPr="00C67DD8">
        <w:rPr>
          <w:rFonts w:ascii="Times New Roman" w:hAnsi="Times New Roman" w:cs="Times New Roman"/>
          <w:sz w:val="24"/>
          <w:szCs w:val="24"/>
        </w:rPr>
        <w:t xml:space="preserve"> в информационно-телекоммуникационной сети «Интернет» и </w:t>
      </w:r>
      <w:r w:rsidR="00175041" w:rsidRPr="00C67DD8">
        <w:rPr>
          <w:rFonts w:ascii="Times New Roman" w:hAnsi="Times New Roman" w:cs="Times New Roman"/>
          <w:sz w:val="24"/>
          <w:szCs w:val="24"/>
        </w:rPr>
        <w:t>в единой информационной системе.</w:t>
      </w:r>
      <w:proofErr w:type="gramEnd"/>
    </w:p>
    <w:p w:rsidR="0007791B" w:rsidRPr="00C67DD8" w:rsidRDefault="000A4C44">
      <w:pPr>
        <w:ind w:firstLine="720"/>
        <w:jc w:val="both"/>
        <w:rPr>
          <w:rFonts w:ascii="Times New Roman" w:hAnsi="Times New Roman" w:cs="Times New Roman"/>
          <w:sz w:val="24"/>
          <w:szCs w:val="24"/>
        </w:rPr>
      </w:pPr>
      <w:bookmarkStart w:id="629" w:name="sub_144"/>
      <w:bookmarkEnd w:id="628"/>
      <w:r w:rsidRPr="00C67DD8">
        <w:rPr>
          <w:rStyle w:val="afe"/>
          <w:rFonts w:ascii="Times New Roman" w:hAnsi="Times New Roman" w:cs="Times New Roman"/>
          <w:bCs/>
          <w:color w:val="auto"/>
          <w:sz w:val="24"/>
          <w:szCs w:val="24"/>
        </w:rPr>
        <w:t>11</w:t>
      </w:r>
      <w:r w:rsidR="0007791B" w:rsidRPr="00C67DD8">
        <w:rPr>
          <w:rStyle w:val="afe"/>
          <w:rFonts w:ascii="Times New Roman" w:hAnsi="Times New Roman" w:cs="Times New Roman"/>
          <w:bCs/>
          <w:color w:val="auto"/>
          <w:sz w:val="24"/>
          <w:szCs w:val="24"/>
        </w:rPr>
        <w:t>.4. Отказ от проведения запроса котировок</w:t>
      </w:r>
    </w:p>
    <w:p w:rsidR="0007791B" w:rsidRPr="00C67DD8" w:rsidRDefault="000A4C44">
      <w:pPr>
        <w:ind w:firstLine="720"/>
        <w:jc w:val="both"/>
        <w:rPr>
          <w:rFonts w:ascii="Times New Roman" w:hAnsi="Times New Roman" w:cs="Times New Roman"/>
          <w:sz w:val="24"/>
          <w:szCs w:val="24"/>
        </w:rPr>
      </w:pPr>
      <w:bookmarkStart w:id="630" w:name="sub_1441"/>
      <w:bookmarkEnd w:id="629"/>
      <w:r w:rsidRPr="00C67DD8">
        <w:rPr>
          <w:rFonts w:ascii="Times New Roman" w:hAnsi="Times New Roman" w:cs="Times New Roman"/>
          <w:sz w:val="24"/>
          <w:szCs w:val="24"/>
        </w:rPr>
        <w:t>11</w:t>
      </w:r>
      <w:r w:rsidR="0007791B" w:rsidRPr="00C67DD8">
        <w:rPr>
          <w:rFonts w:ascii="Times New Roman" w:hAnsi="Times New Roman" w:cs="Times New Roman"/>
          <w:sz w:val="24"/>
          <w:szCs w:val="24"/>
        </w:rPr>
        <w:t>.4.1. Заказчик вправе принять решение об отказе от проведения запроса котировок в любое время, не неся при этом никакой ответственности перед участниками закупок, в том числе по возмещению каких-либо затрат, связанных с подготовкой и подачей котировочной заявки.</w:t>
      </w:r>
    </w:p>
    <w:p w:rsidR="0007791B" w:rsidRPr="00C67DD8" w:rsidRDefault="000A4C44">
      <w:pPr>
        <w:ind w:firstLine="720"/>
        <w:jc w:val="both"/>
        <w:rPr>
          <w:rFonts w:ascii="Times New Roman" w:hAnsi="Times New Roman" w:cs="Times New Roman"/>
          <w:sz w:val="24"/>
          <w:szCs w:val="24"/>
        </w:rPr>
      </w:pPr>
      <w:bookmarkStart w:id="631" w:name="sub_1442"/>
      <w:bookmarkEnd w:id="630"/>
      <w:r w:rsidRPr="00C67DD8">
        <w:rPr>
          <w:rFonts w:ascii="Times New Roman" w:hAnsi="Times New Roman" w:cs="Times New Roman"/>
          <w:sz w:val="24"/>
          <w:szCs w:val="24"/>
        </w:rPr>
        <w:t>11</w:t>
      </w:r>
      <w:r w:rsidR="0007791B" w:rsidRPr="00C67DD8">
        <w:rPr>
          <w:rFonts w:ascii="Times New Roman" w:hAnsi="Times New Roman" w:cs="Times New Roman"/>
          <w:sz w:val="24"/>
          <w:szCs w:val="24"/>
        </w:rPr>
        <w:t xml:space="preserve">.4.2. В случае принятия решения об отказе от проведения запроса котировок, заказчик в течение </w:t>
      </w:r>
      <w:proofErr w:type="gramStart"/>
      <w:r w:rsidR="0007791B" w:rsidRPr="00C67DD8">
        <w:rPr>
          <w:rFonts w:ascii="Times New Roman" w:hAnsi="Times New Roman" w:cs="Times New Roman"/>
          <w:sz w:val="24"/>
          <w:szCs w:val="24"/>
        </w:rPr>
        <w:t>дня, следующего за днем принятия такого решения размещает</w:t>
      </w:r>
      <w:proofErr w:type="gramEnd"/>
      <w:r w:rsidR="0007791B" w:rsidRPr="00C67DD8">
        <w:rPr>
          <w:rFonts w:ascii="Times New Roman" w:hAnsi="Times New Roman" w:cs="Times New Roman"/>
          <w:sz w:val="24"/>
          <w:szCs w:val="24"/>
        </w:rPr>
        <w:t xml:space="preserve"> сведения об отказе от проведения запроса котировок на </w:t>
      </w:r>
      <w:r w:rsidR="00453EF8" w:rsidRPr="00C67DD8">
        <w:rPr>
          <w:rFonts w:ascii="Times New Roman" w:hAnsi="Times New Roman" w:cs="Times New Roman"/>
          <w:sz w:val="24"/>
          <w:szCs w:val="24"/>
        </w:rPr>
        <w:t xml:space="preserve">сайте заказчика  </w:t>
      </w:r>
      <w:hyperlink r:id="rId130" w:history="1">
        <w:r w:rsidR="00453EF8" w:rsidRPr="00C67DD8">
          <w:rPr>
            <w:rFonts w:ascii="Times New Roman" w:hAnsi="Times New Roman" w:cs="Times New Roman"/>
            <w:color w:val="000000"/>
            <w:sz w:val="24"/>
            <w:szCs w:val="24"/>
            <w:u w:val="single"/>
          </w:rPr>
          <w:t>www.бэсо.рф</w:t>
        </w:r>
      </w:hyperlink>
      <w:r w:rsidR="00453EF8" w:rsidRPr="00C67DD8">
        <w:rPr>
          <w:rFonts w:ascii="Times New Roman" w:hAnsi="Times New Roman" w:cs="Times New Roman"/>
          <w:sz w:val="24"/>
          <w:szCs w:val="24"/>
        </w:rPr>
        <w:t xml:space="preserve"> в информационно-телекоммуникационной сети «Интернет» и </w:t>
      </w:r>
      <w:r w:rsidR="00175041" w:rsidRPr="00C67DD8">
        <w:rPr>
          <w:rFonts w:ascii="Times New Roman" w:hAnsi="Times New Roman" w:cs="Times New Roman"/>
          <w:sz w:val="24"/>
          <w:szCs w:val="24"/>
        </w:rPr>
        <w:t>в единой информационной системе</w:t>
      </w:r>
      <w:r w:rsidR="0007791B" w:rsidRPr="00C67DD8">
        <w:rPr>
          <w:rFonts w:ascii="Times New Roman" w:hAnsi="Times New Roman" w:cs="Times New Roman"/>
          <w:sz w:val="24"/>
          <w:szCs w:val="24"/>
        </w:rPr>
        <w:t>. Заказчик не несет обязательств или ответственности в случае не ознакомления претендентами, участниками закупок с извещением об отказе от проведения запроса котировок.</w:t>
      </w:r>
    </w:p>
    <w:p w:rsidR="0007791B" w:rsidRPr="00C67DD8" w:rsidRDefault="000A4C44">
      <w:pPr>
        <w:ind w:firstLine="720"/>
        <w:jc w:val="both"/>
        <w:rPr>
          <w:rFonts w:ascii="Times New Roman" w:hAnsi="Times New Roman" w:cs="Times New Roman"/>
          <w:sz w:val="24"/>
          <w:szCs w:val="24"/>
        </w:rPr>
      </w:pPr>
      <w:bookmarkStart w:id="632" w:name="sub_145"/>
      <w:bookmarkEnd w:id="631"/>
      <w:r w:rsidRPr="00C67DD8">
        <w:rPr>
          <w:rStyle w:val="afe"/>
          <w:rFonts w:ascii="Times New Roman" w:hAnsi="Times New Roman" w:cs="Times New Roman"/>
          <w:bCs/>
          <w:color w:val="auto"/>
          <w:sz w:val="24"/>
          <w:szCs w:val="24"/>
        </w:rPr>
        <w:t>11</w:t>
      </w:r>
      <w:r w:rsidR="0007791B" w:rsidRPr="00C67DD8">
        <w:rPr>
          <w:rStyle w:val="afe"/>
          <w:rFonts w:ascii="Times New Roman" w:hAnsi="Times New Roman" w:cs="Times New Roman"/>
          <w:bCs/>
          <w:color w:val="auto"/>
          <w:sz w:val="24"/>
          <w:szCs w:val="24"/>
        </w:rPr>
        <w:t>.5. Требования к котировочной заявке</w:t>
      </w:r>
    </w:p>
    <w:p w:rsidR="0007791B" w:rsidRPr="00C67DD8" w:rsidRDefault="000A4C44">
      <w:pPr>
        <w:ind w:firstLine="720"/>
        <w:jc w:val="both"/>
        <w:rPr>
          <w:rFonts w:ascii="Times New Roman" w:hAnsi="Times New Roman" w:cs="Times New Roman"/>
          <w:sz w:val="24"/>
          <w:szCs w:val="24"/>
        </w:rPr>
      </w:pPr>
      <w:bookmarkStart w:id="633" w:name="sub_1451"/>
      <w:bookmarkEnd w:id="632"/>
      <w:r w:rsidRPr="00C67DD8">
        <w:rPr>
          <w:rFonts w:ascii="Times New Roman" w:hAnsi="Times New Roman" w:cs="Times New Roman"/>
          <w:sz w:val="24"/>
          <w:szCs w:val="24"/>
        </w:rPr>
        <w:t>11</w:t>
      </w:r>
      <w:r w:rsidR="0007791B" w:rsidRPr="00C67DD8">
        <w:rPr>
          <w:rFonts w:ascii="Times New Roman" w:hAnsi="Times New Roman" w:cs="Times New Roman"/>
          <w:sz w:val="24"/>
          <w:szCs w:val="24"/>
        </w:rPr>
        <w:t>.5.1. Для участия в проведении запроса котировок претендент должен подготовить котировочную заявку, оформленную в полном соответствии с требованиями документации о проведении запроса котировок.</w:t>
      </w:r>
    </w:p>
    <w:p w:rsidR="0007791B" w:rsidRPr="00C67DD8" w:rsidRDefault="000A4C44">
      <w:pPr>
        <w:ind w:firstLine="720"/>
        <w:jc w:val="both"/>
        <w:rPr>
          <w:rFonts w:ascii="Times New Roman" w:hAnsi="Times New Roman" w:cs="Times New Roman"/>
          <w:sz w:val="24"/>
          <w:szCs w:val="24"/>
        </w:rPr>
      </w:pPr>
      <w:bookmarkStart w:id="634" w:name="sub_1452"/>
      <w:bookmarkEnd w:id="633"/>
      <w:r w:rsidRPr="00C67DD8">
        <w:rPr>
          <w:rFonts w:ascii="Times New Roman" w:hAnsi="Times New Roman" w:cs="Times New Roman"/>
          <w:sz w:val="24"/>
          <w:szCs w:val="24"/>
        </w:rPr>
        <w:t>11</w:t>
      </w:r>
      <w:r w:rsidR="0007791B" w:rsidRPr="00C67DD8">
        <w:rPr>
          <w:rFonts w:ascii="Times New Roman" w:hAnsi="Times New Roman" w:cs="Times New Roman"/>
          <w:sz w:val="24"/>
          <w:szCs w:val="24"/>
        </w:rPr>
        <w:t>.5.2. Котировочная заявка должна содержать:</w:t>
      </w:r>
    </w:p>
    <w:p w:rsidR="0007791B" w:rsidRPr="00C67DD8" w:rsidRDefault="000A4C44">
      <w:pPr>
        <w:ind w:firstLine="720"/>
        <w:jc w:val="both"/>
        <w:rPr>
          <w:rFonts w:ascii="Times New Roman" w:hAnsi="Times New Roman" w:cs="Times New Roman"/>
          <w:sz w:val="24"/>
          <w:szCs w:val="24"/>
        </w:rPr>
      </w:pPr>
      <w:bookmarkStart w:id="635" w:name="sub_14521"/>
      <w:bookmarkEnd w:id="634"/>
      <w:r w:rsidRPr="00C67DD8">
        <w:rPr>
          <w:rFonts w:ascii="Times New Roman" w:hAnsi="Times New Roman" w:cs="Times New Roman"/>
          <w:sz w:val="24"/>
          <w:szCs w:val="24"/>
        </w:rPr>
        <w:t>11</w:t>
      </w:r>
      <w:r w:rsidR="0007791B" w:rsidRPr="00C67DD8">
        <w:rPr>
          <w:rFonts w:ascii="Times New Roman" w:hAnsi="Times New Roman" w:cs="Times New Roman"/>
          <w:sz w:val="24"/>
          <w:szCs w:val="24"/>
        </w:rPr>
        <w:t>.5.2.1. для юридического лица, индивидуального предпринимателя, физического лица:</w:t>
      </w:r>
    </w:p>
    <w:bookmarkEnd w:id="635"/>
    <w:p w:rsidR="0007791B" w:rsidRPr="00C67DD8" w:rsidRDefault="0007791B">
      <w:pPr>
        <w:ind w:firstLine="720"/>
        <w:jc w:val="both"/>
        <w:rPr>
          <w:rFonts w:ascii="Times New Roman" w:hAnsi="Times New Roman" w:cs="Times New Roman"/>
          <w:sz w:val="24"/>
          <w:szCs w:val="24"/>
        </w:rPr>
      </w:pPr>
      <w:r w:rsidRPr="00C67DD8">
        <w:rPr>
          <w:rFonts w:ascii="Times New Roman" w:hAnsi="Times New Roman" w:cs="Times New Roman"/>
          <w:sz w:val="24"/>
          <w:szCs w:val="24"/>
        </w:rPr>
        <w:t>а) заполненную форму котировочной заявки в соответствии с требованиями документации о проведении запроса котировок (оригинал);</w:t>
      </w:r>
    </w:p>
    <w:p w:rsidR="0007791B" w:rsidRPr="00C67DD8" w:rsidRDefault="0007791B">
      <w:pPr>
        <w:ind w:firstLine="720"/>
        <w:jc w:val="both"/>
        <w:rPr>
          <w:rFonts w:ascii="Times New Roman" w:hAnsi="Times New Roman" w:cs="Times New Roman"/>
          <w:sz w:val="24"/>
          <w:szCs w:val="24"/>
        </w:rPr>
      </w:pPr>
      <w:r w:rsidRPr="00C67DD8">
        <w:rPr>
          <w:rFonts w:ascii="Times New Roman" w:hAnsi="Times New Roman" w:cs="Times New Roman"/>
          <w:sz w:val="24"/>
          <w:szCs w:val="24"/>
        </w:rPr>
        <w:t>б) анкету участника закупки по установленной в документации о проведении запроса котировок форме;</w:t>
      </w:r>
    </w:p>
    <w:p w:rsidR="0007791B" w:rsidRPr="00C67DD8" w:rsidRDefault="0007791B">
      <w:pPr>
        <w:ind w:firstLine="720"/>
        <w:jc w:val="both"/>
        <w:rPr>
          <w:rFonts w:ascii="Times New Roman" w:hAnsi="Times New Roman" w:cs="Times New Roman"/>
          <w:sz w:val="24"/>
          <w:szCs w:val="24"/>
        </w:rPr>
      </w:pPr>
      <w:r w:rsidRPr="00C67DD8">
        <w:rPr>
          <w:rFonts w:ascii="Times New Roman" w:hAnsi="Times New Roman" w:cs="Times New Roman"/>
          <w:sz w:val="24"/>
          <w:szCs w:val="24"/>
        </w:rPr>
        <w:t xml:space="preserve">в) документы, подтверждающие право участника закупки на поставку товара, </w:t>
      </w:r>
      <w:r w:rsidRPr="00C67DD8">
        <w:rPr>
          <w:rFonts w:ascii="Times New Roman" w:hAnsi="Times New Roman" w:cs="Times New Roman"/>
          <w:sz w:val="24"/>
          <w:szCs w:val="24"/>
        </w:rPr>
        <w:lastRenderedPageBreak/>
        <w:t>производителем которого он не является, и предоставление фирменных гарантий производителя товара (копии);</w:t>
      </w:r>
    </w:p>
    <w:p w:rsidR="0007791B" w:rsidRPr="00C67DD8" w:rsidRDefault="0007791B">
      <w:pPr>
        <w:ind w:firstLine="720"/>
        <w:jc w:val="both"/>
        <w:rPr>
          <w:rFonts w:ascii="Times New Roman" w:hAnsi="Times New Roman" w:cs="Times New Roman"/>
          <w:sz w:val="24"/>
          <w:szCs w:val="24"/>
        </w:rPr>
      </w:pPr>
      <w:r w:rsidRPr="00C67DD8">
        <w:rPr>
          <w:rFonts w:ascii="Times New Roman" w:hAnsi="Times New Roman" w:cs="Times New Roman"/>
          <w:sz w:val="24"/>
          <w:szCs w:val="24"/>
        </w:rPr>
        <w:t xml:space="preserve">г) сведения о функциональных характеристиках (потребительских свойствах) и качественных характеристиках товара, работ, услуг. В случаях, предусмотренных документацией о проведении запроса котировок, также копии документов, подтверждающих соответствие товара, работ, услуг требованиям, установленным в соответствии с </w:t>
      </w:r>
      <w:hyperlink r:id="rId131" w:history="1">
        <w:r w:rsidRPr="00C67DD8">
          <w:rPr>
            <w:rStyle w:val="aa"/>
            <w:rFonts w:ascii="Times New Roman" w:hAnsi="Times New Roman"/>
            <w:b w:val="0"/>
            <w:color w:val="auto"/>
            <w:sz w:val="24"/>
            <w:szCs w:val="24"/>
          </w:rPr>
          <w:t>законодательством</w:t>
        </w:r>
      </w:hyperlink>
      <w:r w:rsidRPr="00C67DD8">
        <w:rPr>
          <w:rFonts w:ascii="Times New Roman" w:hAnsi="Times New Roman" w:cs="Times New Roman"/>
          <w:sz w:val="24"/>
          <w:szCs w:val="24"/>
        </w:rPr>
        <w:t xml:space="preserve"> Российской Федерации, если в соответствии с законодательством Российской Федерации установлены требования к таким товарам, работам, услугам (оригиналы);</w:t>
      </w:r>
    </w:p>
    <w:p w:rsidR="0007791B" w:rsidRPr="00C67DD8" w:rsidRDefault="0007791B">
      <w:pPr>
        <w:ind w:firstLine="720"/>
        <w:jc w:val="both"/>
        <w:rPr>
          <w:rFonts w:ascii="Times New Roman" w:hAnsi="Times New Roman" w:cs="Times New Roman"/>
          <w:sz w:val="24"/>
          <w:szCs w:val="24"/>
        </w:rPr>
      </w:pPr>
      <w:r w:rsidRPr="00C67DD8">
        <w:rPr>
          <w:rFonts w:ascii="Times New Roman" w:hAnsi="Times New Roman" w:cs="Times New Roman"/>
          <w:sz w:val="24"/>
          <w:szCs w:val="24"/>
        </w:rPr>
        <w:t>д) согласие участника закупки исполнить условия договора, указанные в извещении о проведении запроса котировок;</w:t>
      </w:r>
    </w:p>
    <w:p w:rsidR="0007791B" w:rsidRPr="00C67DD8" w:rsidRDefault="0007791B">
      <w:pPr>
        <w:ind w:firstLine="720"/>
        <w:jc w:val="both"/>
        <w:rPr>
          <w:rFonts w:ascii="Times New Roman" w:hAnsi="Times New Roman" w:cs="Times New Roman"/>
          <w:sz w:val="24"/>
          <w:szCs w:val="24"/>
        </w:rPr>
      </w:pPr>
      <w:r w:rsidRPr="00C67DD8">
        <w:rPr>
          <w:rFonts w:ascii="Times New Roman" w:hAnsi="Times New Roman" w:cs="Times New Roman"/>
          <w:sz w:val="24"/>
          <w:szCs w:val="24"/>
        </w:rPr>
        <w:t>е) цена договора, в том числе цена товара, работы, услуги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p w:rsidR="0007791B" w:rsidRPr="00C67DD8" w:rsidRDefault="0007791B">
      <w:pPr>
        <w:ind w:firstLine="720"/>
        <w:jc w:val="both"/>
        <w:rPr>
          <w:rFonts w:ascii="Times New Roman" w:hAnsi="Times New Roman" w:cs="Times New Roman"/>
          <w:sz w:val="24"/>
          <w:szCs w:val="24"/>
        </w:rPr>
      </w:pPr>
      <w:r w:rsidRPr="00C67DD8">
        <w:rPr>
          <w:rFonts w:ascii="Times New Roman" w:hAnsi="Times New Roman" w:cs="Times New Roman"/>
          <w:sz w:val="24"/>
          <w:szCs w:val="24"/>
        </w:rPr>
        <w:t>ж) иные документы или копии документов, перечень которых определен документацией о проведении запроса котировок, подтверждающие соответствие котировочной заявки требованиям, установленным в документации.</w:t>
      </w:r>
    </w:p>
    <w:p w:rsidR="0007791B" w:rsidRPr="00C67DD8" w:rsidRDefault="000A4C44">
      <w:pPr>
        <w:ind w:firstLine="720"/>
        <w:jc w:val="both"/>
        <w:rPr>
          <w:rFonts w:ascii="Times New Roman" w:hAnsi="Times New Roman" w:cs="Times New Roman"/>
          <w:sz w:val="24"/>
          <w:szCs w:val="24"/>
        </w:rPr>
      </w:pPr>
      <w:bookmarkStart w:id="636" w:name="sub_14522"/>
      <w:r w:rsidRPr="00C67DD8">
        <w:rPr>
          <w:rFonts w:ascii="Times New Roman" w:hAnsi="Times New Roman" w:cs="Times New Roman"/>
          <w:sz w:val="24"/>
          <w:szCs w:val="24"/>
        </w:rPr>
        <w:t>11</w:t>
      </w:r>
      <w:r w:rsidR="0007791B" w:rsidRPr="00C67DD8">
        <w:rPr>
          <w:rFonts w:ascii="Times New Roman" w:hAnsi="Times New Roman" w:cs="Times New Roman"/>
          <w:sz w:val="24"/>
          <w:szCs w:val="24"/>
        </w:rPr>
        <w:t>.5.2.2. для группы (нескольких лиц) лиц, выступающих на стороне одного участника закупки:</w:t>
      </w:r>
    </w:p>
    <w:bookmarkEnd w:id="636"/>
    <w:p w:rsidR="0007791B" w:rsidRPr="00C67DD8" w:rsidRDefault="0007791B">
      <w:pPr>
        <w:ind w:firstLine="720"/>
        <w:jc w:val="both"/>
        <w:rPr>
          <w:rFonts w:ascii="Times New Roman" w:hAnsi="Times New Roman" w:cs="Times New Roman"/>
          <w:sz w:val="24"/>
          <w:szCs w:val="24"/>
        </w:rPr>
      </w:pPr>
      <w:r w:rsidRPr="00C67DD8">
        <w:rPr>
          <w:rFonts w:ascii="Times New Roman" w:hAnsi="Times New Roman" w:cs="Times New Roman"/>
          <w:sz w:val="24"/>
          <w:szCs w:val="24"/>
        </w:rPr>
        <w:t>а) документ, подтверждающий объединение лиц, выступающих на стороне одного участника закупки в группу (оригинал или нотариально заверенная копия), и право конкретного участника закупки участвовать в запросе котировок от имени группы лиц, в том числе подавать котировочную заявку, подписать договор;</w:t>
      </w:r>
    </w:p>
    <w:p w:rsidR="0007791B" w:rsidRPr="00C67DD8" w:rsidRDefault="0007791B">
      <w:pPr>
        <w:ind w:firstLine="720"/>
        <w:jc w:val="both"/>
        <w:rPr>
          <w:rFonts w:ascii="Times New Roman" w:hAnsi="Times New Roman" w:cs="Times New Roman"/>
          <w:sz w:val="24"/>
          <w:szCs w:val="24"/>
        </w:rPr>
      </w:pPr>
      <w:r w:rsidRPr="00C67DD8">
        <w:rPr>
          <w:rFonts w:ascii="Times New Roman" w:hAnsi="Times New Roman" w:cs="Times New Roman"/>
          <w:sz w:val="24"/>
          <w:szCs w:val="24"/>
        </w:rPr>
        <w:t xml:space="preserve">б) документы и сведения в соответствии с </w:t>
      </w:r>
      <w:hyperlink w:anchor="sub_14521" w:history="1">
        <w:r w:rsidR="000A4C44" w:rsidRPr="00C67DD8">
          <w:rPr>
            <w:rStyle w:val="aa"/>
            <w:rFonts w:ascii="Times New Roman" w:hAnsi="Times New Roman"/>
            <w:b w:val="0"/>
            <w:color w:val="auto"/>
            <w:sz w:val="24"/>
            <w:szCs w:val="24"/>
          </w:rPr>
          <w:t>пунктом 11</w:t>
        </w:r>
        <w:r w:rsidRPr="00C67DD8">
          <w:rPr>
            <w:rStyle w:val="aa"/>
            <w:rFonts w:ascii="Times New Roman" w:hAnsi="Times New Roman"/>
            <w:b w:val="0"/>
            <w:color w:val="auto"/>
            <w:sz w:val="24"/>
            <w:szCs w:val="24"/>
          </w:rPr>
          <w:t>.5.2.1</w:t>
        </w:r>
      </w:hyperlink>
      <w:r w:rsidRPr="00C67DD8">
        <w:rPr>
          <w:rFonts w:ascii="Times New Roman" w:hAnsi="Times New Roman" w:cs="Times New Roman"/>
          <w:sz w:val="24"/>
          <w:szCs w:val="24"/>
        </w:rPr>
        <w:t>, настоящего Положения участника закупки, которому от имени группы лиц поручено подать котировочную заявку.</w:t>
      </w:r>
    </w:p>
    <w:p w:rsidR="0007791B" w:rsidRPr="00C67DD8" w:rsidRDefault="000A4C44">
      <w:pPr>
        <w:ind w:firstLine="720"/>
        <w:jc w:val="both"/>
        <w:rPr>
          <w:rFonts w:ascii="Times New Roman" w:hAnsi="Times New Roman" w:cs="Times New Roman"/>
          <w:sz w:val="24"/>
          <w:szCs w:val="24"/>
        </w:rPr>
      </w:pPr>
      <w:bookmarkStart w:id="637" w:name="sub_1453"/>
      <w:r w:rsidRPr="00C67DD8">
        <w:rPr>
          <w:rFonts w:ascii="Times New Roman" w:hAnsi="Times New Roman" w:cs="Times New Roman"/>
          <w:sz w:val="24"/>
          <w:szCs w:val="24"/>
        </w:rPr>
        <w:t>11</w:t>
      </w:r>
      <w:r w:rsidR="0007791B" w:rsidRPr="00C67DD8">
        <w:rPr>
          <w:rFonts w:ascii="Times New Roman" w:hAnsi="Times New Roman" w:cs="Times New Roman"/>
          <w:sz w:val="24"/>
          <w:szCs w:val="24"/>
        </w:rPr>
        <w:t>.5.3. Иные требования к котировочной заявке устанавливаются в документации о проведении запроса котировок в зависимости от предмета закупки.</w:t>
      </w:r>
    </w:p>
    <w:p w:rsidR="0007791B" w:rsidRPr="00C67DD8" w:rsidRDefault="000A4C44">
      <w:pPr>
        <w:ind w:firstLine="720"/>
        <w:jc w:val="both"/>
        <w:rPr>
          <w:rFonts w:ascii="Times New Roman" w:hAnsi="Times New Roman" w:cs="Times New Roman"/>
          <w:sz w:val="24"/>
          <w:szCs w:val="24"/>
        </w:rPr>
      </w:pPr>
      <w:bookmarkStart w:id="638" w:name="sub_146"/>
      <w:bookmarkEnd w:id="637"/>
      <w:r w:rsidRPr="00C67DD8">
        <w:rPr>
          <w:rStyle w:val="afe"/>
          <w:rFonts w:ascii="Times New Roman" w:hAnsi="Times New Roman" w:cs="Times New Roman"/>
          <w:bCs/>
          <w:color w:val="auto"/>
          <w:sz w:val="24"/>
          <w:szCs w:val="24"/>
        </w:rPr>
        <w:t>11</w:t>
      </w:r>
      <w:r w:rsidR="0007791B" w:rsidRPr="00C67DD8">
        <w:rPr>
          <w:rStyle w:val="afe"/>
          <w:rFonts w:ascii="Times New Roman" w:hAnsi="Times New Roman" w:cs="Times New Roman"/>
          <w:bCs/>
          <w:color w:val="auto"/>
          <w:sz w:val="24"/>
          <w:szCs w:val="24"/>
        </w:rPr>
        <w:t>.6. Порядок приема котировочных заявок</w:t>
      </w:r>
    </w:p>
    <w:p w:rsidR="0007791B" w:rsidRPr="00C67DD8" w:rsidRDefault="000A4C44">
      <w:pPr>
        <w:ind w:firstLine="720"/>
        <w:jc w:val="both"/>
        <w:rPr>
          <w:rFonts w:ascii="Times New Roman" w:hAnsi="Times New Roman" w:cs="Times New Roman"/>
          <w:sz w:val="24"/>
          <w:szCs w:val="24"/>
        </w:rPr>
      </w:pPr>
      <w:bookmarkStart w:id="639" w:name="sub_1461"/>
      <w:bookmarkEnd w:id="638"/>
      <w:r w:rsidRPr="00C67DD8">
        <w:rPr>
          <w:rFonts w:ascii="Times New Roman" w:hAnsi="Times New Roman" w:cs="Times New Roman"/>
          <w:sz w:val="24"/>
          <w:szCs w:val="24"/>
        </w:rPr>
        <w:t>11</w:t>
      </w:r>
      <w:r w:rsidR="0007791B" w:rsidRPr="00C67DD8">
        <w:rPr>
          <w:rFonts w:ascii="Times New Roman" w:hAnsi="Times New Roman" w:cs="Times New Roman"/>
          <w:sz w:val="24"/>
          <w:szCs w:val="24"/>
        </w:rPr>
        <w:t>.6.1. Со дня размещения извещения о проведении запроса котировок, документации о проведении запроса котировок заказчика</w:t>
      </w:r>
      <w:r w:rsidR="00FF1F48" w:rsidRPr="00C67DD8">
        <w:rPr>
          <w:rFonts w:ascii="Times New Roman" w:hAnsi="Times New Roman" w:cs="Times New Roman"/>
          <w:sz w:val="24"/>
          <w:szCs w:val="24"/>
        </w:rPr>
        <w:t xml:space="preserve"> в единой информационной системе </w:t>
      </w:r>
      <w:r w:rsidR="0007791B" w:rsidRPr="00C67DD8">
        <w:rPr>
          <w:rFonts w:ascii="Times New Roman" w:hAnsi="Times New Roman" w:cs="Times New Roman"/>
          <w:sz w:val="24"/>
          <w:szCs w:val="24"/>
        </w:rPr>
        <w:t>и до окончания срока подачи котировочных заявок, установленного в извещении о проведении запроса котировок, заказчик осуществляет прием котировочных заявок.</w:t>
      </w:r>
    </w:p>
    <w:p w:rsidR="0007791B" w:rsidRPr="00C67DD8" w:rsidRDefault="000A4C44">
      <w:pPr>
        <w:ind w:firstLine="720"/>
        <w:jc w:val="both"/>
        <w:rPr>
          <w:rFonts w:ascii="Times New Roman" w:hAnsi="Times New Roman" w:cs="Times New Roman"/>
          <w:sz w:val="24"/>
          <w:szCs w:val="24"/>
        </w:rPr>
      </w:pPr>
      <w:bookmarkStart w:id="640" w:name="sub_1462"/>
      <w:bookmarkEnd w:id="639"/>
      <w:r w:rsidRPr="00C67DD8">
        <w:rPr>
          <w:rFonts w:ascii="Times New Roman" w:hAnsi="Times New Roman" w:cs="Times New Roman"/>
          <w:sz w:val="24"/>
          <w:szCs w:val="24"/>
        </w:rPr>
        <w:t>11</w:t>
      </w:r>
      <w:r w:rsidR="0007791B" w:rsidRPr="00C67DD8">
        <w:rPr>
          <w:rFonts w:ascii="Times New Roman" w:hAnsi="Times New Roman" w:cs="Times New Roman"/>
          <w:sz w:val="24"/>
          <w:szCs w:val="24"/>
        </w:rPr>
        <w:t xml:space="preserve">.6.2. </w:t>
      </w:r>
      <w:proofErr w:type="gramStart"/>
      <w:r w:rsidR="0007791B" w:rsidRPr="00C67DD8">
        <w:rPr>
          <w:rFonts w:ascii="Times New Roman" w:hAnsi="Times New Roman" w:cs="Times New Roman"/>
          <w:sz w:val="24"/>
          <w:szCs w:val="24"/>
        </w:rPr>
        <w:t>Для участия в проведении запроса котировок претендент должен подать котировочную заявку в запечатанном конверте по форме и в порядке, установленным документацией о проведении запроса котировок.</w:t>
      </w:r>
      <w:proofErr w:type="gramEnd"/>
    </w:p>
    <w:p w:rsidR="0007791B" w:rsidRPr="00C67DD8" w:rsidRDefault="000A4C44">
      <w:pPr>
        <w:ind w:firstLine="720"/>
        <w:jc w:val="both"/>
        <w:rPr>
          <w:rFonts w:ascii="Times New Roman" w:hAnsi="Times New Roman" w:cs="Times New Roman"/>
          <w:sz w:val="24"/>
          <w:szCs w:val="24"/>
        </w:rPr>
      </w:pPr>
      <w:bookmarkStart w:id="641" w:name="sub_14621"/>
      <w:bookmarkEnd w:id="640"/>
      <w:r w:rsidRPr="00C67DD8">
        <w:rPr>
          <w:rFonts w:ascii="Times New Roman" w:hAnsi="Times New Roman" w:cs="Times New Roman"/>
          <w:sz w:val="24"/>
          <w:szCs w:val="24"/>
        </w:rPr>
        <w:t>11</w:t>
      </w:r>
      <w:r w:rsidR="0007791B" w:rsidRPr="00C67DD8">
        <w:rPr>
          <w:rFonts w:ascii="Times New Roman" w:hAnsi="Times New Roman" w:cs="Times New Roman"/>
          <w:sz w:val="24"/>
          <w:szCs w:val="24"/>
        </w:rPr>
        <w:t>.6.2.1. Документацией о проведении запроса котировок может быть предусмотрена подача котировочной заявки в форме электронного документа. В этом случае участник вправе выбрать любой из перечисленных в документации способов подачи котировочной заявки.</w:t>
      </w:r>
    </w:p>
    <w:p w:rsidR="0007791B" w:rsidRPr="00C67DD8" w:rsidRDefault="000A4C44">
      <w:pPr>
        <w:ind w:firstLine="720"/>
        <w:jc w:val="both"/>
        <w:rPr>
          <w:rFonts w:ascii="Times New Roman" w:hAnsi="Times New Roman" w:cs="Times New Roman"/>
          <w:sz w:val="24"/>
          <w:szCs w:val="24"/>
        </w:rPr>
      </w:pPr>
      <w:bookmarkStart w:id="642" w:name="sub_14622"/>
      <w:bookmarkEnd w:id="641"/>
      <w:r w:rsidRPr="00C67DD8">
        <w:rPr>
          <w:rFonts w:ascii="Times New Roman" w:hAnsi="Times New Roman" w:cs="Times New Roman"/>
          <w:sz w:val="24"/>
          <w:szCs w:val="24"/>
        </w:rPr>
        <w:t>11</w:t>
      </w:r>
      <w:r w:rsidR="0007791B" w:rsidRPr="00C67DD8">
        <w:rPr>
          <w:rFonts w:ascii="Times New Roman" w:hAnsi="Times New Roman" w:cs="Times New Roman"/>
          <w:sz w:val="24"/>
          <w:szCs w:val="24"/>
        </w:rPr>
        <w:t>.6.2.2. В случае подачи заявки в форме электронного документа участник закупки должен обеспечить все необходимое для определения подлинности заявки и входящих в ее состав документов, включая подтверждение легитимности электронной подписи.</w:t>
      </w:r>
    </w:p>
    <w:p w:rsidR="0007791B" w:rsidRPr="00C67DD8" w:rsidRDefault="000A4C44">
      <w:pPr>
        <w:ind w:firstLine="720"/>
        <w:jc w:val="both"/>
        <w:rPr>
          <w:rFonts w:ascii="Times New Roman" w:hAnsi="Times New Roman" w:cs="Times New Roman"/>
          <w:sz w:val="24"/>
          <w:szCs w:val="24"/>
        </w:rPr>
      </w:pPr>
      <w:bookmarkStart w:id="643" w:name="sub_1463"/>
      <w:bookmarkEnd w:id="642"/>
      <w:r w:rsidRPr="00C67DD8">
        <w:rPr>
          <w:rFonts w:ascii="Times New Roman" w:hAnsi="Times New Roman" w:cs="Times New Roman"/>
          <w:sz w:val="24"/>
          <w:szCs w:val="24"/>
        </w:rPr>
        <w:t>11</w:t>
      </w:r>
      <w:r w:rsidR="0007791B" w:rsidRPr="00C67DD8">
        <w:rPr>
          <w:rFonts w:ascii="Times New Roman" w:hAnsi="Times New Roman" w:cs="Times New Roman"/>
          <w:sz w:val="24"/>
          <w:szCs w:val="24"/>
        </w:rPr>
        <w:t>.6.3. Все котировочные заявки, полученные до истечения срока подачи котировочных заявок, регистрируются заказчиком. По требованию участника закупки заказчик выдает расписку о получении конверта с котировочной заявкой, с указанием даты и времени его получения.</w:t>
      </w:r>
    </w:p>
    <w:p w:rsidR="0007791B" w:rsidRPr="00C67DD8" w:rsidRDefault="000A4C44">
      <w:pPr>
        <w:ind w:firstLine="720"/>
        <w:jc w:val="both"/>
        <w:rPr>
          <w:rFonts w:ascii="Times New Roman" w:hAnsi="Times New Roman" w:cs="Times New Roman"/>
          <w:sz w:val="24"/>
          <w:szCs w:val="24"/>
        </w:rPr>
      </w:pPr>
      <w:bookmarkStart w:id="644" w:name="sub_14631"/>
      <w:bookmarkEnd w:id="643"/>
      <w:r w:rsidRPr="00C67DD8">
        <w:rPr>
          <w:rFonts w:ascii="Times New Roman" w:hAnsi="Times New Roman" w:cs="Times New Roman"/>
          <w:sz w:val="24"/>
          <w:szCs w:val="24"/>
        </w:rPr>
        <w:t>11</w:t>
      </w:r>
      <w:r w:rsidR="0007791B" w:rsidRPr="00C67DD8">
        <w:rPr>
          <w:rFonts w:ascii="Times New Roman" w:hAnsi="Times New Roman" w:cs="Times New Roman"/>
          <w:sz w:val="24"/>
          <w:szCs w:val="24"/>
        </w:rPr>
        <w:t>.6.3.1. О получении ненадлежащим образом запечатанной заявки делается соответствующая пометка в расписке.</w:t>
      </w:r>
    </w:p>
    <w:p w:rsidR="0007791B" w:rsidRPr="00C67DD8" w:rsidRDefault="000A4C44">
      <w:pPr>
        <w:ind w:firstLine="720"/>
        <w:jc w:val="both"/>
        <w:rPr>
          <w:rFonts w:ascii="Times New Roman" w:hAnsi="Times New Roman" w:cs="Times New Roman"/>
          <w:sz w:val="24"/>
          <w:szCs w:val="24"/>
        </w:rPr>
      </w:pPr>
      <w:bookmarkStart w:id="645" w:name="sub_14632"/>
      <w:bookmarkEnd w:id="644"/>
      <w:r w:rsidRPr="00C67DD8">
        <w:rPr>
          <w:rFonts w:ascii="Times New Roman" w:hAnsi="Times New Roman" w:cs="Times New Roman"/>
          <w:sz w:val="24"/>
          <w:szCs w:val="24"/>
        </w:rPr>
        <w:t>11</w:t>
      </w:r>
      <w:r w:rsidR="0007791B" w:rsidRPr="00C67DD8">
        <w:rPr>
          <w:rFonts w:ascii="Times New Roman" w:hAnsi="Times New Roman" w:cs="Times New Roman"/>
          <w:sz w:val="24"/>
          <w:szCs w:val="24"/>
        </w:rPr>
        <w:t>.6.3.2. В случае</w:t>
      </w:r>
      <w:proofErr w:type="gramStart"/>
      <w:r w:rsidR="0007791B" w:rsidRPr="00C67DD8">
        <w:rPr>
          <w:rFonts w:ascii="Times New Roman" w:hAnsi="Times New Roman" w:cs="Times New Roman"/>
          <w:sz w:val="24"/>
          <w:szCs w:val="24"/>
        </w:rPr>
        <w:t>,</w:t>
      </w:r>
      <w:proofErr w:type="gramEnd"/>
      <w:r w:rsidR="0007791B" w:rsidRPr="00C67DD8">
        <w:rPr>
          <w:rFonts w:ascii="Times New Roman" w:hAnsi="Times New Roman" w:cs="Times New Roman"/>
          <w:sz w:val="24"/>
          <w:szCs w:val="24"/>
        </w:rPr>
        <w:t xml:space="preserve"> если заявка подается в форме электронного документа, заказчик направляет уведомление участнику закупки о поступлении такой заявки не позднее дня, следующего за днем поступления такой заявки.</w:t>
      </w:r>
    </w:p>
    <w:p w:rsidR="0007791B" w:rsidRPr="00C67DD8" w:rsidRDefault="000A4C44">
      <w:pPr>
        <w:ind w:firstLine="720"/>
        <w:jc w:val="both"/>
        <w:rPr>
          <w:rFonts w:ascii="Times New Roman" w:hAnsi="Times New Roman" w:cs="Times New Roman"/>
          <w:sz w:val="24"/>
          <w:szCs w:val="24"/>
        </w:rPr>
      </w:pPr>
      <w:bookmarkStart w:id="646" w:name="sub_14633"/>
      <w:bookmarkEnd w:id="645"/>
      <w:r w:rsidRPr="00C67DD8">
        <w:rPr>
          <w:rFonts w:ascii="Times New Roman" w:hAnsi="Times New Roman" w:cs="Times New Roman"/>
          <w:sz w:val="24"/>
          <w:szCs w:val="24"/>
        </w:rPr>
        <w:t>11</w:t>
      </w:r>
      <w:r w:rsidR="0007791B" w:rsidRPr="00C67DD8">
        <w:rPr>
          <w:rFonts w:ascii="Times New Roman" w:hAnsi="Times New Roman" w:cs="Times New Roman"/>
          <w:sz w:val="24"/>
          <w:szCs w:val="24"/>
        </w:rPr>
        <w:t>.6.3.3. Заказчик обеспечивает конфиденциальность сведений, содержащихся в поданных заявках.</w:t>
      </w:r>
    </w:p>
    <w:p w:rsidR="0007791B" w:rsidRPr="00C67DD8" w:rsidRDefault="000A4C44">
      <w:pPr>
        <w:ind w:firstLine="720"/>
        <w:jc w:val="both"/>
        <w:rPr>
          <w:rFonts w:ascii="Times New Roman" w:hAnsi="Times New Roman" w:cs="Times New Roman"/>
          <w:sz w:val="24"/>
          <w:szCs w:val="24"/>
        </w:rPr>
      </w:pPr>
      <w:bookmarkStart w:id="647" w:name="sub_1464"/>
      <w:bookmarkEnd w:id="646"/>
      <w:r w:rsidRPr="00C67DD8">
        <w:rPr>
          <w:rFonts w:ascii="Times New Roman" w:hAnsi="Times New Roman" w:cs="Times New Roman"/>
          <w:sz w:val="24"/>
          <w:szCs w:val="24"/>
        </w:rPr>
        <w:t>11</w:t>
      </w:r>
      <w:r w:rsidR="0007791B" w:rsidRPr="00C67DD8">
        <w:rPr>
          <w:rFonts w:ascii="Times New Roman" w:hAnsi="Times New Roman" w:cs="Times New Roman"/>
          <w:sz w:val="24"/>
          <w:szCs w:val="24"/>
        </w:rPr>
        <w:t xml:space="preserve">.6.4. Участник закупки вправе изменить ранее поданную котировочную заявку только в случае, если заказчик вносит изменения в извещение или документацию о проведении запроса котировок. Иные случаи изменения котировочной заявки не предусматриваются. Изменение </w:t>
      </w:r>
      <w:r w:rsidR="0007791B" w:rsidRPr="00C67DD8">
        <w:rPr>
          <w:rFonts w:ascii="Times New Roman" w:hAnsi="Times New Roman" w:cs="Times New Roman"/>
          <w:sz w:val="24"/>
          <w:szCs w:val="24"/>
        </w:rPr>
        <w:lastRenderedPageBreak/>
        <w:t>заявок после истечения срока подачи котировочных заявок, установленного документацией о проведении запроса котировок, не допускается.</w:t>
      </w:r>
    </w:p>
    <w:p w:rsidR="0007791B" w:rsidRPr="00C67DD8" w:rsidRDefault="000A4C44">
      <w:pPr>
        <w:ind w:firstLine="720"/>
        <w:jc w:val="both"/>
        <w:rPr>
          <w:rFonts w:ascii="Times New Roman" w:hAnsi="Times New Roman" w:cs="Times New Roman"/>
          <w:sz w:val="24"/>
          <w:szCs w:val="24"/>
        </w:rPr>
      </w:pPr>
      <w:bookmarkStart w:id="648" w:name="sub_1465"/>
      <w:bookmarkEnd w:id="647"/>
      <w:r w:rsidRPr="00C67DD8">
        <w:rPr>
          <w:rFonts w:ascii="Times New Roman" w:hAnsi="Times New Roman" w:cs="Times New Roman"/>
          <w:sz w:val="24"/>
          <w:szCs w:val="24"/>
        </w:rPr>
        <w:t>11</w:t>
      </w:r>
      <w:r w:rsidR="0007791B" w:rsidRPr="00C67DD8">
        <w:rPr>
          <w:rFonts w:ascii="Times New Roman" w:hAnsi="Times New Roman" w:cs="Times New Roman"/>
          <w:sz w:val="24"/>
          <w:szCs w:val="24"/>
        </w:rPr>
        <w:t>.6.5. Если по окончании срока подачи котировочных заявок, установленного документацией о проведении запроса котировок, будет получена только одна котировочная заявка или не будет получено ни одной заявки, запрос котировок будет признан несостоявшимся.</w:t>
      </w:r>
    </w:p>
    <w:p w:rsidR="0007791B" w:rsidRPr="00C67DD8" w:rsidRDefault="000A4C44">
      <w:pPr>
        <w:ind w:firstLine="720"/>
        <w:jc w:val="both"/>
        <w:rPr>
          <w:rFonts w:ascii="Times New Roman" w:hAnsi="Times New Roman" w:cs="Times New Roman"/>
          <w:sz w:val="24"/>
          <w:szCs w:val="24"/>
        </w:rPr>
      </w:pPr>
      <w:bookmarkStart w:id="649" w:name="sub_1466"/>
      <w:bookmarkEnd w:id="648"/>
      <w:r w:rsidRPr="00C67DD8">
        <w:rPr>
          <w:rFonts w:ascii="Times New Roman" w:hAnsi="Times New Roman" w:cs="Times New Roman"/>
          <w:sz w:val="24"/>
          <w:szCs w:val="24"/>
        </w:rPr>
        <w:t>11</w:t>
      </w:r>
      <w:r w:rsidR="0007791B" w:rsidRPr="00C67DD8">
        <w:rPr>
          <w:rFonts w:ascii="Times New Roman" w:hAnsi="Times New Roman" w:cs="Times New Roman"/>
          <w:sz w:val="24"/>
          <w:szCs w:val="24"/>
        </w:rPr>
        <w:t>.6.6. Если по окончании срока подачи котировочных заявок, установленного документацией о проведении запроса котировок, заказчиком будет получена только одна котировочная заявка, несмотря на то, что запрос котировок признается несостоявшимся, комиссия по закупке осуществит вскрытие конверта с такой заявкой и рассмотрит ее в порядке, установленном настоящим Положением. Если рассматриваемая котировочная заявка и подавший такую заявку участник закупки соответствуют требованиям и условиям, предусмотренным документацией о проведении запроса котировок, заказчик заключит договор с участником закупки, подавшим такую заявку на условиях документации о проведении запроса котировок, проекта договора и заявки, поданной участником. Такой участник не вправе отказаться от заключения договора.</w:t>
      </w:r>
    </w:p>
    <w:p w:rsidR="0007791B" w:rsidRPr="00C67DD8" w:rsidRDefault="000A4C44">
      <w:pPr>
        <w:ind w:firstLine="720"/>
        <w:jc w:val="both"/>
        <w:rPr>
          <w:rFonts w:ascii="Times New Roman" w:hAnsi="Times New Roman" w:cs="Times New Roman"/>
          <w:sz w:val="24"/>
          <w:szCs w:val="24"/>
        </w:rPr>
      </w:pPr>
      <w:bookmarkStart w:id="650" w:name="sub_1467"/>
      <w:bookmarkEnd w:id="649"/>
      <w:r w:rsidRPr="00C67DD8">
        <w:rPr>
          <w:rFonts w:ascii="Times New Roman" w:hAnsi="Times New Roman" w:cs="Times New Roman"/>
          <w:sz w:val="24"/>
          <w:szCs w:val="24"/>
        </w:rPr>
        <w:t>11</w:t>
      </w:r>
      <w:r w:rsidR="0007791B" w:rsidRPr="00C67DD8">
        <w:rPr>
          <w:rFonts w:ascii="Times New Roman" w:hAnsi="Times New Roman" w:cs="Times New Roman"/>
          <w:sz w:val="24"/>
          <w:szCs w:val="24"/>
        </w:rPr>
        <w:t xml:space="preserve">.6.7. Котировочные заявки, полученные заказчиком после окончания срока подачи котировочных заявок, установленного документацией о проведении запроса котировок, не рассматриваются и направляются невскрытыми в течение </w:t>
      </w:r>
      <w:r w:rsidR="0001358C" w:rsidRPr="00C67DD8">
        <w:rPr>
          <w:rFonts w:ascii="Times New Roman" w:hAnsi="Times New Roman" w:cs="Times New Roman"/>
          <w:sz w:val="24"/>
          <w:szCs w:val="24"/>
        </w:rPr>
        <w:t>7</w:t>
      </w:r>
      <w:r w:rsidR="0007791B" w:rsidRPr="00C67DD8">
        <w:rPr>
          <w:rFonts w:ascii="Times New Roman" w:hAnsi="Times New Roman" w:cs="Times New Roman"/>
          <w:sz w:val="24"/>
          <w:szCs w:val="24"/>
        </w:rPr>
        <w:t xml:space="preserve"> дней с момента получения таких заявок участникам закупки, подавшим такие заявки.</w:t>
      </w:r>
    </w:p>
    <w:p w:rsidR="0007791B" w:rsidRPr="00C67DD8" w:rsidRDefault="000A4C44">
      <w:pPr>
        <w:ind w:firstLine="720"/>
        <w:jc w:val="both"/>
        <w:rPr>
          <w:rFonts w:ascii="Times New Roman" w:hAnsi="Times New Roman" w:cs="Times New Roman"/>
          <w:sz w:val="24"/>
          <w:szCs w:val="24"/>
        </w:rPr>
      </w:pPr>
      <w:bookmarkStart w:id="651" w:name="sub_147"/>
      <w:bookmarkEnd w:id="650"/>
      <w:r w:rsidRPr="00C67DD8">
        <w:rPr>
          <w:rStyle w:val="afe"/>
          <w:rFonts w:ascii="Times New Roman" w:hAnsi="Times New Roman" w:cs="Times New Roman"/>
          <w:bCs/>
          <w:color w:val="auto"/>
          <w:sz w:val="24"/>
          <w:szCs w:val="24"/>
        </w:rPr>
        <w:t>11</w:t>
      </w:r>
      <w:r w:rsidR="0007791B" w:rsidRPr="00C67DD8">
        <w:rPr>
          <w:rStyle w:val="afe"/>
          <w:rFonts w:ascii="Times New Roman" w:hAnsi="Times New Roman" w:cs="Times New Roman"/>
          <w:bCs/>
          <w:color w:val="auto"/>
          <w:sz w:val="24"/>
          <w:szCs w:val="24"/>
        </w:rPr>
        <w:t>.7. Рассмотрение и оценка котировочных заявок.</w:t>
      </w:r>
    </w:p>
    <w:p w:rsidR="0007791B" w:rsidRPr="00C67DD8" w:rsidRDefault="000A4C44">
      <w:pPr>
        <w:ind w:firstLine="720"/>
        <w:jc w:val="both"/>
        <w:rPr>
          <w:rFonts w:ascii="Times New Roman" w:hAnsi="Times New Roman" w:cs="Times New Roman"/>
          <w:sz w:val="24"/>
          <w:szCs w:val="24"/>
        </w:rPr>
      </w:pPr>
      <w:bookmarkStart w:id="652" w:name="sub_1471"/>
      <w:bookmarkEnd w:id="651"/>
      <w:r w:rsidRPr="00C67DD8">
        <w:rPr>
          <w:rFonts w:ascii="Times New Roman" w:hAnsi="Times New Roman" w:cs="Times New Roman"/>
          <w:sz w:val="24"/>
          <w:szCs w:val="24"/>
        </w:rPr>
        <w:t>11</w:t>
      </w:r>
      <w:r w:rsidR="0007791B" w:rsidRPr="00C67DD8">
        <w:rPr>
          <w:rFonts w:ascii="Times New Roman" w:hAnsi="Times New Roman" w:cs="Times New Roman"/>
          <w:sz w:val="24"/>
          <w:szCs w:val="24"/>
        </w:rPr>
        <w:t xml:space="preserve">.7.1. </w:t>
      </w:r>
      <w:proofErr w:type="gramStart"/>
      <w:r w:rsidR="0007791B" w:rsidRPr="00C67DD8">
        <w:rPr>
          <w:rFonts w:ascii="Times New Roman" w:hAnsi="Times New Roman" w:cs="Times New Roman"/>
          <w:sz w:val="24"/>
          <w:szCs w:val="24"/>
        </w:rPr>
        <w:t>Комиссия по закупке не позднее следующего дня после дня окончания приема котировочных заявок вскрывает конверты с такими заявками и рассматривает котировочные заявки с целью определения соответствия каждого участника закупки требованиям, установленным документацией о проведении запроса котировок, и соответствия котировочной заявки, поданной таким участником, требованиям к котировочным заявкам, установленным документацией о проведении запроса котировок.</w:t>
      </w:r>
      <w:proofErr w:type="gramEnd"/>
    </w:p>
    <w:p w:rsidR="0007791B" w:rsidRPr="00C67DD8" w:rsidRDefault="000A4C44">
      <w:pPr>
        <w:ind w:firstLine="720"/>
        <w:jc w:val="both"/>
        <w:rPr>
          <w:rFonts w:ascii="Times New Roman" w:hAnsi="Times New Roman" w:cs="Times New Roman"/>
          <w:sz w:val="24"/>
          <w:szCs w:val="24"/>
        </w:rPr>
      </w:pPr>
      <w:bookmarkStart w:id="653" w:name="sub_1472"/>
      <w:bookmarkEnd w:id="652"/>
      <w:r w:rsidRPr="00C67DD8">
        <w:rPr>
          <w:rFonts w:ascii="Times New Roman" w:hAnsi="Times New Roman" w:cs="Times New Roman"/>
          <w:sz w:val="24"/>
          <w:szCs w:val="24"/>
        </w:rPr>
        <w:t>11</w:t>
      </w:r>
      <w:r w:rsidR="0007791B" w:rsidRPr="00C67DD8">
        <w:rPr>
          <w:rFonts w:ascii="Times New Roman" w:hAnsi="Times New Roman" w:cs="Times New Roman"/>
          <w:sz w:val="24"/>
          <w:szCs w:val="24"/>
        </w:rPr>
        <w:t>.7.2. Котировочная заявка будет отклонена от рассмотрения и оценки в следующих случаях:</w:t>
      </w:r>
    </w:p>
    <w:p w:rsidR="0007791B" w:rsidRPr="00C67DD8" w:rsidRDefault="000A4C44">
      <w:pPr>
        <w:ind w:firstLine="720"/>
        <w:jc w:val="both"/>
        <w:rPr>
          <w:rFonts w:ascii="Times New Roman" w:hAnsi="Times New Roman" w:cs="Times New Roman"/>
          <w:sz w:val="24"/>
          <w:szCs w:val="24"/>
        </w:rPr>
      </w:pPr>
      <w:bookmarkStart w:id="654" w:name="sub_14721"/>
      <w:bookmarkEnd w:id="653"/>
      <w:r w:rsidRPr="00C67DD8">
        <w:rPr>
          <w:rFonts w:ascii="Times New Roman" w:hAnsi="Times New Roman" w:cs="Times New Roman"/>
          <w:sz w:val="24"/>
          <w:szCs w:val="24"/>
        </w:rPr>
        <w:t>11</w:t>
      </w:r>
      <w:r w:rsidR="0007791B" w:rsidRPr="00C67DD8">
        <w:rPr>
          <w:rFonts w:ascii="Times New Roman" w:hAnsi="Times New Roman" w:cs="Times New Roman"/>
          <w:sz w:val="24"/>
          <w:szCs w:val="24"/>
        </w:rPr>
        <w:t>.7.2.1. непредставления оригиналов и копий документов, а также иных сведений, требование о наличии которых установлено документацией о проведении запроса котировок;</w:t>
      </w:r>
    </w:p>
    <w:p w:rsidR="0007791B" w:rsidRPr="00C67DD8" w:rsidRDefault="000A4C44">
      <w:pPr>
        <w:ind w:firstLine="720"/>
        <w:jc w:val="both"/>
        <w:rPr>
          <w:rFonts w:ascii="Times New Roman" w:hAnsi="Times New Roman" w:cs="Times New Roman"/>
          <w:sz w:val="24"/>
          <w:szCs w:val="24"/>
        </w:rPr>
      </w:pPr>
      <w:bookmarkStart w:id="655" w:name="sub_14722"/>
      <w:bookmarkEnd w:id="654"/>
      <w:r w:rsidRPr="00C67DD8">
        <w:rPr>
          <w:rFonts w:ascii="Times New Roman" w:hAnsi="Times New Roman" w:cs="Times New Roman"/>
          <w:sz w:val="24"/>
          <w:szCs w:val="24"/>
        </w:rPr>
        <w:t>11</w:t>
      </w:r>
      <w:r w:rsidR="0007791B" w:rsidRPr="00C67DD8">
        <w:rPr>
          <w:rFonts w:ascii="Times New Roman" w:hAnsi="Times New Roman" w:cs="Times New Roman"/>
          <w:sz w:val="24"/>
          <w:szCs w:val="24"/>
        </w:rPr>
        <w:t>.7.2.2. несоответствия участника закупки требованиям к участникам закупки, установленным извещением о проведении запроса котировок, документацией о проведении запроса котировок;</w:t>
      </w:r>
    </w:p>
    <w:p w:rsidR="0007791B" w:rsidRPr="00C67DD8" w:rsidRDefault="000A4C44">
      <w:pPr>
        <w:ind w:firstLine="720"/>
        <w:jc w:val="both"/>
        <w:rPr>
          <w:rFonts w:ascii="Times New Roman" w:hAnsi="Times New Roman" w:cs="Times New Roman"/>
          <w:sz w:val="24"/>
          <w:szCs w:val="24"/>
        </w:rPr>
      </w:pPr>
      <w:bookmarkStart w:id="656" w:name="sub_14723"/>
      <w:bookmarkEnd w:id="655"/>
      <w:r w:rsidRPr="00C67DD8">
        <w:rPr>
          <w:rFonts w:ascii="Times New Roman" w:hAnsi="Times New Roman" w:cs="Times New Roman"/>
          <w:sz w:val="24"/>
          <w:szCs w:val="24"/>
        </w:rPr>
        <w:t>11</w:t>
      </w:r>
      <w:r w:rsidR="0007791B" w:rsidRPr="00C67DD8">
        <w:rPr>
          <w:rFonts w:ascii="Times New Roman" w:hAnsi="Times New Roman" w:cs="Times New Roman"/>
          <w:sz w:val="24"/>
          <w:szCs w:val="24"/>
        </w:rPr>
        <w:t>.7.2.3. несоответствия котировочной заявки требованиям, установленным извещением о проведении запроса котировок;</w:t>
      </w:r>
    </w:p>
    <w:p w:rsidR="0007791B" w:rsidRPr="00C67DD8" w:rsidRDefault="000A4C44">
      <w:pPr>
        <w:ind w:firstLine="720"/>
        <w:jc w:val="both"/>
        <w:rPr>
          <w:rFonts w:ascii="Times New Roman" w:hAnsi="Times New Roman" w:cs="Times New Roman"/>
          <w:sz w:val="24"/>
          <w:szCs w:val="24"/>
        </w:rPr>
      </w:pPr>
      <w:bookmarkStart w:id="657" w:name="sub_14724"/>
      <w:bookmarkEnd w:id="656"/>
      <w:r w:rsidRPr="00C67DD8">
        <w:rPr>
          <w:rFonts w:ascii="Times New Roman" w:hAnsi="Times New Roman" w:cs="Times New Roman"/>
          <w:sz w:val="24"/>
          <w:szCs w:val="24"/>
        </w:rPr>
        <w:t>11</w:t>
      </w:r>
      <w:r w:rsidR="0007791B" w:rsidRPr="00C67DD8">
        <w:rPr>
          <w:rFonts w:ascii="Times New Roman" w:hAnsi="Times New Roman" w:cs="Times New Roman"/>
          <w:sz w:val="24"/>
          <w:szCs w:val="24"/>
        </w:rPr>
        <w:t>.7.2.4. несоответствия предлагаемых товаров, работ, услуг требованиям документации о проведении запроса котировок;</w:t>
      </w:r>
    </w:p>
    <w:p w:rsidR="0007791B" w:rsidRPr="00C67DD8" w:rsidRDefault="000A4C44">
      <w:pPr>
        <w:ind w:firstLine="720"/>
        <w:jc w:val="both"/>
        <w:rPr>
          <w:rFonts w:ascii="Times New Roman" w:hAnsi="Times New Roman" w:cs="Times New Roman"/>
          <w:sz w:val="24"/>
          <w:szCs w:val="24"/>
        </w:rPr>
      </w:pPr>
      <w:bookmarkStart w:id="658" w:name="sub_14725"/>
      <w:bookmarkEnd w:id="657"/>
      <w:r w:rsidRPr="00C67DD8">
        <w:rPr>
          <w:rFonts w:ascii="Times New Roman" w:hAnsi="Times New Roman" w:cs="Times New Roman"/>
          <w:sz w:val="24"/>
          <w:szCs w:val="24"/>
        </w:rPr>
        <w:t>11</w:t>
      </w:r>
      <w:r w:rsidR="0007791B" w:rsidRPr="00C67DD8">
        <w:rPr>
          <w:rFonts w:ascii="Times New Roman" w:hAnsi="Times New Roman" w:cs="Times New Roman"/>
          <w:sz w:val="24"/>
          <w:szCs w:val="24"/>
        </w:rPr>
        <w:t>.7.2.5. предоставления в составе котировочной заявки заведомо ложных сведений, намеренного искажения информации или документов, входящих в состав заявки.</w:t>
      </w:r>
    </w:p>
    <w:p w:rsidR="0007791B" w:rsidRPr="00C67DD8" w:rsidRDefault="000A4C44">
      <w:pPr>
        <w:ind w:firstLine="720"/>
        <w:jc w:val="both"/>
        <w:rPr>
          <w:rFonts w:ascii="Times New Roman" w:hAnsi="Times New Roman" w:cs="Times New Roman"/>
          <w:sz w:val="24"/>
          <w:szCs w:val="24"/>
        </w:rPr>
      </w:pPr>
      <w:bookmarkStart w:id="659" w:name="sub_1473"/>
      <w:bookmarkEnd w:id="658"/>
      <w:r w:rsidRPr="00C67DD8">
        <w:rPr>
          <w:rFonts w:ascii="Times New Roman" w:hAnsi="Times New Roman" w:cs="Times New Roman"/>
          <w:sz w:val="24"/>
          <w:szCs w:val="24"/>
        </w:rPr>
        <w:t>11</w:t>
      </w:r>
      <w:r w:rsidR="0007791B" w:rsidRPr="00C67DD8">
        <w:rPr>
          <w:rFonts w:ascii="Times New Roman" w:hAnsi="Times New Roman" w:cs="Times New Roman"/>
          <w:sz w:val="24"/>
          <w:szCs w:val="24"/>
        </w:rPr>
        <w:t xml:space="preserve">.7.3. Отклонение заявки по иным основаниям, кроме предусмотренных </w:t>
      </w:r>
      <w:hyperlink w:anchor="sub_1472" w:history="1">
        <w:r w:rsidRPr="00C67DD8">
          <w:rPr>
            <w:rStyle w:val="aa"/>
            <w:rFonts w:ascii="Times New Roman" w:hAnsi="Times New Roman"/>
            <w:b w:val="0"/>
            <w:color w:val="auto"/>
            <w:sz w:val="24"/>
            <w:szCs w:val="24"/>
          </w:rPr>
          <w:t>пунктом 11</w:t>
        </w:r>
        <w:r w:rsidR="0007791B" w:rsidRPr="00C67DD8">
          <w:rPr>
            <w:rStyle w:val="aa"/>
            <w:rFonts w:ascii="Times New Roman" w:hAnsi="Times New Roman"/>
            <w:b w:val="0"/>
            <w:color w:val="auto"/>
            <w:sz w:val="24"/>
            <w:szCs w:val="24"/>
          </w:rPr>
          <w:t>.7.2</w:t>
        </w:r>
      </w:hyperlink>
      <w:r w:rsidR="0007791B" w:rsidRPr="00C67DD8">
        <w:rPr>
          <w:rFonts w:ascii="Times New Roman" w:hAnsi="Times New Roman" w:cs="Times New Roman"/>
          <w:sz w:val="24"/>
          <w:szCs w:val="24"/>
        </w:rPr>
        <w:t xml:space="preserve"> настоящего Положения случаев, не допускается.</w:t>
      </w:r>
    </w:p>
    <w:p w:rsidR="0007791B" w:rsidRPr="00C67DD8" w:rsidRDefault="000A4C44">
      <w:pPr>
        <w:ind w:firstLine="720"/>
        <w:jc w:val="both"/>
        <w:rPr>
          <w:rFonts w:ascii="Times New Roman" w:hAnsi="Times New Roman" w:cs="Times New Roman"/>
          <w:sz w:val="24"/>
          <w:szCs w:val="24"/>
        </w:rPr>
      </w:pPr>
      <w:bookmarkStart w:id="660" w:name="sub_1474"/>
      <w:bookmarkEnd w:id="659"/>
      <w:r w:rsidRPr="00C67DD8">
        <w:rPr>
          <w:rFonts w:ascii="Times New Roman" w:hAnsi="Times New Roman" w:cs="Times New Roman"/>
          <w:sz w:val="24"/>
          <w:szCs w:val="24"/>
        </w:rPr>
        <w:t>11</w:t>
      </w:r>
      <w:r w:rsidR="0007791B" w:rsidRPr="00C67DD8">
        <w:rPr>
          <w:rFonts w:ascii="Times New Roman" w:hAnsi="Times New Roman" w:cs="Times New Roman"/>
          <w:sz w:val="24"/>
          <w:szCs w:val="24"/>
        </w:rPr>
        <w:t>.7.4. В случае</w:t>
      </w:r>
      <w:proofErr w:type="gramStart"/>
      <w:r w:rsidR="0007791B" w:rsidRPr="00C67DD8">
        <w:rPr>
          <w:rFonts w:ascii="Times New Roman" w:hAnsi="Times New Roman" w:cs="Times New Roman"/>
          <w:sz w:val="24"/>
          <w:szCs w:val="24"/>
        </w:rPr>
        <w:t>,</w:t>
      </w:r>
      <w:proofErr w:type="gramEnd"/>
      <w:r w:rsidR="0007791B" w:rsidRPr="00C67DD8">
        <w:rPr>
          <w:rFonts w:ascii="Times New Roman" w:hAnsi="Times New Roman" w:cs="Times New Roman"/>
          <w:sz w:val="24"/>
          <w:szCs w:val="24"/>
        </w:rPr>
        <w:t xml:space="preserve"> если при проведении рассмотрения и оценки котировочная заявка только одного участника признана соответствующей требованиям документации о проведении запроса котировок, такой участник считается единственным участником запроса котировок. Заказчик заключит договор с участником закупки, подавшим такую заявку на условиях документации о проведении запроса котировок, проекта договора и заявки, поданной участником. Такой участник не вправе отказаться от заключения договора с заказчиком.</w:t>
      </w:r>
    </w:p>
    <w:p w:rsidR="0007791B" w:rsidRPr="00C67DD8" w:rsidRDefault="000A4C44">
      <w:pPr>
        <w:ind w:firstLine="720"/>
        <w:jc w:val="both"/>
        <w:rPr>
          <w:rFonts w:ascii="Times New Roman" w:hAnsi="Times New Roman" w:cs="Times New Roman"/>
          <w:sz w:val="24"/>
          <w:szCs w:val="24"/>
        </w:rPr>
      </w:pPr>
      <w:bookmarkStart w:id="661" w:name="sub_14741"/>
      <w:bookmarkEnd w:id="660"/>
      <w:r w:rsidRPr="00C67DD8">
        <w:rPr>
          <w:rFonts w:ascii="Times New Roman" w:hAnsi="Times New Roman" w:cs="Times New Roman"/>
          <w:sz w:val="24"/>
          <w:szCs w:val="24"/>
        </w:rPr>
        <w:t>11</w:t>
      </w:r>
      <w:r w:rsidR="0007791B" w:rsidRPr="00C67DD8">
        <w:rPr>
          <w:rFonts w:ascii="Times New Roman" w:hAnsi="Times New Roman" w:cs="Times New Roman"/>
          <w:sz w:val="24"/>
          <w:szCs w:val="24"/>
        </w:rPr>
        <w:t>.7.4.1. В случае</w:t>
      </w:r>
      <w:proofErr w:type="gramStart"/>
      <w:r w:rsidR="0007791B" w:rsidRPr="00C67DD8">
        <w:rPr>
          <w:rFonts w:ascii="Times New Roman" w:hAnsi="Times New Roman" w:cs="Times New Roman"/>
          <w:sz w:val="24"/>
          <w:szCs w:val="24"/>
        </w:rPr>
        <w:t>,</w:t>
      </w:r>
      <w:proofErr w:type="gramEnd"/>
      <w:r w:rsidR="0007791B" w:rsidRPr="00C67DD8">
        <w:rPr>
          <w:rFonts w:ascii="Times New Roman" w:hAnsi="Times New Roman" w:cs="Times New Roman"/>
          <w:sz w:val="24"/>
          <w:szCs w:val="24"/>
        </w:rPr>
        <w:t xml:space="preserve"> если при проведении рассмотрения и оценки все котировочные заявки признаны несоответствующими документации о проведении запроса котировок, или котировочная заявка только одного участника признана соответствующей требованиям документации о проведении запроса котировок, запрос котировок признается несостоявшимся. Информация об этом вносится в протокол о результатах закупки.</w:t>
      </w:r>
    </w:p>
    <w:p w:rsidR="0007791B" w:rsidRPr="00C67DD8" w:rsidRDefault="000A4C44">
      <w:pPr>
        <w:ind w:firstLine="720"/>
        <w:jc w:val="both"/>
        <w:rPr>
          <w:rFonts w:ascii="Times New Roman" w:hAnsi="Times New Roman" w:cs="Times New Roman"/>
          <w:sz w:val="24"/>
          <w:szCs w:val="24"/>
        </w:rPr>
      </w:pPr>
      <w:bookmarkStart w:id="662" w:name="sub_1475"/>
      <w:bookmarkEnd w:id="661"/>
      <w:r w:rsidRPr="00C67DD8">
        <w:rPr>
          <w:rFonts w:ascii="Times New Roman" w:hAnsi="Times New Roman" w:cs="Times New Roman"/>
          <w:sz w:val="24"/>
          <w:szCs w:val="24"/>
        </w:rPr>
        <w:t>11</w:t>
      </w:r>
      <w:r w:rsidR="0007791B" w:rsidRPr="00C67DD8">
        <w:rPr>
          <w:rFonts w:ascii="Times New Roman" w:hAnsi="Times New Roman" w:cs="Times New Roman"/>
          <w:sz w:val="24"/>
          <w:szCs w:val="24"/>
        </w:rPr>
        <w:t xml:space="preserve">.7.5. Победителем в проведении запроса котировок признается участник закупки, </w:t>
      </w:r>
      <w:r w:rsidR="0007791B" w:rsidRPr="00C67DD8">
        <w:rPr>
          <w:rFonts w:ascii="Times New Roman" w:hAnsi="Times New Roman" w:cs="Times New Roman"/>
          <w:sz w:val="24"/>
          <w:szCs w:val="24"/>
        </w:rPr>
        <w:lastRenderedPageBreak/>
        <w:t>соответствующий требованиям, установленным в документации о проведении запроса котировок, подавший котировочную заявку, которая отвечает всем требованиям, установленным в такой документации, и в которой указана наиболее низкая цена товаров, работ, услуг.</w:t>
      </w:r>
    </w:p>
    <w:p w:rsidR="0007791B" w:rsidRPr="00C67DD8" w:rsidRDefault="000A4C44">
      <w:pPr>
        <w:ind w:firstLine="720"/>
        <w:jc w:val="both"/>
        <w:rPr>
          <w:rFonts w:ascii="Times New Roman" w:hAnsi="Times New Roman" w:cs="Times New Roman"/>
          <w:sz w:val="24"/>
          <w:szCs w:val="24"/>
        </w:rPr>
      </w:pPr>
      <w:bookmarkStart w:id="663" w:name="sub_14751"/>
      <w:bookmarkEnd w:id="662"/>
      <w:r w:rsidRPr="00C67DD8">
        <w:rPr>
          <w:rFonts w:ascii="Times New Roman" w:hAnsi="Times New Roman" w:cs="Times New Roman"/>
          <w:sz w:val="24"/>
          <w:szCs w:val="24"/>
        </w:rPr>
        <w:t>11</w:t>
      </w:r>
      <w:r w:rsidR="0007791B" w:rsidRPr="00C67DD8">
        <w:rPr>
          <w:rFonts w:ascii="Times New Roman" w:hAnsi="Times New Roman" w:cs="Times New Roman"/>
          <w:sz w:val="24"/>
          <w:szCs w:val="24"/>
        </w:rPr>
        <w:t>.7.5.1. При предложении одинаковой наиболее низкой цены товаров, работ, услуг несколькими участниками закупки победителем в проведении запроса котировок признается участник, котировочная заявка которого поступила ранее котировочных заявок других участников.</w:t>
      </w:r>
    </w:p>
    <w:p w:rsidR="0007791B" w:rsidRPr="00C67DD8" w:rsidRDefault="000A4C44">
      <w:pPr>
        <w:ind w:firstLine="720"/>
        <w:jc w:val="both"/>
        <w:rPr>
          <w:rFonts w:ascii="Times New Roman" w:hAnsi="Times New Roman" w:cs="Times New Roman"/>
          <w:sz w:val="24"/>
          <w:szCs w:val="24"/>
        </w:rPr>
      </w:pPr>
      <w:bookmarkStart w:id="664" w:name="sub_1476"/>
      <w:bookmarkEnd w:id="663"/>
      <w:r w:rsidRPr="00C67DD8">
        <w:rPr>
          <w:rFonts w:ascii="Times New Roman" w:hAnsi="Times New Roman" w:cs="Times New Roman"/>
          <w:sz w:val="24"/>
          <w:szCs w:val="24"/>
        </w:rPr>
        <w:t>11</w:t>
      </w:r>
      <w:r w:rsidR="0007791B" w:rsidRPr="00C67DD8">
        <w:rPr>
          <w:rFonts w:ascii="Times New Roman" w:hAnsi="Times New Roman" w:cs="Times New Roman"/>
          <w:sz w:val="24"/>
          <w:szCs w:val="24"/>
        </w:rPr>
        <w:t xml:space="preserve">.7.6. На основании результатов рассмотрения и оценки котировочных заявок комиссия по закупке оформляет протокол о результатах запроса котировок. </w:t>
      </w:r>
      <w:proofErr w:type="gramStart"/>
      <w:r w:rsidR="0007791B" w:rsidRPr="00C67DD8">
        <w:rPr>
          <w:rFonts w:ascii="Times New Roman" w:hAnsi="Times New Roman" w:cs="Times New Roman"/>
          <w:sz w:val="24"/>
          <w:szCs w:val="24"/>
        </w:rPr>
        <w:t xml:space="preserve">В нем указываются сведения в соответствии с </w:t>
      </w:r>
      <w:hyperlink w:anchor="sub_651" w:history="1">
        <w:r w:rsidR="0007791B" w:rsidRPr="00C67DD8">
          <w:rPr>
            <w:rStyle w:val="aa"/>
            <w:rFonts w:ascii="Times New Roman" w:hAnsi="Times New Roman"/>
            <w:b w:val="0"/>
            <w:color w:val="auto"/>
            <w:sz w:val="24"/>
            <w:szCs w:val="24"/>
          </w:rPr>
          <w:t>пунктами 6.5.1. - 6.5.3.</w:t>
        </w:r>
      </w:hyperlink>
      <w:r w:rsidR="0007791B" w:rsidRPr="00C67DD8">
        <w:rPr>
          <w:rFonts w:ascii="Times New Roman" w:hAnsi="Times New Roman" w:cs="Times New Roman"/>
          <w:sz w:val="24"/>
          <w:szCs w:val="24"/>
        </w:rPr>
        <w:t xml:space="preserve"> настоящего Положении о закупке, а также содержащий поименный состав присутствующих на заседании членов комиссии по закупке, сведения о наименовании и месте нахождения (для юридического лица), о фамилии, имени, отчестве и месте жительства (для физического лица) участников закупки, заявки которых были рассмотрены, цены договора в котировочных заявках, которые рассматривались и оценивались.</w:t>
      </w:r>
      <w:proofErr w:type="gramEnd"/>
    </w:p>
    <w:bookmarkEnd w:id="664"/>
    <w:p w:rsidR="0007791B" w:rsidRPr="00C67DD8" w:rsidRDefault="0007791B">
      <w:pPr>
        <w:ind w:firstLine="720"/>
        <w:jc w:val="both"/>
        <w:rPr>
          <w:rFonts w:ascii="Times New Roman" w:hAnsi="Times New Roman" w:cs="Times New Roman"/>
          <w:sz w:val="24"/>
          <w:szCs w:val="24"/>
        </w:rPr>
      </w:pPr>
      <w:r w:rsidRPr="00C67DD8">
        <w:rPr>
          <w:rFonts w:ascii="Times New Roman" w:hAnsi="Times New Roman" w:cs="Times New Roman"/>
          <w:sz w:val="24"/>
          <w:szCs w:val="24"/>
        </w:rPr>
        <w:t>Протокол подписывается членами комиссии по закупке, присутствовавшими на заседании.</w:t>
      </w:r>
    </w:p>
    <w:p w:rsidR="0007791B" w:rsidRPr="00C67DD8" w:rsidRDefault="000A4C44">
      <w:pPr>
        <w:ind w:firstLine="720"/>
        <w:jc w:val="both"/>
        <w:rPr>
          <w:rFonts w:ascii="Times New Roman" w:hAnsi="Times New Roman" w:cs="Times New Roman"/>
          <w:sz w:val="24"/>
          <w:szCs w:val="24"/>
        </w:rPr>
      </w:pPr>
      <w:bookmarkStart w:id="665" w:name="sub_10178"/>
      <w:r w:rsidRPr="00C67DD8">
        <w:rPr>
          <w:rFonts w:ascii="Times New Roman" w:hAnsi="Times New Roman" w:cs="Times New Roman"/>
          <w:sz w:val="24"/>
          <w:szCs w:val="24"/>
        </w:rPr>
        <w:t>11</w:t>
      </w:r>
      <w:r w:rsidR="0007791B" w:rsidRPr="00C67DD8">
        <w:rPr>
          <w:rFonts w:ascii="Times New Roman" w:hAnsi="Times New Roman" w:cs="Times New Roman"/>
          <w:sz w:val="24"/>
          <w:szCs w:val="24"/>
        </w:rPr>
        <w:t xml:space="preserve">.7.7 Указанный протокол размещается заказчиком не позднее чем через 3 дня со дня подписания на </w:t>
      </w:r>
      <w:r w:rsidR="0044577C" w:rsidRPr="00C67DD8">
        <w:rPr>
          <w:rFonts w:ascii="Times New Roman" w:hAnsi="Times New Roman" w:cs="Times New Roman"/>
          <w:sz w:val="24"/>
          <w:szCs w:val="24"/>
        </w:rPr>
        <w:t xml:space="preserve">сайте заказчика  </w:t>
      </w:r>
      <w:hyperlink r:id="rId132" w:history="1">
        <w:r w:rsidR="0044577C" w:rsidRPr="00C67DD8">
          <w:rPr>
            <w:rFonts w:ascii="Times New Roman" w:hAnsi="Times New Roman" w:cs="Times New Roman"/>
            <w:color w:val="000000"/>
            <w:sz w:val="24"/>
            <w:szCs w:val="24"/>
            <w:u w:val="single"/>
          </w:rPr>
          <w:t>www.бэсо.рф</w:t>
        </w:r>
      </w:hyperlink>
      <w:r w:rsidR="0044577C" w:rsidRPr="00C67DD8">
        <w:rPr>
          <w:rFonts w:ascii="Times New Roman" w:hAnsi="Times New Roman" w:cs="Times New Roman"/>
          <w:sz w:val="24"/>
          <w:szCs w:val="24"/>
        </w:rPr>
        <w:t xml:space="preserve"> в информационно-телекоммуникационной сети «Интернет» и </w:t>
      </w:r>
      <w:r w:rsidR="001E4CCC" w:rsidRPr="00C67DD8">
        <w:rPr>
          <w:rFonts w:ascii="Times New Roman" w:hAnsi="Times New Roman" w:cs="Times New Roman"/>
          <w:sz w:val="24"/>
          <w:szCs w:val="24"/>
        </w:rPr>
        <w:t>в единой информационной системе</w:t>
      </w:r>
      <w:r w:rsidR="0007791B" w:rsidRPr="00C67DD8">
        <w:rPr>
          <w:rFonts w:ascii="Times New Roman" w:hAnsi="Times New Roman" w:cs="Times New Roman"/>
          <w:sz w:val="24"/>
          <w:szCs w:val="24"/>
        </w:rPr>
        <w:t>.</w:t>
      </w:r>
    </w:p>
    <w:p w:rsidR="0007791B" w:rsidRPr="00C67DD8" w:rsidRDefault="000A4C44">
      <w:pPr>
        <w:ind w:firstLine="720"/>
        <w:jc w:val="both"/>
        <w:rPr>
          <w:rFonts w:ascii="Times New Roman" w:hAnsi="Times New Roman" w:cs="Times New Roman"/>
          <w:sz w:val="24"/>
          <w:szCs w:val="24"/>
        </w:rPr>
      </w:pPr>
      <w:bookmarkStart w:id="666" w:name="sub_1478"/>
      <w:bookmarkEnd w:id="665"/>
      <w:r w:rsidRPr="00C67DD8">
        <w:rPr>
          <w:rFonts w:ascii="Times New Roman" w:hAnsi="Times New Roman" w:cs="Times New Roman"/>
          <w:sz w:val="24"/>
          <w:szCs w:val="24"/>
        </w:rPr>
        <w:t>11</w:t>
      </w:r>
      <w:r w:rsidR="0007791B" w:rsidRPr="00C67DD8">
        <w:rPr>
          <w:rFonts w:ascii="Times New Roman" w:hAnsi="Times New Roman" w:cs="Times New Roman"/>
          <w:sz w:val="24"/>
          <w:szCs w:val="24"/>
        </w:rPr>
        <w:t xml:space="preserve">.7.8. По требованию любого проигравшего участника закупки заказчик в течение </w:t>
      </w:r>
      <w:r w:rsidR="0001358C" w:rsidRPr="00C67DD8">
        <w:rPr>
          <w:rFonts w:ascii="Times New Roman" w:hAnsi="Times New Roman" w:cs="Times New Roman"/>
          <w:sz w:val="24"/>
          <w:szCs w:val="24"/>
        </w:rPr>
        <w:t>7</w:t>
      </w:r>
      <w:r w:rsidR="0007791B" w:rsidRPr="00C67DD8">
        <w:rPr>
          <w:rFonts w:ascii="Times New Roman" w:hAnsi="Times New Roman" w:cs="Times New Roman"/>
          <w:sz w:val="24"/>
          <w:szCs w:val="24"/>
        </w:rPr>
        <w:t xml:space="preserve"> дней со дня получения соответствующего запроса на бумажном носителе предоставляет ему следующую информацию:</w:t>
      </w:r>
    </w:p>
    <w:p w:rsidR="0007791B" w:rsidRPr="00C67DD8" w:rsidRDefault="000A4C44">
      <w:pPr>
        <w:ind w:firstLine="720"/>
        <w:jc w:val="both"/>
        <w:rPr>
          <w:rFonts w:ascii="Times New Roman" w:hAnsi="Times New Roman" w:cs="Times New Roman"/>
          <w:sz w:val="24"/>
          <w:szCs w:val="24"/>
        </w:rPr>
      </w:pPr>
      <w:bookmarkStart w:id="667" w:name="sub_14781"/>
      <w:bookmarkEnd w:id="666"/>
      <w:r w:rsidRPr="00C67DD8">
        <w:rPr>
          <w:rFonts w:ascii="Times New Roman" w:hAnsi="Times New Roman" w:cs="Times New Roman"/>
          <w:sz w:val="24"/>
          <w:szCs w:val="24"/>
        </w:rPr>
        <w:t>11</w:t>
      </w:r>
      <w:r w:rsidR="0007791B" w:rsidRPr="00C67DD8">
        <w:rPr>
          <w:rFonts w:ascii="Times New Roman" w:hAnsi="Times New Roman" w:cs="Times New Roman"/>
          <w:sz w:val="24"/>
          <w:szCs w:val="24"/>
        </w:rPr>
        <w:t>.7.8.1. причины отклонения (проигрыша) его заявки;</w:t>
      </w:r>
    </w:p>
    <w:p w:rsidR="0007791B" w:rsidRPr="00C67DD8" w:rsidRDefault="000A4C44">
      <w:pPr>
        <w:ind w:firstLine="720"/>
        <w:jc w:val="both"/>
        <w:rPr>
          <w:rFonts w:ascii="Times New Roman" w:hAnsi="Times New Roman" w:cs="Times New Roman"/>
          <w:sz w:val="24"/>
          <w:szCs w:val="24"/>
        </w:rPr>
      </w:pPr>
      <w:bookmarkStart w:id="668" w:name="sub_1479"/>
      <w:bookmarkEnd w:id="667"/>
      <w:r w:rsidRPr="00C67DD8">
        <w:rPr>
          <w:rFonts w:ascii="Times New Roman" w:hAnsi="Times New Roman" w:cs="Times New Roman"/>
          <w:sz w:val="24"/>
          <w:szCs w:val="24"/>
        </w:rPr>
        <w:t>11</w:t>
      </w:r>
      <w:r w:rsidR="0007791B" w:rsidRPr="00C67DD8">
        <w:rPr>
          <w:rFonts w:ascii="Times New Roman" w:hAnsi="Times New Roman" w:cs="Times New Roman"/>
          <w:sz w:val="24"/>
          <w:szCs w:val="24"/>
        </w:rPr>
        <w:t xml:space="preserve">.7.9. В случае уклонения победителя в проведении запроса котировок от заключения договора, заказчик вправе заключить договор с участником, предложившим в котировочной заявке такую же цену, как и победитель, или </w:t>
      </w:r>
      <w:proofErr w:type="gramStart"/>
      <w:r w:rsidR="0007791B" w:rsidRPr="00C67DD8">
        <w:rPr>
          <w:rFonts w:ascii="Times New Roman" w:hAnsi="Times New Roman" w:cs="Times New Roman"/>
          <w:sz w:val="24"/>
          <w:szCs w:val="24"/>
        </w:rPr>
        <w:t>предложение</w:t>
      </w:r>
      <w:proofErr w:type="gramEnd"/>
      <w:r w:rsidR="0007791B" w:rsidRPr="00C67DD8">
        <w:rPr>
          <w:rFonts w:ascii="Times New Roman" w:hAnsi="Times New Roman" w:cs="Times New Roman"/>
          <w:sz w:val="24"/>
          <w:szCs w:val="24"/>
        </w:rPr>
        <w:t xml:space="preserve"> о цене договора которого содержит лучшие условия, следующие после предложенных победителем.</w:t>
      </w:r>
    </w:p>
    <w:bookmarkEnd w:id="668"/>
    <w:p w:rsidR="0007791B" w:rsidRPr="00C67DD8" w:rsidRDefault="000A4C44">
      <w:pPr>
        <w:ind w:firstLine="720"/>
        <w:jc w:val="both"/>
        <w:rPr>
          <w:rFonts w:ascii="Times New Roman" w:hAnsi="Times New Roman" w:cs="Times New Roman"/>
          <w:sz w:val="24"/>
          <w:szCs w:val="24"/>
        </w:rPr>
      </w:pPr>
      <w:r w:rsidRPr="00C67DD8">
        <w:rPr>
          <w:rFonts w:ascii="Times New Roman" w:hAnsi="Times New Roman" w:cs="Times New Roman"/>
          <w:sz w:val="24"/>
          <w:szCs w:val="24"/>
        </w:rPr>
        <w:t>11</w:t>
      </w:r>
      <w:r w:rsidR="0007791B" w:rsidRPr="00C67DD8">
        <w:rPr>
          <w:rFonts w:ascii="Times New Roman" w:hAnsi="Times New Roman" w:cs="Times New Roman"/>
          <w:sz w:val="24"/>
          <w:szCs w:val="24"/>
        </w:rPr>
        <w:t>.7.9.1. Договор с таким участником заключается на условиях проекта договора, прилагаемого к документации о проведении запроса котировок, по цене, предложенной таким участником в котировочной заявке. Такой участник не вправе отказаться от заключения договора.</w:t>
      </w:r>
    </w:p>
    <w:p w:rsidR="0007791B" w:rsidRPr="00C67DD8" w:rsidRDefault="000A4C44">
      <w:pPr>
        <w:ind w:firstLine="720"/>
        <w:jc w:val="both"/>
        <w:rPr>
          <w:rFonts w:ascii="Times New Roman" w:hAnsi="Times New Roman" w:cs="Times New Roman"/>
          <w:sz w:val="24"/>
          <w:szCs w:val="24"/>
        </w:rPr>
      </w:pPr>
      <w:bookmarkStart w:id="669" w:name="sub_14792"/>
      <w:r w:rsidRPr="00C67DD8">
        <w:rPr>
          <w:rFonts w:ascii="Times New Roman" w:hAnsi="Times New Roman" w:cs="Times New Roman"/>
          <w:sz w:val="24"/>
          <w:szCs w:val="24"/>
        </w:rPr>
        <w:t>11</w:t>
      </w:r>
      <w:r w:rsidR="0007791B" w:rsidRPr="00C67DD8">
        <w:rPr>
          <w:rFonts w:ascii="Times New Roman" w:hAnsi="Times New Roman" w:cs="Times New Roman"/>
          <w:sz w:val="24"/>
          <w:szCs w:val="24"/>
        </w:rPr>
        <w:t xml:space="preserve">.7.9.2. В случае уклонения от заключения договора участника, предложившим в котировочной заявке такую же цену, как и победитель, или </w:t>
      </w:r>
      <w:proofErr w:type="gramStart"/>
      <w:r w:rsidR="0007791B" w:rsidRPr="00C67DD8">
        <w:rPr>
          <w:rFonts w:ascii="Times New Roman" w:hAnsi="Times New Roman" w:cs="Times New Roman"/>
          <w:sz w:val="24"/>
          <w:szCs w:val="24"/>
        </w:rPr>
        <w:t>предложение</w:t>
      </w:r>
      <w:proofErr w:type="gramEnd"/>
      <w:r w:rsidR="0007791B" w:rsidRPr="00C67DD8">
        <w:rPr>
          <w:rFonts w:ascii="Times New Roman" w:hAnsi="Times New Roman" w:cs="Times New Roman"/>
          <w:sz w:val="24"/>
          <w:szCs w:val="24"/>
        </w:rPr>
        <w:t xml:space="preserve"> о цене договора которого содержит лучшие условия, следующие после предложенных победителем, запрос котировок признается несостоявшимся.</w:t>
      </w:r>
    </w:p>
    <w:p w:rsidR="0007791B" w:rsidRPr="00C67DD8" w:rsidRDefault="000A4C44">
      <w:pPr>
        <w:ind w:firstLine="720"/>
        <w:jc w:val="both"/>
        <w:rPr>
          <w:rFonts w:ascii="Times New Roman" w:hAnsi="Times New Roman" w:cs="Times New Roman"/>
          <w:sz w:val="24"/>
          <w:szCs w:val="24"/>
        </w:rPr>
      </w:pPr>
      <w:bookmarkStart w:id="670" w:name="sub_14710"/>
      <w:bookmarkEnd w:id="669"/>
      <w:r w:rsidRPr="00C67DD8">
        <w:rPr>
          <w:rFonts w:ascii="Times New Roman" w:hAnsi="Times New Roman" w:cs="Times New Roman"/>
          <w:sz w:val="24"/>
          <w:szCs w:val="24"/>
        </w:rPr>
        <w:t>11</w:t>
      </w:r>
      <w:r w:rsidR="0007791B" w:rsidRPr="00C67DD8">
        <w:rPr>
          <w:rFonts w:ascii="Times New Roman" w:hAnsi="Times New Roman" w:cs="Times New Roman"/>
          <w:sz w:val="24"/>
          <w:szCs w:val="24"/>
        </w:rPr>
        <w:t>.7.10. Заказчик вправе без объяснения причин отказаться от заключения договора, не возмещая победителю или иному участнику понесенные им расходы в связи с участием в процедуре запроса котировок.</w:t>
      </w:r>
    </w:p>
    <w:p w:rsidR="0007791B" w:rsidRPr="00C67DD8" w:rsidRDefault="000A4C44">
      <w:pPr>
        <w:ind w:firstLine="720"/>
        <w:jc w:val="both"/>
        <w:rPr>
          <w:rFonts w:ascii="Times New Roman" w:hAnsi="Times New Roman" w:cs="Times New Roman"/>
          <w:sz w:val="24"/>
          <w:szCs w:val="24"/>
        </w:rPr>
      </w:pPr>
      <w:bookmarkStart w:id="671" w:name="sub_14711"/>
      <w:bookmarkEnd w:id="670"/>
      <w:r w:rsidRPr="00C67DD8">
        <w:rPr>
          <w:rFonts w:ascii="Times New Roman" w:hAnsi="Times New Roman" w:cs="Times New Roman"/>
          <w:sz w:val="24"/>
          <w:szCs w:val="24"/>
        </w:rPr>
        <w:t>11</w:t>
      </w:r>
      <w:r w:rsidR="0007791B" w:rsidRPr="00C67DD8">
        <w:rPr>
          <w:rFonts w:ascii="Times New Roman" w:hAnsi="Times New Roman" w:cs="Times New Roman"/>
          <w:sz w:val="24"/>
          <w:szCs w:val="24"/>
        </w:rPr>
        <w:t xml:space="preserve">.7.11. В случае отказа заказчика от заключения договора с победителем запроса котировок и участником, предложившим в котировочной заявке такую же цену, как и победитель, или </w:t>
      </w:r>
      <w:proofErr w:type="gramStart"/>
      <w:r w:rsidR="0007791B" w:rsidRPr="00C67DD8">
        <w:rPr>
          <w:rFonts w:ascii="Times New Roman" w:hAnsi="Times New Roman" w:cs="Times New Roman"/>
          <w:sz w:val="24"/>
          <w:szCs w:val="24"/>
        </w:rPr>
        <w:t>предложение</w:t>
      </w:r>
      <w:proofErr w:type="gramEnd"/>
      <w:r w:rsidR="0007791B" w:rsidRPr="00C67DD8">
        <w:rPr>
          <w:rFonts w:ascii="Times New Roman" w:hAnsi="Times New Roman" w:cs="Times New Roman"/>
          <w:sz w:val="24"/>
          <w:szCs w:val="24"/>
        </w:rPr>
        <w:t xml:space="preserve"> о цене договора которого содержит лучшие условия, следующие после предложенных победителем, заказчик размещает извещение о признании запроса котировок несостоявшимся на </w:t>
      </w:r>
      <w:r w:rsidR="00516E1B" w:rsidRPr="00C67DD8">
        <w:rPr>
          <w:rFonts w:ascii="Times New Roman" w:hAnsi="Times New Roman" w:cs="Times New Roman"/>
          <w:sz w:val="24"/>
          <w:szCs w:val="24"/>
        </w:rPr>
        <w:t xml:space="preserve">сайте заказчика  </w:t>
      </w:r>
      <w:hyperlink r:id="rId133" w:history="1">
        <w:r w:rsidR="00516E1B" w:rsidRPr="00C67DD8">
          <w:rPr>
            <w:rFonts w:ascii="Times New Roman" w:hAnsi="Times New Roman" w:cs="Times New Roman"/>
            <w:color w:val="000000"/>
            <w:sz w:val="24"/>
            <w:szCs w:val="24"/>
            <w:u w:val="single"/>
          </w:rPr>
          <w:t>www.бэсо.рф</w:t>
        </w:r>
      </w:hyperlink>
      <w:r w:rsidR="00516E1B" w:rsidRPr="00C67DD8">
        <w:rPr>
          <w:rFonts w:ascii="Times New Roman" w:hAnsi="Times New Roman" w:cs="Times New Roman"/>
          <w:sz w:val="24"/>
          <w:szCs w:val="24"/>
        </w:rPr>
        <w:t xml:space="preserve"> в информационно-телекоммуникационной сети «Интернет» и </w:t>
      </w:r>
      <w:r w:rsidR="008D2661" w:rsidRPr="00C67DD8">
        <w:rPr>
          <w:rFonts w:ascii="Times New Roman" w:hAnsi="Times New Roman" w:cs="Times New Roman"/>
          <w:sz w:val="24"/>
          <w:szCs w:val="24"/>
        </w:rPr>
        <w:t>в единой информационной системе</w:t>
      </w:r>
      <w:r w:rsidR="0007791B" w:rsidRPr="00C67DD8">
        <w:rPr>
          <w:rFonts w:ascii="Times New Roman" w:hAnsi="Times New Roman" w:cs="Times New Roman"/>
          <w:sz w:val="24"/>
          <w:szCs w:val="24"/>
        </w:rPr>
        <w:t>.</w:t>
      </w:r>
    </w:p>
    <w:p w:rsidR="0007791B" w:rsidRPr="00C67DD8" w:rsidRDefault="000A4C44">
      <w:pPr>
        <w:ind w:firstLine="720"/>
        <w:jc w:val="both"/>
        <w:rPr>
          <w:rFonts w:ascii="Times New Roman" w:hAnsi="Times New Roman" w:cs="Times New Roman"/>
          <w:sz w:val="24"/>
          <w:szCs w:val="24"/>
        </w:rPr>
      </w:pPr>
      <w:bookmarkStart w:id="672" w:name="sub_148"/>
      <w:bookmarkEnd w:id="671"/>
      <w:r w:rsidRPr="00C67DD8">
        <w:rPr>
          <w:rStyle w:val="afe"/>
          <w:rFonts w:ascii="Times New Roman" w:hAnsi="Times New Roman" w:cs="Times New Roman"/>
          <w:bCs/>
          <w:color w:val="auto"/>
          <w:sz w:val="24"/>
          <w:szCs w:val="24"/>
        </w:rPr>
        <w:t>11</w:t>
      </w:r>
      <w:r w:rsidR="0007791B" w:rsidRPr="00C67DD8">
        <w:rPr>
          <w:rStyle w:val="afe"/>
          <w:rFonts w:ascii="Times New Roman" w:hAnsi="Times New Roman" w:cs="Times New Roman"/>
          <w:bCs/>
          <w:color w:val="auto"/>
          <w:sz w:val="24"/>
          <w:szCs w:val="24"/>
        </w:rPr>
        <w:t xml:space="preserve">.8. Последствия признания запроса котировок </w:t>
      </w:r>
      <w:proofErr w:type="gramStart"/>
      <w:r w:rsidR="0007791B" w:rsidRPr="00C67DD8">
        <w:rPr>
          <w:rStyle w:val="afe"/>
          <w:rFonts w:ascii="Times New Roman" w:hAnsi="Times New Roman" w:cs="Times New Roman"/>
          <w:bCs/>
          <w:color w:val="auto"/>
          <w:sz w:val="24"/>
          <w:szCs w:val="24"/>
        </w:rPr>
        <w:t>несостоявшимся</w:t>
      </w:r>
      <w:proofErr w:type="gramEnd"/>
    </w:p>
    <w:p w:rsidR="0007791B" w:rsidRPr="00C67DD8" w:rsidRDefault="000A4C44">
      <w:pPr>
        <w:ind w:firstLine="720"/>
        <w:jc w:val="both"/>
        <w:rPr>
          <w:rFonts w:ascii="Times New Roman" w:hAnsi="Times New Roman" w:cs="Times New Roman"/>
          <w:sz w:val="24"/>
          <w:szCs w:val="24"/>
        </w:rPr>
      </w:pPr>
      <w:bookmarkStart w:id="673" w:name="sub_1481"/>
      <w:bookmarkEnd w:id="672"/>
      <w:r w:rsidRPr="00C67DD8">
        <w:rPr>
          <w:rFonts w:ascii="Times New Roman" w:hAnsi="Times New Roman" w:cs="Times New Roman"/>
          <w:sz w:val="24"/>
          <w:szCs w:val="24"/>
        </w:rPr>
        <w:t>11</w:t>
      </w:r>
      <w:r w:rsidR="0007791B" w:rsidRPr="00C67DD8">
        <w:rPr>
          <w:rFonts w:ascii="Times New Roman" w:hAnsi="Times New Roman" w:cs="Times New Roman"/>
          <w:sz w:val="24"/>
          <w:szCs w:val="24"/>
        </w:rPr>
        <w:t>.8.1. В случае</w:t>
      </w:r>
      <w:proofErr w:type="gramStart"/>
      <w:r w:rsidR="0007791B" w:rsidRPr="00C67DD8">
        <w:rPr>
          <w:rFonts w:ascii="Times New Roman" w:hAnsi="Times New Roman" w:cs="Times New Roman"/>
          <w:sz w:val="24"/>
          <w:szCs w:val="24"/>
        </w:rPr>
        <w:t>,</w:t>
      </w:r>
      <w:proofErr w:type="gramEnd"/>
      <w:r w:rsidR="0007791B" w:rsidRPr="00C67DD8">
        <w:rPr>
          <w:rFonts w:ascii="Times New Roman" w:hAnsi="Times New Roman" w:cs="Times New Roman"/>
          <w:sz w:val="24"/>
          <w:szCs w:val="24"/>
        </w:rPr>
        <w:t xml:space="preserve"> если запрос котировок признан несостоявшимся и (или) договор не заключен с участником закупки, подавшим единственную котировочную заявку, или признанным единственным участником запроса котировок, заказчик заключает договор с единственным источником в соответствии с </w:t>
      </w:r>
      <w:hyperlink w:anchor="sub_5104" w:history="1">
        <w:r w:rsidR="0007791B" w:rsidRPr="00C67DD8">
          <w:rPr>
            <w:rStyle w:val="aa"/>
            <w:rFonts w:ascii="Times New Roman" w:hAnsi="Times New Roman"/>
            <w:b w:val="0"/>
            <w:color w:val="auto"/>
            <w:sz w:val="24"/>
            <w:szCs w:val="24"/>
          </w:rPr>
          <w:t>пунктом 5.</w:t>
        </w:r>
        <w:r w:rsidR="00DB318A" w:rsidRPr="00C67DD8">
          <w:rPr>
            <w:rStyle w:val="aa"/>
            <w:rFonts w:ascii="Times New Roman" w:hAnsi="Times New Roman"/>
            <w:b w:val="0"/>
            <w:color w:val="auto"/>
            <w:sz w:val="24"/>
            <w:szCs w:val="24"/>
          </w:rPr>
          <w:t>6</w:t>
        </w:r>
        <w:r w:rsidR="0007791B" w:rsidRPr="00C67DD8">
          <w:rPr>
            <w:rStyle w:val="aa"/>
            <w:rFonts w:ascii="Times New Roman" w:hAnsi="Times New Roman"/>
            <w:b w:val="0"/>
            <w:color w:val="auto"/>
            <w:sz w:val="24"/>
            <w:szCs w:val="24"/>
          </w:rPr>
          <w:t>.4.</w:t>
        </w:r>
      </w:hyperlink>
      <w:r w:rsidR="0007791B" w:rsidRPr="00C67DD8">
        <w:rPr>
          <w:rFonts w:ascii="Times New Roman" w:hAnsi="Times New Roman" w:cs="Times New Roman"/>
          <w:sz w:val="24"/>
          <w:szCs w:val="24"/>
        </w:rPr>
        <w:t xml:space="preserve"> настоящего Положения.</w:t>
      </w:r>
    </w:p>
    <w:bookmarkEnd w:id="673"/>
    <w:p w:rsidR="0007791B" w:rsidRPr="00C67DD8" w:rsidRDefault="0007791B">
      <w:pPr>
        <w:ind w:firstLine="720"/>
        <w:jc w:val="both"/>
        <w:rPr>
          <w:rFonts w:ascii="Times New Roman" w:hAnsi="Times New Roman" w:cs="Times New Roman"/>
          <w:sz w:val="24"/>
          <w:szCs w:val="24"/>
        </w:rPr>
      </w:pPr>
    </w:p>
    <w:p w:rsidR="0007791B" w:rsidRPr="00C67DD8" w:rsidRDefault="009B5016">
      <w:pPr>
        <w:ind w:firstLine="720"/>
        <w:jc w:val="both"/>
        <w:rPr>
          <w:rFonts w:ascii="Times New Roman" w:hAnsi="Times New Roman" w:cs="Times New Roman"/>
          <w:sz w:val="24"/>
          <w:szCs w:val="24"/>
        </w:rPr>
      </w:pPr>
      <w:r w:rsidRPr="00C67DD8">
        <w:rPr>
          <w:rFonts w:ascii="Times New Roman" w:hAnsi="Times New Roman" w:cs="Times New Roman"/>
          <w:sz w:val="24"/>
          <w:szCs w:val="24"/>
        </w:rPr>
        <w:t xml:space="preserve"> </w:t>
      </w:r>
    </w:p>
    <w:p w:rsidR="0007791B" w:rsidRPr="00C67DD8" w:rsidRDefault="0007791B">
      <w:pPr>
        <w:pStyle w:val="1"/>
        <w:rPr>
          <w:rFonts w:ascii="Times New Roman" w:hAnsi="Times New Roman" w:cs="Times New Roman"/>
          <w:color w:val="auto"/>
        </w:rPr>
      </w:pPr>
      <w:bookmarkStart w:id="674" w:name="sub_16"/>
      <w:r w:rsidRPr="00C67DD8">
        <w:rPr>
          <w:rFonts w:ascii="Times New Roman" w:hAnsi="Times New Roman" w:cs="Times New Roman"/>
          <w:color w:val="auto"/>
        </w:rPr>
        <w:t>1</w:t>
      </w:r>
      <w:r w:rsidR="000A4C44" w:rsidRPr="00C67DD8">
        <w:rPr>
          <w:rFonts w:ascii="Times New Roman" w:hAnsi="Times New Roman" w:cs="Times New Roman"/>
          <w:color w:val="auto"/>
        </w:rPr>
        <w:t>2</w:t>
      </w:r>
      <w:r w:rsidRPr="00C67DD8">
        <w:rPr>
          <w:rFonts w:ascii="Times New Roman" w:hAnsi="Times New Roman" w:cs="Times New Roman"/>
          <w:color w:val="auto"/>
        </w:rPr>
        <w:t>. Особенности проведения закупок в электронной форме</w:t>
      </w:r>
      <w:r w:rsidR="000A4C44" w:rsidRPr="00C67DD8">
        <w:rPr>
          <w:rFonts w:ascii="Times New Roman" w:hAnsi="Times New Roman" w:cs="Times New Roman"/>
          <w:color w:val="auto"/>
        </w:rPr>
        <w:t xml:space="preserve"> </w:t>
      </w:r>
    </w:p>
    <w:bookmarkEnd w:id="674"/>
    <w:p w:rsidR="0007791B" w:rsidRPr="00C67DD8" w:rsidRDefault="0007791B">
      <w:pPr>
        <w:ind w:firstLine="720"/>
        <w:jc w:val="both"/>
        <w:rPr>
          <w:rFonts w:ascii="Times New Roman" w:hAnsi="Times New Roman" w:cs="Times New Roman"/>
          <w:sz w:val="24"/>
          <w:szCs w:val="24"/>
        </w:rPr>
      </w:pPr>
    </w:p>
    <w:p w:rsidR="0007791B" w:rsidRPr="00C67DD8" w:rsidRDefault="000A4C44">
      <w:pPr>
        <w:ind w:firstLine="720"/>
        <w:jc w:val="both"/>
        <w:rPr>
          <w:rFonts w:ascii="Times New Roman" w:hAnsi="Times New Roman" w:cs="Times New Roman"/>
          <w:sz w:val="24"/>
          <w:szCs w:val="24"/>
        </w:rPr>
      </w:pPr>
      <w:bookmarkStart w:id="675" w:name="sub_161"/>
      <w:r w:rsidRPr="00C67DD8">
        <w:rPr>
          <w:rFonts w:ascii="Times New Roman" w:hAnsi="Times New Roman" w:cs="Times New Roman"/>
          <w:sz w:val="24"/>
          <w:szCs w:val="24"/>
        </w:rPr>
        <w:t>12</w:t>
      </w:r>
      <w:r w:rsidR="0007791B" w:rsidRPr="00C67DD8">
        <w:rPr>
          <w:rFonts w:ascii="Times New Roman" w:hAnsi="Times New Roman" w:cs="Times New Roman"/>
          <w:sz w:val="24"/>
          <w:szCs w:val="24"/>
        </w:rPr>
        <w:t xml:space="preserve">.1. Общий порядок проведения процедур закупок в электронной форме аналогичен </w:t>
      </w:r>
      <w:r w:rsidR="0007791B" w:rsidRPr="00C67DD8">
        <w:rPr>
          <w:rFonts w:ascii="Times New Roman" w:hAnsi="Times New Roman" w:cs="Times New Roman"/>
          <w:sz w:val="24"/>
          <w:szCs w:val="24"/>
        </w:rPr>
        <w:lastRenderedPageBreak/>
        <w:t xml:space="preserve">таковому для обычной процедуры, которая может проводиться с использованием </w:t>
      </w:r>
      <w:proofErr w:type="gramStart"/>
      <w:r w:rsidR="0007791B" w:rsidRPr="00C67DD8">
        <w:rPr>
          <w:rFonts w:ascii="Times New Roman" w:hAnsi="Times New Roman" w:cs="Times New Roman"/>
          <w:sz w:val="24"/>
          <w:szCs w:val="24"/>
        </w:rPr>
        <w:t>документов</w:t>
      </w:r>
      <w:proofErr w:type="gramEnd"/>
      <w:r w:rsidR="0007791B" w:rsidRPr="00C67DD8">
        <w:rPr>
          <w:rFonts w:ascii="Times New Roman" w:hAnsi="Times New Roman" w:cs="Times New Roman"/>
          <w:sz w:val="24"/>
          <w:szCs w:val="24"/>
        </w:rPr>
        <w:t xml:space="preserve"> как на бумажных носителях, так и документов в электронной форме.</w:t>
      </w:r>
    </w:p>
    <w:p w:rsidR="0007791B" w:rsidRPr="00C67DD8" w:rsidRDefault="000A4C44">
      <w:pPr>
        <w:ind w:firstLine="720"/>
        <w:jc w:val="both"/>
        <w:rPr>
          <w:rFonts w:ascii="Times New Roman" w:hAnsi="Times New Roman" w:cs="Times New Roman"/>
          <w:sz w:val="24"/>
          <w:szCs w:val="24"/>
        </w:rPr>
      </w:pPr>
      <w:bookmarkStart w:id="676" w:name="sub_162"/>
      <w:bookmarkEnd w:id="675"/>
      <w:r w:rsidRPr="00C67DD8">
        <w:rPr>
          <w:rFonts w:ascii="Times New Roman" w:hAnsi="Times New Roman" w:cs="Times New Roman"/>
          <w:sz w:val="24"/>
          <w:szCs w:val="24"/>
        </w:rPr>
        <w:t>12</w:t>
      </w:r>
      <w:r w:rsidR="0007791B" w:rsidRPr="00C67DD8">
        <w:rPr>
          <w:rFonts w:ascii="Times New Roman" w:hAnsi="Times New Roman" w:cs="Times New Roman"/>
          <w:sz w:val="24"/>
          <w:szCs w:val="24"/>
        </w:rPr>
        <w:t xml:space="preserve">.2. </w:t>
      </w:r>
      <w:proofErr w:type="gramStart"/>
      <w:r w:rsidR="0007791B" w:rsidRPr="00C67DD8">
        <w:rPr>
          <w:rFonts w:ascii="Times New Roman" w:hAnsi="Times New Roman" w:cs="Times New Roman"/>
          <w:sz w:val="24"/>
          <w:szCs w:val="24"/>
        </w:rPr>
        <w:t>При проведении процедур закупок в электронной форме весь документооборот (подача заявки, изменения извещения и документации, разъяснения документации, подписание договора и т.д.) осуществляется в электронной форме: все документы и сведения подписываются электронной подписью уполномоченных со стороны заказчика, участников закупки лиц (за исключением случаев, когда в соответствии с законодательством Российской Федерации требуется иное оформление каких-либо документов).</w:t>
      </w:r>
      <w:proofErr w:type="gramEnd"/>
    </w:p>
    <w:p w:rsidR="0007791B" w:rsidRPr="00C67DD8" w:rsidRDefault="000A4C44">
      <w:pPr>
        <w:ind w:firstLine="720"/>
        <w:jc w:val="both"/>
        <w:rPr>
          <w:rFonts w:ascii="Times New Roman" w:hAnsi="Times New Roman" w:cs="Times New Roman"/>
          <w:sz w:val="24"/>
          <w:szCs w:val="24"/>
        </w:rPr>
      </w:pPr>
      <w:bookmarkStart w:id="677" w:name="sub_163"/>
      <w:bookmarkEnd w:id="676"/>
      <w:r w:rsidRPr="00C67DD8">
        <w:rPr>
          <w:rFonts w:ascii="Times New Roman" w:hAnsi="Times New Roman" w:cs="Times New Roman"/>
          <w:sz w:val="24"/>
          <w:szCs w:val="24"/>
        </w:rPr>
        <w:t>12</w:t>
      </w:r>
      <w:r w:rsidR="0007791B" w:rsidRPr="00C67DD8">
        <w:rPr>
          <w:rFonts w:ascii="Times New Roman" w:hAnsi="Times New Roman" w:cs="Times New Roman"/>
          <w:sz w:val="24"/>
          <w:szCs w:val="24"/>
        </w:rPr>
        <w:t>.3. Процедуры закупок в электронной форме осуществляются на электронных площадках.</w:t>
      </w:r>
    </w:p>
    <w:p w:rsidR="0007791B" w:rsidRPr="00C67DD8" w:rsidRDefault="000A4C44">
      <w:pPr>
        <w:ind w:firstLine="720"/>
        <w:jc w:val="both"/>
        <w:rPr>
          <w:rFonts w:ascii="Times New Roman" w:hAnsi="Times New Roman" w:cs="Times New Roman"/>
          <w:sz w:val="24"/>
          <w:szCs w:val="24"/>
        </w:rPr>
      </w:pPr>
      <w:bookmarkStart w:id="678" w:name="sub_164"/>
      <w:bookmarkEnd w:id="677"/>
      <w:r w:rsidRPr="00C67DD8">
        <w:rPr>
          <w:rFonts w:ascii="Times New Roman" w:hAnsi="Times New Roman" w:cs="Times New Roman"/>
          <w:sz w:val="24"/>
          <w:szCs w:val="24"/>
        </w:rPr>
        <w:t>12</w:t>
      </w:r>
      <w:r w:rsidR="0007791B" w:rsidRPr="00C67DD8">
        <w:rPr>
          <w:rFonts w:ascii="Times New Roman" w:hAnsi="Times New Roman" w:cs="Times New Roman"/>
          <w:sz w:val="24"/>
          <w:szCs w:val="24"/>
        </w:rPr>
        <w:t>.4. Порядок проведения процедур закупок в электронной форме определяется регламентом электронной площадки, на которой проводится процедура закупки.</w:t>
      </w:r>
    </w:p>
    <w:p w:rsidR="0007791B" w:rsidRPr="00C67DD8" w:rsidRDefault="000A4C44">
      <w:pPr>
        <w:ind w:firstLine="720"/>
        <w:jc w:val="both"/>
        <w:rPr>
          <w:rFonts w:ascii="Times New Roman" w:hAnsi="Times New Roman" w:cs="Times New Roman"/>
          <w:sz w:val="24"/>
          <w:szCs w:val="24"/>
        </w:rPr>
      </w:pPr>
      <w:bookmarkStart w:id="679" w:name="sub_165"/>
      <w:bookmarkEnd w:id="678"/>
      <w:r w:rsidRPr="00C67DD8">
        <w:rPr>
          <w:rFonts w:ascii="Times New Roman" w:hAnsi="Times New Roman" w:cs="Times New Roman"/>
          <w:sz w:val="24"/>
          <w:szCs w:val="24"/>
        </w:rPr>
        <w:t>12</w:t>
      </w:r>
      <w:r w:rsidR="0007791B" w:rsidRPr="00C67DD8">
        <w:rPr>
          <w:rFonts w:ascii="Times New Roman" w:hAnsi="Times New Roman" w:cs="Times New Roman"/>
          <w:sz w:val="24"/>
          <w:szCs w:val="24"/>
        </w:rPr>
        <w:t>.5. В извещении о проведении процедуры закупки в электронной форме дополнительно указывается адрес электронной площадки в сети Интернет, на которой проводится процедура закупки.</w:t>
      </w:r>
    </w:p>
    <w:p w:rsidR="0007791B" w:rsidRPr="00C67DD8" w:rsidRDefault="0007791B">
      <w:pPr>
        <w:pStyle w:val="1"/>
        <w:rPr>
          <w:rFonts w:ascii="Times New Roman" w:hAnsi="Times New Roman" w:cs="Times New Roman"/>
          <w:color w:val="auto"/>
        </w:rPr>
      </w:pPr>
      <w:bookmarkStart w:id="680" w:name="sub_17"/>
      <w:bookmarkEnd w:id="679"/>
      <w:r w:rsidRPr="00C67DD8">
        <w:rPr>
          <w:rFonts w:ascii="Times New Roman" w:hAnsi="Times New Roman" w:cs="Times New Roman"/>
          <w:color w:val="auto"/>
        </w:rPr>
        <w:t>1</w:t>
      </w:r>
      <w:r w:rsidR="000A4C44" w:rsidRPr="00C67DD8">
        <w:rPr>
          <w:rFonts w:ascii="Times New Roman" w:hAnsi="Times New Roman" w:cs="Times New Roman"/>
          <w:color w:val="auto"/>
        </w:rPr>
        <w:t>3</w:t>
      </w:r>
      <w:r w:rsidRPr="00C67DD8">
        <w:rPr>
          <w:rFonts w:ascii="Times New Roman" w:hAnsi="Times New Roman" w:cs="Times New Roman"/>
          <w:color w:val="auto"/>
        </w:rPr>
        <w:t>. Порядок закупки у единственного источника</w:t>
      </w:r>
      <w:r w:rsidR="000A4C44" w:rsidRPr="00C67DD8">
        <w:rPr>
          <w:rFonts w:ascii="Times New Roman" w:hAnsi="Times New Roman" w:cs="Times New Roman"/>
          <w:color w:val="auto"/>
        </w:rPr>
        <w:t xml:space="preserve"> </w:t>
      </w:r>
    </w:p>
    <w:bookmarkEnd w:id="680"/>
    <w:p w:rsidR="0007791B" w:rsidRPr="00C67DD8" w:rsidRDefault="0007791B">
      <w:pPr>
        <w:ind w:firstLine="720"/>
        <w:jc w:val="both"/>
        <w:rPr>
          <w:rFonts w:ascii="Times New Roman" w:hAnsi="Times New Roman" w:cs="Times New Roman"/>
          <w:sz w:val="24"/>
          <w:szCs w:val="24"/>
        </w:rPr>
      </w:pPr>
    </w:p>
    <w:p w:rsidR="0007791B" w:rsidRPr="00C67DD8" w:rsidRDefault="000A4C44">
      <w:pPr>
        <w:ind w:firstLine="720"/>
        <w:jc w:val="both"/>
        <w:rPr>
          <w:rFonts w:ascii="Times New Roman" w:hAnsi="Times New Roman" w:cs="Times New Roman"/>
          <w:sz w:val="24"/>
          <w:szCs w:val="24"/>
        </w:rPr>
      </w:pPr>
      <w:bookmarkStart w:id="681" w:name="sub_171"/>
      <w:r w:rsidRPr="00C67DD8">
        <w:rPr>
          <w:rStyle w:val="afe"/>
          <w:rFonts w:ascii="Times New Roman" w:hAnsi="Times New Roman" w:cs="Times New Roman"/>
          <w:bCs/>
          <w:color w:val="auto"/>
          <w:sz w:val="24"/>
          <w:szCs w:val="24"/>
        </w:rPr>
        <w:t>13</w:t>
      </w:r>
      <w:r w:rsidR="0007791B" w:rsidRPr="00C67DD8">
        <w:rPr>
          <w:rStyle w:val="afe"/>
          <w:rFonts w:ascii="Times New Roman" w:hAnsi="Times New Roman" w:cs="Times New Roman"/>
          <w:bCs/>
          <w:color w:val="auto"/>
          <w:sz w:val="24"/>
          <w:szCs w:val="24"/>
        </w:rPr>
        <w:t>.1. Общий порядок закупки у единственного источника</w:t>
      </w:r>
    </w:p>
    <w:p w:rsidR="0007791B" w:rsidRPr="00C67DD8" w:rsidRDefault="000A4C44">
      <w:pPr>
        <w:ind w:firstLine="720"/>
        <w:jc w:val="both"/>
        <w:rPr>
          <w:rFonts w:ascii="Times New Roman" w:hAnsi="Times New Roman" w:cs="Times New Roman"/>
          <w:sz w:val="24"/>
          <w:szCs w:val="24"/>
        </w:rPr>
      </w:pPr>
      <w:bookmarkStart w:id="682" w:name="sub_1711"/>
      <w:bookmarkEnd w:id="681"/>
      <w:r w:rsidRPr="00C67DD8">
        <w:rPr>
          <w:rFonts w:ascii="Times New Roman" w:hAnsi="Times New Roman" w:cs="Times New Roman"/>
          <w:sz w:val="24"/>
          <w:szCs w:val="24"/>
        </w:rPr>
        <w:t>13</w:t>
      </w:r>
      <w:r w:rsidR="0007791B" w:rsidRPr="00C67DD8">
        <w:rPr>
          <w:rFonts w:ascii="Times New Roman" w:hAnsi="Times New Roman" w:cs="Times New Roman"/>
          <w:sz w:val="24"/>
          <w:szCs w:val="24"/>
        </w:rPr>
        <w:t>.1.1. В целях закупки товаров, работ, услуг у единственного источника необходимо:</w:t>
      </w:r>
    </w:p>
    <w:p w:rsidR="0007791B" w:rsidRPr="00C67DD8" w:rsidRDefault="000A4C44">
      <w:pPr>
        <w:ind w:firstLine="720"/>
        <w:jc w:val="both"/>
        <w:rPr>
          <w:rFonts w:ascii="Times New Roman" w:hAnsi="Times New Roman" w:cs="Times New Roman"/>
          <w:sz w:val="24"/>
          <w:szCs w:val="24"/>
        </w:rPr>
      </w:pPr>
      <w:bookmarkStart w:id="683" w:name="sub_17111"/>
      <w:bookmarkEnd w:id="682"/>
      <w:r w:rsidRPr="00C67DD8">
        <w:rPr>
          <w:rFonts w:ascii="Times New Roman" w:hAnsi="Times New Roman" w:cs="Times New Roman"/>
          <w:sz w:val="24"/>
          <w:szCs w:val="24"/>
        </w:rPr>
        <w:t>13</w:t>
      </w:r>
      <w:r w:rsidR="0007791B" w:rsidRPr="00C67DD8">
        <w:rPr>
          <w:rFonts w:ascii="Times New Roman" w:hAnsi="Times New Roman" w:cs="Times New Roman"/>
          <w:sz w:val="24"/>
          <w:szCs w:val="24"/>
        </w:rPr>
        <w:t xml:space="preserve">.1.1.1. разработать и разместить на </w:t>
      </w:r>
      <w:r w:rsidR="007A7D72" w:rsidRPr="00C67DD8">
        <w:rPr>
          <w:rFonts w:ascii="Times New Roman" w:hAnsi="Times New Roman" w:cs="Times New Roman"/>
          <w:sz w:val="24"/>
          <w:szCs w:val="24"/>
        </w:rPr>
        <w:t xml:space="preserve">сайте заказчика  </w:t>
      </w:r>
      <w:hyperlink r:id="rId134" w:history="1">
        <w:r w:rsidR="007A7D72" w:rsidRPr="00C67DD8">
          <w:rPr>
            <w:rFonts w:ascii="Times New Roman" w:hAnsi="Times New Roman" w:cs="Times New Roman"/>
            <w:color w:val="000000"/>
            <w:sz w:val="24"/>
            <w:szCs w:val="24"/>
            <w:u w:val="single"/>
          </w:rPr>
          <w:t>www.бэсо.рф</w:t>
        </w:r>
      </w:hyperlink>
      <w:r w:rsidR="007A7D72" w:rsidRPr="00C67DD8">
        <w:rPr>
          <w:rFonts w:ascii="Times New Roman" w:hAnsi="Times New Roman" w:cs="Times New Roman"/>
          <w:sz w:val="24"/>
          <w:szCs w:val="24"/>
        </w:rPr>
        <w:t xml:space="preserve"> в информационно-телекоммуникационной сети «Интернет» и </w:t>
      </w:r>
      <w:r w:rsidR="00EB7FEE" w:rsidRPr="00C67DD8">
        <w:rPr>
          <w:rFonts w:ascii="Times New Roman" w:hAnsi="Times New Roman" w:cs="Times New Roman"/>
          <w:sz w:val="24"/>
          <w:szCs w:val="24"/>
        </w:rPr>
        <w:t xml:space="preserve">в единой информационной системе </w:t>
      </w:r>
      <w:r w:rsidR="0007791B" w:rsidRPr="00C67DD8">
        <w:rPr>
          <w:rFonts w:ascii="Times New Roman" w:hAnsi="Times New Roman" w:cs="Times New Roman"/>
          <w:sz w:val="24"/>
          <w:szCs w:val="24"/>
        </w:rPr>
        <w:t>извещение о закупке у единственного источника, документацию о закупке у единственного источника, проект договора;</w:t>
      </w:r>
    </w:p>
    <w:p w:rsidR="0007791B" w:rsidRPr="00C67DD8" w:rsidRDefault="000A4C44">
      <w:pPr>
        <w:ind w:firstLine="720"/>
        <w:jc w:val="both"/>
        <w:rPr>
          <w:rFonts w:ascii="Times New Roman" w:hAnsi="Times New Roman" w:cs="Times New Roman"/>
          <w:sz w:val="24"/>
          <w:szCs w:val="24"/>
        </w:rPr>
      </w:pPr>
      <w:bookmarkStart w:id="684" w:name="sub_17112"/>
      <w:bookmarkEnd w:id="683"/>
      <w:r w:rsidRPr="00C67DD8">
        <w:rPr>
          <w:rFonts w:ascii="Times New Roman" w:hAnsi="Times New Roman" w:cs="Times New Roman"/>
          <w:sz w:val="24"/>
          <w:szCs w:val="24"/>
        </w:rPr>
        <w:t>13</w:t>
      </w:r>
      <w:r w:rsidR="0007791B" w:rsidRPr="00C67DD8">
        <w:rPr>
          <w:rFonts w:ascii="Times New Roman" w:hAnsi="Times New Roman" w:cs="Times New Roman"/>
          <w:sz w:val="24"/>
          <w:szCs w:val="24"/>
        </w:rPr>
        <w:t>.1.1.2. заключить договор с единственным поставщиком, исполнителем, подрядчиком.</w:t>
      </w:r>
    </w:p>
    <w:p w:rsidR="0007791B" w:rsidRPr="00C67DD8" w:rsidRDefault="000A4C44">
      <w:pPr>
        <w:ind w:firstLine="720"/>
        <w:jc w:val="both"/>
        <w:rPr>
          <w:rFonts w:ascii="Times New Roman" w:hAnsi="Times New Roman" w:cs="Times New Roman"/>
          <w:sz w:val="24"/>
          <w:szCs w:val="24"/>
        </w:rPr>
      </w:pPr>
      <w:bookmarkStart w:id="685" w:name="sub_172"/>
      <w:bookmarkEnd w:id="684"/>
      <w:r w:rsidRPr="00C67DD8">
        <w:rPr>
          <w:rStyle w:val="afe"/>
          <w:rFonts w:ascii="Times New Roman" w:hAnsi="Times New Roman" w:cs="Times New Roman"/>
          <w:bCs/>
          <w:color w:val="auto"/>
          <w:sz w:val="24"/>
          <w:szCs w:val="24"/>
        </w:rPr>
        <w:t>13</w:t>
      </w:r>
      <w:r w:rsidR="0007791B" w:rsidRPr="00C67DD8">
        <w:rPr>
          <w:rStyle w:val="afe"/>
          <w:rFonts w:ascii="Times New Roman" w:hAnsi="Times New Roman" w:cs="Times New Roman"/>
          <w:bCs/>
          <w:color w:val="auto"/>
          <w:sz w:val="24"/>
          <w:szCs w:val="24"/>
        </w:rPr>
        <w:t>.2. Извещение и документация о закупке у единственного источника</w:t>
      </w:r>
    </w:p>
    <w:p w:rsidR="0007791B" w:rsidRPr="00C67DD8" w:rsidRDefault="000A4C44">
      <w:pPr>
        <w:ind w:firstLine="720"/>
        <w:jc w:val="both"/>
        <w:rPr>
          <w:rFonts w:ascii="Times New Roman" w:hAnsi="Times New Roman" w:cs="Times New Roman"/>
          <w:sz w:val="24"/>
          <w:szCs w:val="24"/>
        </w:rPr>
      </w:pPr>
      <w:bookmarkStart w:id="686" w:name="sub_1721"/>
      <w:bookmarkEnd w:id="685"/>
      <w:r w:rsidRPr="00C67DD8">
        <w:rPr>
          <w:rFonts w:ascii="Times New Roman" w:hAnsi="Times New Roman" w:cs="Times New Roman"/>
          <w:sz w:val="24"/>
          <w:szCs w:val="24"/>
        </w:rPr>
        <w:t>13</w:t>
      </w:r>
      <w:r w:rsidR="0007791B" w:rsidRPr="00C67DD8">
        <w:rPr>
          <w:rFonts w:ascii="Times New Roman" w:hAnsi="Times New Roman" w:cs="Times New Roman"/>
          <w:sz w:val="24"/>
          <w:szCs w:val="24"/>
        </w:rPr>
        <w:t xml:space="preserve">.2.1. Извещение о закупке из единственного источника и документация о закупке из единственного источника носят уведомительный характер и не предполагают при их размещении на </w:t>
      </w:r>
      <w:r w:rsidR="007A7D72" w:rsidRPr="00C67DD8">
        <w:rPr>
          <w:rFonts w:ascii="Times New Roman" w:hAnsi="Times New Roman" w:cs="Times New Roman"/>
          <w:sz w:val="24"/>
          <w:szCs w:val="24"/>
        </w:rPr>
        <w:t xml:space="preserve">сайте заказчика  </w:t>
      </w:r>
      <w:hyperlink r:id="rId135" w:history="1">
        <w:r w:rsidR="007A7D72" w:rsidRPr="00C67DD8">
          <w:rPr>
            <w:rFonts w:ascii="Times New Roman" w:hAnsi="Times New Roman" w:cs="Times New Roman"/>
            <w:color w:val="000000"/>
            <w:sz w:val="24"/>
            <w:szCs w:val="24"/>
            <w:u w:val="single"/>
          </w:rPr>
          <w:t>www.бэсо.рф</w:t>
        </w:r>
      </w:hyperlink>
      <w:r w:rsidR="007A7D72" w:rsidRPr="00C67DD8">
        <w:rPr>
          <w:rFonts w:ascii="Times New Roman" w:hAnsi="Times New Roman" w:cs="Times New Roman"/>
          <w:sz w:val="24"/>
          <w:szCs w:val="24"/>
        </w:rPr>
        <w:t xml:space="preserve"> в информационно-телекоммуникационной сети «Интернет» и </w:t>
      </w:r>
      <w:r w:rsidR="00EB7FEE" w:rsidRPr="00C67DD8">
        <w:rPr>
          <w:rFonts w:ascii="Times New Roman" w:hAnsi="Times New Roman" w:cs="Times New Roman"/>
          <w:sz w:val="24"/>
          <w:szCs w:val="24"/>
        </w:rPr>
        <w:t xml:space="preserve">в единой информационной системе </w:t>
      </w:r>
      <w:r w:rsidR="0007791B" w:rsidRPr="00C67DD8">
        <w:rPr>
          <w:rFonts w:ascii="Times New Roman" w:hAnsi="Times New Roman" w:cs="Times New Roman"/>
          <w:sz w:val="24"/>
          <w:szCs w:val="24"/>
        </w:rPr>
        <w:t>подачу со стороны участников закупки каких-либо заявок, документов и сведений.</w:t>
      </w:r>
    </w:p>
    <w:p w:rsidR="0007791B" w:rsidRPr="00C67DD8" w:rsidRDefault="0007791B">
      <w:pPr>
        <w:ind w:firstLine="720"/>
        <w:jc w:val="both"/>
        <w:rPr>
          <w:rFonts w:ascii="Times New Roman" w:hAnsi="Times New Roman" w:cs="Times New Roman"/>
          <w:sz w:val="24"/>
          <w:szCs w:val="24"/>
        </w:rPr>
      </w:pPr>
      <w:bookmarkStart w:id="687" w:name="sub_1722"/>
      <w:bookmarkEnd w:id="686"/>
      <w:r w:rsidRPr="00C67DD8">
        <w:rPr>
          <w:rFonts w:ascii="Times New Roman" w:hAnsi="Times New Roman" w:cs="Times New Roman"/>
          <w:sz w:val="24"/>
          <w:szCs w:val="24"/>
        </w:rPr>
        <w:t>1</w:t>
      </w:r>
      <w:r w:rsidR="000A4C44" w:rsidRPr="00C67DD8">
        <w:rPr>
          <w:rFonts w:ascii="Times New Roman" w:hAnsi="Times New Roman" w:cs="Times New Roman"/>
          <w:sz w:val="24"/>
          <w:szCs w:val="24"/>
        </w:rPr>
        <w:t>3</w:t>
      </w:r>
      <w:r w:rsidRPr="00C67DD8">
        <w:rPr>
          <w:rFonts w:ascii="Times New Roman" w:hAnsi="Times New Roman" w:cs="Times New Roman"/>
          <w:sz w:val="24"/>
          <w:szCs w:val="24"/>
        </w:rPr>
        <w:t xml:space="preserve">.2.2. Извещение о закупке из единственного источника составляется по форме, приведенной в </w:t>
      </w:r>
      <w:hyperlink w:anchor="sub_2000" w:history="1">
        <w:r w:rsidRPr="00C67DD8">
          <w:rPr>
            <w:rStyle w:val="aa"/>
            <w:rFonts w:ascii="Times New Roman" w:hAnsi="Times New Roman"/>
            <w:b w:val="0"/>
            <w:color w:val="auto"/>
            <w:sz w:val="24"/>
            <w:szCs w:val="24"/>
          </w:rPr>
          <w:t>Приложении N 2</w:t>
        </w:r>
      </w:hyperlink>
      <w:r w:rsidRPr="00C67DD8">
        <w:rPr>
          <w:rFonts w:ascii="Times New Roman" w:hAnsi="Times New Roman" w:cs="Times New Roman"/>
          <w:sz w:val="24"/>
          <w:szCs w:val="24"/>
        </w:rPr>
        <w:t xml:space="preserve"> к настоящему Положению.</w:t>
      </w:r>
    </w:p>
    <w:p w:rsidR="0007791B" w:rsidRPr="00C67DD8" w:rsidRDefault="000A4C44">
      <w:pPr>
        <w:ind w:firstLine="720"/>
        <w:jc w:val="both"/>
        <w:rPr>
          <w:rFonts w:ascii="Times New Roman" w:hAnsi="Times New Roman" w:cs="Times New Roman"/>
          <w:sz w:val="24"/>
          <w:szCs w:val="24"/>
        </w:rPr>
      </w:pPr>
      <w:bookmarkStart w:id="688" w:name="sub_1723"/>
      <w:bookmarkEnd w:id="687"/>
      <w:r w:rsidRPr="00C67DD8">
        <w:rPr>
          <w:rFonts w:ascii="Times New Roman" w:hAnsi="Times New Roman" w:cs="Times New Roman"/>
          <w:sz w:val="24"/>
          <w:szCs w:val="24"/>
        </w:rPr>
        <w:t>13</w:t>
      </w:r>
      <w:r w:rsidR="0007791B" w:rsidRPr="00C67DD8">
        <w:rPr>
          <w:rFonts w:ascii="Times New Roman" w:hAnsi="Times New Roman" w:cs="Times New Roman"/>
          <w:sz w:val="24"/>
          <w:szCs w:val="24"/>
        </w:rPr>
        <w:t xml:space="preserve">.2.3. Документация о закупке из единственного источника составляется по форме, приведенной в </w:t>
      </w:r>
      <w:hyperlink w:anchor="sub_3000" w:history="1">
        <w:r w:rsidR="0007791B" w:rsidRPr="00C67DD8">
          <w:rPr>
            <w:rStyle w:val="aa"/>
            <w:rFonts w:ascii="Times New Roman" w:hAnsi="Times New Roman"/>
            <w:b w:val="0"/>
            <w:color w:val="auto"/>
            <w:sz w:val="24"/>
            <w:szCs w:val="24"/>
          </w:rPr>
          <w:t>Приложении N 3</w:t>
        </w:r>
      </w:hyperlink>
      <w:r w:rsidR="0007791B" w:rsidRPr="00C67DD8">
        <w:rPr>
          <w:rFonts w:ascii="Times New Roman" w:hAnsi="Times New Roman" w:cs="Times New Roman"/>
          <w:sz w:val="24"/>
          <w:szCs w:val="24"/>
        </w:rPr>
        <w:t xml:space="preserve"> к настоящему Положению.</w:t>
      </w:r>
    </w:p>
    <w:p w:rsidR="0007791B" w:rsidRPr="00C67DD8" w:rsidRDefault="000A4C44">
      <w:pPr>
        <w:ind w:firstLine="720"/>
        <w:jc w:val="both"/>
        <w:rPr>
          <w:rFonts w:ascii="Times New Roman" w:hAnsi="Times New Roman" w:cs="Times New Roman"/>
          <w:sz w:val="24"/>
          <w:szCs w:val="24"/>
        </w:rPr>
      </w:pPr>
      <w:bookmarkStart w:id="689" w:name="sub_1724"/>
      <w:bookmarkEnd w:id="688"/>
      <w:r w:rsidRPr="00C67DD8">
        <w:rPr>
          <w:rFonts w:ascii="Times New Roman" w:hAnsi="Times New Roman" w:cs="Times New Roman"/>
          <w:sz w:val="24"/>
          <w:szCs w:val="24"/>
        </w:rPr>
        <w:t>13</w:t>
      </w:r>
      <w:r w:rsidR="0007791B" w:rsidRPr="00C67DD8">
        <w:rPr>
          <w:rFonts w:ascii="Times New Roman" w:hAnsi="Times New Roman" w:cs="Times New Roman"/>
          <w:sz w:val="24"/>
          <w:szCs w:val="24"/>
        </w:rPr>
        <w:t>.2.4. К извещению о закупке и документации о закупке должен прилагаться проект договора, заключаемого по результатам закупки, являющийся неотъемлемой частью извещения и документации, на основе которого заключается договор с единственным источником, без указания (с указанием по усмотрению заказчика) контрагента по такому договору и сведений о таком контрагенте.</w:t>
      </w:r>
    </w:p>
    <w:p w:rsidR="002B0571" w:rsidRPr="00C67DD8" w:rsidRDefault="002B0571">
      <w:pPr>
        <w:ind w:firstLine="720"/>
        <w:jc w:val="both"/>
        <w:rPr>
          <w:rFonts w:ascii="Times New Roman" w:hAnsi="Times New Roman" w:cs="Times New Roman"/>
          <w:sz w:val="24"/>
          <w:szCs w:val="24"/>
        </w:rPr>
      </w:pPr>
    </w:p>
    <w:p w:rsidR="002B0571" w:rsidRPr="00C67DD8" w:rsidRDefault="002B0571" w:rsidP="002B0571">
      <w:pPr>
        <w:ind w:firstLine="720"/>
        <w:jc w:val="center"/>
        <w:rPr>
          <w:rFonts w:ascii="Times New Roman" w:hAnsi="Times New Roman" w:cs="Times New Roman"/>
          <w:b/>
          <w:bCs/>
          <w:sz w:val="24"/>
          <w:szCs w:val="24"/>
        </w:rPr>
      </w:pPr>
      <w:r w:rsidRPr="00C67DD8">
        <w:rPr>
          <w:rFonts w:ascii="Times New Roman" w:hAnsi="Times New Roman" w:cs="Times New Roman"/>
          <w:b/>
          <w:bCs/>
          <w:sz w:val="24"/>
          <w:szCs w:val="24"/>
        </w:rPr>
        <w:t xml:space="preserve">14. </w:t>
      </w:r>
      <w:r w:rsidR="00383ED1" w:rsidRPr="00C67DD8">
        <w:rPr>
          <w:rFonts w:ascii="Times New Roman" w:hAnsi="Times New Roman" w:cs="Times New Roman"/>
          <w:b/>
          <w:bCs/>
          <w:sz w:val="24"/>
          <w:szCs w:val="24"/>
        </w:rPr>
        <w:t>Планирование и у</w:t>
      </w:r>
      <w:r w:rsidRPr="00C67DD8">
        <w:rPr>
          <w:rFonts w:ascii="Times New Roman" w:hAnsi="Times New Roman" w:cs="Times New Roman"/>
          <w:b/>
          <w:bCs/>
          <w:sz w:val="24"/>
          <w:szCs w:val="24"/>
        </w:rPr>
        <w:t>правление закупочной деятельностью</w:t>
      </w:r>
    </w:p>
    <w:p w:rsidR="002B0571" w:rsidRPr="00C67DD8" w:rsidRDefault="002B0571" w:rsidP="002B0571">
      <w:pPr>
        <w:ind w:firstLine="720"/>
        <w:jc w:val="center"/>
        <w:rPr>
          <w:rFonts w:ascii="Times New Roman" w:hAnsi="Times New Roman" w:cs="Times New Roman"/>
          <w:b/>
          <w:bCs/>
          <w:sz w:val="24"/>
          <w:szCs w:val="24"/>
        </w:rPr>
      </w:pPr>
    </w:p>
    <w:p w:rsidR="002B0571" w:rsidRPr="00C67DD8" w:rsidRDefault="00F22C98" w:rsidP="002B0571">
      <w:pPr>
        <w:ind w:firstLine="720"/>
        <w:jc w:val="both"/>
        <w:rPr>
          <w:rFonts w:ascii="Times New Roman" w:hAnsi="Times New Roman" w:cs="Times New Roman"/>
          <w:bCs/>
          <w:sz w:val="24"/>
          <w:szCs w:val="24"/>
        </w:rPr>
      </w:pPr>
      <w:r w:rsidRPr="00C67DD8">
        <w:rPr>
          <w:rFonts w:ascii="Times New Roman" w:hAnsi="Times New Roman" w:cs="Times New Roman"/>
          <w:bCs/>
          <w:sz w:val="24"/>
          <w:szCs w:val="24"/>
        </w:rPr>
        <w:t>14</w:t>
      </w:r>
      <w:r w:rsidR="002B0571" w:rsidRPr="00C67DD8">
        <w:rPr>
          <w:rFonts w:ascii="Times New Roman" w:hAnsi="Times New Roman" w:cs="Times New Roman"/>
          <w:bCs/>
          <w:sz w:val="24"/>
          <w:szCs w:val="24"/>
        </w:rPr>
        <w:t>.1.</w:t>
      </w:r>
      <w:r w:rsidR="002B0571" w:rsidRPr="00C67DD8">
        <w:rPr>
          <w:rFonts w:ascii="Times New Roman" w:hAnsi="Times New Roman" w:cs="Times New Roman"/>
          <w:bCs/>
          <w:sz w:val="24"/>
          <w:szCs w:val="24"/>
        </w:rPr>
        <w:tab/>
        <w:t>Текущий контроль и координация закупочной деятельности</w:t>
      </w:r>
      <w:r w:rsidR="00351D85" w:rsidRPr="00C67DD8">
        <w:rPr>
          <w:rFonts w:ascii="Times New Roman" w:hAnsi="Times New Roman" w:cs="Times New Roman"/>
          <w:bCs/>
          <w:sz w:val="24"/>
          <w:szCs w:val="24"/>
        </w:rPr>
        <w:t>,</w:t>
      </w:r>
      <w:r w:rsidR="002B0571" w:rsidRPr="00C67DD8">
        <w:rPr>
          <w:rFonts w:ascii="Times New Roman" w:hAnsi="Times New Roman" w:cs="Times New Roman"/>
          <w:bCs/>
          <w:sz w:val="24"/>
          <w:szCs w:val="24"/>
        </w:rPr>
        <w:t xml:space="preserve">  а также  </w:t>
      </w:r>
      <w:r w:rsidR="008D0F08" w:rsidRPr="00C67DD8">
        <w:rPr>
          <w:rFonts w:ascii="Times New Roman" w:hAnsi="Times New Roman" w:cs="Times New Roman"/>
          <w:bCs/>
          <w:sz w:val="24"/>
          <w:szCs w:val="24"/>
        </w:rPr>
        <w:t>в</w:t>
      </w:r>
      <w:r w:rsidR="002B0571" w:rsidRPr="00C67DD8">
        <w:rPr>
          <w:rFonts w:ascii="Times New Roman" w:hAnsi="Times New Roman" w:cs="Times New Roman"/>
          <w:bCs/>
          <w:sz w:val="24"/>
          <w:szCs w:val="24"/>
        </w:rPr>
        <w:t xml:space="preserve">ыполнение функций по непосредственному проведению  закупок возлагается на постоянно действующую закупочную комиссию  в соответствии с Положением о </w:t>
      </w:r>
      <w:r w:rsidRPr="00C67DD8">
        <w:rPr>
          <w:rFonts w:ascii="Times New Roman" w:hAnsi="Times New Roman" w:cs="Times New Roman"/>
          <w:bCs/>
          <w:sz w:val="24"/>
          <w:szCs w:val="24"/>
        </w:rPr>
        <w:t>закупочной комиссии  Муниципального унитарного предприятия «Борисоглебская энергосбытовая организация Борисоглебского городского округа</w:t>
      </w:r>
      <w:r w:rsidR="002B0571" w:rsidRPr="00C67DD8">
        <w:rPr>
          <w:rFonts w:ascii="Times New Roman" w:hAnsi="Times New Roman" w:cs="Times New Roman"/>
          <w:bCs/>
          <w:sz w:val="24"/>
          <w:szCs w:val="24"/>
        </w:rPr>
        <w:t xml:space="preserve"> (приложение №</w:t>
      </w:r>
      <w:r w:rsidR="008D0F08" w:rsidRPr="00C67DD8">
        <w:rPr>
          <w:rFonts w:ascii="Times New Roman" w:hAnsi="Times New Roman" w:cs="Times New Roman"/>
          <w:bCs/>
          <w:sz w:val="24"/>
          <w:szCs w:val="24"/>
        </w:rPr>
        <w:t xml:space="preserve"> 4 </w:t>
      </w:r>
      <w:r w:rsidR="002B0571" w:rsidRPr="00C67DD8">
        <w:rPr>
          <w:rFonts w:ascii="Times New Roman" w:hAnsi="Times New Roman" w:cs="Times New Roman"/>
          <w:bCs/>
          <w:sz w:val="24"/>
          <w:szCs w:val="24"/>
        </w:rPr>
        <w:t xml:space="preserve"> к настоящему Положению). </w:t>
      </w:r>
    </w:p>
    <w:p w:rsidR="002B0571" w:rsidRPr="00C67DD8" w:rsidRDefault="009A7A9F">
      <w:pPr>
        <w:ind w:firstLine="720"/>
        <w:jc w:val="both"/>
        <w:rPr>
          <w:rFonts w:ascii="Times New Roman" w:hAnsi="Times New Roman" w:cs="Times New Roman"/>
          <w:bCs/>
          <w:sz w:val="24"/>
          <w:szCs w:val="24"/>
        </w:rPr>
      </w:pPr>
      <w:r w:rsidRPr="00C67DD8">
        <w:rPr>
          <w:rFonts w:ascii="Times New Roman" w:hAnsi="Times New Roman" w:cs="Times New Roman"/>
          <w:bCs/>
          <w:sz w:val="24"/>
          <w:szCs w:val="24"/>
        </w:rPr>
        <w:t>14.2</w:t>
      </w:r>
      <w:r w:rsidR="002B0571" w:rsidRPr="00C67DD8">
        <w:rPr>
          <w:rFonts w:ascii="Times New Roman" w:hAnsi="Times New Roman" w:cs="Times New Roman"/>
          <w:bCs/>
          <w:sz w:val="24"/>
          <w:szCs w:val="24"/>
        </w:rPr>
        <w:t>.</w:t>
      </w:r>
      <w:r w:rsidR="002B0571" w:rsidRPr="00C67DD8">
        <w:rPr>
          <w:rFonts w:ascii="Times New Roman" w:hAnsi="Times New Roman" w:cs="Times New Roman"/>
          <w:bCs/>
          <w:sz w:val="24"/>
          <w:szCs w:val="24"/>
        </w:rPr>
        <w:tab/>
        <w:t xml:space="preserve">Выполнение функций по непосредственному проведению  закупок возлагается на </w:t>
      </w:r>
      <w:r w:rsidR="008D0F08" w:rsidRPr="00C67DD8">
        <w:rPr>
          <w:rFonts w:ascii="Times New Roman" w:hAnsi="Times New Roman" w:cs="Times New Roman"/>
          <w:bCs/>
          <w:sz w:val="24"/>
          <w:szCs w:val="24"/>
        </w:rPr>
        <w:t xml:space="preserve">Председателя постоянно действующей закупочной комиссии назначенного Приказом директора  предприятия </w:t>
      </w:r>
      <w:r w:rsidR="002B0571" w:rsidRPr="00C67DD8">
        <w:rPr>
          <w:rFonts w:ascii="Times New Roman" w:hAnsi="Times New Roman" w:cs="Times New Roman"/>
          <w:bCs/>
          <w:sz w:val="24"/>
          <w:szCs w:val="24"/>
        </w:rPr>
        <w:t xml:space="preserve"> и руководителей соответствующих структурных подразделений </w:t>
      </w:r>
      <w:r w:rsidR="00F22C98" w:rsidRPr="00C67DD8">
        <w:rPr>
          <w:rFonts w:ascii="Times New Roman" w:hAnsi="Times New Roman" w:cs="Times New Roman"/>
          <w:bCs/>
          <w:sz w:val="24"/>
          <w:szCs w:val="24"/>
        </w:rPr>
        <w:t>предприятия</w:t>
      </w:r>
      <w:r w:rsidR="008D0F08" w:rsidRPr="00C67DD8">
        <w:rPr>
          <w:rFonts w:ascii="Times New Roman" w:hAnsi="Times New Roman" w:cs="Times New Roman"/>
          <w:bCs/>
          <w:sz w:val="24"/>
          <w:szCs w:val="24"/>
        </w:rPr>
        <w:t>.</w:t>
      </w:r>
    </w:p>
    <w:p w:rsidR="00383ED1" w:rsidRPr="00C67DD8" w:rsidRDefault="00383ED1">
      <w:pPr>
        <w:ind w:firstLine="720"/>
        <w:jc w:val="both"/>
        <w:rPr>
          <w:rFonts w:ascii="Times New Roman" w:hAnsi="Times New Roman" w:cs="Times New Roman"/>
          <w:bCs/>
          <w:sz w:val="24"/>
          <w:szCs w:val="24"/>
        </w:rPr>
      </w:pPr>
      <w:r w:rsidRPr="00C67DD8">
        <w:rPr>
          <w:rFonts w:ascii="Times New Roman" w:hAnsi="Times New Roman" w:cs="Times New Roman"/>
          <w:bCs/>
          <w:sz w:val="24"/>
          <w:szCs w:val="24"/>
        </w:rPr>
        <w:t xml:space="preserve">14.3. </w:t>
      </w:r>
      <w:r w:rsidR="0057615F" w:rsidRPr="00C67DD8">
        <w:rPr>
          <w:rFonts w:ascii="Times New Roman" w:hAnsi="Times New Roman" w:cs="Times New Roman"/>
          <w:bCs/>
          <w:sz w:val="24"/>
          <w:szCs w:val="24"/>
        </w:rPr>
        <w:t xml:space="preserve">  Проведение закупок осуществляется на основании разработанного, утвержденного и </w:t>
      </w:r>
      <w:r w:rsidR="0021515E" w:rsidRPr="00C67DD8">
        <w:rPr>
          <w:rFonts w:ascii="Times New Roman" w:hAnsi="Times New Roman" w:cs="Times New Roman"/>
          <w:bCs/>
          <w:sz w:val="24"/>
          <w:szCs w:val="24"/>
        </w:rPr>
        <w:t xml:space="preserve">размещенного в установленном порядке в единой информационной системе и (или) на сайте </w:t>
      </w:r>
      <w:r w:rsidR="0021515E" w:rsidRPr="00C67DD8">
        <w:rPr>
          <w:rFonts w:ascii="Times New Roman" w:hAnsi="Times New Roman" w:cs="Times New Roman"/>
          <w:bCs/>
          <w:sz w:val="24"/>
          <w:szCs w:val="24"/>
        </w:rPr>
        <w:lastRenderedPageBreak/>
        <w:t>заказчика</w:t>
      </w:r>
      <w:r w:rsidR="00EB63C1" w:rsidRPr="00C67DD8">
        <w:rPr>
          <w:rFonts w:ascii="Times New Roman" w:hAnsi="Times New Roman" w:cs="Times New Roman"/>
          <w:bCs/>
          <w:sz w:val="24"/>
          <w:szCs w:val="24"/>
        </w:rPr>
        <w:t xml:space="preserve"> </w:t>
      </w:r>
      <w:r w:rsidR="0021515E" w:rsidRPr="00C67DD8">
        <w:rPr>
          <w:rFonts w:ascii="Times New Roman" w:hAnsi="Times New Roman" w:cs="Times New Roman"/>
          <w:bCs/>
          <w:sz w:val="24"/>
          <w:szCs w:val="24"/>
        </w:rPr>
        <w:t>www.бэсо</w:t>
      </w:r>
      <w:proofErr w:type="gramStart"/>
      <w:r w:rsidR="0021515E" w:rsidRPr="00C67DD8">
        <w:rPr>
          <w:rFonts w:ascii="Times New Roman" w:hAnsi="Times New Roman" w:cs="Times New Roman"/>
          <w:bCs/>
          <w:sz w:val="24"/>
          <w:szCs w:val="24"/>
        </w:rPr>
        <w:t>.р</w:t>
      </w:r>
      <w:proofErr w:type="gramEnd"/>
      <w:r w:rsidR="0021515E" w:rsidRPr="00C67DD8">
        <w:rPr>
          <w:rFonts w:ascii="Times New Roman" w:hAnsi="Times New Roman" w:cs="Times New Roman"/>
          <w:bCs/>
          <w:sz w:val="24"/>
          <w:szCs w:val="24"/>
        </w:rPr>
        <w:t>ф в информационно-телекоммуникационной сети «Интернет» плана закупок товаров (работ, услуг).</w:t>
      </w:r>
    </w:p>
    <w:p w:rsidR="00EB63C1" w:rsidRPr="00C67DD8" w:rsidRDefault="00EB63C1">
      <w:pPr>
        <w:ind w:firstLine="720"/>
        <w:jc w:val="both"/>
        <w:rPr>
          <w:rFonts w:ascii="Times New Roman" w:hAnsi="Times New Roman" w:cs="Times New Roman"/>
          <w:bCs/>
          <w:sz w:val="24"/>
          <w:szCs w:val="24"/>
        </w:rPr>
      </w:pPr>
      <w:proofErr w:type="gramStart"/>
      <w:r w:rsidRPr="00C67DD8">
        <w:rPr>
          <w:rFonts w:ascii="Times New Roman" w:hAnsi="Times New Roman" w:cs="Times New Roman"/>
          <w:bCs/>
          <w:sz w:val="24"/>
          <w:szCs w:val="24"/>
        </w:rPr>
        <w:t>Планирование</w:t>
      </w:r>
      <w:r w:rsidRPr="00C67DD8">
        <w:t xml:space="preserve"> </w:t>
      </w:r>
      <w:r w:rsidRPr="00C67DD8">
        <w:rPr>
          <w:rFonts w:ascii="Times New Roman" w:hAnsi="Times New Roman" w:cs="Times New Roman"/>
          <w:bCs/>
          <w:sz w:val="24"/>
          <w:szCs w:val="24"/>
        </w:rPr>
        <w:t>закупок осуществляется исходя из оценки потребностей Заказчика в товарах (работах, услугах), в соответствии с производственной, инвестиционной и иными программами.</w:t>
      </w:r>
      <w:proofErr w:type="gramEnd"/>
    </w:p>
    <w:p w:rsidR="00AF635E" w:rsidRPr="00C67DD8" w:rsidRDefault="00AF635E">
      <w:pPr>
        <w:ind w:firstLine="720"/>
        <w:jc w:val="both"/>
        <w:rPr>
          <w:rFonts w:ascii="Times New Roman" w:hAnsi="Times New Roman" w:cs="Times New Roman"/>
          <w:sz w:val="24"/>
          <w:szCs w:val="24"/>
        </w:rPr>
      </w:pPr>
      <w:r w:rsidRPr="00C67DD8">
        <w:rPr>
          <w:rFonts w:ascii="Times New Roman" w:hAnsi="Times New Roman" w:cs="Times New Roman"/>
          <w:sz w:val="24"/>
          <w:szCs w:val="24"/>
        </w:rPr>
        <w:t>Формирование плана закупки товаров (работ, услуг), сроки его размещения в единой информационной системе, требования к его форме осуществляется Заказчиком в порядке, определенном Правительством Российской Федерации.</w:t>
      </w:r>
    </w:p>
    <w:p w:rsidR="00AF635E" w:rsidRPr="00C67DD8" w:rsidRDefault="00AF635E">
      <w:pPr>
        <w:ind w:firstLine="720"/>
        <w:jc w:val="both"/>
        <w:rPr>
          <w:rFonts w:ascii="Times New Roman" w:hAnsi="Times New Roman" w:cs="Times New Roman"/>
          <w:sz w:val="24"/>
          <w:szCs w:val="24"/>
        </w:rPr>
      </w:pPr>
      <w:proofErr w:type="gramStart"/>
      <w:r w:rsidRPr="00C67DD8">
        <w:rPr>
          <w:rFonts w:ascii="Times New Roman" w:hAnsi="Times New Roman" w:cs="Times New Roman"/>
          <w:sz w:val="24"/>
          <w:szCs w:val="24"/>
        </w:rPr>
        <w:t>В план закупок не включаются сведения о закупке товаров (работ, услуг), составляющие государственную тайну, при условии, что такие сведения содержатся в извещении о закупке, документации о закупке или проекте договора, а также сведения о закупке, не составляющие государственную тайну, но в отношении, которой Правительством РФ принято решение о не размещении данных закупок в единой информационной системе.</w:t>
      </w:r>
      <w:proofErr w:type="gramEnd"/>
      <w:r w:rsidRPr="00C67DD8">
        <w:rPr>
          <w:rFonts w:ascii="Times New Roman" w:hAnsi="Times New Roman" w:cs="Times New Roman"/>
          <w:sz w:val="24"/>
          <w:szCs w:val="24"/>
        </w:rPr>
        <w:t xml:space="preserve"> </w:t>
      </w:r>
      <w:proofErr w:type="gramStart"/>
      <w:r w:rsidRPr="00C67DD8">
        <w:rPr>
          <w:rFonts w:ascii="Times New Roman" w:hAnsi="Times New Roman" w:cs="Times New Roman"/>
          <w:sz w:val="24"/>
          <w:szCs w:val="24"/>
        </w:rPr>
        <w:t>В плане закупок товаров (работ, услуг) могут не отражаться сведения о закупке товаров (работ, услуг), если стоимость товаров (работ, услуг) не превышает 100 тыс. рубле</w:t>
      </w:r>
      <w:r w:rsidR="00683216" w:rsidRPr="00C67DD8">
        <w:rPr>
          <w:rFonts w:ascii="Times New Roman" w:hAnsi="Times New Roman" w:cs="Times New Roman"/>
          <w:sz w:val="24"/>
          <w:szCs w:val="24"/>
        </w:rPr>
        <w:t>й.</w:t>
      </w:r>
      <w:proofErr w:type="gramEnd"/>
    </w:p>
    <w:p w:rsidR="00AF635E" w:rsidRPr="00C67DD8" w:rsidRDefault="00AF635E">
      <w:pPr>
        <w:ind w:firstLine="720"/>
        <w:jc w:val="both"/>
        <w:rPr>
          <w:rFonts w:ascii="Times New Roman" w:hAnsi="Times New Roman" w:cs="Times New Roman"/>
          <w:sz w:val="24"/>
          <w:szCs w:val="24"/>
        </w:rPr>
      </w:pPr>
      <w:r w:rsidRPr="00C67DD8">
        <w:rPr>
          <w:rFonts w:ascii="Times New Roman" w:hAnsi="Times New Roman" w:cs="Times New Roman"/>
          <w:sz w:val="24"/>
          <w:szCs w:val="24"/>
        </w:rPr>
        <w:t>План закупок должен иметь помесячную или поквартальную разбивку.</w:t>
      </w:r>
    </w:p>
    <w:p w:rsidR="00AF635E" w:rsidRPr="00C67DD8" w:rsidRDefault="00AF635E">
      <w:pPr>
        <w:ind w:firstLine="720"/>
        <w:jc w:val="both"/>
        <w:rPr>
          <w:rFonts w:ascii="Times New Roman" w:hAnsi="Times New Roman" w:cs="Times New Roman"/>
          <w:sz w:val="24"/>
          <w:szCs w:val="24"/>
        </w:rPr>
      </w:pPr>
      <w:r w:rsidRPr="00C67DD8">
        <w:rPr>
          <w:rFonts w:ascii="Times New Roman" w:hAnsi="Times New Roman" w:cs="Times New Roman"/>
          <w:sz w:val="24"/>
          <w:szCs w:val="24"/>
        </w:rPr>
        <w:t>План закупок утверждается директором предприятия.</w:t>
      </w:r>
    </w:p>
    <w:p w:rsidR="00AF635E" w:rsidRPr="00C67DD8" w:rsidRDefault="00AF635E" w:rsidP="00AF635E">
      <w:pPr>
        <w:ind w:firstLine="720"/>
        <w:jc w:val="both"/>
        <w:rPr>
          <w:rFonts w:ascii="Times New Roman" w:hAnsi="Times New Roman" w:cs="Times New Roman"/>
          <w:sz w:val="24"/>
          <w:szCs w:val="24"/>
        </w:rPr>
      </w:pPr>
      <w:r w:rsidRPr="00C67DD8">
        <w:rPr>
          <w:rFonts w:ascii="Times New Roman" w:hAnsi="Times New Roman" w:cs="Times New Roman"/>
          <w:sz w:val="24"/>
          <w:szCs w:val="24"/>
        </w:rPr>
        <w:t>Корректировка плана закупок может осуществляться в случае:</w:t>
      </w:r>
    </w:p>
    <w:p w:rsidR="00AF635E" w:rsidRPr="00C67DD8" w:rsidRDefault="00AF635E" w:rsidP="00AF635E">
      <w:pPr>
        <w:ind w:firstLine="720"/>
        <w:jc w:val="both"/>
        <w:rPr>
          <w:rFonts w:ascii="Times New Roman" w:hAnsi="Times New Roman" w:cs="Times New Roman"/>
          <w:sz w:val="24"/>
          <w:szCs w:val="24"/>
        </w:rPr>
      </w:pPr>
      <w:r w:rsidRPr="00C67DD8">
        <w:rPr>
          <w:rFonts w:ascii="Times New Roman" w:hAnsi="Times New Roman" w:cs="Times New Roman"/>
          <w:sz w:val="24"/>
          <w:szCs w:val="24"/>
        </w:rPr>
        <w:t>-изменения потребности в товарах (работах, услугах), в том числе сроков их приобретения, способа осуществления закупки и срока исполнения договора;</w:t>
      </w:r>
    </w:p>
    <w:p w:rsidR="00AF635E" w:rsidRPr="00C67DD8" w:rsidRDefault="00AF635E" w:rsidP="00AF635E">
      <w:pPr>
        <w:ind w:firstLine="720"/>
        <w:jc w:val="both"/>
        <w:rPr>
          <w:rFonts w:ascii="Times New Roman" w:hAnsi="Times New Roman" w:cs="Times New Roman"/>
          <w:sz w:val="24"/>
          <w:szCs w:val="24"/>
        </w:rPr>
      </w:pPr>
      <w:r w:rsidRPr="00C67DD8">
        <w:rPr>
          <w:rFonts w:ascii="Times New Roman" w:hAnsi="Times New Roman" w:cs="Times New Roman"/>
          <w:sz w:val="24"/>
          <w:szCs w:val="24"/>
        </w:rPr>
        <w:t>-изменения более чем на 10 процентов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закупок;</w:t>
      </w:r>
    </w:p>
    <w:p w:rsidR="00AF635E" w:rsidRPr="00C67DD8" w:rsidRDefault="00AF635E" w:rsidP="00AF635E">
      <w:pPr>
        <w:ind w:firstLine="720"/>
        <w:jc w:val="both"/>
        <w:rPr>
          <w:rFonts w:ascii="Times New Roman" w:hAnsi="Times New Roman" w:cs="Times New Roman"/>
          <w:sz w:val="24"/>
          <w:szCs w:val="24"/>
        </w:rPr>
      </w:pPr>
      <w:r w:rsidRPr="00C67DD8">
        <w:rPr>
          <w:rFonts w:ascii="Times New Roman" w:hAnsi="Times New Roman" w:cs="Times New Roman"/>
          <w:sz w:val="24"/>
          <w:szCs w:val="24"/>
        </w:rPr>
        <w:t>-в иных случаях, установленных другими документами заказчика.</w:t>
      </w:r>
    </w:p>
    <w:p w:rsidR="00127D8C" w:rsidRPr="00C67DD8" w:rsidRDefault="00127D8C" w:rsidP="00AF635E">
      <w:pPr>
        <w:ind w:firstLine="720"/>
        <w:jc w:val="both"/>
        <w:rPr>
          <w:rFonts w:ascii="Times New Roman" w:hAnsi="Times New Roman" w:cs="Times New Roman"/>
          <w:sz w:val="24"/>
          <w:szCs w:val="24"/>
        </w:rPr>
      </w:pPr>
      <w:r w:rsidRPr="00C67DD8">
        <w:rPr>
          <w:rFonts w:ascii="Times New Roman" w:hAnsi="Times New Roman" w:cs="Times New Roman"/>
          <w:sz w:val="24"/>
          <w:szCs w:val="24"/>
        </w:rPr>
        <w:t>Внесение изменений в план закупок осуществляется в срок не позднее размещения в единой информационной системе и на сайте заказчика www.бэсо</w:t>
      </w:r>
      <w:proofErr w:type="gramStart"/>
      <w:r w:rsidRPr="00C67DD8">
        <w:rPr>
          <w:rFonts w:ascii="Times New Roman" w:hAnsi="Times New Roman" w:cs="Times New Roman"/>
          <w:sz w:val="24"/>
          <w:szCs w:val="24"/>
        </w:rPr>
        <w:t>.р</w:t>
      </w:r>
      <w:proofErr w:type="gramEnd"/>
      <w:r w:rsidRPr="00C67DD8">
        <w:rPr>
          <w:rFonts w:ascii="Times New Roman" w:hAnsi="Times New Roman" w:cs="Times New Roman"/>
          <w:sz w:val="24"/>
          <w:szCs w:val="24"/>
        </w:rPr>
        <w:t>ф извещения о закупке, документации о закупке или вносимых в них изменений.</w:t>
      </w:r>
    </w:p>
    <w:p w:rsidR="00127D8C" w:rsidRPr="00C67DD8" w:rsidRDefault="00127D8C" w:rsidP="00AF635E">
      <w:pPr>
        <w:ind w:firstLine="720"/>
        <w:jc w:val="both"/>
        <w:rPr>
          <w:rFonts w:ascii="Times New Roman" w:hAnsi="Times New Roman" w:cs="Times New Roman"/>
          <w:sz w:val="24"/>
          <w:szCs w:val="24"/>
        </w:rPr>
      </w:pPr>
      <w:r w:rsidRPr="00C67DD8">
        <w:rPr>
          <w:rFonts w:ascii="Times New Roman" w:hAnsi="Times New Roman" w:cs="Times New Roman"/>
          <w:sz w:val="24"/>
          <w:szCs w:val="24"/>
        </w:rPr>
        <w:t>В случае изменения способа закупки по итогам несостоявшейся конкурентной закупки на закупку у единственного поставщика,  изменения в план закупок не вносятся.</w:t>
      </w:r>
    </w:p>
    <w:p w:rsidR="00127D8C" w:rsidRPr="00C67DD8" w:rsidRDefault="0094022A" w:rsidP="00AF635E">
      <w:pPr>
        <w:ind w:firstLine="720"/>
        <w:jc w:val="both"/>
        <w:rPr>
          <w:rFonts w:ascii="Times New Roman" w:hAnsi="Times New Roman" w:cs="Times New Roman"/>
          <w:sz w:val="24"/>
          <w:szCs w:val="24"/>
        </w:rPr>
      </w:pPr>
      <w:r w:rsidRPr="00C67DD8">
        <w:rPr>
          <w:rFonts w:ascii="Times New Roman" w:hAnsi="Times New Roman" w:cs="Times New Roman"/>
          <w:sz w:val="24"/>
          <w:szCs w:val="24"/>
        </w:rPr>
        <w:t>Внесение изменений в план закупки товаров (работ, услуг) утверждается приказом директора на основании протокола заседания закупочной комиссии.</w:t>
      </w:r>
    </w:p>
    <w:p w:rsidR="0094022A" w:rsidRPr="00C67DD8" w:rsidRDefault="0094022A" w:rsidP="00AF635E">
      <w:pPr>
        <w:ind w:firstLine="720"/>
        <w:jc w:val="both"/>
        <w:rPr>
          <w:rFonts w:ascii="Times New Roman" w:hAnsi="Times New Roman" w:cs="Times New Roman"/>
          <w:sz w:val="24"/>
          <w:szCs w:val="24"/>
        </w:rPr>
      </w:pPr>
      <w:r w:rsidRPr="00C67DD8">
        <w:rPr>
          <w:rFonts w:ascii="Times New Roman" w:hAnsi="Times New Roman" w:cs="Times New Roman"/>
          <w:sz w:val="24"/>
          <w:szCs w:val="24"/>
        </w:rPr>
        <w:t>Изменения в план закупок товаров (работ, услуг) подлежат размещению в единой информационной системе и на сайте заказчика www.бэсо</w:t>
      </w:r>
      <w:proofErr w:type="gramStart"/>
      <w:r w:rsidRPr="00C67DD8">
        <w:rPr>
          <w:rFonts w:ascii="Times New Roman" w:hAnsi="Times New Roman" w:cs="Times New Roman"/>
          <w:sz w:val="24"/>
          <w:szCs w:val="24"/>
        </w:rPr>
        <w:t>.р</w:t>
      </w:r>
      <w:proofErr w:type="gramEnd"/>
      <w:r w:rsidRPr="00C67DD8">
        <w:rPr>
          <w:rFonts w:ascii="Times New Roman" w:hAnsi="Times New Roman" w:cs="Times New Roman"/>
          <w:sz w:val="24"/>
          <w:szCs w:val="24"/>
        </w:rPr>
        <w:t>ф в информационно-телекоммуникационной сети «Интернет» в течение трех рабочих дней со дня внесения изменений в план закупок.</w:t>
      </w:r>
    </w:p>
    <w:p w:rsidR="009A7A9F" w:rsidRPr="00C67DD8" w:rsidRDefault="009A7A9F">
      <w:pPr>
        <w:pStyle w:val="1"/>
        <w:rPr>
          <w:rFonts w:ascii="Times New Roman" w:hAnsi="Times New Roman" w:cs="Times New Roman"/>
          <w:color w:val="auto"/>
        </w:rPr>
      </w:pPr>
      <w:bookmarkStart w:id="690" w:name="sub_300"/>
      <w:bookmarkEnd w:id="689"/>
    </w:p>
    <w:p w:rsidR="009A7A9F" w:rsidRPr="00C67DD8" w:rsidRDefault="0007791B">
      <w:pPr>
        <w:pStyle w:val="1"/>
        <w:rPr>
          <w:rFonts w:ascii="Times New Roman" w:hAnsi="Times New Roman" w:cs="Times New Roman"/>
          <w:color w:val="auto"/>
        </w:rPr>
      </w:pPr>
      <w:r w:rsidRPr="00C67DD8">
        <w:rPr>
          <w:rFonts w:ascii="Times New Roman" w:hAnsi="Times New Roman" w:cs="Times New Roman"/>
          <w:color w:val="auto"/>
        </w:rPr>
        <w:t xml:space="preserve">Глава </w:t>
      </w:r>
      <w:r w:rsidR="007A5F63" w:rsidRPr="00C67DD8">
        <w:rPr>
          <w:rFonts w:ascii="Times New Roman" w:hAnsi="Times New Roman" w:cs="Times New Roman"/>
          <w:color w:val="auto"/>
          <w:lang w:val="en-US"/>
        </w:rPr>
        <w:t>III</w:t>
      </w:r>
      <w:r w:rsidRPr="00C67DD8">
        <w:rPr>
          <w:rFonts w:ascii="Times New Roman" w:hAnsi="Times New Roman" w:cs="Times New Roman"/>
          <w:color w:val="auto"/>
        </w:rPr>
        <w:t xml:space="preserve">. </w:t>
      </w:r>
    </w:p>
    <w:p w:rsidR="0007791B" w:rsidRPr="00C67DD8" w:rsidRDefault="009A7A9F">
      <w:pPr>
        <w:pStyle w:val="1"/>
        <w:rPr>
          <w:rFonts w:ascii="Times New Roman" w:hAnsi="Times New Roman" w:cs="Times New Roman"/>
          <w:color w:val="auto"/>
        </w:rPr>
      </w:pPr>
      <w:r w:rsidRPr="00C67DD8">
        <w:rPr>
          <w:rFonts w:ascii="Times New Roman" w:hAnsi="Times New Roman" w:cs="Times New Roman"/>
          <w:color w:val="auto"/>
        </w:rPr>
        <w:t xml:space="preserve">15. </w:t>
      </w:r>
      <w:r w:rsidR="0007791B" w:rsidRPr="00C67DD8">
        <w:rPr>
          <w:rFonts w:ascii="Times New Roman" w:hAnsi="Times New Roman" w:cs="Times New Roman"/>
          <w:color w:val="auto"/>
        </w:rPr>
        <w:t>Заключение и исполнение договора</w:t>
      </w:r>
    </w:p>
    <w:bookmarkEnd w:id="690"/>
    <w:p w:rsidR="0007791B" w:rsidRPr="00C67DD8" w:rsidRDefault="0007791B">
      <w:pPr>
        <w:ind w:firstLine="720"/>
        <w:jc w:val="both"/>
        <w:rPr>
          <w:rFonts w:ascii="Times New Roman" w:hAnsi="Times New Roman" w:cs="Times New Roman"/>
          <w:sz w:val="24"/>
          <w:szCs w:val="24"/>
        </w:rPr>
      </w:pPr>
    </w:p>
    <w:p w:rsidR="0007791B" w:rsidRPr="00C67DD8" w:rsidRDefault="0007791B">
      <w:pPr>
        <w:ind w:firstLine="720"/>
        <w:jc w:val="both"/>
        <w:rPr>
          <w:rFonts w:ascii="Times New Roman" w:hAnsi="Times New Roman" w:cs="Times New Roman"/>
          <w:sz w:val="24"/>
          <w:szCs w:val="24"/>
        </w:rPr>
      </w:pPr>
      <w:bookmarkStart w:id="691" w:name="sub_181"/>
      <w:r w:rsidRPr="00C67DD8">
        <w:rPr>
          <w:rFonts w:ascii="Times New Roman" w:hAnsi="Times New Roman" w:cs="Times New Roman"/>
          <w:sz w:val="24"/>
          <w:szCs w:val="24"/>
        </w:rPr>
        <w:t>1</w:t>
      </w:r>
      <w:r w:rsidR="009A7A9F" w:rsidRPr="00C67DD8">
        <w:rPr>
          <w:rFonts w:ascii="Times New Roman" w:hAnsi="Times New Roman" w:cs="Times New Roman"/>
          <w:sz w:val="24"/>
          <w:szCs w:val="24"/>
        </w:rPr>
        <w:t>5</w:t>
      </w:r>
      <w:r w:rsidRPr="00C67DD8">
        <w:rPr>
          <w:rFonts w:ascii="Times New Roman" w:hAnsi="Times New Roman" w:cs="Times New Roman"/>
          <w:sz w:val="24"/>
          <w:szCs w:val="24"/>
        </w:rPr>
        <w:t>.1. По результатам закупки товаров, работ, услуг заказчиком и победителем заключается договор, формируемый путем включения условий, предложенных в заявке победителя, с которым заключается договор, в проект договора, являющийся неотъемлемой частью извещения о закупке и документации о закупке.</w:t>
      </w:r>
    </w:p>
    <w:p w:rsidR="0007791B" w:rsidRPr="00C67DD8" w:rsidRDefault="000A4C44">
      <w:pPr>
        <w:ind w:firstLine="720"/>
        <w:jc w:val="both"/>
        <w:rPr>
          <w:rFonts w:ascii="Times New Roman" w:hAnsi="Times New Roman" w:cs="Times New Roman"/>
          <w:sz w:val="24"/>
          <w:szCs w:val="24"/>
        </w:rPr>
      </w:pPr>
      <w:bookmarkStart w:id="692" w:name="sub_182"/>
      <w:bookmarkEnd w:id="691"/>
      <w:r w:rsidRPr="00C67DD8">
        <w:rPr>
          <w:rFonts w:ascii="Times New Roman" w:hAnsi="Times New Roman" w:cs="Times New Roman"/>
          <w:sz w:val="24"/>
          <w:szCs w:val="24"/>
        </w:rPr>
        <w:t>1</w:t>
      </w:r>
      <w:r w:rsidR="009A7A9F" w:rsidRPr="00C67DD8">
        <w:rPr>
          <w:rFonts w:ascii="Times New Roman" w:hAnsi="Times New Roman" w:cs="Times New Roman"/>
          <w:sz w:val="24"/>
          <w:szCs w:val="24"/>
        </w:rPr>
        <w:t>5</w:t>
      </w:r>
      <w:r w:rsidR="0007791B" w:rsidRPr="00C67DD8">
        <w:rPr>
          <w:rFonts w:ascii="Times New Roman" w:hAnsi="Times New Roman" w:cs="Times New Roman"/>
          <w:sz w:val="24"/>
          <w:szCs w:val="24"/>
        </w:rPr>
        <w:t>.2. В случае уклонения победителя закупки от заключения договора заказчик вправе обратиться в суд с требованием о понуждении победителя заключить договор, а также о возмещении убытков, причиненных уклонением от заключения договора либо заключить договор с иным участником, если указание на это содержится в документации о закупке.</w:t>
      </w:r>
    </w:p>
    <w:p w:rsidR="0007791B" w:rsidRPr="00C67DD8" w:rsidRDefault="000A4C44">
      <w:pPr>
        <w:ind w:firstLine="720"/>
        <w:jc w:val="both"/>
        <w:rPr>
          <w:rFonts w:ascii="Times New Roman" w:hAnsi="Times New Roman" w:cs="Times New Roman"/>
          <w:sz w:val="24"/>
          <w:szCs w:val="24"/>
        </w:rPr>
      </w:pPr>
      <w:bookmarkStart w:id="693" w:name="sub_183"/>
      <w:bookmarkEnd w:id="692"/>
      <w:r w:rsidRPr="00C67DD8">
        <w:rPr>
          <w:rFonts w:ascii="Times New Roman" w:hAnsi="Times New Roman" w:cs="Times New Roman"/>
          <w:sz w:val="24"/>
          <w:szCs w:val="24"/>
        </w:rPr>
        <w:t>1</w:t>
      </w:r>
      <w:r w:rsidR="009A7A9F" w:rsidRPr="00C67DD8">
        <w:rPr>
          <w:rFonts w:ascii="Times New Roman" w:hAnsi="Times New Roman" w:cs="Times New Roman"/>
          <w:sz w:val="24"/>
          <w:szCs w:val="24"/>
        </w:rPr>
        <w:t>5</w:t>
      </w:r>
      <w:r w:rsidR="0007791B" w:rsidRPr="00C67DD8">
        <w:rPr>
          <w:rFonts w:ascii="Times New Roman" w:hAnsi="Times New Roman" w:cs="Times New Roman"/>
          <w:sz w:val="24"/>
          <w:szCs w:val="24"/>
        </w:rPr>
        <w:t>.3. В случае признания процедуры закупки несостоявшейся заказчик заключит договор с участником закупки, если указание на это содержится в документации о закупке.</w:t>
      </w:r>
    </w:p>
    <w:p w:rsidR="0007791B" w:rsidRPr="00C67DD8" w:rsidRDefault="000A4C44">
      <w:pPr>
        <w:ind w:firstLine="720"/>
        <w:jc w:val="both"/>
        <w:rPr>
          <w:rFonts w:ascii="Times New Roman" w:hAnsi="Times New Roman" w:cs="Times New Roman"/>
          <w:sz w:val="24"/>
          <w:szCs w:val="24"/>
        </w:rPr>
      </w:pPr>
      <w:bookmarkStart w:id="694" w:name="sub_184"/>
      <w:bookmarkEnd w:id="693"/>
      <w:r w:rsidRPr="00C67DD8">
        <w:rPr>
          <w:rFonts w:ascii="Times New Roman" w:hAnsi="Times New Roman" w:cs="Times New Roman"/>
          <w:sz w:val="24"/>
          <w:szCs w:val="24"/>
        </w:rPr>
        <w:t>1</w:t>
      </w:r>
      <w:r w:rsidR="009A7A9F" w:rsidRPr="00C67DD8">
        <w:rPr>
          <w:rFonts w:ascii="Times New Roman" w:hAnsi="Times New Roman" w:cs="Times New Roman"/>
          <w:sz w:val="24"/>
          <w:szCs w:val="24"/>
        </w:rPr>
        <w:t>5</w:t>
      </w:r>
      <w:r w:rsidR="0007791B" w:rsidRPr="00C67DD8">
        <w:rPr>
          <w:rFonts w:ascii="Times New Roman" w:hAnsi="Times New Roman" w:cs="Times New Roman"/>
          <w:sz w:val="24"/>
          <w:szCs w:val="24"/>
        </w:rPr>
        <w:t xml:space="preserve">.4. Срок передачи договора от заказчика участнику, с которым </w:t>
      </w:r>
      <w:proofErr w:type="gramStart"/>
      <w:r w:rsidR="0007791B" w:rsidRPr="00C67DD8">
        <w:rPr>
          <w:rFonts w:ascii="Times New Roman" w:hAnsi="Times New Roman" w:cs="Times New Roman"/>
          <w:sz w:val="24"/>
          <w:szCs w:val="24"/>
        </w:rPr>
        <w:t>заключается договор не должен</w:t>
      </w:r>
      <w:proofErr w:type="gramEnd"/>
      <w:r w:rsidR="0007791B" w:rsidRPr="00C67DD8">
        <w:rPr>
          <w:rFonts w:ascii="Times New Roman" w:hAnsi="Times New Roman" w:cs="Times New Roman"/>
          <w:sz w:val="24"/>
          <w:szCs w:val="24"/>
        </w:rPr>
        <w:t xml:space="preserve"> превышать </w:t>
      </w:r>
      <w:r w:rsidR="009B5016" w:rsidRPr="00C67DD8">
        <w:rPr>
          <w:rFonts w:ascii="Times New Roman" w:hAnsi="Times New Roman" w:cs="Times New Roman"/>
          <w:sz w:val="24"/>
          <w:szCs w:val="24"/>
        </w:rPr>
        <w:t>3</w:t>
      </w:r>
      <w:r w:rsidR="0007791B" w:rsidRPr="00C67DD8">
        <w:rPr>
          <w:rFonts w:ascii="Times New Roman" w:hAnsi="Times New Roman" w:cs="Times New Roman"/>
          <w:sz w:val="24"/>
          <w:szCs w:val="24"/>
        </w:rPr>
        <w:t xml:space="preserve"> рабочих дней со дня размещения на </w:t>
      </w:r>
      <w:r w:rsidR="00D67D11" w:rsidRPr="00C67DD8">
        <w:rPr>
          <w:rFonts w:ascii="Times New Roman" w:hAnsi="Times New Roman" w:cs="Times New Roman"/>
          <w:sz w:val="24"/>
          <w:szCs w:val="24"/>
        </w:rPr>
        <w:t xml:space="preserve">сайте заказчика  </w:t>
      </w:r>
      <w:hyperlink r:id="rId136" w:history="1">
        <w:r w:rsidR="00D67D11" w:rsidRPr="00C67DD8">
          <w:rPr>
            <w:rFonts w:ascii="Times New Roman" w:hAnsi="Times New Roman" w:cs="Times New Roman"/>
            <w:color w:val="000000"/>
            <w:sz w:val="24"/>
            <w:szCs w:val="24"/>
            <w:u w:val="single"/>
          </w:rPr>
          <w:t>www.бэсо.рф</w:t>
        </w:r>
      </w:hyperlink>
      <w:r w:rsidR="00D67D11" w:rsidRPr="00C67DD8">
        <w:rPr>
          <w:rFonts w:ascii="Times New Roman" w:hAnsi="Times New Roman" w:cs="Times New Roman"/>
          <w:sz w:val="24"/>
          <w:szCs w:val="24"/>
        </w:rPr>
        <w:t xml:space="preserve"> в </w:t>
      </w:r>
      <w:r w:rsidR="00D67D11" w:rsidRPr="00C67DD8">
        <w:rPr>
          <w:rFonts w:ascii="Times New Roman" w:hAnsi="Times New Roman" w:cs="Times New Roman"/>
          <w:sz w:val="24"/>
          <w:szCs w:val="24"/>
        </w:rPr>
        <w:lastRenderedPageBreak/>
        <w:t xml:space="preserve">информационно-телекоммуникационной сети «Интернет» и </w:t>
      </w:r>
      <w:r w:rsidR="00EB7FEE" w:rsidRPr="00C67DD8">
        <w:rPr>
          <w:rFonts w:ascii="Times New Roman" w:hAnsi="Times New Roman" w:cs="Times New Roman"/>
          <w:sz w:val="24"/>
          <w:szCs w:val="24"/>
        </w:rPr>
        <w:t xml:space="preserve">в единой информационной системе </w:t>
      </w:r>
      <w:r w:rsidR="00D67D11" w:rsidRPr="00C67DD8">
        <w:rPr>
          <w:rFonts w:ascii="Times New Roman" w:hAnsi="Times New Roman" w:cs="Times New Roman"/>
          <w:sz w:val="24"/>
          <w:szCs w:val="24"/>
        </w:rPr>
        <w:t xml:space="preserve"> </w:t>
      </w:r>
      <w:r w:rsidR="0007791B" w:rsidRPr="00C67DD8">
        <w:rPr>
          <w:rFonts w:ascii="Times New Roman" w:hAnsi="Times New Roman" w:cs="Times New Roman"/>
          <w:sz w:val="24"/>
          <w:szCs w:val="24"/>
        </w:rPr>
        <w:t>соответствующего протокола.</w:t>
      </w:r>
    </w:p>
    <w:p w:rsidR="0007791B" w:rsidRPr="00C67DD8" w:rsidRDefault="000A4C44">
      <w:pPr>
        <w:ind w:firstLine="720"/>
        <w:jc w:val="both"/>
        <w:rPr>
          <w:rFonts w:ascii="Times New Roman" w:hAnsi="Times New Roman" w:cs="Times New Roman"/>
          <w:sz w:val="24"/>
          <w:szCs w:val="24"/>
        </w:rPr>
      </w:pPr>
      <w:bookmarkStart w:id="695" w:name="sub_185"/>
      <w:bookmarkEnd w:id="694"/>
      <w:r w:rsidRPr="00C67DD8">
        <w:rPr>
          <w:rFonts w:ascii="Times New Roman" w:hAnsi="Times New Roman" w:cs="Times New Roman"/>
          <w:sz w:val="24"/>
          <w:szCs w:val="24"/>
        </w:rPr>
        <w:t>1</w:t>
      </w:r>
      <w:r w:rsidR="009A7A9F" w:rsidRPr="00C67DD8">
        <w:rPr>
          <w:rFonts w:ascii="Times New Roman" w:hAnsi="Times New Roman" w:cs="Times New Roman"/>
          <w:sz w:val="24"/>
          <w:szCs w:val="24"/>
        </w:rPr>
        <w:t>5</w:t>
      </w:r>
      <w:r w:rsidR="0007791B" w:rsidRPr="00C67DD8">
        <w:rPr>
          <w:rFonts w:ascii="Times New Roman" w:hAnsi="Times New Roman" w:cs="Times New Roman"/>
          <w:sz w:val="24"/>
          <w:szCs w:val="24"/>
        </w:rPr>
        <w:t>.5. Срок подписания договора победителем, участником, с которым заключается договор</w:t>
      </w:r>
      <w:r w:rsidR="004E11A1" w:rsidRPr="00C67DD8">
        <w:rPr>
          <w:rFonts w:ascii="Times New Roman" w:hAnsi="Times New Roman" w:cs="Times New Roman"/>
          <w:sz w:val="24"/>
          <w:szCs w:val="24"/>
        </w:rPr>
        <w:t>,</w:t>
      </w:r>
      <w:r w:rsidR="0007791B" w:rsidRPr="00C67DD8">
        <w:rPr>
          <w:rFonts w:ascii="Times New Roman" w:hAnsi="Times New Roman" w:cs="Times New Roman"/>
          <w:sz w:val="24"/>
          <w:szCs w:val="24"/>
        </w:rPr>
        <w:t xml:space="preserve"> не должен превышать срока, указанного в документации о закупке.</w:t>
      </w:r>
    </w:p>
    <w:p w:rsidR="0007791B" w:rsidRPr="00C67DD8" w:rsidRDefault="000A4C44">
      <w:pPr>
        <w:ind w:firstLine="720"/>
        <w:jc w:val="both"/>
        <w:rPr>
          <w:rFonts w:ascii="Times New Roman" w:hAnsi="Times New Roman" w:cs="Times New Roman"/>
          <w:sz w:val="24"/>
          <w:szCs w:val="24"/>
        </w:rPr>
      </w:pPr>
      <w:bookmarkStart w:id="696" w:name="sub_1851"/>
      <w:bookmarkEnd w:id="695"/>
      <w:r w:rsidRPr="00C67DD8">
        <w:rPr>
          <w:rFonts w:ascii="Times New Roman" w:hAnsi="Times New Roman" w:cs="Times New Roman"/>
          <w:sz w:val="24"/>
          <w:szCs w:val="24"/>
        </w:rPr>
        <w:t>1</w:t>
      </w:r>
      <w:r w:rsidR="009A7A9F" w:rsidRPr="00C67DD8">
        <w:rPr>
          <w:rFonts w:ascii="Times New Roman" w:hAnsi="Times New Roman" w:cs="Times New Roman"/>
          <w:sz w:val="24"/>
          <w:szCs w:val="24"/>
        </w:rPr>
        <w:t>5</w:t>
      </w:r>
      <w:r w:rsidR="0007791B" w:rsidRPr="00C67DD8">
        <w:rPr>
          <w:rFonts w:ascii="Times New Roman" w:hAnsi="Times New Roman" w:cs="Times New Roman"/>
          <w:sz w:val="24"/>
          <w:szCs w:val="24"/>
        </w:rPr>
        <w:t>.5.1. В случае непредставления подписанного договора победителем, иным участником, с которым заключается договор в сроки, указанные в документации о закупке, победитель, иной участник считаются уклонившимися от заключения договора.</w:t>
      </w:r>
    </w:p>
    <w:p w:rsidR="0007791B" w:rsidRPr="00C67DD8" w:rsidRDefault="000A4C44">
      <w:pPr>
        <w:ind w:firstLine="720"/>
        <w:jc w:val="both"/>
        <w:rPr>
          <w:rFonts w:ascii="Times New Roman" w:hAnsi="Times New Roman" w:cs="Times New Roman"/>
          <w:sz w:val="24"/>
          <w:szCs w:val="24"/>
        </w:rPr>
      </w:pPr>
      <w:bookmarkStart w:id="697" w:name="sub_1852"/>
      <w:bookmarkEnd w:id="696"/>
      <w:r w:rsidRPr="00C67DD8">
        <w:rPr>
          <w:rFonts w:ascii="Times New Roman" w:hAnsi="Times New Roman" w:cs="Times New Roman"/>
          <w:sz w:val="24"/>
          <w:szCs w:val="24"/>
        </w:rPr>
        <w:t>1</w:t>
      </w:r>
      <w:r w:rsidR="009A7A9F" w:rsidRPr="00C67DD8">
        <w:rPr>
          <w:rFonts w:ascii="Times New Roman" w:hAnsi="Times New Roman" w:cs="Times New Roman"/>
          <w:sz w:val="24"/>
          <w:szCs w:val="24"/>
        </w:rPr>
        <w:t>5</w:t>
      </w:r>
      <w:r w:rsidR="0007791B" w:rsidRPr="00C67DD8">
        <w:rPr>
          <w:rFonts w:ascii="Times New Roman" w:hAnsi="Times New Roman" w:cs="Times New Roman"/>
          <w:sz w:val="24"/>
          <w:szCs w:val="24"/>
        </w:rPr>
        <w:t>.5.2. В случае непредставления победителем, иным участником, с которым заключается договор, обеспечения исполнения договора, в случае наличия такого требования в документации о закупке, в сроки, указанные в документации о закупке, победитель, иной участник считаются уклонившимися от заключения договора.</w:t>
      </w:r>
    </w:p>
    <w:p w:rsidR="0007791B" w:rsidRPr="00C67DD8" w:rsidRDefault="000A4C44">
      <w:pPr>
        <w:ind w:firstLine="720"/>
        <w:jc w:val="both"/>
        <w:rPr>
          <w:rFonts w:ascii="Times New Roman" w:hAnsi="Times New Roman" w:cs="Times New Roman"/>
          <w:sz w:val="24"/>
          <w:szCs w:val="24"/>
        </w:rPr>
      </w:pPr>
      <w:bookmarkStart w:id="698" w:name="sub_1853"/>
      <w:bookmarkEnd w:id="697"/>
      <w:r w:rsidRPr="00C67DD8">
        <w:rPr>
          <w:rFonts w:ascii="Times New Roman" w:hAnsi="Times New Roman" w:cs="Times New Roman"/>
          <w:sz w:val="24"/>
          <w:szCs w:val="24"/>
        </w:rPr>
        <w:t>1</w:t>
      </w:r>
      <w:r w:rsidR="009A7A9F" w:rsidRPr="00C67DD8">
        <w:rPr>
          <w:rFonts w:ascii="Times New Roman" w:hAnsi="Times New Roman" w:cs="Times New Roman"/>
          <w:sz w:val="24"/>
          <w:szCs w:val="24"/>
        </w:rPr>
        <w:t>5</w:t>
      </w:r>
      <w:r w:rsidR="0007791B" w:rsidRPr="00C67DD8">
        <w:rPr>
          <w:rFonts w:ascii="Times New Roman" w:hAnsi="Times New Roman" w:cs="Times New Roman"/>
          <w:sz w:val="24"/>
          <w:szCs w:val="24"/>
        </w:rPr>
        <w:t>.5.3. В случае</w:t>
      </w:r>
      <w:proofErr w:type="gramStart"/>
      <w:r w:rsidR="0007791B" w:rsidRPr="00C67DD8">
        <w:rPr>
          <w:rFonts w:ascii="Times New Roman" w:hAnsi="Times New Roman" w:cs="Times New Roman"/>
          <w:sz w:val="24"/>
          <w:szCs w:val="24"/>
        </w:rPr>
        <w:t>,</w:t>
      </w:r>
      <w:proofErr w:type="gramEnd"/>
      <w:r w:rsidR="0007791B" w:rsidRPr="00C67DD8">
        <w:rPr>
          <w:rFonts w:ascii="Times New Roman" w:hAnsi="Times New Roman" w:cs="Times New Roman"/>
          <w:sz w:val="24"/>
          <w:szCs w:val="24"/>
        </w:rPr>
        <w:t xml:space="preserve"> если документацией о закупке было предусмотрено представление обеспечения исполнения заявки на участие в процедуре, заказчик удерживает такое обеспечения при наступлении обстоятельств по </w:t>
      </w:r>
      <w:hyperlink w:anchor="sub_1851" w:history="1">
        <w:r w:rsidRPr="00C67DD8">
          <w:rPr>
            <w:rStyle w:val="aa"/>
            <w:rFonts w:ascii="Times New Roman" w:hAnsi="Times New Roman"/>
            <w:b w:val="0"/>
            <w:color w:val="auto"/>
            <w:sz w:val="24"/>
            <w:szCs w:val="24"/>
          </w:rPr>
          <w:t>пунктам 14</w:t>
        </w:r>
        <w:r w:rsidR="0007791B" w:rsidRPr="00C67DD8">
          <w:rPr>
            <w:rStyle w:val="aa"/>
            <w:rFonts w:ascii="Times New Roman" w:hAnsi="Times New Roman"/>
            <w:b w:val="0"/>
            <w:color w:val="auto"/>
            <w:sz w:val="24"/>
            <w:szCs w:val="24"/>
          </w:rPr>
          <w:t>.5.1.</w:t>
        </w:r>
      </w:hyperlink>
      <w:r w:rsidR="0007791B" w:rsidRPr="00C67DD8">
        <w:rPr>
          <w:rFonts w:ascii="Times New Roman" w:hAnsi="Times New Roman" w:cs="Times New Roman"/>
          <w:sz w:val="24"/>
          <w:szCs w:val="24"/>
        </w:rPr>
        <w:t xml:space="preserve">, </w:t>
      </w:r>
      <w:hyperlink w:anchor="sub_1852" w:history="1">
        <w:r w:rsidRPr="00C67DD8">
          <w:rPr>
            <w:rStyle w:val="aa"/>
            <w:rFonts w:ascii="Times New Roman" w:hAnsi="Times New Roman"/>
            <w:b w:val="0"/>
            <w:color w:val="auto"/>
            <w:sz w:val="24"/>
            <w:szCs w:val="24"/>
          </w:rPr>
          <w:t>14</w:t>
        </w:r>
        <w:r w:rsidR="0007791B" w:rsidRPr="00C67DD8">
          <w:rPr>
            <w:rStyle w:val="aa"/>
            <w:rFonts w:ascii="Times New Roman" w:hAnsi="Times New Roman"/>
            <w:b w:val="0"/>
            <w:color w:val="auto"/>
            <w:sz w:val="24"/>
            <w:szCs w:val="24"/>
          </w:rPr>
          <w:t>.5.2.</w:t>
        </w:r>
      </w:hyperlink>
      <w:r w:rsidR="0007791B" w:rsidRPr="00C67DD8">
        <w:rPr>
          <w:rFonts w:ascii="Times New Roman" w:hAnsi="Times New Roman" w:cs="Times New Roman"/>
          <w:sz w:val="24"/>
          <w:szCs w:val="24"/>
        </w:rPr>
        <w:t xml:space="preserve"> настоящего Положения.</w:t>
      </w:r>
    </w:p>
    <w:p w:rsidR="0007791B" w:rsidRPr="00C67DD8" w:rsidRDefault="000A4C44">
      <w:pPr>
        <w:ind w:firstLine="720"/>
        <w:jc w:val="both"/>
        <w:rPr>
          <w:rFonts w:ascii="Times New Roman" w:hAnsi="Times New Roman" w:cs="Times New Roman"/>
          <w:sz w:val="24"/>
          <w:szCs w:val="24"/>
        </w:rPr>
      </w:pPr>
      <w:bookmarkStart w:id="699" w:name="sub_186"/>
      <w:bookmarkEnd w:id="698"/>
      <w:r w:rsidRPr="00C67DD8">
        <w:rPr>
          <w:rFonts w:ascii="Times New Roman" w:hAnsi="Times New Roman" w:cs="Times New Roman"/>
          <w:sz w:val="24"/>
          <w:szCs w:val="24"/>
        </w:rPr>
        <w:t>1</w:t>
      </w:r>
      <w:r w:rsidR="009A7A9F" w:rsidRPr="00C67DD8">
        <w:rPr>
          <w:rFonts w:ascii="Times New Roman" w:hAnsi="Times New Roman" w:cs="Times New Roman"/>
          <w:sz w:val="24"/>
          <w:szCs w:val="24"/>
        </w:rPr>
        <w:t>5</w:t>
      </w:r>
      <w:r w:rsidR="0007791B" w:rsidRPr="00C67DD8">
        <w:rPr>
          <w:rFonts w:ascii="Times New Roman" w:hAnsi="Times New Roman" w:cs="Times New Roman"/>
          <w:sz w:val="24"/>
          <w:szCs w:val="24"/>
        </w:rPr>
        <w:t>.6. В случае</w:t>
      </w:r>
      <w:proofErr w:type="gramStart"/>
      <w:r w:rsidR="0007791B" w:rsidRPr="00C67DD8">
        <w:rPr>
          <w:rFonts w:ascii="Times New Roman" w:hAnsi="Times New Roman" w:cs="Times New Roman"/>
          <w:sz w:val="24"/>
          <w:szCs w:val="24"/>
        </w:rPr>
        <w:t>,</w:t>
      </w:r>
      <w:proofErr w:type="gramEnd"/>
      <w:r w:rsidR="0007791B" w:rsidRPr="00C67DD8">
        <w:rPr>
          <w:rFonts w:ascii="Times New Roman" w:hAnsi="Times New Roman" w:cs="Times New Roman"/>
          <w:sz w:val="24"/>
          <w:szCs w:val="24"/>
        </w:rPr>
        <w:t xml:space="preserve"> если документацией о закупке установлено требование обеспечения исполнения договора, договор может быть заключен только после предоставления участником закупки, с которым заключается договор, обеспечения исполнения договора в порядке, форме и в размере, указанным в документации о закупке.</w:t>
      </w:r>
    </w:p>
    <w:p w:rsidR="0007791B" w:rsidRPr="00C67DD8" w:rsidRDefault="000A4C44">
      <w:pPr>
        <w:ind w:firstLine="720"/>
        <w:jc w:val="both"/>
        <w:rPr>
          <w:rFonts w:ascii="Times New Roman" w:hAnsi="Times New Roman" w:cs="Times New Roman"/>
          <w:sz w:val="24"/>
          <w:szCs w:val="24"/>
        </w:rPr>
      </w:pPr>
      <w:bookmarkStart w:id="700" w:name="sub_187"/>
      <w:bookmarkEnd w:id="699"/>
      <w:r w:rsidRPr="00C67DD8">
        <w:rPr>
          <w:rFonts w:ascii="Times New Roman" w:hAnsi="Times New Roman" w:cs="Times New Roman"/>
          <w:sz w:val="24"/>
          <w:szCs w:val="24"/>
        </w:rPr>
        <w:t>1</w:t>
      </w:r>
      <w:r w:rsidR="009A7A9F" w:rsidRPr="00C67DD8">
        <w:rPr>
          <w:rFonts w:ascii="Times New Roman" w:hAnsi="Times New Roman" w:cs="Times New Roman"/>
          <w:sz w:val="24"/>
          <w:szCs w:val="24"/>
        </w:rPr>
        <w:t>5</w:t>
      </w:r>
      <w:r w:rsidR="0007791B" w:rsidRPr="00C67DD8">
        <w:rPr>
          <w:rFonts w:ascii="Times New Roman" w:hAnsi="Times New Roman" w:cs="Times New Roman"/>
          <w:sz w:val="24"/>
          <w:szCs w:val="24"/>
        </w:rPr>
        <w:t>.7. После определения участника, с которым в соответствии с настоящим Положением должен быть заключен договор, в срок, предусмотренный для заключения договора, заказчик вправе отказаться от заключения договора с таким участником в случае установления относительно него следующих фактов:</w:t>
      </w:r>
    </w:p>
    <w:p w:rsidR="0007791B" w:rsidRPr="00C67DD8" w:rsidRDefault="000A4C44">
      <w:pPr>
        <w:ind w:firstLine="720"/>
        <w:jc w:val="both"/>
        <w:rPr>
          <w:rFonts w:ascii="Times New Roman" w:hAnsi="Times New Roman" w:cs="Times New Roman"/>
          <w:sz w:val="24"/>
          <w:szCs w:val="24"/>
        </w:rPr>
      </w:pPr>
      <w:bookmarkStart w:id="701" w:name="sub_1871"/>
      <w:bookmarkEnd w:id="700"/>
      <w:r w:rsidRPr="00C67DD8">
        <w:rPr>
          <w:rFonts w:ascii="Times New Roman" w:hAnsi="Times New Roman" w:cs="Times New Roman"/>
          <w:sz w:val="24"/>
          <w:szCs w:val="24"/>
        </w:rPr>
        <w:t>1</w:t>
      </w:r>
      <w:r w:rsidR="009A7A9F" w:rsidRPr="00C67DD8">
        <w:rPr>
          <w:rFonts w:ascii="Times New Roman" w:hAnsi="Times New Roman" w:cs="Times New Roman"/>
          <w:sz w:val="24"/>
          <w:szCs w:val="24"/>
        </w:rPr>
        <w:t>5</w:t>
      </w:r>
      <w:r w:rsidR="0007791B" w:rsidRPr="00C67DD8">
        <w:rPr>
          <w:rFonts w:ascii="Times New Roman" w:hAnsi="Times New Roman" w:cs="Times New Roman"/>
          <w:sz w:val="24"/>
          <w:szCs w:val="24"/>
        </w:rPr>
        <w:t>.7.1. проведения ликвидации участника закупки - юридического лица или принятия арбитражным судом решения о признании участника закупки - юридического лица, индивидуального предпринимателя банкротами и об открытии конкурсного производства;</w:t>
      </w:r>
    </w:p>
    <w:p w:rsidR="0007791B" w:rsidRPr="00C67DD8" w:rsidRDefault="000A4C44">
      <w:pPr>
        <w:ind w:firstLine="720"/>
        <w:jc w:val="both"/>
        <w:rPr>
          <w:rFonts w:ascii="Times New Roman" w:hAnsi="Times New Roman" w:cs="Times New Roman"/>
          <w:sz w:val="24"/>
          <w:szCs w:val="24"/>
        </w:rPr>
      </w:pPr>
      <w:bookmarkStart w:id="702" w:name="sub_1872"/>
      <w:bookmarkEnd w:id="701"/>
      <w:r w:rsidRPr="00C67DD8">
        <w:rPr>
          <w:rFonts w:ascii="Times New Roman" w:hAnsi="Times New Roman" w:cs="Times New Roman"/>
          <w:sz w:val="24"/>
          <w:szCs w:val="24"/>
        </w:rPr>
        <w:t>1</w:t>
      </w:r>
      <w:r w:rsidR="009A7A9F" w:rsidRPr="00C67DD8">
        <w:rPr>
          <w:rFonts w:ascii="Times New Roman" w:hAnsi="Times New Roman" w:cs="Times New Roman"/>
          <w:sz w:val="24"/>
          <w:szCs w:val="24"/>
        </w:rPr>
        <w:t>5</w:t>
      </w:r>
      <w:r w:rsidR="0007791B" w:rsidRPr="00C67DD8">
        <w:rPr>
          <w:rFonts w:ascii="Times New Roman" w:hAnsi="Times New Roman" w:cs="Times New Roman"/>
          <w:sz w:val="24"/>
          <w:szCs w:val="24"/>
        </w:rPr>
        <w:t xml:space="preserve">.7.2. приостановления деятельности участника закупки в порядке, предусмотренном </w:t>
      </w:r>
      <w:hyperlink r:id="rId137" w:history="1">
        <w:r w:rsidR="0007791B" w:rsidRPr="00C67DD8">
          <w:rPr>
            <w:rStyle w:val="aa"/>
            <w:rFonts w:ascii="Times New Roman" w:hAnsi="Times New Roman"/>
            <w:b w:val="0"/>
            <w:color w:val="auto"/>
            <w:sz w:val="24"/>
            <w:szCs w:val="24"/>
          </w:rPr>
          <w:t>Кодексом</w:t>
        </w:r>
      </w:hyperlink>
      <w:r w:rsidR="0007791B" w:rsidRPr="00C67DD8">
        <w:rPr>
          <w:rFonts w:ascii="Times New Roman" w:hAnsi="Times New Roman" w:cs="Times New Roman"/>
          <w:sz w:val="24"/>
          <w:szCs w:val="24"/>
        </w:rPr>
        <w:t xml:space="preserve"> Российской Федерации об административных правонарушениях;</w:t>
      </w:r>
    </w:p>
    <w:p w:rsidR="0007791B" w:rsidRPr="00C67DD8" w:rsidRDefault="000A4C44">
      <w:pPr>
        <w:ind w:firstLine="720"/>
        <w:jc w:val="both"/>
        <w:rPr>
          <w:rFonts w:ascii="Times New Roman" w:hAnsi="Times New Roman" w:cs="Times New Roman"/>
          <w:sz w:val="24"/>
          <w:szCs w:val="24"/>
        </w:rPr>
      </w:pPr>
      <w:bookmarkStart w:id="703" w:name="sub_1873"/>
      <w:bookmarkEnd w:id="702"/>
      <w:r w:rsidRPr="00C67DD8">
        <w:rPr>
          <w:rFonts w:ascii="Times New Roman" w:hAnsi="Times New Roman" w:cs="Times New Roman"/>
          <w:sz w:val="24"/>
          <w:szCs w:val="24"/>
        </w:rPr>
        <w:t>1</w:t>
      </w:r>
      <w:r w:rsidR="009A7A9F" w:rsidRPr="00C67DD8">
        <w:rPr>
          <w:rFonts w:ascii="Times New Roman" w:hAnsi="Times New Roman" w:cs="Times New Roman"/>
          <w:sz w:val="24"/>
          <w:szCs w:val="24"/>
        </w:rPr>
        <w:t>5</w:t>
      </w:r>
      <w:r w:rsidR="0007791B" w:rsidRPr="00C67DD8">
        <w:rPr>
          <w:rFonts w:ascii="Times New Roman" w:hAnsi="Times New Roman" w:cs="Times New Roman"/>
          <w:sz w:val="24"/>
          <w:szCs w:val="24"/>
        </w:rPr>
        <w:t>.7.3. предоставления участником закупки заведомо ложных сведений, содержащихся в представленных ими документах;</w:t>
      </w:r>
    </w:p>
    <w:p w:rsidR="0007791B" w:rsidRPr="00C67DD8" w:rsidRDefault="000A4C44">
      <w:pPr>
        <w:ind w:firstLine="720"/>
        <w:jc w:val="both"/>
        <w:rPr>
          <w:rFonts w:ascii="Times New Roman" w:hAnsi="Times New Roman" w:cs="Times New Roman"/>
          <w:sz w:val="24"/>
          <w:szCs w:val="24"/>
        </w:rPr>
      </w:pPr>
      <w:bookmarkStart w:id="704" w:name="sub_1874"/>
      <w:bookmarkEnd w:id="703"/>
      <w:r w:rsidRPr="00C67DD8">
        <w:rPr>
          <w:rFonts w:ascii="Times New Roman" w:hAnsi="Times New Roman" w:cs="Times New Roman"/>
          <w:sz w:val="24"/>
          <w:szCs w:val="24"/>
        </w:rPr>
        <w:t>1</w:t>
      </w:r>
      <w:r w:rsidR="009A7A9F" w:rsidRPr="00C67DD8">
        <w:rPr>
          <w:rFonts w:ascii="Times New Roman" w:hAnsi="Times New Roman" w:cs="Times New Roman"/>
          <w:sz w:val="24"/>
          <w:szCs w:val="24"/>
        </w:rPr>
        <w:t>5</w:t>
      </w:r>
      <w:r w:rsidR="0007791B" w:rsidRPr="00C67DD8">
        <w:rPr>
          <w:rFonts w:ascii="Times New Roman" w:hAnsi="Times New Roman" w:cs="Times New Roman"/>
          <w:sz w:val="24"/>
          <w:szCs w:val="24"/>
        </w:rPr>
        <w:t>.7.4. нахождения имущества участника закупки под арестом, наложенным по решению суда;</w:t>
      </w:r>
    </w:p>
    <w:p w:rsidR="0007791B" w:rsidRPr="00C67DD8" w:rsidRDefault="000A4C44">
      <w:pPr>
        <w:ind w:firstLine="720"/>
        <w:jc w:val="both"/>
        <w:rPr>
          <w:rFonts w:ascii="Times New Roman" w:hAnsi="Times New Roman" w:cs="Times New Roman"/>
          <w:sz w:val="24"/>
          <w:szCs w:val="24"/>
        </w:rPr>
      </w:pPr>
      <w:bookmarkStart w:id="705" w:name="sub_1875"/>
      <w:bookmarkEnd w:id="704"/>
      <w:r w:rsidRPr="00C67DD8">
        <w:rPr>
          <w:rFonts w:ascii="Times New Roman" w:hAnsi="Times New Roman" w:cs="Times New Roman"/>
          <w:sz w:val="24"/>
          <w:szCs w:val="24"/>
        </w:rPr>
        <w:t>1</w:t>
      </w:r>
      <w:r w:rsidR="009A7A9F" w:rsidRPr="00C67DD8">
        <w:rPr>
          <w:rFonts w:ascii="Times New Roman" w:hAnsi="Times New Roman" w:cs="Times New Roman"/>
          <w:sz w:val="24"/>
          <w:szCs w:val="24"/>
        </w:rPr>
        <w:t>5</w:t>
      </w:r>
      <w:r w:rsidR="0007791B" w:rsidRPr="00C67DD8">
        <w:rPr>
          <w:rFonts w:ascii="Times New Roman" w:hAnsi="Times New Roman" w:cs="Times New Roman"/>
          <w:sz w:val="24"/>
          <w:szCs w:val="24"/>
        </w:rPr>
        <w:t>.7.5. наличия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p>
    <w:p w:rsidR="0007791B" w:rsidRPr="00C67DD8" w:rsidRDefault="000A4C44">
      <w:pPr>
        <w:ind w:firstLine="720"/>
        <w:jc w:val="both"/>
        <w:rPr>
          <w:rFonts w:ascii="Times New Roman" w:hAnsi="Times New Roman" w:cs="Times New Roman"/>
          <w:sz w:val="24"/>
          <w:szCs w:val="24"/>
        </w:rPr>
      </w:pPr>
      <w:bookmarkStart w:id="706" w:name="sub_188"/>
      <w:bookmarkEnd w:id="705"/>
      <w:r w:rsidRPr="00C67DD8">
        <w:rPr>
          <w:rFonts w:ascii="Times New Roman" w:hAnsi="Times New Roman" w:cs="Times New Roman"/>
          <w:sz w:val="24"/>
          <w:szCs w:val="24"/>
        </w:rPr>
        <w:t>1</w:t>
      </w:r>
      <w:r w:rsidR="009A7A9F" w:rsidRPr="00C67DD8">
        <w:rPr>
          <w:rFonts w:ascii="Times New Roman" w:hAnsi="Times New Roman" w:cs="Times New Roman"/>
          <w:sz w:val="24"/>
          <w:szCs w:val="24"/>
        </w:rPr>
        <w:t>5</w:t>
      </w:r>
      <w:r w:rsidR="0007791B" w:rsidRPr="00C67DD8">
        <w:rPr>
          <w:rFonts w:ascii="Times New Roman" w:hAnsi="Times New Roman" w:cs="Times New Roman"/>
          <w:sz w:val="24"/>
          <w:szCs w:val="24"/>
        </w:rPr>
        <w:t>.8. При заключении договора заказчик может увеличить количество поставляемого товара, если указание на это содержалось в документации о закупке.</w:t>
      </w:r>
    </w:p>
    <w:p w:rsidR="0007791B" w:rsidRPr="00C67DD8" w:rsidRDefault="000A4C44">
      <w:pPr>
        <w:ind w:firstLine="720"/>
        <w:jc w:val="both"/>
        <w:rPr>
          <w:rFonts w:ascii="Times New Roman" w:hAnsi="Times New Roman" w:cs="Times New Roman"/>
          <w:sz w:val="24"/>
          <w:szCs w:val="24"/>
        </w:rPr>
      </w:pPr>
      <w:bookmarkStart w:id="707" w:name="sub_189"/>
      <w:bookmarkEnd w:id="706"/>
      <w:r w:rsidRPr="00C67DD8">
        <w:rPr>
          <w:rFonts w:ascii="Times New Roman" w:hAnsi="Times New Roman" w:cs="Times New Roman"/>
          <w:sz w:val="24"/>
          <w:szCs w:val="24"/>
        </w:rPr>
        <w:t>1</w:t>
      </w:r>
      <w:r w:rsidR="009A7A9F" w:rsidRPr="00C67DD8">
        <w:rPr>
          <w:rFonts w:ascii="Times New Roman" w:hAnsi="Times New Roman" w:cs="Times New Roman"/>
          <w:sz w:val="24"/>
          <w:szCs w:val="24"/>
        </w:rPr>
        <w:t>5</w:t>
      </w:r>
      <w:r w:rsidR="0007791B" w:rsidRPr="00C67DD8">
        <w:rPr>
          <w:rFonts w:ascii="Times New Roman" w:hAnsi="Times New Roman" w:cs="Times New Roman"/>
          <w:sz w:val="24"/>
          <w:szCs w:val="24"/>
        </w:rPr>
        <w:t xml:space="preserve">.9. 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w:t>
      </w:r>
      <w:hyperlink r:id="rId138" w:history="1">
        <w:r w:rsidR="0007791B" w:rsidRPr="00C67DD8">
          <w:rPr>
            <w:rStyle w:val="aa"/>
            <w:rFonts w:ascii="Times New Roman" w:hAnsi="Times New Roman"/>
            <w:b w:val="0"/>
            <w:color w:val="auto"/>
            <w:sz w:val="24"/>
            <w:szCs w:val="24"/>
          </w:rPr>
          <w:t>Гражданским кодексом</w:t>
        </w:r>
      </w:hyperlink>
      <w:r w:rsidR="0007791B" w:rsidRPr="00C67DD8">
        <w:rPr>
          <w:rFonts w:ascii="Times New Roman" w:hAnsi="Times New Roman" w:cs="Times New Roman"/>
          <w:sz w:val="24"/>
          <w:szCs w:val="24"/>
        </w:rPr>
        <w:t xml:space="preserve"> Российской Федерации.</w:t>
      </w:r>
    </w:p>
    <w:p w:rsidR="0007791B" w:rsidRPr="00C67DD8" w:rsidRDefault="000A4C44">
      <w:pPr>
        <w:ind w:firstLine="720"/>
        <w:jc w:val="both"/>
        <w:rPr>
          <w:rFonts w:ascii="Times New Roman" w:hAnsi="Times New Roman" w:cs="Times New Roman"/>
          <w:sz w:val="24"/>
          <w:szCs w:val="24"/>
        </w:rPr>
      </w:pPr>
      <w:bookmarkStart w:id="708" w:name="sub_1891"/>
      <w:bookmarkEnd w:id="707"/>
      <w:r w:rsidRPr="00C67DD8">
        <w:rPr>
          <w:rFonts w:ascii="Times New Roman" w:hAnsi="Times New Roman" w:cs="Times New Roman"/>
          <w:sz w:val="24"/>
          <w:szCs w:val="24"/>
        </w:rPr>
        <w:t>1</w:t>
      </w:r>
      <w:r w:rsidR="009A7A9F" w:rsidRPr="00C67DD8">
        <w:rPr>
          <w:rFonts w:ascii="Times New Roman" w:hAnsi="Times New Roman" w:cs="Times New Roman"/>
          <w:sz w:val="24"/>
          <w:szCs w:val="24"/>
        </w:rPr>
        <w:t>5</w:t>
      </w:r>
      <w:r w:rsidR="0007791B" w:rsidRPr="00C67DD8">
        <w:rPr>
          <w:rFonts w:ascii="Times New Roman" w:hAnsi="Times New Roman" w:cs="Times New Roman"/>
          <w:sz w:val="24"/>
          <w:szCs w:val="24"/>
        </w:rPr>
        <w:t xml:space="preserve">.9.1. В случае не достижения соглашения об изменении условий договора в соответствии с существенно изменившимися обстоятельствами или о его расторжении, </w:t>
      </w:r>
      <w:r w:rsidR="00E63333" w:rsidRPr="00C67DD8">
        <w:rPr>
          <w:rFonts w:ascii="Times New Roman" w:hAnsi="Times New Roman" w:cs="Times New Roman"/>
          <w:sz w:val="24"/>
          <w:szCs w:val="24"/>
        </w:rPr>
        <w:t>договор,</w:t>
      </w:r>
      <w:r w:rsidR="0007791B" w:rsidRPr="00C67DD8">
        <w:rPr>
          <w:rFonts w:ascii="Times New Roman" w:hAnsi="Times New Roman" w:cs="Times New Roman"/>
          <w:sz w:val="24"/>
          <w:szCs w:val="24"/>
        </w:rPr>
        <w:t xml:space="preserve"> может быть</w:t>
      </w:r>
      <w:r w:rsidR="00D12741" w:rsidRPr="00C67DD8">
        <w:rPr>
          <w:rFonts w:ascii="Times New Roman" w:hAnsi="Times New Roman" w:cs="Times New Roman"/>
          <w:sz w:val="24"/>
          <w:szCs w:val="24"/>
        </w:rPr>
        <w:t>,</w:t>
      </w:r>
      <w:r w:rsidR="0007791B" w:rsidRPr="00C67DD8">
        <w:rPr>
          <w:rFonts w:ascii="Times New Roman" w:hAnsi="Times New Roman" w:cs="Times New Roman"/>
          <w:sz w:val="24"/>
          <w:szCs w:val="24"/>
        </w:rPr>
        <w:t xml:space="preserve"> расторгнут или изменен судом в порядке и по основаниям, предусмотренным </w:t>
      </w:r>
      <w:hyperlink r:id="rId139" w:history="1">
        <w:r w:rsidR="0007791B" w:rsidRPr="00C67DD8">
          <w:rPr>
            <w:rStyle w:val="aa"/>
            <w:rFonts w:ascii="Times New Roman" w:hAnsi="Times New Roman"/>
            <w:b w:val="0"/>
            <w:color w:val="auto"/>
            <w:sz w:val="24"/>
            <w:szCs w:val="24"/>
          </w:rPr>
          <w:t>Гражданским кодексом</w:t>
        </w:r>
      </w:hyperlink>
      <w:r w:rsidR="0007791B" w:rsidRPr="00C67DD8">
        <w:rPr>
          <w:rFonts w:ascii="Times New Roman" w:hAnsi="Times New Roman" w:cs="Times New Roman"/>
          <w:sz w:val="24"/>
          <w:szCs w:val="24"/>
        </w:rPr>
        <w:t xml:space="preserve"> Российской Федерации.</w:t>
      </w:r>
    </w:p>
    <w:p w:rsidR="0007791B" w:rsidRPr="00C67DD8" w:rsidRDefault="000A4C44">
      <w:pPr>
        <w:ind w:firstLine="720"/>
        <w:jc w:val="both"/>
        <w:rPr>
          <w:rFonts w:ascii="Times New Roman" w:hAnsi="Times New Roman" w:cs="Times New Roman"/>
          <w:sz w:val="24"/>
          <w:szCs w:val="24"/>
        </w:rPr>
      </w:pPr>
      <w:bookmarkStart w:id="709" w:name="sub_1810"/>
      <w:bookmarkEnd w:id="708"/>
      <w:r w:rsidRPr="00C67DD8">
        <w:rPr>
          <w:rFonts w:ascii="Times New Roman" w:hAnsi="Times New Roman" w:cs="Times New Roman"/>
          <w:sz w:val="24"/>
          <w:szCs w:val="24"/>
        </w:rPr>
        <w:t>1</w:t>
      </w:r>
      <w:r w:rsidR="009A7A9F" w:rsidRPr="00C67DD8">
        <w:rPr>
          <w:rFonts w:ascii="Times New Roman" w:hAnsi="Times New Roman" w:cs="Times New Roman"/>
          <w:sz w:val="24"/>
          <w:szCs w:val="24"/>
        </w:rPr>
        <w:t>5</w:t>
      </w:r>
      <w:r w:rsidR="0007791B" w:rsidRPr="00C67DD8">
        <w:rPr>
          <w:rFonts w:ascii="Times New Roman" w:hAnsi="Times New Roman" w:cs="Times New Roman"/>
          <w:sz w:val="24"/>
          <w:szCs w:val="24"/>
        </w:rPr>
        <w:t xml:space="preserve">.10. Заказчик в одностороннем порядке может отказаться от исполнения обязательств по договору по основаниям, предусмотренным </w:t>
      </w:r>
      <w:hyperlink r:id="rId140" w:history="1">
        <w:r w:rsidR="0007791B" w:rsidRPr="00C67DD8">
          <w:rPr>
            <w:rStyle w:val="aa"/>
            <w:rFonts w:ascii="Times New Roman" w:hAnsi="Times New Roman"/>
            <w:b w:val="0"/>
            <w:color w:val="auto"/>
            <w:sz w:val="24"/>
            <w:szCs w:val="24"/>
          </w:rPr>
          <w:t>Гражданским кодексом</w:t>
        </w:r>
      </w:hyperlink>
      <w:r w:rsidR="0007791B" w:rsidRPr="00C67DD8">
        <w:rPr>
          <w:rFonts w:ascii="Times New Roman" w:hAnsi="Times New Roman" w:cs="Times New Roman"/>
          <w:sz w:val="24"/>
          <w:szCs w:val="24"/>
        </w:rPr>
        <w:t xml:space="preserve"> Российской Федерации.</w:t>
      </w:r>
    </w:p>
    <w:p w:rsidR="0007791B" w:rsidRPr="00C67DD8" w:rsidRDefault="000A4C44">
      <w:pPr>
        <w:ind w:firstLine="720"/>
        <w:jc w:val="both"/>
        <w:rPr>
          <w:rFonts w:ascii="Times New Roman" w:hAnsi="Times New Roman" w:cs="Times New Roman"/>
          <w:sz w:val="24"/>
          <w:szCs w:val="24"/>
        </w:rPr>
      </w:pPr>
      <w:bookmarkStart w:id="710" w:name="sub_1811"/>
      <w:bookmarkEnd w:id="709"/>
      <w:r w:rsidRPr="00C67DD8">
        <w:rPr>
          <w:rFonts w:ascii="Times New Roman" w:hAnsi="Times New Roman" w:cs="Times New Roman"/>
          <w:sz w:val="24"/>
          <w:szCs w:val="24"/>
        </w:rPr>
        <w:t>1</w:t>
      </w:r>
      <w:r w:rsidR="009A7A9F" w:rsidRPr="00C67DD8">
        <w:rPr>
          <w:rFonts w:ascii="Times New Roman" w:hAnsi="Times New Roman" w:cs="Times New Roman"/>
          <w:sz w:val="24"/>
          <w:szCs w:val="24"/>
        </w:rPr>
        <w:t>5</w:t>
      </w:r>
      <w:r w:rsidR="0007791B" w:rsidRPr="00C67DD8">
        <w:rPr>
          <w:rFonts w:ascii="Times New Roman" w:hAnsi="Times New Roman" w:cs="Times New Roman"/>
          <w:sz w:val="24"/>
          <w:szCs w:val="24"/>
        </w:rPr>
        <w:t>.11. Заказчик по согласованию с контрагентом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объеме, указанном в документации о закупке.</w:t>
      </w:r>
    </w:p>
    <w:p w:rsidR="0007791B" w:rsidRPr="00C67DD8" w:rsidRDefault="000A4C44">
      <w:pPr>
        <w:ind w:firstLine="720"/>
        <w:jc w:val="both"/>
        <w:rPr>
          <w:rFonts w:ascii="Times New Roman" w:hAnsi="Times New Roman" w:cs="Times New Roman"/>
          <w:sz w:val="24"/>
          <w:szCs w:val="24"/>
        </w:rPr>
      </w:pPr>
      <w:bookmarkStart w:id="711" w:name="sub_18111"/>
      <w:bookmarkEnd w:id="710"/>
      <w:r w:rsidRPr="00C67DD8">
        <w:rPr>
          <w:rFonts w:ascii="Times New Roman" w:hAnsi="Times New Roman" w:cs="Times New Roman"/>
          <w:sz w:val="24"/>
          <w:szCs w:val="24"/>
        </w:rPr>
        <w:t>1</w:t>
      </w:r>
      <w:r w:rsidR="009A7A9F" w:rsidRPr="00C67DD8">
        <w:rPr>
          <w:rFonts w:ascii="Times New Roman" w:hAnsi="Times New Roman" w:cs="Times New Roman"/>
          <w:sz w:val="24"/>
          <w:szCs w:val="24"/>
        </w:rPr>
        <w:t>5</w:t>
      </w:r>
      <w:r w:rsidR="0007791B" w:rsidRPr="00C67DD8">
        <w:rPr>
          <w:rFonts w:ascii="Times New Roman" w:hAnsi="Times New Roman" w:cs="Times New Roman"/>
          <w:sz w:val="24"/>
          <w:szCs w:val="24"/>
        </w:rPr>
        <w:t xml:space="preserve">.11.1. </w:t>
      </w:r>
      <w:proofErr w:type="gramStart"/>
      <w:r w:rsidR="0007791B" w:rsidRPr="00C67DD8">
        <w:rPr>
          <w:rFonts w:ascii="Times New Roman" w:hAnsi="Times New Roman" w:cs="Times New Roman"/>
          <w:sz w:val="24"/>
          <w:szCs w:val="24"/>
        </w:rPr>
        <w:t xml:space="preserve">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 пропорционально </w:t>
      </w:r>
      <w:r w:rsidR="0007791B" w:rsidRPr="00C67DD8">
        <w:rPr>
          <w:rFonts w:ascii="Times New Roman" w:hAnsi="Times New Roman" w:cs="Times New Roman"/>
          <w:sz w:val="24"/>
          <w:szCs w:val="24"/>
        </w:rPr>
        <w:lastRenderedPageBreak/>
        <w:t>количеству таких товаров, объему таких работ, услуг, а при внесении соответствующих изменений в договор в связи с сокращением потребности в поставке таких товаров, выполнении таких работ, оказании таких услуг заказчик в обязательном порядке</w:t>
      </w:r>
      <w:proofErr w:type="gramEnd"/>
      <w:r w:rsidR="0007791B" w:rsidRPr="00C67DD8">
        <w:rPr>
          <w:rFonts w:ascii="Times New Roman" w:hAnsi="Times New Roman" w:cs="Times New Roman"/>
          <w:sz w:val="24"/>
          <w:szCs w:val="24"/>
        </w:rPr>
        <w:t xml:space="preserve"> изменит цену договора указанным образом.</w:t>
      </w:r>
    </w:p>
    <w:p w:rsidR="0007791B" w:rsidRPr="00C67DD8" w:rsidRDefault="000A4C44">
      <w:pPr>
        <w:ind w:firstLine="720"/>
        <w:jc w:val="both"/>
        <w:rPr>
          <w:rFonts w:ascii="Times New Roman" w:hAnsi="Times New Roman" w:cs="Times New Roman"/>
          <w:sz w:val="24"/>
          <w:szCs w:val="24"/>
        </w:rPr>
      </w:pPr>
      <w:bookmarkStart w:id="712" w:name="sub_1812"/>
      <w:bookmarkEnd w:id="711"/>
      <w:r w:rsidRPr="00C67DD8">
        <w:rPr>
          <w:rFonts w:ascii="Times New Roman" w:hAnsi="Times New Roman" w:cs="Times New Roman"/>
          <w:sz w:val="24"/>
          <w:szCs w:val="24"/>
        </w:rPr>
        <w:t>1</w:t>
      </w:r>
      <w:r w:rsidR="009A7A9F" w:rsidRPr="00C67DD8">
        <w:rPr>
          <w:rFonts w:ascii="Times New Roman" w:hAnsi="Times New Roman" w:cs="Times New Roman"/>
          <w:sz w:val="24"/>
          <w:szCs w:val="24"/>
        </w:rPr>
        <w:t>5</w:t>
      </w:r>
      <w:r w:rsidR="0007791B" w:rsidRPr="00C67DD8">
        <w:rPr>
          <w:rFonts w:ascii="Times New Roman" w:hAnsi="Times New Roman" w:cs="Times New Roman"/>
          <w:sz w:val="24"/>
          <w:szCs w:val="24"/>
        </w:rPr>
        <w:t>.12. В случае</w:t>
      </w:r>
      <w:proofErr w:type="gramStart"/>
      <w:r w:rsidR="0007791B" w:rsidRPr="00C67DD8">
        <w:rPr>
          <w:rFonts w:ascii="Times New Roman" w:hAnsi="Times New Roman" w:cs="Times New Roman"/>
          <w:sz w:val="24"/>
          <w:szCs w:val="24"/>
        </w:rPr>
        <w:t>,</w:t>
      </w:r>
      <w:proofErr w:type="gramEnd"/>
      <w:r w:rsidR="0007791B" w:rsidRPr="00C67DD8">
        <w:rPr>
          <w:rFonts w:ascii="Times New Roman" w:hAnsi="Times New Roman" w:cs="Times New Roman"/>
          <w:sz w:val="24"/>
          <w:szCs w:val="24"/>
        </w:rPr>
        <w:t xml:space="preserve">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закупки, не позднее чем в течение 10 дней со дня внесения указанных изменений в договор на </w:t>
      </w:r>
      <w:r w:rsidR="00D1411C" w:rsidRPr="00C67DD8">
        <w:rPr>
          <w:rFonts w:ascii="Times New Roman" w:hAnsi="Times New Roman" w:cs="Times New Roman"/>
          <w:sz w:val="24"/>
          <w:szCs w:val="24"/>
        </w:rPr>
        <w:t xml:space="preserve">сайте заказчика  </w:t>
      </w:r>
      <w:hyperlink r:id="rId141" w:history="1">
        <w:r w:rsidR="00D1411C" w:rsidRPr="00C67DD8">
          <w:rPr>
            <w:rFonts w:ascii="Times New Roman" w:hAnsi="Times New Roman" w:cs="Times New Roman"/>
            <w:color w:val="000000"/>
            <w:sz w:val="24"/>
            <w:szCs w:val="24"/>
            <w:u w:val="single"/>
          </w:rPr>
          <w:t>www.бэсо.рф</w:t>
        </w:r>
      </w:hyperlink>
      <w:r w:rsidR="00D1411C" w:rsidRPr="00C67DD8">
        <w:rPr>
          <w:rFonts w:ascii="Times New Roman" w:hAnsi="Times New Roman" w:cs="Times New Roman"/>
          <w:sz w:val="24"/>
          <w:szCs w:val="24"/>
        </w:rPr>
        <w:t xml:space="preserve"> в информационно-телекоммуникационной сети «Интернет» и </w:t>
      </w:r>
      <w:r w:rsidR="004E3AE2" w:rsidRPr="00C67DD8">
        <w:rPr>
          <w:rFonts w:ascii="Times New Roman" w:hAnsi="Times New Roman" w:cs="Times New Roman"/>
          <w:sz w:val="24"/>
          <w:szCs w:val="24"/>
        </w:rPr>
        <w:t xml:space="preserve">в единой информационной системе </w:t>
      </w:r>
      <w:r w:rsidR="0007791B" w:rsidRPr="00C67DD8">
        <w:rPr>
          <w:rFonts w:ascii="Times New Roman" w:hAnsi="Times New Roman" w:cs="Times New Roman"/>
          <w:sz w:val="24"/>
          <w:szCs w:val="24"/>
        </w:rPr>
        <w:t>размещается информация об изменении договора с указанием измененных условий.</w:t>
      </w:r>
    </w:p>
    <w:bookmarkEnd w:id="712"/>
    <w:p w:rsidR="0007791B" w:rsidRPr="00C67DD8" w:rsidRDefault="0007791B">
      <w:pPr>
        <w:ind w:firstLine="720"/>
        <w:jc w:val="both"/>
        <w:rPr>
          <w:rFonts w:ascii="Times New Roman" w:hAnsi="Times New Roman" w:cs="Times New Roman"/>
          <w:sz w:val="24"/>
          <w:szCs w:val="24"/>
        </w:rPr>
      </w:pPr>
    </w:p>
    <w:p w:rsidR="000F7A47" w:rsidRPr="00C67DD8" w:rsidRDefault="000F7A47">
      <w:pPr>
        <w:pStyle w:val="1"/>
        <w:rPr>
          <w:rFonts w:ascii="Times New Roman" w:hAnsi="Times New Roman" w:cs="Times New Roman"/>
          <w:color w:val="auto"/>
        </w:rPr>
      </w:pPr>
      <w:bookmarkStart w:id="713" w:name="sub_400"/>
    </w:p>
    <w:p w:rsidR="009A7A9F" w:rsidRPr="00C67DD8" w:rsidRDefault="0007791B">
      <w:pPr>
        <w:pStyle w:val="1"/>
        <w:rPr>
          <w:rFonts w:ascii="Times New Roman" w:hAnsi="Times New Roman" w:cs="Times New Roman"/>
          <w:color w:val="auto"/>
        </w:rPr>
      </w:pPr>
      <w:r w:rsidRPr="00C67DD8">
        <w:rPr>
          <w:rFonts w:ascii="Times New Roman" w:hAnsi="Times New Roman" w:cs="Times New Roman"/>
          <w:color w:val="auto"/>
        </w:rPr>
        <w:t xml:space="preserve">Глава </w:t>
      </w:r>
      <w:r w:rsidR="00F22C98" w:rsidRPr="00C67DD8">
        <w:rPr>
          <w:rFonts w:ascii="Times New Roman" w:hAnsi="Times New Roman" w:cs="Times New Roman"/>
          <w:color w:val="auto"/>
          <w:lang w:val="en-US"/>
        </w:rPr>
        <w:t>IV</w:t>
      </w:r>
      <w:r w:rsidRPr="00C67DD8">
        <w:rPr>
          <w:rFonts w:ascii="Times New Roman" w:hAnsi="Times New Roman" w:cs="Times New Roman"/>
          <w:color w:val="auto"/>
        </w:rPr>
        <w:t xml:space="preserve">. </w:t>
      </w:r>
    </w:p>
    <w:p w:rsidR="0007791B" w:rsidRPr="00C67DD8" w:rsidRDefault="009A7A9F">
      <w:pPr>
        <w:pStyle w:val="1"/>
        <w:rPr>
          <w:rFonts w:ascii="Times New Roman" w:hAnsi="Times New Roman" w:cs="Times New Roman"/>
          <w:color w:val="auto"/>
        </w:rPr>
      </w:pPr>
      <w:r w:rsidRPr="00C67DD8">
        <w:rPr>
          <w:rFonts w:ascii="Times New Roman" w:hAnsi="Times New Roman" w:cs="Times New Roman"/>
          <w:color w:val="auto"/>
        </w:rPr>
        <w:t>16.</w:t>
      </w:r>
      <w:r w:rsidR="0007791B" w:rsidRPr="00C67DD8">
        <w:rPr>
          <w:rFonts w:ascii="Times New Roman" w:hAnsi="Times New Roman" w:cs="Times New Roman"/>
          <w:color w:val="auto"/>
        </w:rPr>
        <w:t>Заключительные положения</w:t>
      </w:r>
    </w:p>
    <w:bookmarkEnd w:id="713"/>
    <w:p w:rsidR="0007791B" w:rsidRPr="00C67DD8" w:rsidRDefault="0007791B">
      <w:pPr>
        <w:ind w:firstLine="720"/>
        <w:jc w:val="both"/>
        <w:rPr>
          <w:rFonts w:ascii="Times New Roman" w:hAnsi="Times New Roman" w:cs="Times New Roman"/>
          <w:sz w:val="24"/>
          <w:szCs w:val="24"/>
        </w:rPr>
      </w:pPr>
    </w:p>
    <w:p w:rsidR="0007791B" w:rsidRPr="00C67DD8" w:rsidRDefault="000A4C44">
      <w:pPr>
        <w:ind w:firstLine="720"/>
        <w:jc w:val="both"/>
        <w:rPr>
          <w:rFonts w:ascii="Times New Roman" w:hAnsi="Times New Roman" w:cs="Times New Roman"/>
          <w:sz w:val="24"/>
          <w:szCs w:val="24"/>
        </w:rPr>
      </w:pPr>
      <w:bookmarkStart w:id="714" w:name="sub_191"/>
      <w:r w:rsidRPr="00C67DD8">
        <w:rPr>
          <w:rFonts w:ascii="Times New Roman" w:hAnsi="Times New Roman" w:cs="Times New Roman"/>
          <w:sz w:val="24"/>
          <w:szCs w:val="24"/>
        </w:rPr>
        <w:t>1</w:t>
      </w:r>
      <w:r w:rsidR="009A7A9F" w:rsidRPr="00C67DD8">
        <w:rPr>
          <w:rFonts w:ascii="Times New Roman" w:hAnsi="Times New Roman" w:cs="Times New Roman"/>
          <w:sz w:val="24"/>
          <w:szCs w:val="24"/>
        </w:rPr>
        <w:t>6</w:t>
      </w:r>
      <w:r w:rsidR="0007791B" w:rsidRPr="00C67DD8">
        <w:rPr>
          <w:rFonts w:ascii="Times New Roman" w:hAnsi="Times New Roman" w:cs="Times New Roman"/>
          <w:sz w:val="24"/>
          <w:szCs w:val="24"/>
        </w:rPr>
        <w:t>.1. Участник закупки вправе обжаловать в судебном порядке действия (бездействие) заказчика при закупке товаров, работ, услуг.</w:t>
      </w:r>
    </w:p>
    <w:p w:rsidR="0007791B" w:rsidRPr="00C67DD8" w:rsidRDefault="000A4C44">
      <w:pPr>
        <w:ind w:firstLine="720"/>
        <w:jc w:val="both"/>
        <w:rPr>
          <w:rFonts w:ascii="Times New Roman" w:hAnsi="Times New Roman" w:cs="Times New Roman"/>
          <w:sz w:val="24"/>
          <w:szCs w:val="24"/>
        </w:rPr>
      </w:pPr>
      <w:bookmarkStart w:id="715" w:name="sub_192"/>
      <w:bookmarkEnd w:id="714"/>
      <w:r w:rsidRPr="00C67DD8">
        <w:rPr>
          <w:rFonts w:ascii="Times New Roman" w:hAnsi="Times New Roman" w:cs="Times New Roman"/>
          <w:sz w:val="24"/>
          <w:szCs w:val="24"/>
        </w:rPr>
        <w:t>1</w:t>
      </w:r>
      <w:r w:rsidR="009A7A9F" w:rsidRPr="00C67DD8">
        <w:rPr>
          <w:rFonts w:ascii="Times New Roman" w:hAnsi="Times New Roman" w:cs="Times New Roman"/>
          <w:sz w:val="24"/>
          <w:szCs w:val="24"/>
        </w:rPr>
        <w:t>6</w:t>
      </w:r>
      <w:r w:rsidR="0007791B" w:rsidRPr="00C67DD8">
        <w:rPr>
          <w:rFonts w:ascii="Times New Roman" w:hAnsi="Times New Roman" w:cs="Times New Roman"/>
          <w:sz w:val="24"/>
          <w:szCs w:val="24"/>
        </w:rPr>
        <w:t>.2. Участник закупки вправе обжаловать в антимонопольный орган в порядке, установленном антимонопольным органом, действия (бездействие) заказчика при закупке товаров, работ, услуг в случаях:</w:t>
      </w:r>
    </w:p>
    <w:p w:rsidR="0007791B" w:rsidRPr="00C67DD8" w:rsidRDefault="000A4C44">
      <w:pPr>
        <w:ind w:firstLine="720"/>
        <w:jc w:val="both"/>
        <w:rPr>
          <w:rFonts w:ascii="Times New Roman" w:hAnsi="Times New Roman" w:cs="Times New Roman"/>
          <w:sz w:val="24"/>
          <w:szCs w:val="24"/>
        </w:rPr>
      </w:pPr>
      <w:bookmarkStart w:id="716" w:name="sub_1921"/>
      <w:bookmarkEnd w:id="715"/>
      <w:r w:rsidRPr="00C67DD8">
        <w:rPr>
          <w:rFonts w:ascii="Times New Roman" w:hAnsi="Times New Roman" w:cs="Times New Roman"/>
          <w:sz w:val="24"/>
          <w:szCs w:val="24"/>
        </w:rPr>
        <w:t>1</w:t>
      </w:r>
      <w:r w:rsidR="009A7A9F" w:rsidRPr="00C67DD8">
        <w:rPr>
          <w:rFonts w:ascii="Times New Roman" w:hAnsi="Times New Roman" w:cs="Times New Roman"/>
          <w:sz w:val="24"/>
          <w:szCs w:val="24"/>
        </w:rPr>
        <w:t>6</w:t>
      </w:r>
      <w:r w:rsidR="0007791B" w:rsidRPr="00C67DD8">
        <w:rPr>
          <w:rFonts w:ascii="Times New Roman" w:hAnsi="Times New Roman" w:cs="Times New Roman"/>
          <w:sz w:val="24"/>
          <w:szCs w:val="24"/>
        </w:rPr>
        <w:t>.2.1. не</w:t>
      </w:r>
      <w:r w:rsidR="00B02695" w:rsidRPr="00C67DD8">
        <w:rPr>
          <w:rFonts w:ascii="Times New Roman" w:hAnsi="Times New Roman" w:cs="Times New Roman"/>
          <w:sz w:val="24"/>
          <w:szCs w:val="24"/>
        </w:rPr>
        <w:t xml:space="preserve"> </w:t>
      </w:r>
      <w:r w:rsidR="0007791B" w:rsidRPr="00C67DD8">
        <w:rPr>
          <w:rFonts w:ascii="Times New Roman" w:hAnsi="Times New Roman" w:cs="Times New Roman"/>
          <w:sz w:val="24"/>
          <w:szCs w:val="24"/>
        </w:rPr>
        <w:t xml:space="preserve">размещения на </w:t>
      </w:r>
      <w:r w:rsidR="00D1411C" w:rsidRPr="00C67DD8">
        <w:rPr>
          <w:rFonts w:ascii="Times New Roman" w:hAnsi="Times New Roman" w:cs="Times New Roman"/>
          <w:sz w:val="24"/>
          <w:szCs w:val="24"/>
        </w:rPr>
        <w:t xml:space="preserve">сайте заказчика  </w:t>
      </w:r>
      <w:hyperlink r:id="rId142" w:history="1">
        <w:r w:rsidR="00D1411C" w:rsidRPr="00C67DD8">
          <w:rPr>
            <w:rFonts w:ascii="Times New Roman" w:hAnsi="Times New Roman" w:cs="Times New Roman"/>
            <w:color w:val="000000"/>
            <w:sz w:val="24"/>
            <w:szCs w:val="24"/>
            <w:u w:val="single"/>
          </w:rPr>
          <w:t>www.бэсо.рф</w:t>
        </w:r>
      </w:hyperlink>
      <w:r w:rsidR="00D1411C" w:rsidRPr="00C67DD8">
        <w:rPr>
          <w:rFonts w:ascii="Times New Roman" w:hAnsi="Times New Roman" w:cs="Times New Roman"/>
          <w:sz w:val="24"/>
          <w:szCs w:val="24"/>
        </w:rPr>
        <w:t xml:space="preserve"> в информационно-телекоммуникационной сети «Интернет» и </w:t>
      </w:r>
      <w:r w:rsidR="004E3AE2" w:rsidRPr="00C67DD8">
        <w:rPr>
          <w:rFonts w:ascii="Times New Roman" w:hAnsi="Times New Roman" w:cs="Times New Roman"/>
          <w:sz w:val="24"/>
          <w:szCs w:val="24"/>
        </w:rPr>
        <w:t xml:space="preserve">в единой информационной системе </w:t>
      </w:r>
      <w:r w:rsidR="0007791B" w:rsidRPr="00C67DD8">
        <w:rPr>
          <w:rFonts w:ascii="Times New Roman" w:hAnsi="Times New Roman" w:cs="Times New Roman"/>
          <w:sz w:val="24"/>
          <w:szCs w:val="24"/>
        </w:rPr>
        <w:t xml:space="preserve">положения о закупке, изменений, вносимых в указанное положение, информации о закупке, подлежащей в соответствии с настоящим </w:t>
      </w:r>
      <w:hyperlink r:id="rId143" w:history="1">
        <w:r w:rsidR="0007791B" w:rsidRPr="00C67DD8">
          <w:rPr>
            <w:rStyle w:val="aa"/>
            <w:rFonts w:ascii="Times New Roman" w:hAnsi="Times New Roman"/>
            <w:b w:val="0"/>
            <w:color w:val="auto"/>
            <w:sz w:val="24"/>
            <w:szCs w:val="24"/>
          </w:rPr>
          <w:t>Федеральным законом</w:t>
        </w:r>
      </w:hyperlink>
      <w:r w:rsidR="0007791B" w:rsidRPr="00C67DD8">
        <w:rPr>
          <w:rFonts w:ascii="Times New Roman" w:hAnsi="Times New Roman" w:cs="Times New Roman"/>
          <w:sz w:val="24"/>
          <w:szCs w:val="24"/>
        </w:rPr>
        <w:t xml:space="preserve"> размещению на таком официальном сайте, или нарушения сроков такого размещения;</w:t>
      </w:r>
    </w:p>
    <w:p w:rsidR="0007791B" w:rsidRPr="00C67DD8" w:rsidRDefault="000A4C44">
      <w:pPr>
        <w:ind w:firstLine="720"/>
        <w:jc w:val="both"/>
        <w:rPr>
          <w:rFonts w:ascii="Times New Roman" w:hAnsi="Times New Roman" w:cs="Times New Roman"/>
          <w:sz w:val="24"/>
          <w:szCs w:val="24"/>
        </w:rPr>
      </w:pPr>
      <w:bookmarkStart w:id="717" w:name="sub_1922"/>
      <w:bookmarkEnd w:id="716"/>
      <w:r w:rsidRPr="00C67DD8">
        <w:rPr>
          <w:rFonts w:ascii="Times New Roman" w:hAnsi="Times New Roman" w:cs="Times New Roman"/>
          <w:sz w:val="24"/>
          <w:szCs w:val="24"/>
        </w:rPr>
        <w:t>1</w:t>
      </w:r>
      <w:r w:rsidR="009A7A9F" w:rsidRPr="00C67DD8">
        <w:rPr>
          <w:rFonts w:ascii="Times New Roman" w:hAnsi="Times New Roman" w:cs="Times New Roman"/>
          <w:sz w:val="24"/>
          <w:szCs w:val="24"/>
        </w:rPr>
        <w:t>6</w:t>
      </w:r>
      <w:r w:rsidR="0007791B" w:rsidRPr="00C67DD8">
        <w:rPr>
          <w:rFonts w:ascii="Times New Roman" w:hAnsi="Times New Roman" w:cs="Times New Roman"/>
          <w:sz w:val="24"/>
          <w:szCs w:val="24"/>
        </w:rPr>
        <w:t>.2.2. предъявления к участникам закупки требования о представлении документов, не предусмотренных документацией о закупке;</w:t>
      </w:r>
    </w:p>
    <w:p w:rsidR="0007791B" w:rsidRPr="00C67DD8" w:rsidRDefault="000A4C44">
      <w:pPr>
        <w:ind w:firstLine="720"/>
        <w:jc w:val="both"/>
        <w:rPr>
          <w:rFonts w:ascii="Times New Roman" w:hAnsi="Times New Roman" w:cs="Times New Roman"/>
          <w:sz w:val="24"/>
          <w:szCs w:val="24"/>
        </w:rPr>
      </w:pPr>
      <w:bookmarkStart w:id="718" w:name="sub_1923"/>
      <w:bookmarkEnd w:id="717"/>
      <w:r w:rsidRPr="00C67DD8">
        <w:rPr>
          <w:rFonts w:ascii="Times New Roman" w:hAnsi="Times New Roman" w:cs="Times New Roman"/>
          <w:sz w:val="24"/>
          <w:szCs w:val="24"/>
        </w:rPr>
        <w:t>1</w:t>
      </w:r>
      <w:r w:rsidR="009A7A9F" w:rsidRPr="00C67DD8">
        <w:rPr>
          <w:rFonts w:ascii="Times New Roman" w:hAnsi="Times New Roman" w:cs="Times New Roman"/>
          <w:sz w:val="24"/>
          <w:szCs w:val="24"/>
        </w:rPr>
        <w:t>6</w:t>
      </w:r>
      <w:r w:rsidR="0007791B" w:rsidRPr="00C67DD8">
        <w:rPr>
          <w:rFonts w:ascii="Times New Roman" w:hAnsi="Times New Roman" w:cs="Times New Roman"/>
          <w:sz w:val="24"/>
          <w:szCs w:val="24"/>
        </w:rPr>
        <w:t xml:space="preserve">.2.3. осуществления заказчиками закупки товаров, работ, услуг в отсутствие утвержденного и размещенного </w:t>
      </w:r>
      <w:r w:rsidR="004E3AE2" w:rsidRPr="00C67DD8">
        <w:rPr>
          <w:rFonts w:ascii="Times New Roman" w:hAnsi="Times New Roman" w:cs="Times New Roman"/>
          <w:sz w:val="24"/>
          <w:szCs w:val="24"/>
        </w:rPr>
        <w:t xml:space="preserve">в единой информационной системе </w:t>
      </w:r>
      <w:r w:rsidR="0007791B" w:rsidRPr="00C67DD8">
        <w:rPr>
          <w:rFonts w:ascii="Times New Roman" w:hAnsi="Times New Roman" w:cs="Times New Roman"/>
          <w:sz w:val="24"/>
          <w:szCs w:val="24"/>
        </w:rPr>
        <w:t xml:space="preserve">положения о закупке и без применения положений </w:t>
      </w:r>
      <w:hyperlink r:id="rId144" w:history="1">
        <w:r w:rsidR="0007791B" w:rsidRPr="00C67DD8">
          <w:rPr>
            <w:rStyle w:val="aa"/>
            <w:rFonts w:ascii="Times New Roman" w:hAnsi="Times New Roman"/>
            <w:b w:val="0"/>
            <w:color w:val="auto"/>
            <w:sz w:val="24"/>
            <w:szCs w:val="24"/>
          </w:rPr>
          <w:t>Федерального закона</w:t>
        </w:r>
      </w:hyperlink>
      <w:r w:rsidR="0007791B" w:rsidRPr="00C67DD8">
        <w:rPr>
          <w:rFonts w:ascii="Times New Roman" w:hAnsi="Times New Roman" w:cs="Times New Roman"/>
          <w:sz w:val="24"/>
          <w:szCs w:val="24"/>
        </w:rPr>
        <w:t xml:space="preserve"> от</w:t>
      </w:r>
      <w:r w:rsidR="003021CE" w:rsidRPr="00C67DD8">
        <w:rPr>
          <w:rFonts w:ascii="Times New Roman" w:hAnsi="Times New Roman" w:cs="Times New Roman"/>
          <w:sz w:val="24"/>
          <w:szCs w:val="24"/>
        </w:rPr>
        <w:t xml:space="preserve"> 5</w:t>
      </w:r>
      <w:r w:rsidR="0007791B" w:rsidRPr="00C67DD8">
        <w:rPr>
          <w:rFonts w:ascii="Times New Roman" w:hAnsi="Times New Roman" w:cs="Times New Roman"/>
          <w:sz w:val="24"/>
          <w:szCs w:val="24"/>
        </w:rPr>
        <w:t xml:space="preserve"> </w:t>
      </w:r>
      <w:r w:rsidR="003021CE" w:rsidRPr="00C67DD8">
        <w:rPr>
          <w:rFonts w:ascii="Times New Roman" w:hAnsi="Times New Roman" w:cs="Times New Roman"/>
          <w:sz w:val="24"/>
          <w:szCs w:val="24"/>
        </w:rPr>
        <w:t xml:space="preserve">апреля </w:t>
      </w:r>
      <w:r w:rsidR="0007791B" w:rsidRPr="00C67DD8">
        <w:rPr>
          <w:rFonts w:ascii="Times New Roman" w:hAnsi="Times New Roman" w:cs="Times New Roman"/>
          <w:sz w:val="24"/>
          <w:szCs w:val="24"/>
        </w:rPr>
        <w:t>20</w:t>
      </w:r>
      <w:r w:rsidR="003021CE" w:rsidRPr="00C67DD8">
        <w:rPr>
          <w:rFonts w:ascii="Times New Roman" w:hAnsi="Times New Roman" w:cs="Times New Roman"/>
          <w:sz w:val="24"/>
          <w:szCs w:val="24"/>
        </w:rPr>
        <w:t>13</w:t>
      </w:r>
      <w:r w:rsidR="0007791B" w:rsidRPr="00C67DD8">
        <w:rPr>
          <w:rFonts w:ascii="Times New Roman" w:hAnsi="Times New Roman" w:cs="Times New Roman"/>
          <w:sz w:val="24"/>
          <w:szCs w:val="24"/>
        </w:rPr>
        <w:t xml:space="preserve"> года N </w:t>
      </w:r>
      <w:r w:rsidR="003021CE" w:rsidRPr="00C67DD8">
        <w:rPr>
          <w:rFonts w:ascii="Times New Roman" w:hAnsi="Times New Roman" w:cs="Times New Roman"/>
          <w:sz w:val="24"/>
          <w:szCs w:val="24"/>
        </w:rPr>
        <w:t>44</w:t>
      </w:r>
      <w:r w:rsidR="0007791B" w:rsidRPr="00C67DD8">
        <w:rPr>
          <w:rFonts w:ascii="Times New Roman" w:hAnsi="Times New Roman" w:cs="Times New Roman"/>
          <w:sz w:val="24"/>
          <w:szCs w:val="24"/>
        </w:rPr>
        <w:t xml:space="preserve">-ФЗ "О </w:t>
      </w:r>
      <w:r w:rsidR="003021CE" w:rsidRPr="00C67DD8">
        <w:rPr>
          <w:rFonts w:ascii="Times New Roman" w:hAnsi="Times New Roman" w:cs="Times New Roman"/>
          <w:sz w:val="24"/>
          <w:szCs w:val="24"/>
        </w:rPr>
        <w:t>контрактной системе в сфере закупок товаров, работ, услуг для обеспечения государственных и муниципальных нужд</w:t>
      </w:r>
      <w:r w:rsidR="0007791B" w:rsidRPr="00C67DD8">
        <w:rPr>
          <w:rFonts w:ascii="Times New Roman" w:hAnsi="Times New Roman" w:cs="Times New Roman"/>
          <w:sz w:val="24"/>
          <w:szCs w:val="24"/>
        </w:rPr>
        <w:t>".</w:t>
      </w:r>
    </w:p>
    <w:p w:rsidR="00DB7F4D" w:rsidRPr="00C67DD8" w:rsidRDefault="00DB7F4D">
      <w:pPr>
        <w:ind w:firstLine="720"/>
        <w:jc w:val="both"/>
        <w:rPr>
          <w:rFonts w:ascii="Times New Roman" w:hAnsi="Times New Roman" w:cs="Times New Roman"/>
          <w:sz w:val="24"/>
          <w:szCs w:val="24"/>
        </w:rPr>
      </w:pPr>
      <w:r w:rsidRPr="00C67DD8">
        <w:rPr>
          <w:rFonts w:ascii="Times New Roman" w:hAnsi="Times New Roman" w:cs="Times New Roman"/>
          <w:sz w:val="24"/>
          <w:szCs w:val="24"/>
        </w:rPr>
        <w:t xml:space="preserve">16.2.4. </w:t>
      </w:r>
      <w:r w:rsidR="000F770F" w:rsidRPr="00C67DD8">
        <w:rPr>
          <w:rFonts w:ascii="Times New Roman" w:hAnsi="Times New Roman" w:cs="Times New Roman"/>
          <w:sz w:val="24"/>
          <w:szCs w:val="24"/>
        </w:rPr>
        <w:t>не размещения</w:t>
      </w:r>
      <w:r w:rsidR="003E4577" w:rsidRPr="00C67DD8">
        <w:rPr>
          <w:rFonts w:ascii="Times New Roman" w:hAnsi="Times New Roman" w:cs="Times New Roman"/>
          <w:sz w:val="24"/>
          <w:szCs w:val="24"/>
        </w:rPr>
        <w:t xml:space="preserve"> или размещения </w:t>
      </w:r>
      <w:r w:rsidR="007109F8" w:rsidRPr="00C67DD8">
        <w:rPr>
          <w:rFonts w:ascii="Times New Roman" w:hAnsi="Times New Roman" w:cs="Times New Roman"/>
          <w:sz w:val="24"/>
          <w:szCs w:val="24"/>
        </w:rPr>
        <w:t xml:space="preserve">в единой информационной системе </w:t>
      </w:r>
      <w:r w:rsidR="00BC0A66" w:rsidRPr="00C67DD8">
        <w:rPr>
          <w:rFonts w:ascii="Times New Roman" w:hAnsi="Times New Roman" w:cs="Times New Roman"/>
          <w:sz w:val="24"/>
          <w:szCs w:val="24"/>
        </w:rPr>
        <w:t>недостоверной информации о годовом объеме закупки, которую заказчики обязаны осуществить у субъектов малого и среднего предпринимательства.</w:t>
      </w:r>
    </w:p>
    <w:p w:rsidR="002B0571" w:rsidRPr="00C67DD8" w:rsidRDefault="002B0571" w:rsidP="002B0571">
      <w:pPr>
        <w:ind w:firstLine="720"/>
        <w:jc w:val="both"/>
        <w:rPr>
          <w:rFonts w:ascii="Times New Roman" w:hAnsi="Times New Roman" w:cs="Times New Roman"/>
          <w:bCs/>
          <w:sz w:val="24"/>
          <w:szCs w:val="24"/>
        </w:rPr>
      </w:pPr>
      <w:r w:rsidRPr="00C67DD8">
        <w:rPr>
          <w:rFonts w:ascii="Times New Roman" w:hAnsi="Times New Roman" w:cs="Times New Roman"/>
          <w:bCs/>
          <w:sz w:val="24"/>
          <w:szCs w:val="24"/>
        </w:rPr>
        <w:t>1</w:t>
      </w:r>
      <w:r w:rsidR="009A7A9F" w:rsidRPr="00C67DD8">
        <w:rPr>
          <w:rFonts w:ascii="Times New Roman" w:hAnsi="Times New Roman" w:cs="Times New Roman"/>
          <w:bCs/>
          <w:sz w:val="24"/>
          <w:szCs w:val="24"/>
        </w:rPr>
        <w:t>6</w:t>
      </w:r>
      <w:r w:rsidRPr="00C67DD8">
        <w:rPr>
          <w:rFonts w:ascii="Times New Roman" w:hAnsi="Times New Roman" w:cs="Times New Roman"/>
          <w:bCs/>
          <w:sz w:val="24"/>
          <w:szCs w:val="24"/>
        </w:rPr>
        <w:t>.3.</w:t>
      </w:r>
      <w:r w:rsidRPr="00C67DD8">
        <w:rPr>
          <w:rFonts w:ascii="Times New Roman" w:hAnsi="Times New Roman" w:cs="Times New Roman"/>
          <w:bCs/>
          <w:sz w:val="24"/>
          <w:szCs w:val="24"/>
        </w:rPr>
        <w:tab/>
      </w:r>
      <w:proofErr w:type="gramStart"/>
      <w:r w:rsidRPr="00C67DD8">
        <w:rPr>
          <w:rFonts w:ascii="Times New Roman" w:hAnsi="Times New Roman" w:cs="Times New Roman"/>
          <w:bCs/>
          <w:sz w:val="24"/>
          <w:szCs w:val="24"/>
        </w:rPr>
        <w:t>Контроль за</w:t>
      </w:r>
      <w:proofErr w:type="gramEnd"/>
      <w:r w:rsidRPr="00C67DD8">
        <w:rPr>
          <w:rFonts w:ascii="Times New Roman" w:hAnsi="Times New Roman" w:cs="Times New Roman"/>
          <w:bCs/>
          <w:sz w:val="24"/>
          <w:szCs w:val="24"/>
        </w:rPr>
        <w:t xml:space="preserve"> соблюдением настоящего Положения</w:t>
      </w:r>
    </w:p>
    <w:p w:rsidR="002B0571" w:rsidRPr="00C67DD8" w:rsidRDefault="002B0571" w:rsidP="002B0571">
      <w:pPr>
        <w:ind w:firstLine="720"/>
        <w:jc w:val="both"/>
        <w:rPr>
          <w:rFonts w:ascii="Times New Roman" w:hAnsi="Times New Roman" w:cs="Times New Roman"/>
          <w:bCs/>
          <w:sz w:val="24"/>
          <w:szCs w:val="24"/>
        </w:rPr>
      </w:pPr>
      <w:r w:rsidRPr="00C67DD8">
        <w:rPr>
          <w:rFonts w:ascii="Times New Roman" w:hAnsi="Times New Roman" w:cs="Times New Roman"/>
          <w:bCs/>
          <w:sz w:val="24"/>
          <w:szCs w:val="24"/>
        </w:rPr>
        <w:t>1</w:t>
      </w:r>
      <w:r w:rsidR="009A7A9F" w:rsidRPr="00C67DD8">
        <w:rPr>
          <w:rFonts w:ascii="Times New Roman" w:hAnsi="Times New Roman" w:cs="Times New Roman"/>
          <w:bCs/>
          <w:sz w:val="24"/>
          <w:szCs w:val="24"/>
        </w:rPr>
        <w:t>6</w:t>
      </w:r>
      <w:r w:rsidRPr="00C67DD8">
        <w:rPr>
          <w:rFonts w:ascii="Times New Roman" w:hAnsi="Times New Roman" w:cs="Times New Roman"/>
          <w:bCs/>
          <w:sz w:val="24"/>
          <w:szCs w:val="24"/>
        </w:rPr>
        <w:t>.3.1.</w:t>
      </w:r>
      <w:r w:rsidRPr="00C67DD8">
        <w:rPr>
          <w:rFonts w:ascii="Times New Roman" w:hAnsi="Times New Roman" w:cs="Times New Roman"/>
          <w:bCs/>
          <w:sz w:val="24"/>
          <w:szCs w:val="24"/>
        </w:rPr>
        <w:tab/>
        <w:t>В случае получения информации (жалоб, претензий) о нарушении настоящего Положения о закупке предприятие обязано провести служебную проверку и вынести результаты расследования на рассмотрение директора предприятия.</w:t>
      </w:r>
    </w:p>
    <w:p w:rsidR="002B0571" w:rsidRPr="00C67DD8" w:rsidRDefault="002B0571" w:rsidP="002B0571">
      <w:pPr>
        <w:ind w:firstLine="720"/>
        <w:jc w:val="both"/>
        <w:rPr>
          <w:rFonts w:ascii="Times New Roman" w:hAnsi="Times New Roman" w:cs="Times New Roman"/>
          <w:bCs/>
          <w:sz w:val="24"/>
          <w:szCs w:val="24"/>
        </w:rPr>
      </w:pPr>
      <w:r w:rsidRPr="00C67DD8">
        <w:rPr>
          <w:rFonts w:ascii="Times New Roman" w:hAnsi="Times New Roman" w:cs="Times New Roman"/>
          <w:bCs/>
          <w:sz w:val="24"/>
          <w:szCs w:val="24"/>
        </w:rPr>
        <w:t>1</w:t>
      </w:r>
      <w:r w:rsidR="009A7A9F" w:rsidRPr="00C67DD8">
        <w:rPr>
          <w:rFonts w:ascii="Times New Roman" w:hAnsi="Times New Roman" w:cs="Times New Roman"/>
          <w:bCs/>
          <w:sz w:val="24"/>
          <w:szCs w:val="24"/>
        </w:rPr>
        <w:t>6</w:t>
      </w:r>
      <w:r w:rsidRPr="00C67DD8">
        <w:rPr>
          <w:rFonts w:ascii="Times New Roman" w:hAnsi="Times New Roman" w:cs="Times New Roman"/>
          <w:bCs/>
          <w:sz w:val="24"/>
          <w:szCs w:val="24"/>
        </w:rPr>
        <w:t>.3.2.</w:t>
      </w:r>
      <w:r w:rsidRPr="00C67DD8">
        <w:rPr>
          <w:rFonts w:ascii="Times New Roman" w:hAnsi="Times New Roman" w:cs="Times New Roman"/>
          <w:bCs/>
          <w:sz w:val="24"/>
          <w:szCs w:val="24"/>
        </w:rPr>
        <w:tab/>
        <w:t xml:space="preserve">Закупочная комиссия предприятия ежегодно составляет отчет о результатах рассмотрения поступивших жалоб, претензий и иной информации о нарушениях настоящего Положения о закупке. </w:t>
      </w:r>
    </w:p>
    <w:p w:rsidR="002B0571" w:rsidRPr="00C67DD8" w:rsidRDefault="002B0571" w:rsidP="002B0571">
      <w:pPr>
        <w:ind w:firstLine="720"/>
        <w:jc w:val="both"/>
        <w:rPr>
          <w:rFonts w:ascii="Times New Roman" w:hAnsi="Times New Roman" w:cs="Times New Roman"/>
          <w:bCs/>
          <w:sz w:val="24"/>
          <w:szCs w:val="24"/>
        </w:rPr>
      </w:pPr>
      <w:r w:rsidRPr="00C67DD8">
        <w:rPr>
          <w:rFonts w:ascii="Times New Roman" w:hAnsi="Times New Roman" w:cs="Times New Roman"/>
          <w:bCs/>
          <w:sz w:val="24"/>
          <w:szCs w:val="24"/>
        </w:rPr>
        <w:t>1</w:t>
      </w:r>
      <w:r w:rsidR="009A7A9F" w:rsidRPr="00C67DD8">
        <w:rPr>
          <w:rFonts w:ascii="Times New Roman" w:hAnsi="Times New Roman" w:cs="Times New Roman"/>
          <w:bCs/>
          <w:sz w:val="24"/>
          <w:szCs w:val="24"/>
        </w:rPr>
        <w:t>6</w:t>
      </w:r>
      <w:r w:rsidRPr="00C67DD8">
        <w:rPr>
          <w:rFonts w:ascii="Times New Roman" w:hAnsi="Times New Roman" w:cs="Times New Roman"/>
          <w:bCs/>
          <w:sz w:val="24"/>
          <w:szCs w:val="24"/>
        </w:rPr>
        <w:t>.3.3.</w:t>
      </w:r>
      <w:r w:rsidRPr="00C67DD8">
        <w:rPr>
          <w:rFonts w:ascii="Times New Roman" w:hAnsi="Times New Roman" w:cs="Times New Roman"/>
          <w:bCs/>
          <w:sz w:val="24"/>
          <w:szCs w:val="24"/>
        </w:rPr>
        <w:tab/>
        <w:t>Порядок, сроки, форматы контроля и мониторинга закупочной деятельности регламентируются внутренними нормативными актами Общества.</w:t>
      </w:r>
    </w:p>
    <w:p w:rsidR="0007791B" w:rsidRPr="00C67DD8" w:rsidRDefault="000A4C44">
      <w:pPr>
        <w:ind w:firstLine="720"/>
        <w:jc w:val="both"/>
        <w:rPr>
          <w:rFonts w:ascii="Times New Roman" w:hAnsi="Times New Roman" w:cs="Times New Roman"/>
          <w:sz w:val="24"/>
          <w:szCs w:val="24"/>
        </w:rPr>
      </w:pPr>
      <w:bookmarkStart w:id="719" w:name="sub_193"/>
      <w:bookmarkEnd w:id="718"/>
      <w:r w:rsidRPr="00C67DD8">
        <w:rPr>
          <w:rFonts w:ascii="Times New Roman" w:hAnsi="Times New Roman" w:cs="Times New Roman"/>
          <w:sz w:val="24"/>
          <w:szCs w:val="24"/>
        </w:rPr>
        <w:t>1</w:t>
      </w:r>
      <w:r w:rsidR="009A7A9F" w:rsidRPr="00C67DD8">
        <w:rPr>
          <w:rFonts w:ascii="Times New Roman" w:hAnsi="Times New Roman" w:cs="Times New Roman"/>
          <w:sz w:val="24"/>
          <w:szCs w:val="24"/>
        </w:rPr>
        <w:t>6</w:t>
      </w:r>
      <w:r w:rsidR="0007791B" w:rsidRPr="00C67DD8">
        <w:rPr>
          <w:rFonts w:ascii="Times New Roman" w:hAnsi="Times New Roman" w:cs="Times New Roman"/>
          <w:sz w:val="24"/>
          <w:szCs w:val="24"/>
        </w:rPr>
        <w:t>.</w:t>
      </w:r>
      <w:r w:rsidR="002B0571" w:rsidRPr="00C67DD8">
        <w:rPr>
          <w:rFonts w:ascii="Times New Roman" w:hAnsi="Times New Roman" w:cs="Times New Roman"/>
          <w:sz w:val="24"/>
          <w:szCs w:val="24"/>
        </w:rPr>
        <w:t>4</w:t>
      </w:r>
      <w:r w:rsidR="0007791B" w:rsidRPr="00C67DD8">
        <w:rPr>
          <w:rFonts w:ascii="Times New Roman" w:hAnsi="Times New Roman" w:cs="Times New Roman"/>
          <w:sz w:val="24"/>
          <w:szCs w:val="24"/>
        </w:rPr>
        <w:t xml:space="preserve">. При внесении изменений в настоящее Положение, такие изменения размещаются на </w:t>
      </w:r>
      <w:r w:rsidR="00235E88" w:rsidRPr="00C67DD8">
        <w:rPr>
          <w:rFonts w:ascii="Times New Roman" w:hAnsi="Times New Roman" w:cs="Times New Roman"/>
          <w:sz w:val="24"/>
          <w:szCs w:val="24"/>
        </w:rPr>
        <w:t xml:space="preserve">сайте заказчика  </w:t>
      </w:r>
      <w:hyperlink r:id="rId145" w:history="1">
        <w:r w:rsidR="00235E88" w:rsidRPr="00C67DD8">
          <w:rPr>
            <w:rFonts w:ascii="Times New Roman" w:hAnsi="Times New Roman" w:cs="Times New Roman"/>
            <w:color w:val="000000"/>
            <w:sz w:val="24"/>
            <w:szCs w:val="24"/>
            <w:u w:val="single"/>
          </w:rPr>
          <w:t>www.бэсо.рф</w:t>
        </w:r>
      </w:hyperlink>
      <w:r w:rsidR="00235E88" w:rsidRPr="00C67DD8">
        <w:rPr>
          <w:rFonts w:ascii="Times New Roman" w:hAnsi="Times New Roman" w:cs="Times New Roman"/>
          <w:sz w:val="24"/>
          <w:szCs w:val="24"/>
        </w:rPr>
        <w:t xml:space="preserve"> в информационно-телекоммуникационной сети «Интернет» и </w:t>
      </w:r>
      <w:r w:rsidR="007109F8" w:rsidRPr="00C67DD8">
        <w:rPr>
          <w:rFonts w:ascii="Times New Roman" w:hAnsi="Times New Roman" w:cs="Times New Roman"/>
          <w:sz w:val="24"/>
          <w:szCs w:val="24"/>
        </w:rPr>
        <w:t xml:space="preserve">в единой информационной системе </w:t>
      </w:r>
      <w:r w:rsidR="000A6438" w:rsidRPr="00C67DD8">
        <w:rPr>
          <w:rFonts w:ascii="Times New Roman" w:hAnsi="Times New Roman" w:cs="Times New Roman"/>
          <w:sz w:val="24"/>
          <w:szCs w:val="24"/>
        </w:rPr>
        <w:t>не позднее чем в течение  пятнадцати  дней со дня их утверждения.</w:t>
      </w:r>
    </w:p>
    <w:p w:rsidR="00690D0B" w:rsidRPr="00C67DD8" w:rsidRDefault="00690D0B" w:rsidP="003F049A">
      <w:pPr>
        <w:tabs>
          <w:tab w:val="left" w:pos="1590"/>
        </w:tabs>
        <w:jc w:val="right"/>
        <w:rPr>
          <w:rStyle w:val="afe"/>
          <w:rFonts w:ascii="Times New Roman" w:hAnsi="Times New Roman" w:cs="Times New Roman"/>
          <w:bCs/>
          <w:color w:val="auto"/>
          <w:sz w:val="24"/>
          <w:szCs w:val="24"/>
        </w:rPr>
      </w:pPr>
      <w:bookmarkStart w:id="720" w:name="sub_1000"/>
      <w:bookmarkEnd w:id="719"/>
    </w:p>
    <w:p w:rsidR="00690D0B" w:rsidRPr="00C67DD8" w:rsidRDefault="00690D0B" w:rsidP="003F049A">
      <w:pPr>
        <w:tabs>
          <w:tab w:val="left" w:pos="1590"/>
        </w:tabs>
        <w:jc w:val="right"/>
        <w:rPr>
          <w:rStyle w:val="afe"/>
          <w:rFonts w:ascii="Times New Roman" w:hAnsi="Times New Roman" w:cs="Times New Roman"/>
          <w:bCs/>
          <w:color w:val="auto"/>
          <w:sz w:val="24"/>
          <w:szCs w:val="24"/>
        </w:rPr>
      </w:pPr>
    </w:p>
    <w:p w:rsidR="00690D0B" w:rsidRPr="00C67DD8" w:rsidRDefault="00690D0B" w:rsidP="003F049A">
      <w:pPr>
        <w:tabs>
          <w:tab w:val="left" w:pos="1590"/>
        </w:tabs>
        <w:jc w:val="right"/>
        <w:rPr>
          <w:rStyle w:val="afe"/>
          <w:rFonts w:ascii="Times New Roman" w:hAnsi="Times New Roman" w:cs="Times New Roman"/>
          <w:bCs/>
          <w:color w:val="auto"/>
          <w:sz w:val="24"/>
          <w:szCs w:val="24"/>
        </w:rPr>
      </w:pPr>
    </w:p>
    <w:p w:rsidR="0007791B" w:rsidRPr="00C67DD8" w:rsidRDefault="0007791B" w:rsidP="003F049A">
      <w:pPr>
        <w:tabs>
          <w:tab w:val="left" w:pos="1590"/>
        </w:tabs>
        <w:jc w:val="right"/>
        <w:rPr>
          <w:rFonts w:ascii="Times New Roman" w:hAnsi="Times New Roman" w:cs="Times New Roman"/>
          <w:bCs/>
          <w:sz w:val="24"/>
          <w:szCs w:val="24"/>
        </w:rPr>
      </w:pPr>
      <w:r w:rsidRPr="00C67DD8">
        <w:rPr>
          <w:rStyle w:val="afe"/>
          <w:rFonts w:ascii="Times New Roman" w:hAnsi="Times New Roman" w:cs="Times New Roman"/>
          <w:bCs/>
          <w:color w:val="auto"/>
          <w:sz w:val="24"/>
          <w:szCs w:val="24"/>
        </w:rPr>
        <w:lastRenderedPageBreak/>
        <w:t>Приложение N 1</w:t>
      </w:r>
    </w:p>
    <w:bookmarkEnd w:id="720"/>
    <w:p w:rsidR="00235E88" w:rsidRPr="00C67DD8" w:rsidRDefault="00235E88" w:rsidP="003F049A">
      <w:pPr>
        <w:jc w:val="right"/>
        <w:rPr>
          <w:rFonts w:ascii="Times New Roman" w:hAnsi="Times New Roman" w:cs="Times New Roman"/>
          <w:sz w:val="24"/>
          <w:szCs w:val="24"/>
        </w:rPr>
      </w:pPr>
    </w:p>
    <w:p w:rsidR="00235E88" w:rsidRPr="00C67DD8" w:rsidRDefault="00235E88">
      <w:pPr>
        <w:ind w:firstLine="720"/>
        <w:jc w:val="both"/>
        <w:rPr>
          <w:rFonts w:ascii="Times New Roman" w:hAnsi="Times New Roman" w:cs="Times New Roman"/>
          <w:sz w:val="24"/>
          <w:szCs w:val="24"/>
        </w:rPr>
      </w:pPr>
    </w:p>
    <w:p w:rsidR="0007791B" w:rsidRPr="00C67DD8" w:rsidRDefault="0007791B">
      <w:pPr>
        <w:pStyle w:val="1"/>
        <w:rPr>
          <w:rFonts w:ascii="Times New Roman" w:hAnsi="Times New Roman" w:cs="Times New Roman"/>
          <w:color w:val="auto"/>
        </w:rPr>
      </w:pPr>
      <w:r w:rsidRPr="00C67DD8">
        <w:rPr>
          <w:rFonts w:ascii="Times New Roman" w:hAnsi="Times New Roman" w:cs="Times New Roman"/>
          <w:color w:val="auto"/>
        </w:rPr>
        <w:t>Термины и определения</w:t>
      </w:r>
    </w:p>
    <w:p w:rsidR="0007791B" w:rsidRPr="00C67DD8" w:rsidRDefault="0007791B">
      <w:pPr>
        <w:ind w:firstLine="720"/>
        <w:jc w:val="both"/>
        <w:rPr>
          <w:rFonts w:ascii="Times New Roman" w:hAnsi="Times New Roman" w:cs="Times New Roman"/>
          <w:sz w:val="24"/>
          <w:szCs w:val="24"/>
        </w:rPr>
      </w:pPr>
    </w:p>
    <w:p w:rsidR="0007791B" w:rsidRPr="00C67DD8" w:rsidRDefault="0007791B">
      <w:pPr>
        <w:ind w:firstLine="720"/>
        <w:jc w:val="both"/>
        <w:rPr>
          <w:rFonts w:ascii="Times New Roman" w:hAnsi="Times New Roman" w:cs="Times New Roman"/>
          <w:sz w:val="24"/>
          <w:szCs w:val="24"/>
        </w:rPr>
      </w:pPr>
      <w:r w:rsidRPr="00C67DD8">
        <w:rPr>
          <w:rStyle w:val="afe"/>
          <w:rFonts w:ascii="Times New Roman" w:hAnsi="Times New Roman" w:cs="Times New Roman"/>
          <w:bCs/>
          <w:color w:val="auto"/>
          <w:sz w:val="24"/>
          <w:szCs w:val="24"/>
        </w:rPr>
        <w:t>альтернативное предложение</w:t>
      </w:r>
      <w:r w:rsidRPr="00C67DD8">
        <w:rPr>
          <w:rFonts w:ascii="Times New Roman" w:hAnsi="Times New Roman" w:cs="Times New Roman"/>
          <w:sz w:val="24"/>
          <w:szCs w:val="24"/>
        </w:rPr>
        <w:t xml:space="preserve"> - предложение участника процедуры, подаваемое дополнительно к основному, и содержащее одно или несколько измененных относительно содержащихся в основном предложении организационно-технических решений, коммерческих решений, характеристик поставляемой продукции или условий договора;</w:t>
      </w:r>
    </w:p>
    <w:p w:rsidR="0007791B" w:rsidRPr="00C67DD8" w:rsidRDefault="0007791B">
      <w:pPr>
        <w:ind w:firstLine="720"/>
        <w:jc w:val="both"/>
        <w:rPr>
          <w:rFonts w:ascii="Times New Roman" w:hAnsi="Times New Roman" w:cs="Times New Roman"/>
          <w:sz w:val="24"/>
          <w:szCs w:val="24"/>
        </w:rPr>
      </w:pPr>
      <w:r w:rsidRPr="00C67DD8">
        <w:rPr>
          <w:rStyle w:val="afe"/>
          <w:rFonts w:ascii="Times New Roman" w:hAnsi="Times New Roman" w:cs="Times New Roman"/>
          <w:bCs/>
          <w:color w:val="auto"/>
          <w:sz w:val="24"/>
          <w:szCs w:val="24"/>
        </w:rPr>
        <w:t>аукцион</w:t>
      </w:r>
      <w:r w:rsidRPr="00C67DD8">
        <w:rPr>
          <w:rFonts w:ascii="Times New Roman" w:hAnsi="Times New Roman" w:cs="Times New Roman"/>
          <w:sz w:val="24"/>
          <w:szCs w:val="24"/>
        </w:rPr>
        <w:t xml:space="preserve"> - торги, победителем которых признается лицо, предложившее наиболее низкую цену договора, за исключением специально оговоренных в законодательстве случаев;</w:t>
      </w:r>
    </w:p>
    <w:p w:rsidR="0007791B" w:rsidRPr="00C67DD8" w:rsidRDefault="0007791B">
      <w:pPr>
        <w:ind w:firstLine="720"/>
        <w:jc w:val="both"/>
        <w:rPr>
          <w:rFonts w:ascii="Times New Roman" w:hAnsi="Times New Roman" w:cs="Times New Roman"/>
          <w:sz w:val="24"/>
          <w:szCs w:val="24"/>
        </w:rPr>
      </w:pPr>
      <w:r w:rsidRPr="00C67DD8">
        <w:rPr>
          <w:rStyle w:val="afe"/>
          <w:rFonts w:ascii="Times New Roman" w:hAnsi="Times New Roman" w:cs="Times New Roman"/>
          <w:bCs/>
          <w:color w:val="auto"/>
          <w:sz w:val="24"/>
          <w:szCs w:val="24"/>
        </w:rPr>
        <w:t>аукционная документация</w:t>
      </w:r>
      <w:r w:rsidRPr="00C67DD8">
        <w:rPr>
          <w:rFonts w:ascii="Times New Roman" w:hAnsi="Times New Roman" w:cs="Times New Roman"/>
          <w:sz w:val="24"/>
          <w:szCs w:val="24"/>
        </w:rPr>
        <w:t xml:space="preserve"> - комплект документов, содержащих информацию по техническим, организационным и коммерческим вопросам проведения торгов в форме аукциона;</w:t>
      </w:r>
    </w:p>
    <w:p w:rsidR="0007791B" w:rsidRPr="00C67DD8" w:rsidRDefault="0007791B">
      <w:pPr>
        <w:ind w:firstLine="720"/>
        <w:jc w:val="both"/>
        <w:rPr>
          <w:rFonts w:ascii="Times New Roman" w:hAnsi="Times New Roman" w:cs="Times New Roman"/>
          <w:sz w:val="24"/>
          <w:szCs w:val="24"/>
        </w:rPr>
      </w:pPr>
      <w:r w:rsidRPr="00C67DD8">
        <w:rPr>
          <w:rStyle w:val="afe"/>
          <w:rFonts w:ascii="Times New Roman" w:hAnsi="Times New Roman" w:cs="Times New Roman"/>
          <w:bCs/>
          <w:color w:val="auto"/>
          <w:sz w:val="24"/>
          <w:szCs w:val="24"/>
        </w:rPr>
        <w:t>документация о закупке</w:t>
      </w:r>
      <w:r w:rsidRPr="00C67DD8">
        <w:rPr>
          <w:rFonts w:ascii="Times New Roman" w:hAnsi="Times New Roman" w:cs="Times New Roman"/>
          <w:sz w:val="24"/>
          <w:szCs w:val="24"/>
        </w:rPr>
        <w:t xml:space="preserve"> - комплект документов, содержащий полную информацию о предмете, условиях участия и правилах проведения процедуры закупки, правилах подготовки, оформления и подачи предложения участником закупки, правилах выбора победителя, а так же об условиях заключаемого по результатам процедуры закупки договора;</w:t>
      </w:r>
    </w:p>
    <w:p w:rsidR="0007791B" w:rsidRPr="00C67DD8" w:rsidRDefault="0007791B">
      <w:pPr>
        <w:ind w:firstLine="720"/>
        <w:jc w:val="both"/>
        <w:rPr>
          <w:rFonts w:ascii="Times New Roman" w:hAnsi="Times New Roman" w:cs="Times New Roman"/>
          <w:sz w:val="24"/>
          <w:szCs w:val="24"/>
        </w:rPr>
      </w:pPr>
      <w:r w:rsidRPr="00C67DD8">
        <w:rPr>
          <w:rStyle w:val="afe"/>
          <w:rFonts w:ascii="Times New Roman" w:hAnsi="Times New Roman" w:cs="Times New Roman"/>
          <w:bCs/>
          <w:color w:val="auto"/>
          <w:sz w:val="24"/>
          <w:szCs w:val="24"/>
        </w:rPr>
        <w:t>единственный источник (поставщик (исполнитель, подрядчик))</w:t>
      </w:r>
      <w:r w:rsidRPr="00C67DD8">
        <w:rPr>
          <w:rFonts w:ascii="Times New Roman" w:hAnsi="Times New Roman" w:cs="Times New Roman"/>
          <w:sz w:val="24"/>
          <w:szCs w:val="24"/>
        </w:rPr>
        <w:t xml:space="preserve"> - лицо, которому заказчик предлагает заключить договор без проведения конкурентных способов закупки;</w:t>
      </w:r>
    </w:p>
    <w:p w:rsidR="00463C11" w:rsidRPr="00C67DD8" w:rsidRDefault="00FC6694">
      <w:pPr>
        <w:ind w:firstLine="720"/>
        <w:jc w:val="both"/>
        <w:rPr>
          <w:rFonts w:ascii="Times New Roman" w:hAnsi="Times New Roman" w:cs="Times New Roman"/>
          <w:sz w:val="24"/>
          <w:szCs w:val="24"/>
        </w:rPr>
      </w:pPr>
      <w:r w:rsidRPr="00C67DD8">
        <w:rPr>
          <w:rFonts w:ascii="Times New Roman" w:hAnsi="Times New Roman" w:cs="Times New Roman"/>
          <w:b/>
          <w:sz w:val="24"/>
          <w:szCs w:val="24"/>
        </w:rPr>
        <w:t>единая информа</w:t>
      </w:r>
      <w:r w:rsidR="001F6576" w:rsidRPr="00C67DD8">
        <w:rPr>
          <w:rFonts w:ascii="Times New Roman" w:hAnsi="Times New Roman" w:cs="Times New Roman"/>
          <w:b/>
          <w:sz w:val="24"/>
          <w:szCs w:val="24"/>
        </w:rPr>
        <w:t xml:space="preserve">ционная система (ЕИС) </w:t>
      </w:r>
      <w:r w:rsidR="00A3390E" w:rsidRPr="00C67DD8">
        <w:rPr>
          <w:rFonts w:ascii="Times New Roman" w:hAnsi="Times New Roman" w:cs="Times New Roman"/>
          <w:b/>
          <w:sz w:val="24"/>
          <w:szCs w:val="24"/>
        </w:rPr>
        <w:t>–</w:t>
      </w:r>
      <w:r w:rsidR="001F6576" w:rsidRPr="00C67DD8">
        <w:rPr>
          <w:rFonts w:ascii="Times New Roman" w:hAnsi="Times New Roman" w:cs="Times New Roman"/>
          <w:b/>
          <w:sz w:val="24"/>
          <w:szCs w:val="24"/>
        </w:rPr>
        <w:t xml:space="preserve"> </w:t>
      </w:r>
      <w:r w:rsidR="00A3390E" w:rsidRPr="00C67DD8">
        <w:rPr>
          <w:rFonts w:ascii="Times New Roman" w:hAnsi="Times New Roman" w:cs="Times New Roman"/>
          <w:sz w:val="24"/>
          <w:szCs w:val="24"/>
        </w:rPr>
        <w:t>совокупность указан</w:t>
      </w:r>
      <w:r w:rsidR="00723181" w:rsidRPr="00C67DD8">
        <w:rPr>
          <w:rFonts w:ascii="Times New Roman" w:hAnsi="Times New Roman" w:cs="Times New Roman"/>
          <w:sz w:val="24"/>
          <w:szCs w:val="24"/>
        </w:rPr>
        <w:t>н</w:t>
      </w:r>
      <w:r w:rsidR="00A3390E" w:rsidRPr="00C67DD8">
        <w:rPr>
          <w:rFonts w:ascii="Times New Roman" w:hAnsi="Times New Roman" w:cs="Times New Roman"/>
          <w:sz w:val="24"/>
          <w:szCs w:val="24"/>
        </w:rPr>
        <w:t>ой</w:t>
      </w:r>
      <w:r w:rsidR="00723181" w:rsidRPr="00C67DD8">
        <w:rPr>
          <w:rFonts w:ascii="Times New Roman" w:hAnsi="Times New Roman" w:cs="Times New Roman"/>
          <w:sz w:val="24"/>
          <w:szCs w:val="24"/>
        </w:rPr>
        <w:t xml:space="preserve"> в ч. 3 ст. 4 Федерального </w:t>
      </w:r>
      <w:r w:rsidR="003A1755" w:rsidRPr="00C67DD8">
        <w:rPr>
          <w:rFonts w:ascii="Times New Roman" w:hAnsi="Times New Roman" w:cs="Times New Roman"/>
          <w:sz w:val="24"/>
          <w:szCs w:val="24"/>
        </w:rPr>
        <w:t xml:space="preserve">закона от 05.04.2013 № 44-ФЗ информации, которая </w:t>
      </w:r>
      <w:r w:rsidR="001A691E" w:rsidRPr="00C67DD8">
        <w:rPr>
          <w:rFonts w:ascii="Times New Roman" w:hAnsi="Times New Roman" w:cs="Times New Roman"/>
          <w:sz w:val="24"/>
          <w:szCs w:val="24"/>
        </w:rPr>
        <w:t>содержится в базах данных, информационных технологий и технических средств,</w:t>
      </w:r>
      <w:r w:rsidR="002C3A50" w:rsidRPr="00C67DD8">
        <w:rPr>
          <w:rFonts w:ascii="Times New Roman" w:hAnsi="Times New Roman" w:cs="Times New Roman"/>
          <w:sz w:val="24"/>
          <w:szCs w:val="24"/>
        </w:rPr>
        <w:t xml:space="preserve">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w:t>
      </w:r>
    </w:p>
    <w:p w:rsidR="00FC6694" w:rsidRPr="00C67DD8" w:rsidRDefault="00463C11">
      <w:pPr>
        <w:ind w:firstLine="720"/>
        <w:jc w:val="both"/>
        <w:rPr>
          <w:rFonts w:ascii="Times New Roman" w:hAnsi="Times New Roman" w:cs="Times New Roman"/>
          <w:sz w:val="24"/>
          <w:szCs w:val="24"/>
        </w:rPr>
      </w:pPr>
      <w:r w:rsidRPr="00C67DD8">
        <w:rPr>
          <w:rFonts w:ascii="Times New Roman" w:hAnsi="Times New Roman" w:cs="Times New Roman"/>
          <w:sz w:val="24"/>
          <w:szCs w:val="24"/>
        </w:rPr>
        <w:t>Примечание. До введения в действие единой информационной системы</w:t>
      </w:r>
      <w:r w:rsidR="00301FF7" w:rsidRPr="00C67DD8">
        <w:rPr>
          <w:rFonts w:ascii="Times New Roman" w:hAnsi="Times New Roman" w:cs="Times New Roman"/>
          <w:sz w:val="24"/>
          <w:szCs w:val="24"/>
        </w:rPr>
        <w:t xml:space="preserve"> информация о заказах размещается на официальном сайте о размещении заказов (ч. 10 ст. 8 Федерального закона от 18.07.2011 № 223-ФЗ).</w:t>
      </w:r>
      <w:r w:rsidRPr="00C67DD8">
        <w:rPr>
          <w:rFonts w:ascii="Times New Roman" w:hAnsi="Times New Roman" w:cs="Times New Roman"/>
          <w:sz w:val="24"/>
          <w:szCs w:val="24"/>
        </w:rPr>
        <w:t xml:space="preserve"> </w:t>
      </w:r>
      <w:r w:rsidR="001A691E" w:rsidRPr="00C67DD8">
        <w:rPr>
          <w:rFonts w:ascii="Times New Roman" w:hAnsi="Times New Roman" w:cs="Times New Roman"/>
          <w:sz w:val="24"/>
          <w:szCs w:val="24"/>
        </w:rPr>
        <w:t xml:space="preserve"> </w:t>
      </w:r>
      <w:r w:rsidR="00A3390E" w:rsidRPr="00C67DD8">
        <w:rPr>
          <w:rFonts w:ascii="Times New Roman" w:hAnsi="Times New Roman" w:cs="Times New Roman"/>
          <w:sz w:val="24"/>
          <w:szCs w:val="24"/>
        </w:rPr>
        <w:t xml:space="preserve"> </w:t>
      </w:r>
    </w:p>
    <w:p w:rsidR="0007791B" w:rsidRPr="00C67DD8" w:rsidRDefault="0007791B">
      <w:pPr>
        <w:ind w:firstLine="720"/>
        <w:jc w:val="both"/>
        <w:rPr>
          <w:rFonts w:ascii="Times New Roman" w:hAnsi="Times New Roman" w:cs="Times New Roman"/>
          <w:sz w:val="24"/>
          <w:szCs w:val="24"/>
        </w:rPr>
      </w:pPr>
      <w:r w:rsidRPr="00C67DD8">
        <w:rPr>
          <w:rStyle w:val="afe"/>
          <w:rFonts w:ascii="Times New Roman" w:hAnsi="Times New Roman" w:cs="Times New Roman"/>
          <w:bCs/>
          <w:color w:val="auto"/>
          <w:sz w:val="24"/>
          <w:szCs w:val="24"/>
        </w:rPr>
        <w:t>закрытые процедуры закупки</w:t>
      </w:r>
      <w:r w:rsidRPr="00C67DD8">
        <w:rPr>
          <w:rFonts w:ascii="Times New Roman" w:hAnsi="Times New Roman" w:cs="Times New Roman"/>
          <w:sz w:val="24"/>
          <w:szCs w:val="24"/>
        </w:rPr>
        <w:t xml:space="preserve"> - процедуры закупки, в которых могут принять участие специальной </w:t>
      </w:r>
      <w:proofErr w:type="gramStart"/>
      <w:r w:rsidRPr="00C67DD8">
        <w:rPr>
          <w:rFonts w:ascii="Times New Roman" w:hAnsi="Times New Roman" w:cs="Times New Roman"/>
          <w:sz w:val="24"/>
          <w:szCs w:val="24"/>
        </w:rPr>
        <w:t>приглашенный</w:t>
      </w:r>
      <w:proofErr w:type="gramEnd"/>
      <w:r w:rsidRPr="00C67DD8">
        <w:rPr>
          <w:rFonts w:ascii="Times New Roman" w:hAnsi="Times New Roman" w:cs="Times New Roman"/>
          <w:sz w:val="24"/>
          <w:szCs w:val="24"/>
        </w:rPr>
        <w:t xml:space="preserve"> заказчиком лица;</w:t>
      </w:r>
    </w:p>
    <w:p w:rsidR="0007791B" w:rsidRPr="00C67DD8" w:rsidRDefault="0007791B">
      <w:pPr>
        <w:ind w:firstLine="720"/>
        <w:jc w:val="both"/>
        <w:rPr>
          <w:rFonts w:ascii="Times New Roman" w:hAnsi="Times New Roman" w:cs="Times New Roman"/>
          <w:sz w:val="24"/>
          <w:szCs w:val="24"/>
        </w:rPr>
      </w:pPr>
      <w:r w:rsidRPr="00C67DD8">
        <w:rPr>
          <w:rStyle w:val="afe"/>
          <w:rFonts w:ascii="Times New Roman" w:hAnsi="Times New Roman" w:cs="Times New Roman"/>
          <w:bCs/>
          <w:color w:val="auto"/>
          <w:sz w:val="24"/>
          <w:szCs w:val="24"/>
        </w:rPr>
        <w:t>закупка</w:t>
      </w:r>
      <w:r w:rsidRPr="00C67DD8">
        <w:rPr>
          <w:rFonts w:ascii="Times New Roman" w:hAnsi="Times New Roman" w:cs="Times New Roman"/>
          <w:sz w:val="24"/>
          <w:szCs w:val="24"/>
        </w:rPr>
        <w:t xml:space="preserve"> - приобретение товаров, работ, услуг;</w:t>
      </w:r>
    </w:p>
    <w:p w:rsidR="0007791B" w:rsidRPr="00C67DD8" w:rsidRDefault="0007791B">
      <w:pPr>
        <w:ind w:firstLine="720"/>
        <w:jc w:val="both"/>
        <w:rPr>
          <w:rFonts w:ascii="Times New Roman" w:hAnsi="Times New Roman" w:cs="Times New Roman"/>
          <w:sz w:val="24"/>
          <w:szCs w:val="24"/>
        </w:rPr>
      </w:pPr>
      <w:r w:rsidRPr="00C67DD8">
        <w:rPr>
          <w:rStyle w:val="afe"/>
          <w:rFonts w:ascii="Times New Roman" w:hAnsi="Times New Roman" w:cs="Times New Roman"/>
          <w:bCs/>
          <w:color w:val="auto"/>
          <w:sz w:val="24"/>
          <w:szCs w:val="24"/>
        </w:rPr>
        <w:t>закупка у единственного поставщика</w:t>
      </w:r>
      <w:r w:rsidRPr="00C67DD8">
        <w:rPr>
          <w:rFonts w:ascii="Times New Roman" w:hAnsi="Times New Roman" w:cs="Times New Roman"/>
          <w:sz w:val="24"/>
          <w:szCs w:val="24"/>
        </w:rPr>
        <w:t xml:space="preserve"> - процедура закупки, в результате которой заказчиком заключается договор с определенным им поставщиком без проведения конкурентных процедур выбора;</w:t>
      </w:r>
    </w:p>
    <w:p w:rsidR="0007791B" w:rsidRPr="00C67DD8" w:rsidRDefault="0007791B">
      <w:pPr>
        <w:ind w:firstLine="720"/>
        <w:jc w:val="both"/>
        <w:rPr>
          <w:rFonts w:ascii="Times New Roman" w:hAnsi="Times New Roman" w:cs="Times New Roman"/>
          <w:sz w:val="24"/>
          <w:szCs w:val="24"/>
        </w:rPr>
      </w:pPr>
      <w:r w:rsidRPr="00C67DD8">
        <w:rPr>
          <w:rStyle w:val="afe"/>
          <w:rFonts w:ascii="Times New Roman" w:hAnsi="Times New Roman" w:cs="Times New Roman"/>
          <w:bCs/>
          <w:color w:val="auto"/>
          <w:sz w:val="24"/>
          <w:szCs w:val="24"/>
        </w:rPr>
        <w:t>запрос котировок</w:t>
      </w:r>
      <w:r w:rsidRPr="00C67DD8">
        <w:rPr>
          <w:rFonts w:ascii="Times New Roman" w:hAnsi="Times New Roman" w:cs="Times New Roman"/>
          <w:sz w:val="24"/>
          <w:szCs w:val="24"/>
        </w:rPr>
        <w:t xml:space="preserve"> - конкурентный способ закупки без проведения торгов, победителем которой признается участник, предложивший наиболее низкую цену договора;</w:t>
      </w:r>
    </w:p>
    <w:p w:rsidR="0007791B" w:rsidRPr="00C67DD8" w:rsidRDefault="0007791B">
      <w:pPr>
        <w:ind w:firstLine="720"/>
        <w:jc w:val="both"/>
        <w:rPr>
          <w:rFonts w:ascii="Times New Roman" w:hAnsi="Times New Roman" w:cs="Times New Roman"/>
          <w:sz w:val="24"/>
          <w:szCs w:val="24"/>
        </w:rPr>
      </w:pPr>
      <w:r w:rsidRPr="00C67DD8">
        <w:rPr>
          <w:rStyle w:val="afe"/>
          <w:rFonts w:ascii="Times New Roman" w:hAnsi="Times New Roman" w:cs="Times New Roman"/>
          <w:bCs/>
          <w:color w:val="auto"/>
          <w:sz w:val="24"/>
          <w:szCs w:val="24"/>
        </w:rPr>
        <w:t>запрос предложений</w:t>
      </w:r>
      <w:r w:rsidRPr="00C67DD8">
        <w:rPr>
          <w:rFonts w:ascii="Times New Roman" w:hAnsi="Times New Roman" w:cs="Times New Roman"/>
          <w:sz w:val="24"/>
          <w:szCs w:val="24"/>
        </w:rPr>
        <w:t xml:space="preserve"> - конкурентный способ закупки без проведения торгов, победителем которых признается лицо, предложившее лучшие условия исполнения договора и заявке которого присвоен первый номер;</w:t>
      </w:r>
    </w:p>
    <w:p w:rsidR="0007791B" w:rsidRPr="00C67DD8" w:rsidRDefault="0007791B">
      <w:pPr>
        <w:ind w:firstLine="720"/>
        <w:jc w:val="both"/>
        <w:rPr>
          <w:rFonts w:ascii="Times New Roman" w:hAnsi="Times New Roman" w:cs="Times New Roman"/>
          <w:sz w:val="24"/>
          <w:szCs w:val="24"/>
        </w:rPr>
      </w:pPr>
      <w:r w:rsidRPr="00C67DD8">
        <w:rPr>
          <w:rStyle w:val="afe"/>
          <w:rFonts w:ascii="Times New Roman" w:hAnsi="Times New Roman" w:cs="Times New Roman"/>
          <w:bCs/>
          <w:color w:val="auto"/>
          <w:sz w:val="24"/>
          <w:szCs w:val="24"/>
        </w:rPr>
        <w:t>комиссия по закупке</w:t>
      </w:r>
      <w:r w:rsidRPr="00C67DD8">
        <w:rPr>
          <w:rFonts w:ascii="Times New Roman" w:hAnsi="Times New Roman" w:cs="Times New Roman"/>
          <w:sz w:val="24"/>
          <w:szCs w:val="24"/>
        </w:rPr>
        <w:t xml:space="preserve"> - коллегиальный орган, создающийся решением заказчика для проведения процедур закупок, в том числе для определения победителя закупки;</w:t>
      </w:r>
    </w:p>
    <w:p w:rsidR="0007791B" w:rsidRPr="00C67DD8" w:rsidRDefault="0007791B">
      <w:pPr>
        <w:ind w:firstLine="720"/>
        <w:jc w:val="both"/>
        <w:rPr>
          <w:rFonts w:ascii="Times New Roman" w:hAnsi="Times New Roman" w:cs="Times New Roman"/>
          <w:sz w:val="24"/>
          <w:szCs w:val="24"/>
        </w:rPr>
      </w:pPr>
      <w:r w:rsidRPr="00C67DD8">
        <w:rPr>
          <w:rStyle w:val="afe"/>
          <w:rFonts w:ascii="Times New Roman" w:hAnsi="Times New Roman" w:cs="Times New Roman"/>
          <w:bCs/>
          <w:color w:val="auto"/>
          <w:sz w:val="24"/>
          <w:szCs w:val="24"/>
        </w:rPr>
        <w:t>конкурентный способ закупки</w:t>
      </w:r>
      <w:r w:rsidRPr="00C67DD8">
        <w:rPr>
          <w:rFonts w:ascii="Times New Roman" w:hAnsi="Times New Roman" w:cs="Times New Roman"/>
          <w:sz w:val="24"/>
          <w:szCs w:val="24"/>
        </w:rPr>
        <w:t xml:space="preserve"> - процедура закупки, в ходе которых выбор лучшего поставщика осуществляется на основе сравнения предложений (состязательности) нескольких независимых участников процедуры закупки,</w:t>
      </w:r>
    </w:p>
    <w:p w:rsidR="0007791B" w:rsidRPr="00C67DD8" w:rsidRDefault="0007791B">
      <w:pPr>
        <w:ind w:firstLine="720"/>
        <w:jc w:val="both"/>
        <w:rPr>
          <w:rFonts w:ascii="Times New Roman" w:hAnsi="Times New Roman" w:cs="Times New Roman"/>
          <w:sz w:val="24"/>
          <w:szCs w:val="24"/>
        </w:rPr>
      </w:pPr>
      <w:r w:rsidRPr="00C67DD8">
        <w:rPr>
          <w:rStyle w:val="afe"/>
          <w:rFonts w:ascii="Times New Roman" w:hAnsi="Times New Roman" w:cs="Times New Roman"/>
          <w:bCs/>
          <w:color w:val="auto"/>
          <w:sz w:val="24"/>
          <w:szCs w:val="24"/>
        </w:rPr>
        <w:t>конкурс</w:t>
      </w:r>
      <w:r w:rsidRPr="00C67DD8">
        <w:rPr>
          <w:rFonts w:ascii="Times New Roman" w:hAnsi="Times New Roman" w:cs="Times New Roman"/>
          <w:sz w:val="24"/>
          <w:szCs w:val="24"/>
        </w:rPr>
        <w:t xml:space="preserve"> - торги, победителем которых признается лицо, предложившее лучшие условия исполнения договора и конкурсной заявке которого присвоен первый номер;</w:t>
      </w:r>
    </w:p>
    <w:p w:rsidR="0007791B" w:rsidRPr="00C67DD8" w:rsidRDefault="0007791B">
      <w:pPr>
        <w:ind w:firstLine="720"/>
        <w:jc w:val="both"/>
        <w:rPr>
          <w:rFonts w:ascii="Times New Roman" w:hAnsi="Times New Roman" w:cs="Times New Roman"/>
          <w:sz w:val="24"/>
          <w:szCs w:val="24"/>
        </w:rPr>
      </w:pPr>
      <w:r w:rsidRPr="00C67DD8">
        <w:rPr>
          <w:rStyle w:val="afe"/>
          <w:rFonts w:ascii="Times New Roman" w:hAnsi="Times New Roman" w:cs="Times New Roman"/>
          <w:bCs/>
          <w:color w:val="auto"/>
          <w:sz w:val="24"/>
          <w:szCs w:val="24"/>
        </w:rPr>
        <w:t>конкурсная документация</w:t>
      </w:r>
      <w:r w:rsidRPr="00C67DD8">
        <w:rPr>
          <w:rFonts w:ascii="Times New Roman" w:hAnsi="Times New Roman" w:cs="Times New Roman"/>
          <w:sz w:val="24"/>
          <w:szCs w:val="24"/>
        </w:rPr>
        <w:t xml:space="preserve"> - комплект документов, содержащих информацию по техническим, организационным и коммерческим вопросам проведения торгов в форме конкурса;</w:t>
      </w:r>
    </w:p>
    <w:p w:rsidR="0007791B" w:rsidRPr="00C67DD8" w:rsidRDefault="0007791B">
      <w:pPr>
        <w:ind w:firstLine="720"/>
        <w:jc w:val="both"/>
        <w:rPr>
          <w:rFonts w:ascii="Times New Roman" w:hAnsi="Times New Roman" w:cs="Times New Roman"/>
          <w:sz w:val="24"/>
          <w:szCs w:val="24"/>
        </w:rPr>
      </w:pPr>
      <w:r w:rsidRPr="00C67DD8">
        <w:rPr>
          <w:rStyle w:val="afe"/>
          <w:rFonts w:ascii="Times New Roman" w:hAnsi="Times New Roman" w:cs="Times New Roman"/>
          <w:bCs/>
          <w:color w:val="auto"/>
          <w:sz w:val="24"/>
          <w:szCs w:val="24"/>
        </w:rPr>
        <w:t>котировочная заявка</w:t>
      </w:r>
      <w:r w:rsidRPr="00C67DD8">
        <w:rPr>
          <w:rFonts w:ascii="Times New Roman" w:hAnsi="Times New Roman" w:cs="Times New Roman"/>
          <w:sz w:val="24"/>
          <w:szCs w:val="24"/>
        </w:rPr>
        <w:t xml:space="preserve"> - документальное подтверждение согласия участника участвовать в запросе котировок на объявленных заказчиком условиях;</w:t>
      </w:r>
    </w:p>
    <w:p w:rsidR="0007791B" w:rsidRPr="00C67DD8" w:rsidRDefault="0007791B">
      <w:pPr>
        <w:ind w:firstLine="720"/>
        <w:jc w:val="both"/>
        <w:rPr>
          <w:rFonts w:ascii="Times New Roman" w:hAnsi="Times New Roman" w:cs="Times New Roman"/>
          <w:sz w:val="24"/>
          <w:szCs w:val="24"/>
        </w:rPr>
      </w:pPr>
      <w:r w:rsidRPr="00C67DD8">
        <w:rPr>
          <w:rStyle w:val="afe"/>
          <w:rFonts w:ascii="Times New Roman" w:hAnsi="Times New Roman" w:cs="Times New Roman"/>
          <w:bCs/>
          <w:color w:val="auto"/>
          <w:sz w:val="24"/>
          <w:szCs w:val="24"/>
        </w:rPr>
        <w:t>лот</w:t>
      </w:r>
      <w:r w:rsidRPr="00C67DD8">
        <w:rPr>
          <w:rFonts w:ascii="Times New Roman" w:hAnsi="Times New Roman" w:cs="Times New Roman"/>
          <w:sz w:val="24"/>
          <w:szCs w:val="24"/>
        </w:rPr>
        <w:t xml:space="preserve"> - часть закупаемой продукции, явно обособленная в документации о закупке, на которую в рамках проведения процедуры допускается подача отдельной заявки и заключение отдельного договора;</w:t>
      </w:r>
    </w:p>
    <w:p w:rsidR="0007791B" w:rsidRPr="00C67DD8" w:rsidRDefault="0007791B">
      <w:pPr>
        <w:ind w:firstLine="720"/>
        <w:jc w:val="both"/>
        <w:rPr>
          <w:rFonts w:ascii="Times New Roman" w:hAnsi="Times New Roman" w:cs="Times New Roman"/>
          <w:sz w:val="24"/>
          <w:szCs w:val="24"/>
        </w:rPr>
      </w:pPr>
      <w:r w:rsidRPr="00C67DD8">
        <w:rPr>
          <w:rStyle w:val="afe"/>
          <w:rFonts w:ascii="Times New Roman" w:hAnsi="Times New Roman" w:cs="Times New Roman"/>
          <w:bCs/>
          <w:color w:val="auto"/>
          <w:sz w:val="24"/>
          <w:szCs w:val="24"/>
        </w:rPr>
        <w:lastRenderedPageBreak/>
        <w:t>начальная (максимальная) цена договора</w:t>
      </w:r>
      <w:r w:rsidRPr="00C67DD8">
        <w:rPr>
          <w:rFonts w:ascii="Times New Roman" w:hAnsi="Times New Roman" w:cs="Times New Roman"/>
          <w:sz w:val="24"/>
          <w:szCs w:val="24"/>
        </w:rPr>
        <w:t xml:space="preserve"> - предельно допустимая цена договора, определяемая заказчиком в документации о закупке;</w:t>
      </w:r>
    </w:p>
    <w:p w:rsidR="0007791B" w:rsidRPr="00C67DD8" w:rsidRDefault="0007791B">
      <w:pPr>
        <w:ind w:firstLine="720"/>
        <w:jc w:val="both"/>
        <w:rPr>
          <w:rFonts w:ascii="Times New Roman" w:hAnsi="Times New Roman" w:cs="Times New Roman"/>
          <w:sz w:val="24"/>
          <w:szCs w:val="24"/>
        </w:rPr>
      </w:pPr>
      <w:r w:rsidRPr="00C67DD8">
        <w:rPr>
          <w:rStyle w:val="afe"/>
          <w:rFonts w:ascii="Times New Roman" w:hAnsi="Times New Roman" w:cs="Times New Roman"/>
          <w:bCs/>
          <w:color w:val="auto"/>
          <w:sz w:val="24"/>
          <w:szCs w:val="24"/>
        </w:rPr>
        <w:t>неконкурентный способ закупки</w:t>
      </w:r>
      <w:r w:rsidRPr="00C67DD8">
        <w:rPr>
          <w:rFonts w:ascii="Times New Roman" w:hAnsi="Times New Roman" w:cs="Times New Roman"/>
          <w:sz w:val="24"/>
          <w:szCs w:val="24"/>
        </w:rPr>
        <w:t xml:space="preserve"> - процедура закупки, не предусматривающая состязательности предложений независимых участников;</w:t>
      </w:r>
    </w:p>
    <w:p w:rsidR="001F12EE" w:rsidRPr="00C67DD8" w:rsidRDefault="001F12EE">
      <w:pPr>
        <w:ind w:firstLine="720"/>
        <w:jc w:val="both"/>
        <w:rPr>
          <w:rFonts w:ascii="Times New Roman" w:hAnsi="Times New Roman" w:cs="Times New Roman"/>
          <w:b/>
          <w:sz w:val="24"/>
          <w:szCs w:val="24"/>
        </w:rPr>
      </w:pPr>
      <w:r w:rsidRPr="00C67DD8">
        <w:rPr>
          <w:rFonts w:ascii="Times New Roman" w:hAnsi="Times New Roman" w:cs="Times New Roman"/>
          <w:b/>
          <w:sz w:val="24"/>
          <w:szCs w:val="24"/>
        </w:rPr>
        <w:t>одноименная продукция</w:t>
      </w:r>
      <w:r w:rsidR="00D43F2C" w:rsidRPr="00C67DD8">
        <w:rPr>
          <w:rFonts w:ascii="Times New Roman" w:hAnsi="Times New Roman" w:cs="Times New Roman"/>
          <w:b/>
          <w:sz w:val="24"/>
          <w:szCs w:val="24"/>
        </w:rPr>
        <w:t xml:space="preserve"> -</w:t>
      </w:r>
      <w:r w:rsidRPr="00C67DD8">
        <w:rPr>
          <w:rFonts w:ascii="Times New Roman" w:hAnsi="Times New Roman" w:cs="Times New Roman"/>
          <w:b/>
          <w:sz w:val="24"/>
          <w:szCs w:val="24"/>
        </w:rPr>
        <w:t xml:space="preserve"> </w:t>
      </w:r>
      <w:r w:rsidR="00EA243E" w:rsidRPr="00C67DD8">
        <w:rPr>
          <w:rFonts w:ascii="Times New Roman" w:hAnsi="Times New Roman" w:cs="Times New Roman"/>
          <w:sz w:val="24"/>
          <w:szCs w:val="24"/>
        </w:rPr>
        <w:t xml:space="preserve">аналогичные </w:t>
      </w:r>
      <w:r w:rsidR="00955CE8" w:rsidRPr="00C67DD8">
        <w:rPr>
          <w:rFonts w:ascii="Times New Roman" w:hAnsi="Times New Roman" w:cs="Times New Roman"/>
          <w:sz w:val="24"/>
          <w:szCs w:val="24"/>
        </w:rPr>
        <w:t xml:space="preserve">по техническим и функциональным характеристикам товары, работы, услуги, которые могут отличаться друг от друга </w:t>
      </w:r>
      <w:r w:rsidR="00F50898" w:rsidRPr="00C67DD8">
        <w:rPr>
          <w:rFonts w:ascii="Times New Roman" w:hAnsi="Times New Roman" w:cs="Times New Roman"/>
          <w:sz w:val="24"/>
          <w:szCs w:val="24"/>
        </w:rPr>
        <w:t>незначительными особенностями (деталями), не влияющими на качество и основные потребительские свойства товаров, результатов работ, услуг, являются однородными по своему потребительскому назначению.</w:t>
      </w:r>
      <w:r w:rsidR="00955CE8" w:rsidRPr="00C67DD8">
        <w:rPr>
          <w:rFonts w:ascii="Times New Roman" w:hAnsi="Times New Roman" w:cs="Times New Roman"/>
          <w:sz w:val="24"/>
          <w:szCs w:val="24"/>
        </w:rPr>
        <w:t xml:space="preserve"> </w:t>
      </w:r>
    </w:p>
    <w:p w:rsidR="0007791B" w:rsidRPr="00C67DD8" w:rsidRDefault="0007791B">
      <w:pPr>
        <w:ind w:firstLine="720"/>
        <w:jc w:val="both"/>
        <w:rPr>
          <w:rFonts w:ascii="Times New Roman" w:hAnsi="Times New Roman" w:cs="Times New Roman"/>
          <w:sz w:val="24"/>
          <w:szCs w:val="24"/>
        </w:rPr>
      </w:pPr>
      <w:proofErr w:type="gramStart"/>
      <w:r w:rsidRPr="00C67DD8">
        <w:rPr>
          <w:rStyle w:val="afe"/>
          <w:rFonts w:ascii="Times New Roman" w:hAnsi="Times New Roman" w:cs="Times New Roman"/>
          <w:bCs/>
          <w:color w:val="auto"/>
          <w:sz w:val="24"/>
          <w:szCs w:val="24"/>
        </w:rPr>
        <w:t>оператор электронной площадки</w:t>
      </w:r>
      <w:r w:rsidRPr="00C67DD8">
        <w:rPr>
          <w:rFonts w:ascii="Times New Roman" w:hAnsi="Times New Roman" w:cs="Times New Roman"/>
          <w:sz w:val="24"/>
          <w:szCs w:val="24"/>
        </w:rPr>
        <w:t xml:space="preserve"> - юридическое лицо независимо от его организационно-правовой формы, формы собственности, места нахождения и места происхождения капитала или физическое лицо в качестве индивидуального предпринимателя, государственная регистрация которых осуществлена в установленном порядке на территории Российской Федерации, которые владеют электронной площадкой, необходимыми для ее функционирования программно-аппаратными средствами и обеспечивают проведение открытых процедур закупки в электронной форме;</w:t>
      </w:r>
      <w:proofErr w:type="gramEnd"/>
    </w:p>
    <w:p w:rsidR="0007791B" w:rsidRPr="00C67DD8" w:rsidRDefault="0007791B">
      <w:pPr>
        <w:ind w:firstLine="720"/>
        <w:jc w:val="both"/>
        <w:rPr>
          <w:rFonts w:ascii="Times New Roman" w:hAnsi="Times New Roman" w:cs="Times New Roman"/>
          <w:sz w:val="24"/>
          <w:szCs w:val="24"/>
        </w:rPr>
      </w:pPr>
      <w:r w:rsidRPr="00C67DD8">
        <w:rPr>
          <w:rStyle w:val="afe"/>
          <w:rFonts w:ascii="Times New Roman" w:hAnsi="Times New Roman" w:cs="Times New Roman"/>
          <w:bCs/>
          <w:color w:val="auto"/>
          <w:sz w:val="24"/>
          <w:szCs w:val="24"/>
        </w:rPr>
        <w:t>открытые процедуры закупки</w:t>
      </w:r>
      <w:r w:rsidRPr="00C67DD8">
        <w:rPr>
          <w:rFonts w:ascii="Times New Roman" w:hAnsi="Times New Roman" w:cs="Times New Roman"/>
          <w:sz w:val="24"/>
          <w:szCs w:val="24"/>
        </w:rPr>
        <w:t xml:space="preserve"> - процедуры закупки, в которых может принять участие неограниченный круг лиц в соответствии с законодательством Российской Федерации;</w:t>
      </w:r>
    </w:p>
    <w:p w:rsidR="0007791B" w:rsidRPr="00C67DD8" w:rsidRDefault="0007791B">
      <w:pPr>
        <w:ind w:firstLine="720"/>
        <w:jc w:val="both"/>
        <w:rPr>
          <w:rFonts w:ascii="Times New Roman" w:hAnsi="Times New Roman" w:cs="Times New Roman"/>
          <w:sz w:val="24"/>
          <w:szCs w:val="24"/>
        </w:rPr>
      </w:pPr>
      <w:r w:rsidRPr="00C67DD8">
        <w:rPr>
          <w:rStyle w:val="afe"/>
          <w:rFonts w:ascii="Times New Roman" w:hAnsi="Times New Roman" w:cs="Times New Roman"/>
          <w:bCs/>
          <w:color w:val="auto"/>
          <w:sz w:val="24"/>
          <w:szCs w:val="24"/>
        </w:rPr>
        <w:t>переторжка</w:t>
      </w:r>
      <w:r w:rsidRPr="00C67DD8">
        <w:rPr>
          <w:rFonts w:ascii="Times New Roman" w:hAnsi="Times New Roman" w:cs="Times New Roman"/>
          <w:sz w:val="24"/>
          <w:szCs w:val="24"/>
        </w:rPr>
        <w:t xml:space="preserve"> - процедура, направленная на добровольное снижение цен предложений участников с целью повысить их предпочтительность для заказчика;</w:t>
      </w:r>
    </w:p>
    <w:p w:rsidR="0007791B" w:rsidRPr="00C67DD8" w:rsidRDefault="0007791B">
      <w:pPr>
        <w:ind w:firstLine="720"/>
        <w:jc w:val="both"/>
        <w:rPr>
          <w:rFonts w:ascii="Times New Roman" w:hAnsi="Times New Roman" w:cs="Times New Roman"/>
          <w:sz w:val="24"/>
          <w:szCs w:val="24"/>
        </w:rPr>
      </w:pPr>
      <w:r w:rsidRPr="00C67DD8">
        <w:rPr>
          <w:rStyle w:val="afe"/>
          <w:rFonts w:ascii="Times New Roman" w:hAnsi="Times New Roman" w:cs="Times New Roman"/>
          <w:bCs/>
          <w:color w:val="auto"/>
          <w:sz w:val="24"/>
          <w:szCs w:val="24"/>
        </w:rPr>
        <w:t>победитель</w:t>
      </w:r>
      <w:r w:rsidRPr="00C67DD8">
        <w:rPr>
          <w:rFonts w:ascii="Times New Roman" w:hAnsi="Times New Roman" w:cs="Times New Roman"/>
          <w:sz w:val="24"/>
          <w:szCs w:val="24"/>
        </w:rPr>
        <w:t xml:space="preserve"> - участник закупки, который сделал лучшее предложение в соответствии с условиями документации процедуры закупки;</w:t>
      </w:r>
    </w:p>
    <w:p w:rsidR="0007791B" w:rsidRPr="00C67DD8" w:rsidRDefault="0007791B">
      <w:pPr>
        <w:ind w:firstLine="720"/>
        <w:jc w:val="both"/>
        <w:rPr>
          <w:rFonts w:ascii="Times New Roman" w:hAnsi="Times New Roman" w:cs="Times New Roman"/>
          <w:sz w:val="24"/>
          <w:szCs w:val="24"/>
        </w:rPr>
      </w:pPr>
      <w:r w:rsidRPr="00C67DD8">
        <w:rPr>
          <w:rStyle w:val="afe"/>
          <w:rFonts w:ascii="Times New Roman" w:hAnsi="Times New Roman" w:cs="Times New Roman"/>
          <w:bCs/>
          <w:color w:val="auto"/>
          <w:sz w:val="24"/>
          <w:szCs w:val="24"/>
        </w:rPr>
        <w:t>поставщик</w:t>
      </w:r>
      <w:r w:rsidRPr="00C67DD8">
        <w:rPr>
          <w:rFonts w:ascii="Times New Roman" w:hAnsi="Times New Roman" w:cs="Times New Roman"/>
          <w:sz w:val="24"/>
          <w:szCs w:val="24"/>
        </w:rPr>
        <w:t xml:space="preserve"> - любое юридическое или физическое лицо, а группа этих лиц, способное на законных основаниях поставить требуемую продукцию;</w:t>
      </w:r>
    </w:p>
    <w:p w:rsidR="0007791B" w:rsidRPr="00C67DD8" w:rsidRDefault="0007791B">
      <w:pPr>
        <w:ind w:firstLine="720"/>
        <w:jc w:val="both"/>
        <w:rPr>
          <w:rFonts w:ascii="Times New Roman" w:hAnsi="Times New Roman" w:cs="Times New Roman"/>
          <w:sz w:val="24"/>
          <w:szCs w:val="24"/>
        </w:rPr>
      </w:pPr>
      <w:r w:rsidRPr="00C67DD8">
        <w:rPr>
          <w:rStyle w:val="afe"/>
          <w:rFonts w:ascii="Times New Roman" w:hAnsi="Times New Roman" w:cs="Times New Roman"/>
          <w:bCs/>
          <w:color w:val="auto"/>
          <w:sz w:val="24"/>
          <w:szCs w:val="24"/>
        </w:rPr>
        <w:t>предмет закупки</w:t>
      </w:r>
      <w:r w:rsidRPr="00C67DD8">
        <w:rPr>
          <w:rFonts w:ascii="Times New Roman" w:hAnsi="Times New Roman" w:cs="Times New Roman"/>
          <w:sz w:val="24"/>
          <w:szCs w:val="24"/>
        </w:rPr>
        <w:t xml:space="preserve"> - конкретные товары, работы или услуги, которые предполагается поставить (выполнить, оказать) заказчику на условиях, определенных в документации о закупке;</w:t>
      </w:r>
    </w:p>
    <w:p w:rsidR="0007791B" w:rsidRPr="00C67DD8" w:rsidRDefault="0007791B">
      <w:pPr>
        <w:ind w:firstLine="720"/>
        <w:jc w:val="both"/>
        <w:rPr>
          <w:rFonts w:ascii="Times New Roman" w:hAnsi="Times New Roman" w:cs="Times New Roman"/>
          <w:sz w:val="24"/>
          <w:szCs w:val="24"/>
        </w:rPr>
      </w:pPr>
      <w:r w:rsidRPr="00C67DD8">
        <w:rPr>
          <w:rStyle w:val="afe"/>
          <w:rFonts w:ascii="Times New Roman" w:hAnsi="Times New Roman" w:cs="Times New Roman"/>
          <w:bCs/>
          <w:color w:val="auto"/>
          <w:sz w:val="24"/>
          <w:szCs w:val="24"/>
        </w:rPr>
        <w:t>продукция</w:t>
      </w:r>
      <w:r w:rsidRPr="00C67DD8">
        <w:rPr>
          <w:rFonts w:ascii="Times New Roman" w:hAnsi="Times New Roman" w:cs="Times New Roman"/>
          <w:sz w:val="24"/>
          <w:szCs w:val="24"/>
        </w:rPr>
        <w:t xml:space="preserve"> - товары, работы, услуги;</w:t>
      </w:r>
    </w:p>
    <w:p w:rsidR="0007791B" w:rsidRPr="00C67DD8" w:rsidRDefault="0007791B">
      <w:pPr>
        <w:ind w:firstLine="720"/>
        <w:jc w:val="both"/>
        <w:rPr>
          <w:rFonts w:ascii="Times New Roman" w:hAnsi="Times New Roman" w:cs="Times New Roman"/>
          <w:sz w:val="24"/>
          <w:szCs w:val="24"/>
        </w:rPr>
      </w:pPr>
      <w:r w:rsidRPr="00C67DD8">
        <w:rPr>
          <w:rStyle w:val="afe"/>
          <w:rFonts w:ascii="Times New Roman" w:hAnsi="Times New Roman" w:cs="Times New Roman"/>
          <w:bCs/>
          <w:color w:val="auto"/>
          <w:sz w:val="24"/>
          <w:szCs w:val="24"/>
        </w:rPr>
        <w:t>процедура</w:t>
      </w:r>
      <w:r w:rsidRPr="00C67DD8">
        <w:rPr>
          <w:rFonts w:ascii="Times New Roman" w:hAnsi="Times New Roman" w:cs="Times New Roman"/>
          <w:sz w:val="24"/>
          <w:szCs w:val="24"/>
        </w:rPr>
        <w:t xml:space="preserve"> - установленный способ осуществления деятельности или процесса; последовательность действий;</w:t>
      </w:r>
    </w:p>
    <w:p w:rsidR="0007791B" w:rsidRPr="00C67DD8" w:rsidRDefault="0007791B">
      <w:pPr>
        <w:ind w:firstLine="720"/>
        <w:jc w:val="both"/>
        <w:rPr>
          <w:rFonts w:ascii="Times New Roman" w:hAnsi="Times New Roman" w:cs="Times New Roman"/>
          <w:sz w:val="24"/>
          <w:szCs w:val="24"/>
        </w:rPr>
      </w:pPr>
      <w:r w:rsidRPr="00C67DD8">
        <w:rPr>
          <w:rStyle w:val="afe"/>
          <w:rFonts w:ascii="Times New Roman" w:hAnsi="Times New Roman" w:cs="Times New Roman"/>
          <w:bCs/>
          <w:color w:val="auto"/>
          <w:sz w:val="24"/>
          <w:szCs w:val="24"/>
        </w:rPr>
        <w:t>работы</w:t>
      </w:r>
      <w:r w:rsidRPr="00C67DD8">
        <w:rPr>
          <w:rFonts w:ascii="Times New Roman" w:hAnsi="Times New Roman" w:cs="Times New Roman"/>
          <w:sz w:val="24"/>
          <w:szCs w:val="24"/>
        </w:rPr>
        <w:t xml:space="preserve"> - любая деятельность, результаты которой имеют материальное выражение и могут быть реализованы для удовлетворения потребностей заказчика. </w:t>
      </w:r>
      <w:proofErr w:type="gramStart"/>
      <w:r w:rsidRPr="00C67DD8">
        <w:rPr>
          <w:rFonts w:ascii="Times New Roman" w:hAnsi="Times New Roman" w:cs="Times New Roman"/>
          <w:sz w:val="24"/>
          <w:szCs w:val="24"/>
        </w:rPr>
        <w:t>К работам, в частности, относится деятельность, связанная со строительством, реконструкцией, сносом, ремонтом или обновлением здания, сооружения или объекта, в том числе, подготовка строительной площадки, выемка грунта, возведение, сооружение, монтаж оборудования или материалов, отделочные работы, а также сопутствующие строительные работы, такие, как бурение, геодезические работы, спутниковая съемка, сейсмические исследования и аналогичные работы;</w:t>
      </w:r>
      <w:proofErr w:type="gramEnd"/>
    </w:p>
    <w:p w:rsidR="0007791B" w:rsidRPr="00C67DD8" w:rsidRDefault="0007791B">
      <w:pPr>
        <w:ind w:firstLine="720"/>
        <w:jc w:val="both"/>
        <w:rPr>
          <w:rFonts w:ascii="Times New Roman" w:hAnsi="Times New Roman" w:cs="Times New Roman"/>
          <w:sz w:val="24"/>
          <w:szCs w:val="24"/>
        </w:rPr>
      </w:pPr>
      <w:r w:rsidRPr="00C67DD8">
        <w:rPr>
          <w:rStyle w:val="afe"/>
          <w:rFonts w:ascii="Times New Roman" w:hAnsi="Times New Roman" w:cs="Times New Roman"/>
          <w:bCs/>
          <w:color w:val="auto"/>
          <w:sz w:val="24"/>
          <w:szCs w:val="24"/>
        </w:rPr>
        <w:t>способ закупки</w:t>
      </w:r>
      <w:r w:rsidRPr="00C67DD8">
        <w:rPr>
          <w:rFonts w:ascii="Times New Roman" w:hAnsi="Times New Roman" w:cs="Times New Roman"/>
          <w:sz w:val="24"/>
          <w:szCs w:val="24"/>
        </w:rPr>
        <w:t xml:space="preserve"> - разновидность процедур закупки, предусмотренная Положением о закупке, определяющая действия, предписанные к безусловному выполнению при осуществлении закупки;</w:t>
      </w:r>
    </w:p>
    <w:p w:rsidR="0007791B" w:rsidRPr="00C67DD8" w:rsidRDefault="0007791B">
      <w:pPr>
        <w:ind w:firstLine="720"/>
        <w:jc w:val="both"/>
        <w:rPr>
          <w:rFonts w:ascii="Times New Roman" w:hAnsi="Times New Roman" w:cs="Times New Roman"/>
          <w:sz w:val="24"/>
          <w:szCs w:val="24"/>
        </w:rPr>
      </w:pPr>
      <w:r w:rsidRPr="00C67DD8">
        <w:rPr>
          <w:rStyle w:val="afe"/>
          <w:rFonts w:ascii="Times New Roman" w:hAnsi="Times New Roman" w:cs="Times New Roman"/>
          <w:bCs/>
          <w:color w:val="auto"/>
          <w:sz w:val="24"/>
          <w:szCs w:val="24"/>
        </w:rPr>
        <w:t>товары</w:t>
      </w:r>
      <w:r w:rsidRPr="00C67DD8">
        <w:rPr>
          <w:rFonts w:ascii="Times New Roman" w:hAnsi="Times New Roman" w:cs="Times New Roman"/>
          <w:sz w:val="24"/>
          <w:szCs w:val="24"/>
        </w:rPr>
        <w:t xml:space="preserve"> - любые предметы (материальные объекты). К товарам, в частности, относятся изделия, оборудование, носители энергии и электрическая энергия;</w:t>
      </w:r>
    </w:p>
    <w:p w:rsidR="0007791B" w:rsidRPr="00C67DD8" w:rsidRDefault="0007791B">
      <w:pPr>
        <w:ind w:firstLine="720"/>
        <w:jc w:val="both"/>
        <w:rPr>
          <w:rFonts w:ascii="Times New Roman" w:hAnsi="Times New Roman" w:cs="Times New Roman"/>
          <w:sz w:val="24"/>
          <w:szCs w:val="24"/>
        </w:rPr>
      </w:pPr>
      <w:r w:rsidRPr="00C67DD8">
        <w:rPr>
          <w:rStyle w:val="afe"/>
          <w:rFonts w:ascii="Times New Roman" w:hAnsi="Times New Roman" w:cs="Times New Roman"/>
          <w:bCs/>
          <w:color w:val="auto"/>
          <w:sz w:val="24"/>
          <w:szCs w:val="24"/>
        </w:rPr>
        <w:t>услуги</w:t>
      </w:r>
      <w:r w:rsidRPr="00C67DD8">
        <w:rPr>
          <w:rFonts w:ascii="Times New Roman" w:hAnsi="Times New Roman" w:cs="Times New Roman"/>
          <w:sz w:val="24"/>
          <w:szCs w:val="24"/>
        </w:rPr>
        <w:t xml:space="preserve"> - любая деятельность, результаты которой не имеют материального выражения, включая консультационные и юридические услуги, ремонт и обслуживание компьютерной, офисной и иной техники и оборудования, создание программного обеспечения и передача прав (лицензий) на его использование, а так же предоставление движимого и недвижимого имущества в лизинг или аренду;</w:t>
      </w:r>
    </w:p>
    <w:p w:rsidR="0007791B" w:rsidRPr="00C67DD8" w:rsidRDefault="0007791B">
      <w:pPr>
        <w:ind w:firstLine="720"/>
        <w:jc w:val="both"/>
        <w:rPr>
          <w:rFonts w:ascii="Times New Roman" w:hAnsi="Times New Roman" w:cs="Times New Roman"/>
          <w:sz w:val="24"/>
          <w:szCs w:val="24"/>
        </w:rPr>
      </w:pPr>
      <w:r w:rsidRPr="00C67DD8">
        <w:rPr>
          <w:rStyle w:val="afe"/>
          <w:rFonts w:ascii="Times New Roman" w:hAnsi="Times New Roman" w:cs="Times New Roman"/>
          <w:bCs/>
          <w:color w:val="auto"/>
          <w:sz w:val="24"/>
          <w:szCs w:val="24"/>
        </w:rPr>
        <w:t>участник</w:t>
      </w:r>
      <w:r w:rsidRPr="00C67DD8">
        <w:rPr>
          <w:rFonts w:ascii="Times New Roman" w:hAnsi="Times New Roman" w:cs="Times New Roman"/>
          <w:sz w:val="24"/>
          <w:szCs w:val="24"/>
        </w:rPr>
        <w:t xml:space="preserve"> - лицо, подающее заявку на участие в процедуре;</w:t>
      </w:r>
    </w:p>
    <w:p w:rsidR="0007791B" w:rsidRPr="00C67DD8" w:rsidRDefault="0007791B">
      <w:pPr>
        <w:ind w:firstLine="720"/>
        <w:jc w:val="both"/>
        <w:rPr>
          <w:rFonts w:ascii="Times New Roman" w:hAnsi="Times New Roman" w:cs="Times New Roman"/>
          <w:sz w:val="24"/>
          <w:szCs w:val="24"/>
        </w:rPr>
      </w:pPr>
      <w:r w:rsidRPr="00C67DD8">
        <w:rPr>
          <w:rStyle w:val="afe"/>
          <w:rFonts w:ascii="Times New Roman" w:hAnsi="Times New Roman" w:cs="Times New Roman"/>
          <w:bCs/>
          <w:color w:val="auto"/>
          <w:sz w:val="24"/>
          <w:szCs w:val="24"/>
        </w:rPr>
        <w:t>эксперт</w:t>
      </w:r>
      <w:r w:rsidRPr="00C67DD8">
        <w:rPr>
          <w:rFonts w:ascii="Times New Roman" w:hAnsi="Times New Roman" w:cs="Times New Roman"/>
          <w:sz w:val="24"/>
          <w:szCs w:val="24"/>
        </w:rPr>
        <w:t xml:space="preserve"> - беспристрастное лицо, обладающее в соответствующих областях специальными знаниями, достаточными для проведения оценки заявок по каким-либо отдельным критериям;</w:t>
      </w:r>
    </w:p>
    <w:p w:rsidR="0007791B" w:rsidRPr="00C67DD8" w:rsidRDefault="0007791B">
      <w:pPr>
        <w:ind w:firstLine="720"/>
        <w:jc w:val="both"/>
        <w:rPr>
          <w:rFonts w:ascii="Times New Roman" w:hAnsi="Times New Roman" w:cs="Times New Roman"/>
          <w:sz w:val="24"/>
          <w:szCs w:val="24"/>
        </w:rPr>
      </w:pPr>
      <w:r w:rsidRPr="00C67DD8">
        <w:rPr>
          <w:rStyle w:val="afe"/>
          <w:rFonts w:ascii="Times New Roman" w:hAnsi="Times New Roman" w:cs="Times New Roman"/>
          <w:bCs/>
          <w:color w:val="auto"/>
          <w:sz w:val="24"/>
          <w:szCs w:val="24"/>
        </w:rPr>
        <w:t>электронная площадка</w:t>
      </w:r>
      <w:r w:rsidRPr="00C67DD8">
        <w:rPr>
          <w:rFonts w:ascii="Times New Roman" w:hAnsi="Times New Roman" w:cs="Times New Roman"/>
          <w:sz w:val="24"/>
          <w:szCs w:val="24"/>
        </w:rPr>
        <w:t xml:space="preserve"> - сайт в сети Интернет, на котором проводятся открытые процедуры закупки в электронной форме;</w:t>
      </w:r>
    </w:p>
    <w:p w:rsidR="00F17FC3" w:rsidRPr="00C67DD8" w:rsidRDefault="0007791B" w:rsidP="00F17FC3">
      <w:pPr>
        <w:ind w:firstLine="720"/>
        <w:jc w:val="both"/>
        <w:rPr>
          <w:rFonts w:ascii="Times New Roman" w:hAnsi="Times New Roman" w:cs="Times New Roman"/>
          <w:b/>
          <w:bCs/>
          <w:sz w:val="24"/>
          <w:szCs w:val="24"/>
        </w:rPr>
      </w:pPr>
      <w:r w:rsidRPr="00C67DD8">
        <w:rPr>
          <w:rStyle w:val="afe"/>
          <w:rFonts w:ascii="Times New Roman" w:hAnsi="Times New Roman" w:cs="Times New Roman"/>
          <w:bCs/>
          <w:color w:val="auto"/>
          <w:sz w:val="24"/>
          <w:szCs w:val="24"/>
        </w:rPr>
        <w:t>электронная подпись</w:t>
      </w:r>
      <w:r w:rsidRPr="00C67DD8">
        <w:rPr>
          <w:rFonts w:ascii="Times New Roman" w:hAnsi="Times New Roman" w:cs="Times New Roman"/>
          <w:sz w:val="24"/>
          <w:szCs w:val="24"/>
        </w:rPr>
        <w:t xml:space="preserve"> - </w:t>
      </w:r>
      <w:r w:rsidR="00F17FC3" w:rsidRPr="00C67DD8">
        <w:rPr>
          <w:rFonts w:ascii="Times New Roman" w:hAnsi="Times New Roman" w:cs="Times New Roman"/>
          <w:b/>
          <w:bCs/>
          <w:sz w:val="24"/>
          <w:szCs w:val="24"/>
        </w:rPr>
        <w:t xml:space="preserve"> </w:t>
      </w:r>
      <w:r w:rsidR="00F17FC3" w:rsidRPr="00C67DD8">
        <w:rPr>
          <w:rFonts w:ascii="Times New Roman" w:hAnsi="Times New Roman" w:cs="Times New Roman"/>
          <w:bCs/>
          <w:sz w:val="24"/>
          <w:szCs w:val="24"/>
        </w:rPr>
        <w:t xml:space="preserve">информация в электронной форме, которая присоединена к другой информации в электронной форме (подписываемой информации) или иным образом связана с </w:t>
      </w:r>
      <w:r w:rsidR="00F17FC3" w:rsidRPr="00C67DD8">
        <w:rPr>
          <w:rFonts w:ascii="Times New Roman" w:hAnsi="Times New Roman" w:cs="Times New Roman"/>
          <w:bCs/>
          <w:sz w:val="24"/>
          <w:szCs w:val="24"/>
        </w:rPr>
        <w:lastRenderedPageBreak/>
        <w:t>такой информацией и которая используется для определения лица, подписывающего информацию;</w:t>
      </w:r>
    </w:p>
    <w:p w:rsidR="0007791B" w:rsidRPr="00C67DD8" w:rsidRDefault="0007791B">
      <w:pPr>
        <w:ind w:firstLine="720"/>
        <w:jc w:val="both"/>
        <w:rPr>
          <w:rFonts w:ascii="Times New Roman" w:hAnsi="Times New Roman" w:cs="Times New Roman"/>
          <w:sz w:val="24"/>
          <w:szCs w:val="24"/>
        </w:rPr>
      </w:pPr>
      <w:r w:rsidRPr="00C67DD8">
        <w:rPr>
          <w:rStyle w:val="afe"/>
          <w:rFonts w:ascii="Times New Roman" w:hAnsi="Times New Roman" w:cs="Times New Roman"/>
          <w:bCs/>
          <w:color w:val="auto"/>
          <w:sz w:val="24"/>
          <w:szCs w:val="24"/>
        </w:rPr>
        <w:t>электронный документ</w:t>
      </w:r>
      <w:r w:rsidRPr="00C67DD8">
        <w:rPr>
          <w:rFonts w:ascii="Times New Roman" w:hAnsi="Times New Roman" w:cs="Times New Roman"/>
          <w:sz w:val="24"/>
          <w:szCs w:val="24"/>
        </w:rPr>
        <w:t xml:space="preserve"> - документ, в котором информация представлена в электронно-цифровой форме;</w:t>
      </w:r>
    </w:p>
    <w:p w:rsidR="0007791B" w:rsidRPr="00C67DD8" w:rsidRDefault="0007791B">
      <w:pPr>
        <w:ind w:firstLine="720"/>
        <w:jc w:val="both"/>
        <w:rPr>
          <w:rFonts w:ascii="Times New Roman" w:hAnsi="Times New Roman" w:cs="Times New Roman"/>
          <w:sz w:val="24"/>
          <w:szCs w:val="24"/>
        </w:rPr>
      </w:pPr>
      <w:r w:rsidRPr="00C67DD8">
        <w:rPr>
          <w:rStyle w:val="afe"/>
          <w:rFonts w:ascii="Times New Roman" w:hAnsi="Times New Roman" w:cs="Times New Roman"/>
          <w:bCs/>
          <w:color w:val="auto"/>
          <w:sz w:val="24"/>
          <w:szCs w:val="24"/>
        </w:rPr>
        <w:t>этап</w:t>
      </w:r>
      <w:r w:rsidRPr="00C67DD8">
        <w:rPr>
          <w:rFonts w:ascii="Times New Roman" w:hAnsi="Times New Roman" w:cs="Times New Roman"/>
          <w:sz w:val="24"/>
          <w:szCs w:val="24"/>
        </w:rPr>
        <w:t xml:space="preserve"> - ограниченная каким-либо событием (истечением заранее определенного срока, завершением заранее отведенного числа попыток, подачей какого-либо документа и т.д.) процедура конкурса или иного способа закупки, по результатам которой принимается какое-либо решение в отношении всех ее участников (допустить на следующий этап, выбрать наилучшего и т.п.);</w:t>
      </w:r>
    </w:p>
    <w:p w:rsidR="0007791B" w:rsidRPr="00C67DD8" w:rsidRDefault="0007791B">
      <w:pPr>
        <w:ind w:firstLine="720"/>
        <w:jc w:val="both"/>
        <w:rPr>
          <w:rFonts w:ascii="Times New Roman" w:hAnsi="Times New Roman" w:cs="Times New Roman"/>
          <w:sz w:val="24"/>
          <w:szCs w:val="24"/>
        </w:rPr>
      </w:pPr>
    </w:p>
    <w:p w:rsidR="005D719A" w:rsidRPr="00C67DD8" w:rsidRDefault="00296E65">
      <w:pPr>
        <w:ind w:firstLine="720"/>
        <w:jc w:val="both"/>
        <w:rPr>
          <w:rFonts w:ascii="Times New Roman" w:hAnsi="Times New Roman" w:cs="Times New Roman"/>
          <w:sz w:val="24"/>
          <w:szCs w:val="24"/>
        </w:rPr>
      </w:pPr>
      <w:r w:rsidRPr="00C67DD8">
        <w:rPr>
          <w:rFonts w:ascii="Times New Roman" w:hAnsi="Times New Roman" w:cs="Times New Roman"/>
          <w:sz w:val="24"/>
          <w:szCs w:val="24"/>
        </w:rPr>
        <w:t xml:space="preserve"> </w:t>
      </w:r>
    </w:p>
    <w:p w:rsidR="00296E65" w:rsidRPr="00C67DD8" w:rsidRDefault="00296E65">
      <w:pPr>
        <w:ind w:firstLine="720"/>
        <w:jc w:val="both"/>
        <w:rPr>
          <w:rFonts w:ascii="Times New Roman" w:hAnsi="Times New Roman" w:cs="Times New Roman"/>
          <w:sz w:val="24"/>
          <w:szCs w:val="24"/>
        </w:rPr>
      </w:pPr>
    </w:p>
    <w:p w:rsidR="00296E65" w:rsidRPr="00C67DD8" w:rsidRDefault="00296E65">
      <w:pPr>
        <w:ind w:firstLine="720"/>
        <w:jc w:val="both"/>
        <w:rPr>
          <w:rFonts w:ascii="Times New Roman" w:hAnsi="Times New Roman" w:cs="Times New Roman"/>
          <w:sz w:val="24"/>
          <w:szCs w:val="24"/>
        </w:rPr>
      </w:pPr>
    </w:p>
    <w:p w:rsidR="0002505B" w:rsidRPr="00C67DD8" w:rsidRDefault="0002505B">
      <w:pPr>
        <w:ind w:firstLine="720"/>
        <w:jc w:val="both"/>
        <w:rPr>
          <w:rFonts w:ascii="Times New Roman" w:hAnsi="Times New Roman" w:cs="Times New Roman"/>
          <w:sz w:val="24"/>
          <w:szCs w:val="24"/>
        </w:rPr>
      </w:pPr>
    </w:p>
    <w:p w:rsidR="000D7357" w:rsidRPr="00C67DD8" w:rsidRDefault="000D7357">
      <w:pPr>
        <w:ind w:firstLine="698"/>
        <w:jc w:val="right"/>
        <w:rPr>
          <w:rStyle w:val="afe"/>
          <w:rFonts w:ascii="Times New Roman" w:hAnsi="Times New Roman" w:cs="Times New Roman"/>
          <w:bCs/>
          <w:color w:val="auto"/>
          <w:sz w:val="24"/>
          <w:szCs w:val="24"/>
        </w:rPr>
      </w:pPr>
      <w:bookmarkStart w:id="721" w:name="sub_2000"/>
    </w:p>
    <w:p w:rsidR="000D7357" w:rsidRPr="00C67DD8" w:rsidRDefault="000D7357">
      <w:pPr>
        <w:ind w:firstLine="698"/>
        <w:jc w:val="right"/>
        <w:rPr>
          <w:rStyle w:val="afe"/>
          <w:rFonts w:ascii="Times New Roman" w:hAnsi="Times New Roman" w:cs="Times New Roman"/>
          <w:bCs/>
          <w:color w:val="auto"/>
          <w:sz w:val="24"/>
          <w:szCs w:val="24"/>
        </w:rPr>
      </w:pPr>
    </w:p>
    <w:p w:rsidR="000D7357" w:rsidRPr="00C67DD8" w:rsidRDefault="000D7357">
      <w:pPr>
        <w:ind w:firstLine="698"/>
        <w:jc w:val="right"/>
        <w:rPr>
          <w:rStyle w:val="afe"/>
          <w:rFonts w:ascii="Times New Roman" w:hAnsi="Times New Roman" w:cs="Times New Roman"/>
          <w:bCs/>
          <w:color w:val="auto"/>
          <w:sz w:val="24"/>
          <w:szCs w:val="24"/>
        </w:rPr>
      </w:pPr>
    </w:p>
    <w:p w:rsidR="000D7357" w:rsidRPr="00C67DD8" w:rsidRDefault="000D7357">
      <w:pPr>
        <w:ind w:firstLine="698"/>
        <w:jc w:val="right"/>
        <w:rPr>
          <w:rStyle w:val="afe"/>
          <w:rFonts w:ascii="Times New Roman" w:hAnsi="Times New Roman" w:cs="Times New Roman"/>
          <w:bCs/>
          <w:color w:val="auto"/>
          <w:sz w:val="24"/>
          <w:szCs w:val="24"/>
        </w:rPr>
      </w:pPr>
    </w:p>
    <w:p w:rsidR="000D7357" w:rsidRPr="00C67DD8" w:rsidRDefault="000D7357">
      <w:pPr>
        <w:ind w:firstLine="698"/>
        <w:jc w:val="right"/>
        <w:rPr>
          <w:rStyle w:val="afe"/>
          <w:rFonts w:ascii="Times New Roman" w:hAnsi="Times New Roman" w:cs="Times New Roman"/>
          <w:bCs/>
          <w:color w:val="auto"/>
          <w:sz w:val="24"/>
          <w:szCs w:val="24"/>
        </w:rPr>
      </w:pPr>
    </w:p>
    <w:p w:rsidR="000D7357" w:rsidRPr="00C67DD8" w:rsidRDefault="000D7357">
      <w:pPr>
        <w:ind w:firstLine="698"/>
        <w:jc w:val="right"/>
        <w:rPr>
          <w:rStyle w:val="afe"/>
          <w:rFonts w:ascii="Times New Roman" w:hAnsi="Times New Roman" w:cs="Times New Roman"/>
          <w:bCs/>
          <w:color w:val="auto"/>
          <w:sz w:val="24"/>
          <w:szCs w:val="24"/>
        </w:rPr>
      </w:pPr>
    </w:p>
    <w:p w:rsidR="000D7357" w:rsidRPr="00C67DD8" w:rsidRDefault="000D7357">
      <w:pPr>
        <w:ind w:firstLine="698"/>
        <w:jc w:val="right"/>
        <w:rPr>
          <w:rStyle w:val="afe"/>
          <w:rFonts w:ascii="Times New Roman" w:hAnsi="Times New Roman" w:cs="Times New Roman"/>
          <w:bCs/>
          <w:color w:val="auto"/>
          <w:sz w:val="24"/>
          <w:szCs w:val="24"/>
        </w:rPr>
      </w:pPr>
    </w:p>
    <w:p w:rsidR="000D7357" w:rsidRPr="00C67DD8" w:rsidRDefault="000D7357">
      <w:pPr>
        <w:ind w:firstLine="698"/>
        <w:jc w:val="right"/>
        <w:rPr>
          <w:rStyle w:val="afe"/>
          <w:rFonts w:ascii="Times New Roman" w:hAnsi="Times New Roman" w:cs="Times New Roman"/>
          <w:bCs/>
          <w:color w:val="auto"/>
          <w:sz w:val="24"/>
          <w:szCs w:val="24"/>
        </w:rPr>
      </w:pPr>
    </w:p>
    <w:p w:rsidR="000D7357" w:rsidRPr="00C67DD8" w:rsidRDefault="000D7357">
      <w:pPr>
        <w:ind w:firstLine="698"/>
        <w:jc w:val="right"/>
        <w:rPr>
          <w:rStyle w:val="afe"/>
          <w:rFonts w:ascii="Times New Roman" w:hAnsi="Times New Roman" w:cs="Times New Roman"/>
          <w:bCs/>
          <w:color w:val="auto"/>
          <w:sz w:val="24"/>
          <w:szCs w:val="24"/>
        </w:rPr>
      </w:pPr>
    </w:p>
    <w:p w:rsidR="000D7357" w:rsidRPr="00C67DD8" w:rsidRDefault="000D7357">
      <w:pPr>
        <w:ind w:firstLine="698"/>
        <w:jc w:val="right"/>
        <w:rPr>
          <w:rStyle w:val="afe"/>
          <w:rFonts w:ascii="Times New Roman" w:hAnsi="Times New Roman" w:cs="Times New Roman"/>
          <w:bCs/>
          <w:color w:val="auto"/>
          <w:sz w:val="24"/>
          <w:szCs w:val="24"/>
        </w:rPr>
      </w:pPr>
    </w:p>
    <w:p w:rsidR="000D7357" w:rsidRPr="00C67DD8" w:rsidRDefault="000D7357">
      <w:pPr>
        <w:ind w:firstLine="698"/>
        <w:jc w:val="right"/>
        <w:rPr>
          <w:rStyle w:val="afe"/>
          <w:rFonts w:ascii="Times New Roman" w:hAnsi="Times New Roman" w:cs="Times New Roman"/>
          <w:bCs/>
          <w:color w:val="auto"/>
          <w:sz w:val="24"/>
          <w:szCs w:val="24"/>
        </w:rPr>
      </w:pPr>
    </w:p>
    <w:p w:rsidR="000D7357" w:rsidRPr="00C67DD8" w:rsidRDefault="000D7357">
      <w:pPr>
        <w:ind w:firstLine="698"/>
        <w:jc w:val="right"/>
        <w:rPr>
          <w:rStyle w:val="afe"/>
          <w:rFonts w:ascii="Times New Roman" w:hAnsi="Times New Roman" w:cs="Times New Roman"/>
          <w:bCs/>
          <w:color w:val="auto"/>
          <w:sz w:val="24"/>
          <w:szCs w:val="24"/>
        </w:rPr>
      </w:pPr>
    </w:p>
    <w:p w:rsidR="000D7357" w:rsidRPr="00C67DD8" w:rsidRDefault="000D7357">
      <w:pPr>
        <w:ind w:firstLine="698"/>
        <w:jc w:val="right"/>
        <w:rPr>
          <w:rStyle w:val="afe"/>
          <w:rFonts w:ascii="Times New Roman" w:hAnsi="Times New Roman" w:cs="Times New Roman"/>
          <w:bCs/>
          <w:color w:val="auto"/>
          <w:sz w:val="24"/>
          <w:szCs w:val="24"/>
        </w:rPr>
      </w:pPr>
    </w:p>
    <w:p w:rsidR="000D7357" w:rsidRPr="00C67DD8" w:rsidRDefault="000D7357">
      <w:pPr>
        <w:ind w:firstLine="698"/>
        <w:jc w:val="right"/>
        <w:rPr>
          <w:rStyle w:val="afe"/>
          <w:rFonts w:ascii="Times New Roman" w:hAnsi="Times New Roman" w:cs="Times New Roman"/>
          <w:bCs/>
          <w:color w:val="auto"/>
          <w:sz w:val="24"/>
          <w:szCs w:val="24"/>
        </w:rPr>
      </w:pPr>
    </w:p>
    <w:p w:rsidR="000D7357" w:rsidRPr="00C67DD8" w:rsidRDefault="000D7357">
      <w:pPr>
        <w:ind w:firstLine="698"/>
        <w:jc w:val="right"/>
        <w:rPr>
          <w:rStyle w:val="afe"/>
          <w:rFonts w:ascii="Times New Roman" w:hAnsi="Times New Roman" w:cs="Times New Roman"/>
          <w:bCs/>
          <w:color w:val="auto"/>
          <w:sz w:val="24"/>
          <w:szCs w:val="24"/>
        </w:rPr>
      </w:pPr>
    </w:p>
    <w:p w:rsidR="000D7357" w:rsidRPr="00C67DD8" w:rsidRDefault="000D7357">
      <w:pPr>
        <w:ind w:firstLine="698"/>
        <w:jc w:val="right"/>
        <w:rPr>
          <w:rStyle w:val="afe"/>
          <w:rFonts w:ascii="Times New Roman" w:hAnsi="Times New Roman" w:cs="Times New Roman"/>
          <w:bCs/>
          <w:color w:val="auto"/>
          <w:sz w:val="24"/>
          <w:szCs w:val="24"/>
        </w:rPr>
      </w:pPr>
    </w:p>
    <w:p w:rsidR="000D7357" w:rsidRPr="00C67DD8" w:rsidRDefault="000D7357">
      <w:pPr>
        <w:ind w:firstLine="698"/>
        <w:jc w:val="right"/>
        <w:rPr>
          <w:rStyle w:val="afe"/>
          <w:rFonts w:ascii="Times New Roman" w:hAnsi="Times New Roman" w:cs="Times New Roman"/>
          <w:bCs/>
          <w:color w:val="auto"/>
          <w:sz w:val="24"/>
          <w:szCs w:val="24"/>
        </w:rPr>
      </w:pPr>
    </w:p>
    <w:p w:rsidR="000D7357" w:rsidRPr="00C67DD8" w:rsidRDefault="000D7357">
      <w:pPr>
        <w:ind w:firstLine="698"/>
        <w:jc w:val="right"/>
        <w:rPr>
          <w:rStyle w:val="afe"/>
          <w:rFonts w:ascii="Times New Roman" w:hAnsi="Times New Roman" w:cs="Times New Roman"/>
          <w:bCs/>
          <w:color w:val="auto"/>
          <w:sz w:val="24"/>
          <w:szCs w:val="24"/>
        </w:rPr>
      </w:pPr>
    </w:p>
    <w:p w:rsidR="000D7357" w:rsidRPr="00C67DD8" w:rsidRDefault="000D7357">
      <w:pPr>
        <w:ind w:firstLine="698"/>
        <w:jc w:val="right"/>
        <w:rPr>
          <w:rStyle w:val="afe"/>
          <w:rFonts w:ascii="Times New Roman" w:hAnsi="Times New Roman" w:cs="Times New Roman"/>
          <w:bCs/>
          <w:color w:val="auto"/>
          <w:sz w:val="24"/>
          <w:szCs w:val="24"/>
        </w:rPr>
      </w:pPr>
    </w:p>
    <w:p w:rsidR="000D7357" w:rsidRPr="00C67DD8" w:rsidRDefault="000D7357">
      <w:pPr>
        <w:ind w:firstLine="698"/>
        <w:jc w:val="right"/>
        <w:rPr>
          <w:rStyle w:val="afe"/>
          <w:rFonts w:ascii="Times New Roman" w:hAnsi="Times New Roman" w:cs="Times New Roman"/>
          <w:bCs/>
          <w:color w:val="auto"/>
          <w:sz w:val="24"/>
          <w:szCs w:val="24"/>
        </w:rPr>
      </w:pPr>
    </w:p>
    <w:p w:rsidR="000D7357" w:rsidRPr="00C67DD8" w:rsidRDefault="000D7357">
      <w:pPr>
        <w:ind w:firstLine="698"/>
        <w:jc w:val="right"/>
        <w:rPr>
          <w:rStyle w:val="afe"/>
          <w:rFonts w:ascii="Times New Roman" w:hAnsi="Times New Roman" w:cs="Times New Roman"/>
          <w:bCs/>
          <w:color w:val="auto"/>
          <w:sz w:val="24"/>
          <w:szCs w:val="24"/>
        </w:rPr>
      </w:pPr>
    </w:p>
    <w:p w:rsidR="000D7357" w:rsidRPr="00C67DD8" w:rsidRDefault="000D7357">
      <w:pPr>
        <w:ind w:firstLine="698"/>
        <w:jc w:val="right"/>
        <w:rPr>
          <w:rStyle w:val="afe"/>
          <w:rFonts w:ascii="Times New Roman" w:hAnsi="Times New Roman" w:cs="Times New Roman"/>
          <w:bCs/>
          <w:color w:val="auto"/>
          <w:sz w:val="24"/>
          <w:szCs w:val="24"/>
        </w:rPr>
      </w:pPr>
    </w:p>
    <w:p w:rsidR="000D7357" w:rsidRPr="00C67DD8" w:rsidRDefault="000D7357">
      <w:pPr>
        <w:ind w:firstLine="698"/>
        <w:jc w:val="right"/>
        <w:rPr>
          <w:rStyle w:val="afe"/>
          <w:rFonts w:ascii="Times New Roman" w:hAnsi="Times New Roman" w:cs="Times New Roman"/>
          <w:bCs/>
          <w:color w:val="auto"/>
          <w:sz w:val="24"/>
          <w:szCs w:val="24"/>
        </w:rPr>
      </w:pPr>
    </w:p>
    <w:p w:rsidR="000D7357" w:rsidRPr="00C67DD8" w:rsidRDefault="000D7357">
      <w:pPr>
        <w:ind w:firstLine="698"/>
        <w:jc w:val="right"/>
        <w:rPr>
          <w:rStyle w:val="afe"/>
          <w:rFonts w:ascii="Times New Roman" w:hAnsi="Times New Roman" w:cs="Times New Roman"/>
          <w:bCs/>
          <w:color w:val="auto"/>
          <w:sz w:val="24"/>
          <w:szCs w:val="24"/>
        </w:rPr>
      </w:pPr>
    </w:p>
    <w:p w:rsidR="000D7357" w:rsidRPr="00C67DD8" w:rsidRDefault="000D7357">
      <w:pPr>
        <w:ind w:firstLine="698"/>
        <w:jc w:val="right"/>
        <w:rPr>
          <w:rStyle w:val="afe"/>
          <w:rFonts w:ascii="Times New Roman" w:hAnsi="Times New Roman" w:cs="Times New Roman"/>
          <w:bCs/>
          <w:color w:val="auto"/>
          <w:sz w:val="24"/>
          <w:szCs w:val="24"/>
        </w:rPr>
      </w:pPr>
    </w:p>
    <w:p w:rsidR="000D7357" w:rsidRPr="00C67DD8" w:rsidRDefault="000D7357">
      <w:pPr>
        <w:ind w:firstLine="698"/>
        <w:jc w:val="right"/>
        <w:rPr>
          <w:rStyle w:val="afe"/>
          <w:rFonts w:ascii="Times New Roman" w:hAnsi="Times New Roman" w:cs="Times New Roman"/>
          <w:bCs/>
          <w:color w:val="auto"/>
          <w:sz w:val="24"/>
          <w:szCs w:val="24"/>
        </w:rPr>
      </w:pPr>
    </w:p>
    <w:p w:rsidR="000D7357" w:rsidRPr="00C67DD8" w:rsidRDefault="000D7357">
      <w:pPr>
        <w:ind w:firstLine="698"/>
        <w:jc w:val="right"/>
        <w:rPr>
          <w:rStyle w:val="afe"/>
          <w:rFonts w:ascii="Times New Roman" w:hAnsi="Times New Roman" w:cs="Times New Roman"/>
          <w:bCs/>
          <w:color w:val="auto"/>
          <w:sz w:val="24"/>
          <w:szCs w:val="24"/>
        </w:rPr>
      </w:pPr>
    </w:p>
    <w:p w:rsidR="000D7357" w:rsidRPr="00C67DD8" w:rsidRDefault="000D7357">
      <w:pPr>
        <w:ind w:firstLine="698"/>
        <w:jc w:val="right"/>
        <w:rPr>
          <w:rStyle w:val="afe"/>
          <w:rFonts w:ascii="Times New Roman" w:hAnsi="Times New Roman" w:cs="Times New Roman"/>
          <w:bCs/>
          <w:color w:val="auto"/>
          <w:sz w:val="24"/>
          <w:szCs w:val="24"/>
        </w:rPr>
      </w:pPr>
    </w:p>
    <w:p w:rsidR="000D7357" w:rsidRPr="00C67DD8" w:rsidRDefault="000D7357">
      <w:pPr>
        <w:ind w:firstLine="698"/>
        <w:jc w:val="right"/>
        <w:rPr>
          <w:rStyle w:val="afe"/>
          <w:rFonts w:ascii="Times New Roman" w:hAnsi="Times New Roman" w:cs="Times New Roman"/>
          <w:bCs/>
          <w:color w:val="auto"/>
          <w:sz w:val="24"/>
          <w:szCs w:val="24"/>
        </w:rPr>
      </w:pPr>
    </w:p>
    <w:p w:rsidR="000D7357" w:rsidRPr="00C67DD8" w:rsidRDefault="000D7357">
      <w:pPr>
        <w:ind w:firstLine="698"/>
        <w:jc w:val="right"/>
        <w:rPr>
          <w:rStyle w:val="afe"/>
          <w:rFonts w:ascii="Times New Roman" w:hAnsi="Times New Roman" w:cs="Times New Roman"/>
          <w:bCs/>
          <w:color w:val="auto"/>
          <w:sz w:val="24"/>
          <w:szCs w:val="24"/>
        </w:rPr>
      </w:pPr>
    </w:p>
    <w:p w:rsidR="000D7357" w:rsidRPr="00C67DD8" w:rsidRDefault="000D7357">
      <w:pPr>
        <w:ind w:firstLine="698"/>
        <w:jc w:val="right"/>
        <w:rPr>
          <w:rStyle w:val="afe"/>
          <w:rFonts w:ascii="Times New Roman" w:hAnsi="Times New Roman" w:cs="Times New Roman"/>
          <w:bCs/>
          <w:color w:val="auto"/>
          <w:sz w:val="24"/>
          <w:szCs w:val="24"/>
        </w:rPr>
      </w:pPr>
    </w:p>
    <w:p w:rsidR="000D7357" w:rsidRPr="00C67DD8" w:rsidRDefault="000D7357">
      <w:pPr>
        <w:ind w:firstLine="698"/>
        <w:jc w:val="right"/>
        <w:rPr>
          <w:rStyle w:val="afe"/>
          <w:rFonts w:ascii="Times New Roman" w:hAnsi="Times New Roman" w:cs="Times New Roman"/>
          <w:bCs/>
          <w:color w:val="auto"/>
          <w:sz w:val="24"/>
          <w:szCs w:val="24"/>
        </w:rPr>
      </w:pPr>
    </w:p>
    <w:p w:rsidR="000D7357" w:rsidRPr="00C67DD8" w:rsidRDefault="000D7357">
      <w:pPr>
        <w:ind w:firstLine="698"/>
        <w:jc w:val="right"/>
        <w:rPr>
          <w:rStyle w:val="afe"/>
          <w:rFonts w:ascii="Times New Roman" w:hAnsi="Times New Roman" w:cs="Times New Roman"/>
          <w:bCs/>
          <w:color w:val="auto"/>
          <w:sz w:val="24"/>
          <w:szCs w:val="24"/>
        </w:rPr>
      </w:pPr>
    </w:p>
    <w:p w:rsidR="000D7357" w:rsidRPr="00C67DD8" w:rsidRDefault="000D7357">
      <w:pPr>
        <w:ind w:firstLine="698"/>
        <w:jc w:val="right"/>
        <w:rPr>
          <w:rStyle w:val="afe"/>
          <w:rFonts w:ascii="Times New Roman" w:hAnsi="Times New Roman" w:cs="Times New Roman"/>
          <w:bCs/>
          <w:color w:val="auto"/>
          <w:sz w:val="24"/>
          <w:szCs w:val="24"/>
        </w:rPr>
      </w:pPr>
    </w:p>
    <w:p w:rsidR="000D7357" w:rsidRPr="00C67DD8" w:rsidRDefault="000D7357">
      <w:pPr>
        <w:ind w:firstLine="698"/>
        <w:jc w:val="right"/>
        <w:rPr>
          <w:rStyle w:val="afe"/>
          <w:rFonts w:ascii="Times New Roman" w:hAnsi="Times New Roman" w:cs="Times New Roman"/>
          <w:bCs/>
          <w:color w:val="auto"/>
          <w:sz w:val="24"/>
          <w:szCs w:val="24"/>
        </w:rPr>
      </w:pPr>
    </w:p>
    <w:p w:rsidR="000D7357" w:rsidRPr="00C67DD8" w:rsidRDefault="000D7357">
      <w:pPr>
        <w:ind w:firstLine="698"/>
        <w:jc w:val="right"/>
        <w:rPr>
          <w:rStyle w:val="afe"/>
          <w:rFonts w:ascii="Times New Roman" w:hAnsi="Times New Roman" w:cs="Times New Roman"/>
          <w:bCs/>
          <w:color w:val="auto"/>
          <w:sz w:val="24"/>
          <w:szCs w:val="24"/>
        </w:rPr>
      </w:pPr>
    </w:p>
    <w:p w:rsidR="000D7357" w:rsidRPr="00C67DD8" w:rsidRDefault="000D7357">
      <w:pPr>
        <w:ind w:firstLine="698"/>
        <w:jc w:val="right"/>
        <w:rPr>
          <w:rStyle w:val="afe"/>
          <w:rFonts w:ascii="Times New Roman" w:hAnsi="Times New Roman" w:cs="Times New Roman"/>
          <w:bCs/>
          <w:color w:val="auto"/>
          <w:sz w:val="24"/>
          <w:szCs w:val="24"/>
        </w:rPr>
      </w:pPr>
    </w:p>
    <w:p w:rsidR="000D7357" w:rsidRPr="00C67DD8" w:rsidRDefault="000D7357">
      <w:pPr>
        <w:ind w:firstLine="698"/>
        <w:jc w:val="right"/>
        <w:rPr>
          <w:rStyle w:val="afe"/>
          <w:rFonts w:ascii="Times New Roman" w:hAnsi="Times New Roman" w:cs="Times New Roman"/>
          <w:bCs/>
          <w:color w:val="auto"/>
          <w:sz w:val="24"/>
          <w:szCs w:val="24"/>
        </w:rPr>
      </w:pPr>
    </w:p>
    <w:p w:rsidR="000D7357" w:rsidRPr="00C67DD8" w:rsidRDefault="000D7357">
      <w:pPr>
        <w:ind w:firstLine="698"/>
        <w:jc w:val="right"/>
        <w:rPr>
          <w:rStyle w:val="afe"/>
          <w:rFonts w:ascii="Times New Roman" w:hAnsi="Times New Roman" w:cs="Times New Roman"/>
          <w:bCs/>
          <w:color w:val="auto"/>
          <w:sz w:val="24"/>
          <w:szCs w:val="24"/>
        </w:rPr>
      </w:pPr>
    </w:p>
    <w:p w:rsidR="0007791B" w:rsidRPr="00C67DD8" w:rsidRDefault="0007791B">
      <w:pPr>
        <w:ind w:firstLine="698"/>
        <w:jc w:val="right"/>
        <w:rPr>
          <w:rFonts w:ascii="Times New Roman" w:hAnsi="Times New Roman" w:cs="Times New Roman"/>
          <w:sz w:val="24"/>
          <w:szCs w:val="24"/>
        </w:rPr>
      </w:pPr>
      <w:r w:rsidRPr="00C67DD8">
        <w:rPr>
          <w:rStyle w:val="afe"/>
          <w:rFonts w:ascii="Times New Roman" w:hAnsi="Times New Roman" w:cs="Times New Roman"/>
          <w:bCs/>
          <w:color w:val="auto"/>
          <w:sz w:val="24"/>
          <w:szCs w:val="24"/>
        </w:rPr>
        <w:lastRenderedPageBreak/>
        <w:t>Приложение N 2</w:t>
      </w:r>
    </w:p>
    <w:bookmarkEnd w:id="721"/>
    <w:p w:rsidR="0007791B" w:rsidRPr="00C67DD8" w:rsidRDefault="0007791B">
      <w:pPr>
        <w:ind w:firstLine="720"/>
        <w:jc w:val="both"/>
        <w:rPr>
          <w:rFonts w:ascii="Times New Roman" w:hAnsi="Times New Roman" w:cs="Times New Roman"/>
          <w:sz w:val="24"/>
          <w:szCs w:val="24"/>
        </w:rPr>
      </w:pPr>
    </w:p>
    <w:p w:rsidR="0007791B" w:rsidRPr="00C67DD8" w:rsidRDefault="0007791B">
      <w:pPr>
        <w:pStyle w:val="1"/>
        <w:rPr>
          <w:rFonts w:ascii="Times New Roman" w:hAnsi="Times New Roman" w:cs="Times New Roman"/>
          <w:color w:val="auto"/>
        </w:rPr>
      </w:pPr>
      <w:r w:rsidRPr="00C67DD8">
        <w:rPr>
          <w:rFonts w:ascii="Times New Roman" w:hAnsi="Times New Roman" w:cs="Times New Roman"/>
          <w:color w:val="auto"/>
        </w:rPr>
        <w:t>Форма извещения о закупке из единственного источника</w:t>
      </w:r>
    </w:p>
    <w:p w:rsidR="0007791B" w:rsidRPr="00C67DD8" w:rsidRDefault="0007791B">
      <w:pPr>
        <w:ind w:firstLine="720"/>
        <w:jc w:val="both"/>
        <w:rPr>
          <w:rFonts w:ascii="Times New Roman" w:hAnsi="Times New Roman" w:cs="Times New Roman"/>
          <w:sz w:val="24"/>
          <w:szCs w:val="24"/>
        </w:rPr>
      </w:pPr>
    </w:p>
    <w:p w:rsidR="0007791B" w:rsidRPr="00C67DD8" w:rsidRDefault="0007791B">
      <w:pPr>
        <w:ind w:firstLine="720"/>
        <w:jc w:val="both"/>
        <w:rPr>
          <w:rFonts w:ascii="Times New Roman" w:hAnsi="Times New Roman" w:cs="Times New Roman"/>
          <w:sz w:val="24"/>
          <w:szCs w:val="24"/>
        </w:rPr>
      </w:pPr>
      <w:r w:rsidRPr="00C67DD8">
        <w:rPr>
          <w:rFonts w:ascii="Times New Roman" w:hAnsi="Times New Roman" w:cs="Times New Roman"/>
          <w:sz w:val="24"/>
          <w:szCs w:val="24"/>
        </w:rPr>
        <w:t>1. Способ закупки - закупка из единственного источника;</w:t>
      </w:r>
    </w:p>
    <w:p w:rsidR="0007791B" w:rsidRPr="00C67DD8" w:rsidRDefault="0007791B">
      <w:pPr>
        <w:ind w:firstLine="720"/>
        <w:jc w:val="both"/>
        <w:rPr>
          <w:rFonts w:ascii="Times New Roman" w:hAnsi="Times New Roman" w:cs="Times New Roman"/>
          <w:sz w:val="24"/>
          <w:szCs w:val="24"/>
        </w:rPr>
      </w:pPr>
      <w:r w:rsidRPr="00C67DD8">
        <w:rPr>
          <w:rFonts w:ascii="Times New Roman" w:hAnsi="Times New Roman" w:cs="Times New Roman"/>
          <w:sz w:val="24"/>
          <w:szCs w:val="24"/>
        </w:rPr>
        <w:t>2. Наименование, место нахождения, почтовый адрес, адрес электронной почты, номер контактного телефона заказчика - ________ (указывается по фактическим данным);</w:t>
      </w:r>
    </w:p>
    <w:p w:rsidR="0007791B" w:rsidRPr="00C67DD8" w:rsidRDefault="0007791B">
      <w:pPr>
        <w:ind w:firstLine="720"/>
        <w:jc w:val="both"/>
        <w:rPr>
          <w:rFonts w:ascii="Times New Roman" w:hAnsi="Times New Roman" w:cs="Times New Roman"/>
          <w:sz w:val="24"/>
          <w:szCs w:val="24"/>
        </w:rPr>
      </w:pPr>
      <w:r w:rsidRPr="00C67DD8">
        <w:rPr>
          <w:rFonts w:ascii="Times New Roman" w:hAnsi="Times New Roman" w:cs="Times New Roman"/>
          <w:sz w:val="24"/>
          <w:szCs w:val="24"/>
        </w:rPr>
        <w:t>3. Предмет договора с указанием количества поставляемого товара, объема выполняемых работ, оказываемых услуг - __________ (указывается по фактическим данным);</w:t>
      </w:r>
    </w:p>
    <w:p w:rsidR="0007791B" w:rsidRPr="00C67DD8" w:rsidRDefault="0007791B">
      <w:pPr>
        <w:ind w:firstLine="720"/>
        <w:jc w:val="both"/>
        <w:rPr>
          <w:rFonts w:ascii="Times New Roman" w:hAnsi="Times New Roman" w:cs="Times New Roman"/>
          <w:sz w:val="24"/>
          <w:szCs w:val="24"/>
        </w:rPr>
      </w:pPr>
      <w:r w:rsidRPr="00C67DD8">
        <w:rPr>
          <w:rFonts w:ascii="Times New Roman" w:hAnsi="Times New Roman" w:cs="Times New Roman"/>
          <w:sz w:val="24"/>
          <w:szCs w:val="24"/>
        </w:rPr>
        <w:t>4. Место поставки товара, выполнения работ, оказания услуг - __________ (указывается по фактическим данным);</w:t>
      </w:r>
    </w:p>
    <w:p w:rsidR="0007791B" w:rsidRPr="00C67DD8" w:rsidRDefault="0007791B">
      <w:pPr>
        <w:ind w:firstLine="720"/>
        <w:jc w:val="both"/>
        <w:rPr>
          <w:rFonts w:ascii="Times New Roman" w:hAnsi="Times New Roman" w:cs="Times New Roman"/>
          <w:sz w:val="24"/>
          <w:szCs w:val="24"/>
        </w:rPr>
      </w:pPr>
      <w:r w:rsidRPr="00C67DD8">
        <w:rPr>
          <w:rFonts w:ascii="Times New Roman" w:hAnsi="Times New Roman" w:cs="Times New Roman"/>
          <w:sz w:val="24"/>
          <w:szCs w:val="24"/>
        </w:rPr>
        <w:t>5. Сведения о начальной (максимальной) цене договора (цене лота) - начальная (максимальная) цена договора не установлена;</w:t>
      </w:r>
    </w:p>
    <w:p w:rsidR="0007791B" w:rsidRPr="00C67DD8" w:rsidRDefault="0007791B">
      <w:pPr>
        <w:ind w:firstLine="720"/>
        <w:jc w:val="both"/>
        <w:rPr>
          <w:rFonts w:ascii="Times New Roman" w:hAnsi="Times New Roman" w:cs="Times New Roman"/>
          <w:sz w:val="24"/>
          <w:szCs w:val="24"/>
        </w:rPr>
      </w:pPr>
      <w:r w:rsidRPr="00C67DD8">
        <w:rPr>
          <w:rFonts w:ascii="Times New Roman" w:hAnsi="Times New Roman" w:cs="Times New Roman"/>
          <w:sz w:val="24"/>
          <w:szCs w:val="24"/>
        </w:rPr>
        <w:t>6. 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 - документация о закупке не предоставляется;</w:t>
      </w:r>
    </w:p>
    <w:p w:rsidR="0007791B" w:rsidRPr="00C67DD8" w:rsidRDefault="0007791B">
      <w:pPr>
        <w:ind w:firstLine="720"/>
        <w:jc w:val="both"/>
        <w:rPr>
          <w:rFonts w:ascii="Times New Roman" w:hAnsi="Times New Roman" w:cs="Times New Roman"/>
          <w:sz w:val="24"/>
          <w:szCs w:val="24"/>
        </w:rPr>
      </w:pPr>
      <w:r w:rsidRPr="00C67DD8">
        <w:rPr>
          <w:rFonts w:ascii="Times New Roman" w:hAnsi="Times New Roman" w:cs="Times New Roman"/>
          <w:sz w:val="24"/>
          <w:szCs w:val="24"/>
        </w:rPr>
        <w:t>7. Место и дата рассмотрения предложений участников закупки и подведения итогов закупки - предложения участников закупки не рассматриваются, итоги закупки не подводятся.</w:t>
      </w:r>
    </w:p>
    <w:p w:rsidR="0007791B" w:rsidRPr="00C67DD8" w:rsidRDefault="0007791B">
      <w:pPr>
        <w:ind w:firstLine="720"/>
        <w:jc w:val="both"/>
        <w:rPr>
          <w:rFonts w:ascii="Times New Roman" w:hAnsi="Times New Roman" w:cs="Times New Roman"/>
          <w:sz w:val="24"/>
          <w:szCs w:val="24"/>
        </w:rPr>
      </w:pPr>
    </w:p>
    <w:p w:rsidR="00B02695" w:rsidRPr="00C67DD8" w:rsidRDefault="00B02695">
      <w:pPr>
        <w:ind w:firstLine="698"/>
        <w:jc w:val="right"/>
        <w:rPr>
          <w:rStyle w:val="afe"/>
          <w:rFonts w:ascii="Times New Roman" w:hAnsi="Times New Roman" w:cs="Times New Roman"/>
          <w:bCs/>
          <w:color w:val="auto"/>
          <w:sz w:val="24"/>
          <w:szCs w:val="24"/>
        </w:rPr>
      </w:pPr>
      <w:bookmarkStart w:id="722" w:name="sub_3000"/>
    </w:p>
    <w:p w:rsidR="00B02695" w:rsidRPr="00C67DD8" w:rsidRDefault="00B02695">
      <w:pPr>
        <w:ind w:firstLine="698"/>
        <w:jc w:val="right"/>
        <w:rPr>
          <w:rStyle w:val="afe"/>
          <w:rFonts w:ascii="Times New Roman" w:hAnsi="Times New Roman" w:cs="Times New Roman"/>
          <w:bCs/>
          <w:color w:val="auto"/>
          <w:sz w:val="24"/>
          <w:szCs w:val="24"/>
        </w:rPr>
      </w:pPr>
    </w:p>
    <w:p w:rsidR="00B02695" w:rsidRPr="00C67DD8" w:rsidRDefault="00B02695">
      <w:pPr>
        <w:ind w:firstLine="698"/>
        <w:jc w:val="right"/>
        <w:rPr>
          <w:rStyle w:val="afe"/>
          <w:rFonts w:ascii="Times New Roman" w:hAnsi="Times New Roman" w:cs="Times New Roman"/>
          <w:bCs/>
          <w:color w:val="auto"/>
          <w:sz w:val="24"/>
          <w:szCs w:val="24"/>
        </w:rPr>
      </w:pPr>
    </w:p>
    <w:p w:rsidR="00B02695" w:rsidRPr="00C67DD8" w:rsidRDefault="00B02695">
      <w:pPr>
        <w:ind w:firstLine="698"/>
        <w:jc w:val="right"/>
        <w:rPr>
          <w:rStyle w:val="afe"/>
          <w:rFonts w:ascii="Times New Roman" w:hAnsi="Times New Roman" w:cs="Times New Roman"/>
          <w:bCs/>
          <w:color w:val="auto"/>
          <w:sz w:val="24"/>
          <w:szCs w:val="24"/>
        </w:rPr>
      </w:pPr>
    </w:p>
    <w:p w:rsidR="00B02695" w:rsidRPr="00C67DD8" w:rsidRDefault="00B02695">
      <w:pPr>
        <w:ind w:firstLine="698"/>
        <w:jc w:val="right"/>
        <w:rPr>
          <w:rStyle w:val="afe"/>
          <w:rFonts w:ascii="Times New Roman" w:hAnsi="Times New Roman" w:cs="Times New Roman"/>
          <w:bCs/>
          <w:color w:val="auto"/>
          <w:sz w:val="24"/>
          <w:szCs w:val="24"/>
        </w:rPr>
      </w:pPr>
    </w:p>
    <w:p w:rsidR="00B02695" w:rsidRPr="00C67DD8" w:rsidRDefault="00B02695">
      <w:pPr>
        <w:ind w:firstLine="698"/>
        <w:jc w:val="right"/>
        <w:rPr>
          <w:rStyle w:val="afe"/>
          <w:rFonts w:ascii="Times New Roman" w:hAnsi="Times New Roman" w:cs="Times New Roman"/>
          <w:bCs/>
          <w:color w:val="auto"/>
          <w:sz w:val="24"/>
          <w:szCs w:val="24"/>
        </w:rPr>
      </w:pPr>
    </w:p>
    <w:p w:rsidR="00B02695" w:rsidRPr="00C67DD8" w:rsidRDefault="00B02695">
      <w:pPr>
        <w:ind w:firstLine="698"/>
        <w:jc w:val="right"/>
        <w:rPr>
          <w:rStyle w:val="afe"/>
          <w:rFonts w:ascii="Times New Roman" w:hAnsi="Times New Roman" w:cs="Times New Roman"/>
          <w:bCs/>
          <w:color w:val="auto"/>
          <w:sz w:val="24"/>
          <w:szCs w:val="24"/>
        </w:rPr>
      </w:pPr>
    </w:p>
    <w:p w:rsidR="00B02695" w:rsidRPr="00C67DD8" w:rsidRDefault="00B02695">
      <w:pPr>
        <w:ind w:firstLine="698"/>
        <w:jc w:val="right"/>
        <w:rPr>
          <w:rStyle w:val="afe"/>
          <w:rFonts w:ascii="Times New Roman" w:hAnsi="Times New Roman" w:cs="Times New Roman"/>
          <w:bCs/>
          <w:color w:val="auto"/>
          <w:sz w:val="24"/>
          <w:szCs w:val="24"/>
        </w:rPr>
      </w:pPr>
    </w:p>
    <w:p w:rsidR="00B02695" w:rsidRPr="00C67DD8" w:rsidRDefault="00B02695">
      <w:pPr>
        <w:ind w:firstLine="698"/>
        <w:jc w:val="right"/>
        <w:rPr>
          <w:rStyle w:val="afe"/>
          <w:rFonts w:ascii="Times New Roman" w:hAnsi="Times New Roman" w:cs="Times New Roman"/>
          <w:bCs/>
          <w:color w:val="auto"/>
          <w:sz w:val="24"/>
          <w:szCs w:val="24"/>
        </w:rPr>
      </w:pPr>
    </w:p>
    <w:p w:rsidR="00B02695" w:rsidRPr="00C67DD8" w:rsidRDefault="00B02695">
      <w:pPr>
        <w:ind w:firstLine="698"/>
        <w:jc w:val="right"/>
        <w:rPr>
          <w:rStyle w:val="afe"/>
          <w:rFonts w:ascii="Times New Roman" w:hAnsi="Times New Roman" w:cs="Times New Roman"/>
          <w:bCs/>
          <w:color w:val="auto"/>
          <w:sz w:val="24"/>
          <w:szCs w:val="24"/>
        </w:rPr>
      </w:pPr>
    </w:p>
    <w:p w:rsidR="00B02695" w:rsidRPr="00C67DD8" w:rsidRDefault="00B02695">
      <w:pPr>
        <w:ind w:firstLine="698"/>
        <w:jc w:val="right"/>
        <w:rPr>
          <w:rStyle w:val="afe"/>
          <w:rFonts w:ascii="Times New Roman" w:hAnsi="Times New Roman" w:cs="Times New Roman"/>
          <w:bCs/>
          <w:color w:val="auto"/>
          <w:sz w:val="24"/>
          <w:szCs w:val="24"/>
        </w:rPr>
      </w:pPr>
    </w:p>
    <w:p w:rsidR="00B02695" w:rsidRPr="00C67DD8" w:rsidRDefault="00B02695">
      <w:pPr>
        <w:ind w:firstLine="698"/>
        <w:jc w:val="right"/>
        <w:rPr>
          <w:rStyle w:val="afe"/>
          <w:rFonts w:ascii="Times New Roman" w:hAnsi="Times New Roman" w:cs="Times New Roman"/>
          <w:bCs/>
          <w:color w:val="auto"/>
          <w:sz w:val="24"/>
          <w:szCs w:val="24"/>
        </w:rPr>
      </w:pPr>
    </w:p>
    <w:p w:rsidR="00B02695" w:rsidRPr="00C67DD8" w:rsidRDefault="00B02695">
      <w:pPr>
        <w:ind w:firstLine="698"/>
        <w:jc w:val="right"/>
        <w:rPr>
          <w:rStyle w:val="afe"/>
          <w:rFonts w:ascii="Times New Roman" w:hAnsi="Times New Roman" w:cs="Times New Roman"/>
          <w:bCs/>
          <w:color w:val="auto"/>
          <w:sz w:val="24"/>
          <w:szCs w:val="24"/>
        </w:rPr>
      </w:pPr>
    </w:p>
    <w:p w:rsidR="00B02695" w:rsidRPr="00C67DD8" w:rsidRDefault="00B02695">
      <w:pPr>
        <w:ind w:firstLine="698"/>
        <w:jc w:val="right"/>
        <w:rPr>
          <w:rStyle w:val="afe"/>
          <w:rFonts w:ascii="Times New Roman" w:hAnsi="Times New Roman" w:cs="Times New Roman"/>
          <w:bCs/>
          <w:color w:val="auto"/>
          <w:sz w:val="24"/>
          <w:szCs w:val="24"/>
        </w:rPr>
      </w:pPr>
    </w:p>
    <w:p w:rsidR="00B02695" w:rsidRPr="00C67DD8" w:rsidRDefault="00B02695">
      <w:pPr>
        <w:ind w:firstLine="698"/>
        <w:jc w:val="right"/>
        <w:rPr>
          <w:rStyle w:val="afe"/>
          <w:rFonts w:ascii="Times New Roman" w:hAnsi="Times New Roman" w:cs="Times New Roman"/>
          <w:bCs/>
          <w:color w:val="auto"/>
          <w:sz w:val="24"/>
          <w:szCs w:val="24"/>
        </w:rPr>
      </w:pPr>
    </w:p>
    <w:p w:rsidR="00B02695" w:rsidRPr="00C67DD8" w:rsidRDefault="00B02695">
      <w:pPr>
        <w:ind w:firstLine="698"/>
        <w:jc w:val="right"/>
        <w:rPr>
          <w:rStyle w:val="afe"/>
          <w:rFonts w:ascii="Times New Roman" w:hAnsi="Times New Roman" w:cs="Times New Roman"/>
          <w:bCs/>
          <w:color w:val="auto"/>
          <w:sz w:val="24"/>
          <w:szCs w:val="24"/>
        </w:rPr>
      </w:pPr>
    </w:p>
    <w:p w:rsidR="0002505B" w:rsidRPr="00C67DD8" w:rsidRDefault="0002505B">
      <w:pPr>
        <w:ind w:firstLine="698"/>
        <w:jc w:val="right"/>
        <w:rPr>
          <w:rStyle w:val="afe"/>
          <w:rFonts w:ascii="Times New Roman" w:hAnsi="Times New Roman" w:cs="Times New Roman"/>
          <w:bCs/>
          <w:color w:val="auto"/>
          <w:sz w:val="24"/>
          <w:szCs w:val="24"/>
        </w:rPr>
      </w:pPr>
    </w:p>
    <w:p w:rsidR="0002505B" w:rsidRPr="00C67DD8" w:rsidRDefault="0002505B">
      <w:pPr>
        <w:ind w:firstLine="698"/>
        <w:jc w:val="right"/>
        <w:rPr>
          <w:rStyle w:val="afe"/>
          <w:rFonts w:ascii="Times New Roman" w:hAnsi="Times New Roman" w:cs="Times New Roman"/>
          <w:bCs/>
          <w:color w:val="auto"/>
          <w:sz w:val="24"/>
          <w:szCs w:val="24"/>
        </w:rPr>
      </w:pPr>
    </w:p>
    <w:p w:rsidR="0002505B" w:rsidRPr="00C67DD8" w:rsidRDefault="0002505B">
      <w:pPr>
        <w:ind w:firstLine="698"/>
        <w:jc w:val="right"/>
        <w:rPr>
          <w:rStyle w:val="afe"/>
          <w:rFonts w:ascii="Times New Roman" w:hAnsi="Times New Roman" w:cs="Times New Roman"/>
          <w:bCs/>
          <w:color w:val="auto"/>
          <w:sz w:val="24"/>
          <w:szCs w:val="24"/>
        </w:rPr>
      </w:pPr>
    </w:p>
    <w:p w:rsidR="0002505B" w:rsidRPr="00C67DD8" w:rsidRDefault="0002505B">
      <w:pPr>
        <w:ind w:firstLine="698"/>
        <w:jc w:val="right"/>
        <w:rPr>
          <w:rStyle w:val="afe"/>
          <w:rFonts w:ascii="Times New Roman" w:hAnsi="Times New Roman" w:cs="Times New Roman"/>
          <w:bCs/>
          <w:color w:val="auto"/>
          <w:sz w:val="24"/>
          <w:szCs w:val="24"/>
        </w:rPr>
      </w:pPr>
    </w:p>
    <w:p w:rsidR="0002505B" w:rsidRPr="00C67DD8" w:rsidRDefault="0002505B">
      <w:pPr>
        <w:ind w:firstLine="698"/>
        <w:jc w:val="right"/>
        <w:rPr>
          <w:rStyle w:val="afe"/>
          <w:rFonts w:ascii="Times New Roman" w:hAnsi="Times New Roman" w:cs="Times New Roman"/>
          <w:bCs/>
          <w:color w:val="auto"/>
          <w:sz w:val="24"/>
          <w:szCs w:val="24"/>
        </w:rPr>
      </w:pPr>
    </w:p>
    <w:p w:rsidR="0002505B" w:rsidRPr="00C67DD8" w:rsidRDefault="0002505B">
      <w:pPr>
        <w:ind w:firstLine="698"/>
        <w:jc w:val="right"/>
        <w:rPr>
          <w:rStyle w:val="afe"/>
          <w:rFonts w:ascii="Times New Roman" w:hAnsi="Times New Roman" w:cs="Times New Roman"/>
          <w:bCs/>
          <w:color w:val="auto"/>
          <w:sz w:val="24"/>
          <w:szCs w:val="24"/>
        </w:rPr>
      </w:pPr>
    </w:p>
    <w:p w:rsidR="0002505B" w:rsidRPr="00C67DD8" w:rsidRDefault="0002505B">
      <w:pPr>
        <w:ind w:firstLine="698"/>
        <w:jc w:val="right"/>
        <w:rPr>
          <w:rStyle w:val="afe"/>
          <w:rFonts w:ascii="Times New Roman" w:hAnsi="Times New Roman" w:cs="Times New Roman"/>
          <w:bCs/>
          <w:color w:val="auto"/>
          <w:sz w:val="24"/>
          <w:szCs w:val="24"/>
        </w:rPr>
      </w:pPr>
    </w:p>
    <w:p w:rsidR="0002505B" w:rsidRPr="00C67DD8" w:rsidRDefault="0002505B">
      <w:pPr>
        <w:ind w:firstLine="698"/>
        <w:jc w:val="right"/>
        <w:rPr>
          <w:rStyle w:val="afe"/>
          <w:rFonts w:ascii="Times New Roman" w:hAnsi="Times New Roman" w:cs="Times New Roman"/>
          <w:bCs/>
          <w:color w:val="auto"/>
          <w:sz w:val="24"/>
          <w:szCs w:val="24"/>
        </w:rPr>
      </w:pPr>
    </w:p>
    <w:p w:rsidR="0002505B" w:rsidRPr="00C67DD8" w:rsidRDefault="0002505B">
      <w:pPr>
        <w:ind w:firstLine="698"/>
        <w:jc w:val="right"/>
        <w:rPr>
          <w:rStyle w:val="afe"/>
          <w:rFonts w:ascii="Times New Roman" w:hAnsi="Times New Roman" w:cs="Times New Roman"/>
          <w:bCs/>
          <w:color w:val="auto"/>
          <w:sz w:val="24"/>
          <w:szCs w:val="24"/>
        </w:rPr>
      </w:pPr>
    </w:p>
    <w:p w:rsidR="0002505B" w:rsidRPr="00C67DD8" w:rsidRDefault="0002505B">
      <w:pPr>
        <w:ind w:firstLine="698"/>
        <w:jc w:val="right"/>
        <w:rPr>
          <w:rStyle w:val="afe"/>
          <w:rFonts w:ascii="Times New Roman" w:hAnsi="Times New Roman" w:cs="Times New Roman"/>
          <w:bCs/>
          <w:color w:val="auto"/>
          <w:sz w:val="24"/>
          <w:szCs w:val="24"/>
        </w:rPr>
      </w:pPr>
    </w:p>
    <w:p w:rsidR="00B02695" w:rsidRPr="00C67DD8" w:rsidRDefault="00B02695">
      <w:pPr>
        <w:ind w:firstLine="698"/>
        <w:jc w:val="right"/>
        <w:rPr>
          <w:rStyle w:val="afe"/>
          <w:rFonts w:ascii="Times New Roman" w:hAnsi="Times New Roman" w:cs="Times New Roman"/>
          <w:bCs/>
          <w:color w:val="auto"/>
          <w:sz w:val="24"/>
          <w:szCs w:val="24"/>
        </w:rPr>
      </w:pPr>
    </w:p>
    <w:p w:rsidR="00B02695" w:rsidRPr="00C67DD8" w:rsidRDefault="00B02695">
      <w:pPr>
        <w:ind w:firstLine="698"/>
        <w:jc w:val="right"/>
        <w:rPr>
          <w:rStyle w:val="afe"/>
          <w:rFonts w:ascii="Times New Roman" w:hAnsi="Times New Roman" w:cs="Times New Roman"/>
          <w:bCs/>
          <w:color w:val="auto"/>
          <w:sz w:val="24"/>
          <w:szCs w:val="24"/>
        </w:rPr>
      </w:pPr>
    </w:p>
    <w:p w:rsidR="00B02695" w:rsidRPr="00C67DD8" w:rsidRDefault="00B02695">
      <w:pPr>
        <w:ind w:firstLine="698"/>
        <w:jc w:val="right"/>
        <w:rPr>
          <w:rStyle w:val="afe"/>
          <w:rFonts w:ascii="Times New Roman" w:hAnsi="Times New Roman" w:cs="Times New Roman"/>
          <w:bCs/>
          <w:color w:val="auto"/>
          <w:sz w:val="24"/>
          <w:szCs w:val="24"/>
        </w:rPr>
      </w:pPr>
    </w:p>
    <w:p w:rsidR="00B02695" w:rsidRPr="00C67DD8" w:rsidRDefault="00B02695">
      <w:pPr>
        <w:ind w:firstLine="698"/>
        <w:jc w:val="right"/>
        <w:rPr>
          <w:rStyle w:val="afe"/>
          <w:rFonts w:ascii="Times New Roman" w:hAnsi="Times New Roman" w:cs="Times New Roman"/>
          <w:bCs/>
          <w:color w:val="auto"/>
          <w:sz w:val="24"/>
          <w:szCs w:val="24"/>
        </w:rPr>
      </w:pPr>
    </w:p>
    <w:p w:rsidR="00B02695" w:rsidRPr="00C67DD8" w:rsidRDefault="00B02695">
      <w:pPr>
        <w:ind w:firstLine="698"/>
        <w:jc w:val="right"/>
        <w:rPr>
          <w:rStyle w:val="afe"/>
          <w:rFonts w:ascii="Times New Roman" w:hAnsi="Times New Roman" w:cs="Times New Roman"/>
          <w:bCs/>
          <w:color w:val="auto"/>
          <w:sz w:val="24"/>
          <w:szCs w:val="24"/>
        </w:rPr>
      </w:pPr>
    </w:p>
    <w:p w:rsidR="000C4C16" w:rsidRPr="00C67DD8" w:rsidRDefault="000C4C16">
      <w:pPr>
        <w:ind w:firstLine="698"/>
        <w:jc w:val="right"/>
        <w:rPr>
          <w:rStyle w:val="afe"/>
          <w:rFonts w:ascii="Times New Roman" w:hAnsi="Times New Roman" w:cs="Times New Roman"/>
          <w:bCs/>
          <w:color w:val="auto"/>
          <w:sz w:val="24"/>
          <w:szCs w:val="24"/>
        </w:rPr>
      </w:pPr>
    </w:p>
    <w:p w:rsidR="0007791B" w:rsidRPr="00C67DD8" w:rsidRDefault="0007791B">
      <w:pPr>
        <w:ind w:firstLine="698"/>
        <w:jc w:val="right"/>
        <w:rPr>
          <w:rFonts w:ascii="Times New Roman" w:hAnsi="Times New Roman" w:cs="Times New Roman"/>
          <w:sz w:val="24"/>
          <w:szCs w:val="24"/>
        </w:rPr>
      </w:pPr>
      <w:r w:rsidRPr="00C67DD8">
        <w:rPr>
          <w:rStyle w:val="afe"/>
          <w:rFonts w:ascii="Times New Roman" w:hAnsi="Times New Roman" w:cs="Times New Roman"/>
          <w:bCs/>
          <w:color w:val="auto"/>
          <w:sz w:val="24"/>
          <w:szCs w:val="24"/>
        </w:rPr>
        <w:lastRenderedPageBreak/>
        <w:t>Приложение N 3</w:t>
      </w:r>
    </w:p>
    <w:bookmarkEnd w:id="722"/>
    <w:p w:rsidR="0007791B" w:rsidRPr="00C67DD8" w:rsidRDefault="0007791B">
      <w:pPr>
        <w:ind w:firstLine="720"/>
        <w:jc w:val="both"/>
        <w:rPr>
          <w:rFonts w:ascii="Times New Roman" w:hAnsi="Times New Roman" w:cs="Times New Roman"/>
          <w:sz w:val="24"/>
          <w:szCs w:val="24"/>
        </w:rPr>
      </w:pPr>
    </w:p>
    <w:p w:rsidR="0007791B" w:rsidRPr="00C67DD8" w:rsidRDefault="0007791B">
      <w:pPr>
        <w:pStyle w:val="1"/>
        <w:rPr>
          <w:rFonts w:ascii="Times New Roman" w:hAnsi="Times New Roman" w:cs="Times New Roman"/>
          <w:color w:val="auto"/>
        </w:rPr>
      </w:pPr>
      <w:r w:rsidRPr="00C67DD8">
        <w:rPr>
          <w:rFonts w:ascii="Times New Roman" w:hAnsi="Times New Roman" w:cs="Times New Roman"/>
          <w:color w:val="auto"/>
        </w:rPr>
        <w:t>Форма документации о закупке из единственного источника</w:t>
      </w:r>
    </w:p>
    <w:p w:rsidR="0007791B" w:rsidRPr="00C67DD8" w:rsidRDefault="0007791B">
      <w:pPr>
        <w:ind w:firstLine="720"/>
        <w:jc w:val="both"/>
        <w:rPr>
          <w:rFonts w:ascii="Times New Roman" w:hAnsi="Times New Roman" w:cs="Times New Roman"/>
          <w:sz w:val="24"/>
          <w:szCs w:val="24"/>
        </w:rPr>
      </w:pPr>
    </w:p>
    <w:p w:rsidR="0007791B" w:rsidRPr="00C67DD8" w:rsidRDefault="0007791B">
      <w:pPr>
        <w:ind w:firstLine="720"/>
        <w:jc w:val="both"/>
        <w:rPr>
          <w:rFonts w:ascii="Times New Roman" w:hAnsi="Times New Roman" w:cs="Times New Roman"/>
          <w:sz w:val="24"/>
          <w:szCs w:val="24"/>
        </w:rPr>
      </w:pPr>
      <w:r w:rsidRPr="00C67DD8">
        <w:rPr>
          <w:rFonts w:ascii="Times New Roman" w:hAnsi="Times New Roman" w:cs="Times New Roman"/>
          <w:sz w:val="24"/>
          <w:szCs w:val="24"/>
        </w:rPr>
        <w:t xml:space="preserve">1. </w:t>
      </w:r>
      <w:proofErr w:type="gramStart"/>
      <w:r w:rsidRPr="00C67DD8">
        <w:rPr>
          <w:rFonts w:ascii="Times New Roman" w:hAnsi="Times New Roman" w:cs="Times New Roman"/>
          <w:sz w:val="24"/>
          <w:szCs w:val="24"/>
        </w:rPr>
        <w:t>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 _______ (указывается по фактическим данным);</w:t>
      </w:r>
      <w:proofErr w:type="gramEnd"/>
    </w:p>
    <w:p w:rsidR="0007791B" w:rsidRPr="00C67DD8" w:rsidRDefault="0007791B">
      <w:pPr>
        <w:ind w:firstLine="720"/>
        <w:jc w:val="both"/>
        <w:rPr>
          <w:rFonts w:ascii="Times New Roman" w:hAnsi="Times New Roman" w:cs="Times New Roman"/>
          <w:sz w:val="24"/>
          <w:szCs w:val="24"/>
        </w:rPr>
      </w:pPr>
      <w:r w:rsidRPr="00C67DD8">
        <w:rPr>
          <w:rFonts w:ascii="Times New Roman" w:hAnsi="Times New Roman" w:cs="Times New Roman"/>
          <w:sz w:val="24"/>
          <w:szCs w:val="24"/>
        </w:rPr>
        <w:t>2. Требования к содержанию, форме, оформлению и составу заявки на участие в закупке - не установлены;</w:t>
      </w:r>
    </w:p>
    <w:p w:rsidR="0007791B" w:rsidRPr="00C67DD8" w:rsidRDefault="0007791B">
      <w:pPr>
        <w:ind w:firstLine="720"/>
        <w:jc w:val="both"/>
        <w:rPr>
          <w:rFonts w:ascii="Times New Roman" w:hAnsi="Times New Roman" w:cs="Times New Roman"/>
          <w:sz w:val="24"/>
          <w:szCs w:val="24"/>
        </w:rPr>
      </w:pPr>
      <w:r w:rsidRPr="00C67DD8">
        <w:rPr>
          <w:rFonts w:ascii="Times New Roman" w:hAnsi="Times New Roman" w:cs="Times New Roman"/>
          <w:sz w:val="24"/>
          <w:szCs w:val="24"/>
        </w:rPr>
        <w:t>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 - не установлены;</w:t>
      </w:r>
    </w:p>
    <w:p w:rsidR="0007791B" w:rsidRPr="00C67DD8" w:rsidRDefault="0007791B">
      <w:pPr>
        <w:ind w:firstLine="720"/>
        <w:jc w:val="both"/>
        <w:rPr>
          <w:rFonts w:ascii="Times New Roman" w:hAnsi="Times New Roman" w:cs="Times New Roman"/>
          <w:sz w:val="24"/>
          <w:szCs w:val="24"/>
        </w:rPr>
      </w:pPr>
      <w:r w:rsidRPr="00C67DD8">
        <w:rPr>
          <w:rFonts w:ascii="Times New Roman" w:hAnsi="Times New Roman" w:cs="Times New Roman"/>
          <w:sz w:val="24"/>
          <w:szCs w:val="24"/>
        </w:rPr>
        <w:t>4. Место, условия и сроки (периоды) поставки товара, выполнения работы, оказания услуги - _________ (указывается по фактическим данным);</w:t>
      </w:r>
    </w:p>
    <w:p w:rsidR="0007791B" w:rsidRPr="00C67DD8" w:rsidRDefault="0007791B">
      <w:pPr>
        <w:ind w:firstLine="720"/>
        <w:jc w:val="both"/>
        <w:rPr>
          <w:rFonts w:ascii="Times New Roman" w:hAnsi="Times New Roman" w:cs="Times New Roman"/>
          <w:sz w:val="24"/>
          <w:szCs w:val="24"/>
        </w:rPr>
      </w:pPr>
      <w:r w:rsidRPr="00C67DD8">
        <w:rPr>
          <w:rFonts w:ascii="Times New Roman" w:hAnsi="Times New Roman" w:cs="Times New Roman"/>
          <w:sz w:val="24"/>
          <w:szCs w:val="24"/>
        </w:rPr>
        <w:t>5. Сведения о начальной (максимальной) цене договора (цене лота) - начальная (максимальная) цена договора не установлена;</w:t>
      </w:r>
    </w:p>
    <w:p w:rsidR="0007791B" w:rsidRPr="00C67DD8" w:rsidRDefault="0007791B">
      <w:pPr>
        <w:ind w:firstLine="720"/>
        <w:jc w:val="both"/>
        <w:rPr>
          <w:rFonts w:ascii="Times New Roman" w:hAnsi="Times New Roman" w:cs="Times New Roman"/>
          <w:sz w:val="24"/>
          <w:szCs w:val="24"/>
        </w:rPr>
      </w:pPr>
      <w:r w:rsidRPr="00C67DD8">
        <w:rPr>
          <w:rFonts w:ascii="Times New Roman" w:hAnsi="Times New Roman" w:cs="Times New Roman"/>
          <w:sz w:val="24"/>
          <w:szCs w:val="24"/>
        </w:rPr>
        <w:t>6. Форма, сроки и порядок оплаты товара, работы, услуги - _________ (указывается по фактическим данным);</w:t>
      </w:r>
    </w:p>
    <w:p w:rsidR="0007791B" w:rsidRPr="00C67DD8" w:rsidRDefault="0007791B">
      <w:pPr>
        <w:ind w:firstLine="720"/>
        <w:jc w:val="both"/>
        <w:rPr>
          <w:rFonts w:ascii="Times New Roman" w:hAnsi="Times New Roman" w:cs="Times New Roman"/>
          <w:sz w:val="24"/>
          <w:szCs w:val="24"/>
        </w:rPr>
      </w:pPr>
      <w:r w:rsidRPr="00C67DD8">
        <w:rPr>
          <w:rFonts w:ascii="Times New Roman" w:hAnsi="Times New Roman" w:cs="Times New Roman"/>
          <w:sz w:val="24"/>
          <w:szCs w:val="24"/>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 _________ (указывается по фактическим данным);</w:t>
      </w:r>
    </w:p>
    <w:p w:rsidR="0007791B" w:rsidRPr="00C67DD8" w:rsidRDefault="0007791B">
      <w:pPr>
        <w:ind w:firstLine="720"/>
        <w:jc w:val="both"/>
        <w:rPr>
          <w:rFonts w:ascii="Times New Roman" w:hAnsi="Times New Roman" w:cs="Times New Roman"/>
          <w:sz w:val="24"/>
          <w:szCs w:val="24"/>
        </w:rPr>
      </w:pPr>
      <w:r w:rsidRPr="00C67DD8">
        <w:rPr>
          <w:rFonts w:ascii="Times New Roman" w:hAnsi="Times New Roman" w:cs="Times New Roman"/>
          <w:sz w:val="24"/>
          <w:szCs w:val="24"/>
        </w:rPr>
        <w:t>8. Порядок, место, дата начала и дата окончания срока подачи заявок на участие в закупке - не установлены;</w:t>
      </w:r>
    </w:p>
    <w:p w:rsidR="0007791B" w:rsidRPr="00C67DD8" w:rsidRDefault="0007791B">
      <w:pPr>
        <w:ind w:firstLine="720"/>
        <w:jc w:val="both"/>
        <w:rPr>
          <w:rFonts w:ascii="Times New Roman" w:hAnsi="Times New Roman" w:cs="Times New Roman"/>
          <w:sz w:val="24"/>
          <w:szCs w:val="24"/>
        </w:rPr>
      </w:pPr>
      <w:r w:rsidRPr="00C67DD8">
        <w:rPr>
          <w:rFonts w:ascii="Times New Roman" w:hAnsi="Times New Roman" w:cs="Times New Roman"/>
          <w:sz w:val="24"/>
          <w:szCs w:val="24"/>
        </w:rPr>
        <w:t>9.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 - не установлены;</w:t>
      </w:r>
    </w:p>
    <w:p w:rsidR="0007791B" w:rsidRPr="00C67DD8" w:rsidRDefault="0007791B">
      <w:pPr>
        <w:ind w:firstLine="720"/>
        <w:jc w:val="both"/>
        <w:rPr>
          <w:rFonts w:ascii="Times New Roman" w:hAnsi="Times New Roman" w:cs="Times New Roman"/>
          <w:sz w:val="24"/>
          <w:szCs w:val="24"/>
        </w:rPr>
      </w:pPr>
      <w:r w:rsidRPr="00C67DD8">
        <w:rPr>
          <w:rFonts w:ascii="Times New Roman" w:hAnsi="Times New Roman" w:cs="Times New Roman"/>
          <w:sz w:val="24"/>
          <w:szCs w:val="24"/>
        </w:rPr>
        <w:t>10. Формы, порядок, дата начала и дата окончания срока предоставления участникам закупки разъяснений положений документации о закупке - запросы на разъяснение положений документации не принимаются, разъяснения не предоставляются;</w:t>
      </w:r>
    </w:p>
    <w:p w:rsidR="0007791B" w:rsidRPr="00C67DD8" w:rsidRDefault="0007791B">
      <w:pPr>
        <w:ind w:firstLine="720"/>
        <w:jc w:val="both"/>
        <w:rPr>
          <w:rFonts w:ascii="Times New Roman" w:hAnsi="Times New Roman" w:cs="Times New Roman"/>
          <w:sz w:val="24"/>
          <w:szCs w:val="24"/>
        </w:rPr>
      </w:pPr>
      <w:r w:rsidRPr="00C67DD8">
        <w:rPr>
          <w:rFonts w:ascii="Times New Roman" w:hAnsi="Times New Roman" w:cs="Times New Roman"/>
          <w:sz w:val="24"/>
          <w:szCs w:val="24"/>
        </w:rPr>
        <w:t>11. Место и дата рассмотрения предложений участников закупки и подведения итогов закупки - предложения участников закупки не рассматриваются, итоги закупки не подводятся.</w:t>
      </w:r>
    </w:p>
    <w:p w:rsidR="0007791B" w:rsidRPr="00C67DD8" w:rsidRDefault="0007791B">
      <w:pPr>
        <w:ind w:firstLine="720"/>
        <w:jc w:val="both"/>
        <w:rPr>
          <w:rFonts w:ascii="Times New Roman" w:hAnsi="Times New Roman" w:cs="Times New Roman"/>
          <w:sz w:val="24"/>
          <w:szCs w:val="24"/>
        </w:rPr>
      </w:pPr>
      <w:r w:rsidRPr="00C67DD8">
        <w:rPr>
          <w:rFonts w:ascii="Times New Roman" w:hAnsi="Times New Roman" w:cs="Times New Roman"/>
          <w:sz w:val="24"/>
          <w:szCs w:val="24"/>
        </w:rPr>
        <w:t>12. Критерии оценки и сопоставления заявок на участие в закупке - не установлены;</w:t>
      </w:r>
    </w:p>
    <w:p w:rsidR="001A45D2" w:rsidRPr="00C67DD8" w:rsidRDefault="0007791B" w:rsidP="00FD4D0F">
      <w:pPr>
        <w:ind w:firstLine="720"/>
        <w:jc w:val="both"/>
      </w:pPr>
      <w:r w:rsidRPr="00C67DD8">
        <w:rPr>
          <w:rFonts w:ascii="Times New Roman" w:hAnsi="Times New Roman" w:cs="Times New Roman"/>
          <w:sz w:val="24"/>
          <w:szCs w:val="24"/>
        </w:rPr>
        <w:t>13. Порядо</w:t>
      </w:r>
      <w:r w:rsidR="001A45D2" w:rsidRPr="00C67DD8">
        <w:rPr>
          <w:rFonts w:ascii="Times New Roman" w:hAnsi="Times New Roman" w:cs="Times New Roman"/>
          <w:sz w:val="24"/>
          <w:szCs w:val="24"/>
        </w:rPr>
        <w:t>к оценки и сопоставления заявок на участие в закупке - не установлен.</w:t>
      </w:r>
      <w:r w:rsidR="00FD4D0F" w:rsidRPr="00C67DD8">
        <w:t xml:space="preserve"> </w:t>
      </w:r>
    </w:p>
    <w:p w:rsidR="005B510E" w:rsidRPr="00C67DD8" w:rsidRDefault="005B510E" w:rsidP="00FD4D0F">
      <w:pPr>
        <w:ind w:firstLine="720"/>
        <w:jc w:val="both"/>
      </w:pPr>
    </w:p>
    <w:p w:rsidR="005B510E" w:rsidRPr="00C67DD8" w:rsidRDefault="005B510E" w:rsidP="00FD4D0F">
      <w:pPr>
        <w:ind w:firstLine="720"/>
        <w:jc w:val="both"/>
      </w:pPr>
    </w:p>
    <w:p w:rsidR="005B510E" w:rsidRPr="00C67DD8" w:rsidRDefault="005B510E" w:rsidP="00FD4D0F">
      <w:pPr>
        <w:ind w:firstLine="720"/>
        <w:jc w:val="both"/>
      </w:pPr>
    </w:p>
    <w:p w:rsidR="005B510E" w:rsidRPr="00C67DD8" w:rsidRDefault="005B510E" w:rsidP="00FD4D0F">
      <w:pPr>
        <w:ind w:firstLine="720"/>
        <w:jc w:val="both"/>
      </w:pPr>
    </w:p>
    <w:p w:rsidR="005B510E" w:rsidRPr="00C67DD8" w:rsidRDefault="005B510E" w:rsidP="00FD4D0F">
      <w:pPr>
        <w:ind w:firstLine="720"/>
        <w:jc w:val="both"/>
      </w:pPr>
    </w:p>
    <w:p w:rsidR="005B510E" w:rsidRPr="00C67DD8" w:rsidRDefault="005B510E" w:rsidP="00FD4D0F">
      <w:pPr>
        <w:ind w:firstLine="720"/>
        <w:jc w:val="both"/>
      </w:pPr>
    </w:p>
    <w:p w:rsidR="005B510E" w:rsidRPr="00C67DD8" w:rsidRDefault="005B510E" w:rsidP="00FD4D0F">
      <w:pPr>
        <w:ind w:firstLine="720"/>
        <w:jc w:val="both"/>
      </w:pPr>
    </w:p>
    <w:p w:rsidR="005B510E" w:rsidRPr="00C67DD8" w:rsidRDefault="005B510E" w:rsidP="00FD4D0F">
      <w:pPr>
        <w:ind w:firstLine="720"/>
        <w:jc w:val="both"/>
      </w:pPr>
    </w:p>
    <w:p w:rsidR="005B510E" w:rsidRPr="00C67DD8" w:rsidRDefault="005B510E" w:rsidP="00FD4D0F">
      <w:pPr>
        <w:ind w:firstLine="720"/>
        <w:jc w:val="both"/>
      </w:pPr>
    </w:p>
    <w:p w:rsidR="005B510E" w:rsidRPr="00C67DD8" w:rsidRDefault="005B510E" w:rsidP="00FD4D0F">
      <w:pPr>
        <w:ind w:firstLine="720"/>
        <w:jc w:val="both"/>
      </w:pPr>
    </w:p>
    <w:p w:rsidR="00296E65" w:rsidRPr="00C67DD8" w:rsidRDefault="00296E65" w:rsidP="00FD4D0F">
      <w:pPr>
        <w:ind w:firstLine="720"/>
        <w:jc w:val="both"/>
      </w:pPr>
    </w:p>
    <w:p w:rsidR="005B510E" w:rsidRPr="00C67DD8" w:rsidRDefault="005B510E" w:rsidP="00FD4D0F">
      <w:pPr>
        <w:ind w:firstLine="720"/>
        <w:jc w:val="both"/>
      </w:pPr>
    </w:p>
    <w:p w:rsidR="005B510E" w:rsidRPr="00C67DD8" w:rsidRDefault="005B510E" w:rsidP="00FD4D0F">
      <w:pPr>
        <w:ind w:firstLine="720"/>
        <w:jc w:val="both"/>
      </w:pPr>
    </w:p>
    <w:p w:rsidR="00BB10B4" w:rsidRPr="00C67DD8" w:rsidRDefault="00BB10B4" w:rsidP="00FD4D0F">
      <w:pPr>
        <w:ind w:firstLine="720"/>
        <w:jc w:val="both"/>
      </w:pPr>
    </w:p>
    <w:p w:rsidR="005B510E" w:rsidRPr="00C67DD8" w:rsidRDefault="005B510E" w:rsidP="00FD4D0F">
      <w:pPr>
        <w:ind w:firstLine="720"/>
        <w:jc w:val="both"/>
      </w:pPr>
    </w:p>
    <w:p w:rsidR="000277FB" w:rsidRPr="00C67DD8" w:rsidRDefault="000277FB" w:rsidP="000277FB">
      <w:pPr>
        <w:widowControl/>
        <w:tabs>
          <w:tab w:val="left" w:pos="6120"/>
        </w:tabs>
        <w:autoSpaceDE/>
        <w:autoSpaceDN/>
        <w:adjustRightInd/>
        <w:ind w:left="5664"/>
        <w:rPr>
          <w:rFonts w:ascii="Times New Roman" w:hAnsi="Times New Roman" w:cs="Times New Roman"/>
          <w:bCs/>
          <w:color w:val="000000"/>
          <w:sz w:val="22"/>
          <w:szCs w:val="22"/>
        </w:rPr>
      </w:pPr>
      <w:r w:rsidRPr="00C67DD8">
        <w:rPr>
          <w:rFonts w:ascii="Times New Roman" w:hAnsi="Times New Roman" w:cs="Times New Roman"/>
          <w:b/>
          <w:bCs/>
          <w:color w:val="000000"/>
          <w:sz w:val="22"/>
          <w:szCs w:val="22"/>
        </w:rPr>
        <w:lastRenderedPageBreak/>
        <w:t>Приложение N 4</w:t>
      </w:r>
    </w:p>
    <w:p w:rsidR="005B510E" w:rsidRPr="00C67DD8" w:rsidRDefault="005B510E" w:rsidP="005B510E">
      <w:pPr>
        <w:widowControl/>
        <w:tabs>
          <w:tab w:val="left" w:pos="6120"/>
        </w:tabs>
        <w:autoSpaceDE/>
        <w:autoSpaceDN/>
        <w:adjustRightInd/>
        <w:ind w:left="5664"/>
        <w:rPr>
          <w:rFonts w:ascii="Times New Roman" w:hAnsi="Times New Roman" w:cs="Times New Roman"/>
          <w:bCs/>
          <w:color w:val="000000"/>
          <w:sz w:val="22"/>
          <w:szCs w:val="22"/>
        </w:rPr>
      </w:pPr>
      <w:r w:rsidRPr="00C67DD8">
        <w:rPr>
          <w:rFonts w:ascii="Times New Roman" w:hAnsi="Times New Roman" w:cs="Times New Roman"/>
          <w:bCs/>
          <w:color w:val="000000"/>
          <w:sz w:val="22"/>
          <w:szCs w:val="22"/>
        </w:rPr>
        <w:t>к Положению о закупке товаров, работ, услуг для нужд Муниципального унитарного предприятия «Борисоглебская энергосбытовая организация» Борисоглебского городского округа Воронежской области</w:t>
      </w:r>
    </w:p>
    <w:p w:rsidR="005B510E" w:rsidRPr="00C67DD8" w:rsidRDefault="005B510E" w:rsidP="005B510E">
      <w:pPr>
        <w:widowControl/>
        <w:tabs>
          <w:tab w:val="left" w:pos="6120"/>
        </w:tabs>
        <w:autoSpaceDE/>
        <w:autoSpaceDN/>
        <w:adjustRightInd/>
        <w:ind w:left="5664"/>
        <w:rPr>
          <w:rFonts w:ascii="Times New Roman" w:hAnsi="Times New Roman" w:cs="Times New Roman"/>
          <w:bCs/>
          <w:color w:val="000000"/>
          <w:sz w:val="22"/>
          <w:szCs w:val="22"/>
        </w:rPr>
      </w:pPr>
    </w:p>
    <w:p w:rsidR="005B510E" w:rsidRPr="00C67DD8" w:rsidRDefault="005B510E" w:rsidP="005B510E">
      <w:pPr>
        <w:spacing w:before="108" w:after="108"/>
        <w:jc w:val="center"/>
        <w:outlineLvl w:val="0"/>
        <w:rPr>
          <w:rFonts w:ascii="Times New Roman" w:hAnsi="Times New Roman" w:cs="Times New Roman"/>
          <w:bCs/>
          <w:sz w:val="20"/>
          <w:szCs w:val="20"/>
        </w:rPr>
      </w:pPr>
    </w:p>
    <w:p w:rsidR="005B510E" w:rsidRPr="00C67DD8" w:rsidRDefault="005B510E" w:rsidP="005B510E">
      <w:pPr>
        <w:spacing w:before="108" w:after="108"/>
        <w:jc w:val="center"/>
        <w:outlineLvl w:val="0"/>
        <w:rPr>
          <w:rFonts w:ascii="Times New Roman" w:hAnsi="Times New Roman" w:cs="Times New Roman"/>
          <w:bCs/>
          <w:sz w:val="20"/>
          <w:szCs w:val="20"/>
        </w:rPr>
      </w:pPr>
    </w:p>
    <w:p w:rsidR="005B510E" w:rsidRPr="00C67DD8" w:rsidRDefault="005B510E" w:rsidP="005B510E">
      <w:pPr>
        <w:spacing w:before="108" w:after="108"/>
        <w:jc w:val="center"/>
        <w:outlineLvl w:val="0"/>
        <w:rPr>
          <w:rFonts w:ascii="Times New Roman" w:hAnsi="Times New Roman" w:cs="Times New Roman"/>
          <w:bCs/>
          <w:sz w:val="20"/>
          <w:szCs w:val="20"/>
        </w:rPr>
      </w:pPr>
    </w:p>
    <w:p w:rsidR="005B510E" w:rsidRPr="00C67DD8" w:rsidRDefault="005B510E" w:rsidP="005B510E">
      <w:pPr>
        <w:widowControl/>
        <w:ind w:firstLine="426"/>
        <w:jc w:val="center"/>
        <w:rPr>
          <w:rFonts w:ascii="Times New Roman" w:hAnsi="Times New Roman" w:cs="Times New Roman"/>
          <w:sz w:val="24"/>
          <w:szCs w:val="24"/>
        </w:rPr>
      </w:pPr>
    </w:p>
    <w:p w:rsidR="005B510E" w:rsidRPr="00C67DD8" w:rsidRDefault="005B510E" w:rsidP="005B510E">
      <w:pPr>
        <w:widowControl/>
        <w:ind w:firstLine="426"/>
        <w:jc w:val="center"/>
        <w:rPr>
          <w:rFonts w:ascii="Times New Roman" w:hAnsi="Times New Roman" w:cs="Times New Roman"/>
          <w:b/>
          <w:sz w:val="24"/>
          <w:szCs w:val="24"/>
        </w:rPr>
      </w:pPr>
      <w:r w:rsidRPr="00C67DD8">
        <w:rPr>
          <w:rFonts w:ascii="Times New Roman" w:hAnsi="Times New Roman" w:cs="Times New Roman"/>
          <w:b/>
          <w:sz w:val="24"/>
          <w:szCs w:val="24"/>
        </w:rPr>
        <w:t>Положение о Закупочной комиссии по размещению заказов  Муниципального унитарного предприятия «Борисоглебская энергосбытовая организация» Борисоглебского городского округа Воронежской области</w:t>
      </w:r>
    </w:p>
    <w:p w:rsidR="005B510E" w:rsidRPr="00C67DD8" w:rsidRDefault="005B510E" w:rsidP="005B510E">
      <w:pPr>
        <w:widowControl/>
        <w:ind w:firstLine="426"/>
        <w:jc w:val="center"/>
        <w:rPr>
          <w:rFonts w:ascii="Times New Roman" w:hAnsi="Times New Roman" w:cs="Times New Roman"/>
          <w:sz w:val="24"/>
          <w:szCs w:val="24"/>
        </w:rPr>
      </w:pPr>
    </w:p>
    <w:p w:rsidR="005B510E" w:rsidRPr="00C67DD8" w:rsidRDefault="005B510E" w:rsidP="005B510E">
      <w:pPr>
        <w:widowControl/>
        <w:ind w:firstLine="426"/>
        <w:jc w:val="center"/>
        <w:rPr>
          <w:rFonts w:ascii="Times New Roman" w:hAnsi="Times New Roman" w:cs="Times New Roman"/>
          <w:b/>
          <w:sz w:val="24"/>
          <w:szCs w:val="24"/>
        </w:rPr>
      </w:pPr>
      <w:r w:rsidRPr="00C67DD8">
        <w:rPr>
          <w:rFonts w:ascii="Times New Roman" w:hAnsi="Times New Roman" w:cs="Times New Roman"/>
          <w:b/>
          <w:sz w:val="24"/>
          <w:szCs w:val="24"/>
        </w:rPr>
        <w:t>1. Общие положения</w:t>
      </w:r>
    </w:p>
    <w:p w:rsidR="005B510E" w:rsidRPr="00C67DD8" w:rsidRDefault="005B510E" w:rsidP="005B510E">
      <w:pPr>
        <w:widowControl/>
        <w:ind w:firstLine="426"/>
        <w:jc w:val="both"/>
        <w:rPr>
          <w:rFonts w:ascii="Times New Roman" w:hAnsi="Times New Roman" w:cs="Times New Roman"/>
          <w:sz w:val="24"/>
          <w:szCs w:val="24"/>
        </w:rPr>
      </w:pPr>
      <w:proofErr w:type="gramStart"/>
      <w:r w:rsidRPr="00C67DD8">
        <w:rPr>
          <w:rFonts w:ascii="Times New Roman" w:hAnsi="Times New Roman" w:cs="Times New Roman"/>
          <w:sz w:val="24"/>
          <w:szCs w:val="24"/>
        </w:rPr>
        <w:t>Настоящее Положение о Закупочной комиссии по размещению заказов на поставки товаров, выполнение работ, оказание услуг путем проведения конкурса, аукциона, а также запроса котировок цен на товары, работы, услуги (далее - Положение) определяет понятие, цели создания, функции, состав и порядок деятельности Закупочной комиссии по размещению заказов  по размещению заказов на поставки товаров, выполнение работ, оказание услуг путем проведения конкурса или аукциона, а</w:t>
      </w:r>
      <w:proofErr w:type="gramEnd"/>
      <w:r w:rsidRPr="00C67DD8">
        <w:rPr>
          <w:rFonts w:ascii="Times New Roman" w:hAnsi="Times New Roman" w:cs="Times New Roman"/>
          <w:sz w:val="24"/>
          <w:szCs w:val="24"/>
        </w:rPr>
        <w:t xml:space="preserve"> также запроса котировок цен на товары, работы, услуги для нужд Муниципального унитарного предприятия «Борисоглебская энергосбытовая организация» Борисоглебского городского округа Воронежской области.</w:t>
      </w:r>
    </w:p>
    <w:p w:rsidR="005B510E" w:rsidRPr="00C67DD8" w:rsidRDefault="005B510E" w:rsidP="005B510E">
      <w:pPr>
        <w:widowControl/>
        <w:ind w:firstLine="426"/>
        <w:jc w:val="both"/>
        <w:rPr>
          <w:rFonts w:ascii="Times New Roman" w:hAnsi="Times New Roman" w:cs="Times New Roman"/>
          <w:sz w:val="24"/>
          <w:szCs w:val="24"/>
        </w:rPr>
      </w:pPr>
      <w:r w:rsidRPr="00C67DD8">
        <w:rPr>
          <w:rFonts w:ascii="Times New Roman" w:hAnsi="Times New Roman" w:cs="Times New Roman"/>
          <w:sz w:val="24"/>
          <w:szCs w:val="24"/>
        </w:rPr>
        <w:t>Размещение заказов на поставку товаров, выполнение работ, оказание услуг осуществляется заказчиком. При этом заказчик вправе привлечь на основе договора специализированную организацию для осуществления отдельных функций по проведению процедур размещения заказов. Специализированная организация привлекается с соблюдением процедур, предусмотренных законодательством Российской Федерации о размещении заказов на поставки товаров, выполнение работ, оказание услуг.</w:t>
      </w:r>
    </w:p>
    <w:p w:rsidR="005B510E" w:rsidRPr="00C67DD8" w:rsidRDefault="005B510E" w:rsidP="005B510E">
      <w:pPr>
        <w:widowControl/>
        <w:ind w:firstLine="426"/>
        <w:jc w:val="both"/>
        <w:rPr>
          <w:rFonts w:ascii="Times New Roman" w:hAnsi="Times New Roman" w:cs="Times New Roman"/>
          <w:sz w:val="24"/>
          <w:szCs w:val="24"/>
        </w:rPr>
      </w:pPr>
      <w:r w:rsidRPr="00C67DD8">
        <w:rPr>
          <w:rFonts w:ascii="Times New Roman" w:hAnsi="Times New Roman" w:cs="Times New Roman"/>
          <w:sz w:val="24"/>
          <w:szCs w:val="24"/>
        </w:rPr>
        <w:t>В процессе проведения конкурса Закупочная комиссия взаимодействует со специализированной организацией в порядке, установленном настоящим Положением.</w:t>
      </w:r>
    </w:p>
    <w:p w:rsidR="005B510E" w:rsidRPr="00C67DD8" w:rsidRDefault="005B510E" w:rsidP="005B510E">
      <w:pPr>
        <w:widowControl/>
        <w:ind w:firstLine="426"/>
        <w:jc w:val="both"/>
        <w:rPr>
          <w:rFonts w:ascii="Times New Roman" w:hAnsi="Times New Roman" w:cs="Times New Roman"/>
          <w:sz w:val="24"/>
          <w:szCs w:val="24"/>
        </w:rPr>
      </w:pPr>
    </w:p>
    <w:p w:rsidR="005B510E" w:rsidRPr="00C67DD8" w:rsidRDefault="005B510E" w:rsidP="005B510E">
      <w:pPr>
        <w:widowControl/>
        <w:jc w:val="center"/>
        <w:rPr>
          <w:rFonts w:ascii="Times New Roman" w:hAnsi="Times New Roman" w:cs="Times New Roman"/>
          <w:b/>
          <w:sz w:val="24"/>
          <w:szCs w:val="24"/>
        </w:rPr>
      </w:pPr>
      <w:r w:rsidRPr="00C67DD8">
        <w:rPr>
          <w:rFonts w:ascii="Times New Roman" w:hAnsi="Times New Roman" w:cs="Times New Roman"/>
          <w:b/>
          <w:sz w:val="24"/>
          <w:szCs w:val="24"/>
        </w:rPr>
        <w:t>2. Правовое регулирование</w:t>
      </w:r>
    </w:p>
    <w:p w:rsidR="005B510E" w:rsidRPr="00C67DD8" w:rsidRDefault="005B510E" w:rsidP="005B510E">
      <w:pPr>
        <w:widowControl/>
        <w:ind w:firstLine="426"/>
        <w:jc w:val="both"/>
        <w:rPr>
          <w:rFonts w:ascii="Times New Roman" w:hAnsi="Times New Roman" w:cs="Times New Roman"/>
          <w:sz w:val="24"/>
          <w:szCs w:val="24"/>
        </w:rPr>
      </w:pPr>
    </w:p>
    <w:p w:rsidR="005B510E" w:rsidRPr="00C67DD8" w:rsidRDefault="005B510E" w:rsidP="005B510E">
      <w:pPr>
        <w:widowControl/>
        <w:ind w:firstLine="426"/>
        <w:jc w:val="both"/>
        <w:rPr>
          <w:rFonts w:ascii="Times New Roman" w:hAnsi="Times New Roman" w:cs="Times New Roman"/>
          <w:sz w:val="24"/>
          <w:szCs w:val="24"/>
        </w:rPr>
      </w:pPr>
      <w:r w:rsidRPr="00C67DD8">
        <w:rPr>
          <w:rFonts w:ascii="Times New Roman" w:hAnsi="Times New Roman" w:cs="Times New Roman"/>
          <w:sz w:val="24"/>
          <w:szCs w:val="24"/>
        </w:rPr>
        <w:t>Закупочная комиссия в своей деятельности руководствуется Гражданским кодексом Российской Федерации, Бюджетным кодексом Российской Федерации, Федеральным законом от 18 июля 2011 года № 223-ФЗ «О закупках товаров, работ, услуг отдельными видами юридических лиц», иными федеральными законами, нормативными правовыми актами Российской Федерации и настоящим Положением.</w:t>
      </w:r>
    </w:p>
    <w:p w:rsidR="005B510E" w:rsidRPr="00C67DD8" w:rsidRDefault="005B510E" w:rsidP="005B510E">
      <w:pPr>
        <w:widowControl/>
        <w:ind w:firstLine="426"/>
        <w:jc w:val="both"/>
        <w:rPr>
          <w:rFonts w:ascii="Times New Roman" w:hAnsi="Times New Roman" w:cs="Times New Roman"/>
          <w:sz w:val="24"/>
          <w:szCs w:val="24"/>
        </w:rPr>
      </w:pPr>
    </w:p>
    <w:p w:rsidR="005B510E" w:rsidRPr="00C67DD8" w:rsidRDefault="005B510E" w:rsidP="005B510E">
      <w:pPr>
        <w:widowControl/>
        <w:jc w:val="center"/>
        <w:rPr>
          <w:rFonts w:ascii="Times New Roman" w:hAnsi="Times New Roman" w:cs="Times New Roman"/>
          <w:b/>
          <w:sz w:val="24"/>
          <w:szCs w:val="24"/>
        </w:rPr>
      </w:pPr>
      <w:r w:rsidRPr="00C67DD8">
        <w:rPr>
          <w:rFonts w:ascii="Times New Roman" w:hAnsi="Times New Roman" w:cs="Times New Roman"/>
          <w:b/>
          <w:sz w:val="24"/>
          <w:szCs w:val="24"/>
        </w:rPr>
        <w:t>3. Цели и задачи Закупочной комиссии</w:t>
      </w:r>
    </w:p>
    <w:p w:rsidR="005B510E" w:rsidRPr="00C67DD8" w:rsidRDefault="005B510E" w:rsidP="005B510E">
      <w:pPr>
        <w:widowControl/>
        <w:ind w:firstLine="426"/>
        <w:jc w:val="both"/>
        <w:rPr>
          <w:rFonts w:ascii="Times New Roman" w:hAnsi="Times New Roman" w:cs="Times New Roman"/>
          <w:sz w:val="24"/>
          <w:szCs w:val="24"/>
        </w:rPr>
      </w:pPr>
    </w:p>
    <w:p w:rsidR="005B510E" w:rsidRPr="00C67DD8" w:rsidRDefault="005B510E" w:rsidP="005B510E">
      <w:pPr>
        <w:widowControl/>
        <w:tabs>
          <w:tab w:val="left" w:pos="851"/>
          <w:tab w:val="left" w:pos="1134"/>
        </w:tabs>
        <w:ind w:firstLine="426"/>
        <w:jc w:val="both"/>
        <w:rPr>
          <w:rFonts w:ascii="Times New Roman" w:hAnsi="Times New Roman" w:cs="Times New Roman"/>
          <w:sz w:val="24"/>
          <w:szCs w:val="24"/>
        </w:rPr>
      </w:pPr>
      <w:r w:rsidRPr="00C67DD8">
        <w:rPr>
          <w:rFonts w:ascii="Times New Roman" w:hAnsi="Times New Roman" w:cs="Times New Roman"/>
          <w:sz w:val="24"/>
          <w:szCs w:val="24"/>
        </w:rPr>
        <w:t>3.1.</w:t>
      </w:r>
      <w:r w:rsidRPr="00C67DD8">
        <w:rPr>
          <w:rFonts w:ascii="Times New Roman" w:hAnsi="Times New Roman" w:cs="Times New Roman"/>
          <w:sz w:val="24"/>
          <w:szCs w:val="24"/>
        </w:rPr>
        <w:tab/>
        <w:t>Закупочная комиссия создается в целях:</w:t>
      </w:r>
    </w:p>
    <w:p w:rsidR="005B510E" w:rsidRPr="00C67DD8" w:rsidRDefault="005B510E" w:rsidP="005B510E">
      <w:pPr>
        <w:widowControl/>
        <w:tabs>
          <w:tab w:val="left" w:pos="1134"/>
        </w:tabs>
        <w:ind w:firstLine="426"/>
        <w:jc w:val="both"/>
        <w:rPr>
          <w:rFonts w:ascii="Times New Roman" w:hAnsi="Times New Roman" w:cs="Times New Roman"/>
          <w:sz w:val="24"/>
          <w:szCs w:val="24"/>
        </w:rPr>
      </w:pPr>
      <w:r w:rsidRPr="00C67DD8">
        <w:rPr>
          <w:rFonts w:ascii="Times New Roman" w:hAnsi="Times New Roman" w:cs="Times New Roman"/>
          <w:sz w:val="24"/>
          <w:szCs w:val="24"/>
        </w:rPr>
        <w:t>3.1.1.</w:t>
      </w:r>
      <w:r w:rsidRPr="00C67DD8">
        <w:rPr>
          <w:rFonts w:ascii="Times New Roman" w:hAnsi="Times New Roman" w:cs="Times New Roman"/>
          <w:sz w:val="24"/>
          <w:szCs w:val="24"/>
        </w:rPr>
        <w:tab/>
        <w:t>Подведения итогов и определения победителей конкурсов на право заключения договоров на поставки товаров, выполнение работ, оказание услуг;</w:t>
      </w:r>
    </w:p>
    <w:p w:rsidR="005B510E" w:rsidRPr="00C67DD8" w:rsidRDefault="005B510E" w:rsidP="005B510E">
      <w:pPr>
        <w:widowControl/>
        <w:tabs>
          <w:tab w:val="left" w:pos="1134"/>
        </w:tabs>
        <w:ind w:firstLine="426"/>
        <w:jc w:val="both"/>
        <w:rPr>
          <w:rFonts w:ascii="Times New Roman" w:hAnsi="Times New Roman" w:cs="Times New Roman"/>
          <w:sz w:val="24"/>
          <w:szCs w:val="24"/>
        </w:rPr>
      </w:pPr>
      <w:r w:rsidRPr="00C67DD8">
        <w:rPr>
          <w:rFonts w:ascii="Times New Roman" w:hAnsi="Times New Roman" w:cs="Times New Roman"/>
          <w:sz w:val="24"/>
          <w:szCs w:val="24"/>
        </w:rPr>
        <w:t>3.1.2.</w:t>
      </w:r>
      <w:r w:rsidRPr="00C67DD8">
        <w:rPr>
          <w:rFonts w:ascii="Times New Roman" w:hAnsi="Times New Roman" w:cs="Times New Roman"/>
          <w:sz w:val="24"/>
          <w:szCs w:val="24"/>
        </w:rPr>
        <w:tab/>
        <w:t>Допуска участников размещения заказа к участию в торгах на право заключения договоров на поставки товаров, выполнение работ, оказание услуг;</w:t>
      </w:r>
    </w:p>
    <w:p w:rsidR="005B510E" w:rsidRPr="00C67DD8" w:rsidRDefault="005B510E" w:rsidP="005B510E">
      <w:pPr>
        <w:widowControl/>
        <w:tabs>
          <w:tab w:val="left" w:pos="1134"/>
        </w:tabs>
        <w:ind w:firstLine="426"/>
        <w:jc w:val="both"/>
        <w:rPr>
          <w:rFonts w:ascii="Times New Roman" w:hAnsi="Times New Roman" w:cs="Times New Roman"/>
          <w:sz w:val="24"/>
          <w:szCs w:val="24"/>
        </w:rPr>
      </w:pPr>
      <w:r w:rsidRPr="00C67DD8">
        <w:rPr>
          <w:rFonts w:ascii="Times New Roman" w:hAnsi="Times New Roman" w:cs="Times New Roman"/>
          <w:sz w:val="24"/>
          <w:szCs w:val="24"/>
        </w:rPr>
        <w:t>3.1.3.</w:t>
      </w:r>
      <w:r w:rsidRPr="00C67DD8">
        <w:rPr>
          <w:rFonts w:ascii="Times New Roman" w:hAnsi="Times New Roman" w:cs="Times New Roman"/>
          <w:sz w:val="24"/>
          <w:szCs w:val="24"/>
        </w:rPr>
        <w:tab/>
        <w:t>Допуска участников размещения заказа к участию в торгах, подведения итогов аукционов на право заключения договоров на поставки товаров, выполнение работ, оказание услуг;</w:t>
      </w:r>
    </w:p>
    <w:p w:rsidR="005B510E" w:rsidRPr="00C67DD8" w:rsidRDefault="005B510E" w:rsidP="005B510E">
      <w:pPr>
        <w:widowControl/>
        <w:tabs>
          <w:tab w:val="left" w:pos="1134"/>
        </w:tabs>
        <w:ind w:firstLine="426"/>
        <w:jc w:val="both"/>
        <w:rPr>
          <w:rFonts w:ascii="Times New Roman" w:hAnsi="Times New Roman" w:cs="Times New Roman"/>
          <w:sz w:val="24"/>
          <w:szCs w:val="24"/>
        </w:rPr>
      </w:pPr>
      <w:r w:rsidRPr="00C67DD8">
        <w:rPr>
          <w:rFonts w:ascii="Times New Roman" w:hAnsi="Times New Roman" w:cs="Times New Roman"/>
          <w:sz w:val="24"/>
          <w:szCs w:val="24"/>
        </w:rPr>
        <w:lastRenderedPageBreak/>
        <w:t>3.1.4.</w:t>
      </w:r>
      <w:r w:rsidRPr="00C67DD8">
        <w:rPr>
          <w:rFonts w:ascii="Times New Roman" w:hAnsi="Times New Roman" w:cs="Times New Roman"/>
          <w:sz w:val="24"/>
          <w:szCs w:val="24"/>
        </w:rPr>
        <w:tab/>
        <w:t>Подведения итогов и определения победителей при размещении заказов путем запроса котировок на поставки товаров, выполнение работ, оказание услуг.</w:t>
      </w:r>
    </w:p>
    <w:p w:rsidR="005B510E" w:rsidRPr="00C67DD8" w:rsidRDefault="005B510E" w:rsidP="005B510E">
      <w:pPr>
        <w:widowControl/>
        <w:tabs>
          <w:tab w:val="left" w:pos="851"/>
        </w:tabs>
        <w:ind w:firstLine="426"/>
        <w:jc w:val="both"/>
        <w:rPr>
          <w:rFonts w:ascii="Times New Roman" w:hAnsi="Times New Roman" w:cs="Times New Roman"/>
          <w:sz w:val="24"/>
          <w:szCs w:val="24"/>
        </w:rPr>
      </w:pPr>
      <w:r w:rsidRPr="00C67DD8">
        <w:rPr>
          <w:rFonts w:ascii="Times New Roman" w:hAnsi="Times New Roman" w:cs="Times New Roman"/>
          <w:sz w:val="24"/>
          <w:szCs w:val="24"/>
        </w:rPr>
        <w:t>3.2.</w:t>
      </w:r>
      <w:r w:rsidRPr="00C67DD8">
        <w:rPr>
          <w:rFonts w:ascii="Times New Roman" w:hAnsi="Times New Roman" w:cs="Times New Roman"/>
          <w:sz w:val="24"/>
          <w:szCs w:val="24"/>
        </w:rPr>
        <w:tab/>
        <w:t>Исходя из целей деятельности Закупочной комиссии, определенных в пункте 3.1 настоящего Положения, в задачи Закупочной комиссии входит:</w:t>
      </w:r>
    </w:p>
    <w:p w:rsidR="005B510E" w:rsidRPr="00C67DD8" w:rsidRDefault="005B510E" w:rsidP="005B510E">
      <w:pPr>
        <w:widowControl/>
        <w:tabs>
          <w:tab w:val="left" w:pos="1134"/>
        </w:tabs>
        <w:ind w:firstLine="426"/>
        <w:jc w:val="both"/>
        <w:rPr>
          <w:rFonts w:ascii="Times New Roman" w:hAnsi="Times New Roman" w:cs="Times New Roman"/>
          <w:sz w:val="24"/>
          <w:szCs w:val="24"/>
        </w:rPr>
      </w:pPr>
      <w:r w:rsidRPr="00C67DD8">
        <w:rPr>
          <w:rFonts w:ascii="Times New Roman" w:hAnsi="Times New Roman" w:cs="Times New Roman"/>
          <w:sz w:val="24"/>
          <w:szCs w:val="24"/>
        </w:rPr>
        <w:t>3.2.1.</w:t>
      </w:r>
      <w:r w:rsidRPr="00C67DD8">
        <w:rPr>
          <w:rFonts w:ascii="Times New Roman" w:hAnsi="Times New Roman" w:cs="Times New Roman"/>
          <w:sz w:val="24"/>
          <w:szCs w:val="24"/>
        </w:rPr>
        <w:tab/>
        <w:t>Обеспечение объективности при рассмотрении, сопоставлении и оценке заявок на участие в торгах;</w:t>
      </w:r>
    </w:p>
    <w:p w:rsidR="005B510E" w:rsidRPr="00C67DD8" w:rsidRDefault="005B510E" w:rsidP="005B510E">
      <w:pPr>
        <w:widowControl/>
        <w:tabs>
          <w:tab w:val="left" w:pos="1134"/>
        </w:tabs>
        <w:ind w:firstLine="426"/>
        <w:jc w:val="both"/>
        <w:rPr>
          <w:rFonts w:ascii="Times New Roman" w:hAnsi="Times New Roman" w:cs="Times New Roman"/>
          <w:sz w:val="24"/>
          <w:szCs w:val="24"/>
        </w:rPr>
      </w:pPr>
      <w:r w:rsidRPr="00C67DD8">
        <w:rPr>
          <w:rFonts w:ascii="Times New Roman" w:hAnsi="Times New Roman" w:cs="Times New Roman"/>
          <w:sz w:val="24"/>
          <w:szCs w:val="24"/>
        </w:rPr>
        <w:t>3.2.2.</w:t>
      </w:r>
      <w:r w:rsidRPr="00C67DD8">
        <w:rPr>
          <w:rFonts w:ascii="Times New Roman" w:hAnsi="Times New Roman" w:cs="Times New Roman"/>
          <w:sz w:val="24"/>
          <w:szCs w:val="24"/>
        </w:rPr>
        <w:tab/>
        <w:t>Обеспечение объективности при рассмотрении и сопоставлении, оценке котировочных заявок;</w:t>
      </w:r>
    </w:p>
    <w:p w:rsidR="005B510E" w:rsidRPr="00C67DD8" w:rsidRDefault="005B510E" w:rsidP="005B510E">
      <w:pPr>
        <w:widowControl/>
        <w:tabs>
          <w:tab w:val="left" w:pos="1134"/>
        </w:tabs>
        <w:ind w:firstLine="426"/>
        <w:jc w:val="both"/>
        <w:rPr>
          <w:rFonts w:ascii="Times New Roman" w:hAnsi="Times New Roman" w:cs="Times New Roman"/>
          <w:sz w:val="24"/>
          <w:szCs w:val="24"/>
        </w:rPr>
      </w:pPr>
      <w:r w:rsidRPr="00C67DD8">
        <w:rPr>
          <w:rFonts w:ascii="Times New Roman" w:hAnsi="Times New Roman" w:cs="Times New Roman"/>
          <w:sz w:val="24"/>
          <w:szCs w:val="24"/>
        </w:rPr>
        <w:t>3.2.3.</w:t>
      </w:r>
      <w:r w:rsidRPr="00C67DD8">
        <w:rPr>
          <w:rFonts w:ascii="Times New Roman" w:hAnsi="Times New Roman" w:cs="Times New Roman"/>
          <w:sz w:val="24"/>
          <w:szCs w:val="24"/>
        </w:rPr>
        <w:tab/>
        <w:t>Обеспечение эффективности и экономии использования бюджетных средств и (или) средств внебюджетных источников финансирования;</w:t>
      </w:r>
    </w:p>
    <w:p w:rsidR="005B510E" w:rsidRPr="00C67DD8" w:rsidRDefault="005B510E" w:rsidP="005B510E">
      <w:pPr>
        <w:widowControl/>
        <w:tabs>
          <w:tab w:val="left" w:pos="1134"/>
        </w:tabs>
        <w:ind w:firstLine="426"/>
        <w:jc w:val="both"/>
        <w:rPr>
          <w:rFonts w:ascii="Times New Roman" w:hAnsi="Times New Roman" w:cs="Times New Roman"/>
          <w:sz w:val="24"/>
          <w:szCs w:val="24"/>
        </w:rPr>
      </w:pPr>
      <w:r w:rsidRPr="00C67DD8">
        <w:rPr>
          <w:rFonts w:ascii="Times New Roman" w:hAnsi="Times New Roman" w:cs="Times New Roman"/>
          <w:sz w:val="24"/>
          <w:szCs w:val="24"/>
        </w:rPr>
        <w:t>3.2.4.</w:t>
      </w:r>
      <w:r w:rsidRPr="00C67DD8">
        <w:rPr>
          <w:rFonts w:ascii="Times New Roman" w:hAnsi="Times New Roman" w:cs="Times New Roman"/>
          <w:sz w:val="24"/>
          <w:szCs w:val="24"/>
        </w:rPr>
        <w:tab/>
        <w:t xml:space="preserve">Соблюдение принципов публичности, прозрачности, </w:t>
      </w:r>
      <w:proofErr w:type="spellStart"/>
      <w:r w:rsidRPr="00C67DD8">
        <w:rPr>
          <w:rFonts w:ascii="Times New Roman" w:hAnsi="Times New Roman" w:cs="Times New Roman"/>
          <w:sz w:val="24"/>
          <w:szCs w:val="24"/>
        </w:rPr>
        <w:t>конкурентности</w:t>
      </w:r>
      <w:proofErr w:type="spellEnd"/>
      <w:r w:rsidRPr="00C67DD8">
        <w:rPr>
          <w:rFonts w:ascii="Times New Roman" w:hAnsi="Times New Roman" w:cs="Times New Roman"/>
          <w:sz w:val="24"/>
          <w:szCs w:val="24"/>
        </w:rPr>
        <w:t>, равных условий и недопущение дискриминации при размещении заказов;</w:t>
      </w:r>
    </w:p>
    <w:p w:rsidR="005B510E" w:rsidRPr="00C67DD8" w:rsidRDefault="005B510E" w:rsidP="005B510E">
      <w:pPr>
        <w:widowControl/>
        <w:tabs>
          <w:tab w:val="left" w:pos="1134"/>
        </w:tabs>
        <w:ind w:firstLine="426"/>
        <w:jc w:val="both"/>
        <w:rPr>
          <w:rFonts w:ascii="Times New Roman" w:hAnsi="Times New Roman" w:cs="Times New Roman"/>
          <w:sz w:val="24"/>
          <w:szCs w:val="24"/>
        </w:rPr>
      </w:pPr>
      <w:r w:rsidRPr="00C67DD8">
        <w:rPr>
          <w:rFonts w:ascii="Times New Roman" w:hAnsi="Times New Roman" w:cs="Times New Roman"/>
          <w:sz w:val="24"/>
          <w:szCs w:val="24"/>
        </w:rPr>
        <w:t>3.2.5.</w:t>
      </w:r>
      <w:r w:rsidRPr="00C67DD8">
        <w:rPr>
          <w:rFonts w:ascii="Times New Roman" w:hAnsi="Times New Roman" w:cs="Times New Roman"/>
          <w:sz w:val="24"/>
          <w:szCs w:val="24"/>
        </w:rPr>
        <w:tab/>
        <w:t>Устранение возможностей злоупотребления и коррупции при размещении заказов.</w:t>
      </w:r>
    </w:p>
    <w:p w:rsidR="005B510E" w:rsidRPr="00C67DD8" w:rsidRDefault="005B510E" w:rsidP="005B510E">
      <w:pPr>
        <w:widowControl/>
        <w:tabs>
          <w:tab w:val="left" w:pos="1134"/>
        </w:tabs>
        <w:ind w:firstLine="426"/>
        <w:jc w:val="both"/>
        <w:rPr>
          <w:rFonts w:ascii="Times New Roman" w:hAnsi="Times New Roman" w:cs="Times New Roman"/>
          <w:sz w:val="24"/>
          <w:szCs w:val="24"/>
        </w:rPr>
      </w:pPr>
    </w:p>
    <w:p w:rsidR="005B510E" w:rsidRPr="00C67DD8" w:rsidRDefault="005B510E" w:rsidP="005B510E">
      <w:pPr>
        <w:widowControl/>
        <w:jc w:val="center"/>
        <w:rPr>
          <w:rFonts w:ascii="Times New Roman" w:hAnsi="Times New Roman" w:cs="Times New Roman"/>
          <w:b/>
          <w:sz w:val="24"/>
          <w:szCs w:val="24"/>
        </w:rPr>
      </w:pPr>
      <w:r w:rsidRPr="00C67DD8">
        <w:rPr>
          <w:rFonts w:ascii="Times New Roman" w:hAnsi="Times New Roman" w:cs="Times New Roman"/>
          <w:b/>
          <w:sz w:val="24"/>
          <w:szCs w:val="24"/>
        </w:rPr>
        <w:t>4. Порядок формирования Закупочной комиссии</w:t>
      </w:r>
    </w:p>
    <w:p w:rsidR="005B510E" w:rsidRPr="00C67DD8" w:rsidRDefault="005B510E" w:rsidP="005B510E">
      <w:pPr>
        <w:widowControl/>
        <w:ind w:firstLine="426"/>
        <w:jc w:val="both"/>
        <w:rPr>
          <w:rFonts w:ascii="Times New Roman" w:hAnsi="Times New Roman" w:cs="Times New Roman"/>
          <w:sz w:val="24"/>
          <w:szCs w:val="24"/>
        </w:rPr>
      </w:pPr>
    </w:p>
    <w:p w:rsidR="005B510E" w:rsidRPr="00C67DD8" w:rsidRDefault="005B510E" w:rsidP="005B510E">
      <w:pPr>
        <w:widowControl/>
        <w:tabs>
          <w:tab w:val="left" w:pos="851"/>
        </w:tabs>
        <w:ind w:firstLine="426"/>
        <w:jc w:val="both"/>
        <w:rPr>
          <w:rFonts w:ascii="Times New Roman" w:hAnsi="Times New Roman" w:cs="Times New Roman"/>
          <w:sz w:val="24"/>
          <w:szCs w:val="24"/>
        </w:rPr>
      </w:pPr>
      <w:r w:rsidRPr="00C67DD8">
        <w:rPr>
          <w:rFonts w:ascii="Times New Roman" w:hAnsi="Times New Roman" w:cs="Times New Roman"/>
          <w:sz w:val="24"/>
          <w:szCs w:val="24"/>
        </w:rPr>
        <w:t>4.1.</w:t>
      </w:r>
      <w:r w:rsidRPr="00C67DD8">
        <w:rPr>
          <w:rFonts w:ascii="Times New Roman" w:hAnsi="Times New Roman" w:cs="Times New Roman"/>
          <w:sz w:val="24"/>
          <w:szCs w:val="24"/>
        </w:rPr>
        <w:tab/>
        <w:t>Закупочная комиссия является коллегиальным органом.</w:t>
      </w:r>
    </w:p>
    <w:p w:rsidR="005B510E" w:rsidRPr="00C67DD8" w:rsidRDefault="005B510E" w:rsidP="005B510E">
      <w:pPr>
        <w:widowControl/>
        <w:tabs>
          <w:tab w:val="left" w:pos="851"/>
        </w:tabs>
        <w:ind w:firstLine="426"/>
        <w:jc w:val="both"/>
        <w:rPr>
          <w:rFonts w:ascii="Times New Roman" w:hAnsi="Times New Roman" w:cs="Times New Roman"/>
          <w:sz w:val="24"/>
          <w:szCs w:val="24"/>
        </w:rPr>
      </w:pPr>
      <w:r w:rsidRPr="00C67DD8">
        <w:rPr>
          <w:rFonts w:ascii="Times New Roman" w:hAnsi="Times New Roman" w:cs="Times New Roman"/>
          <w:sz w:val="24"/>
          <w:szCs w:val="24"/>
        </w:rPr>
        <w:t>4.2.</w:t>
      </w:r>
      <w:r w:rsidRPr="00C67DD8">
        <w:rPr>
          <w:rFonts w:ascii="Times New Roman" w:hAnsi="Times New Roman" w:cs="Times New Roman"/>
          <w:sz w:val="24"/>
          <w:szCs w:val="24"/>
        </w:rPr>
        <w:tab/>
        <w:t>Персональный состав Закупочной комиссии, в том числе председатель Закупочной комиссии (далее - председатель), заместитель председателя и ответственный секретарь, утверждается приказом.</w:t>
      </w:r>
    </w:p>
    <w:p w:rsidR="005B510E" w:rsidRPr="00C67DD8" w:rsidRDefault="005B510E" w:rsidP="005B510E">
      <w:pPr>
        <w:widowControl/>
        <w:tabs>
          <w:tab w:val="left" w:pos="851"/>
        </w:tabs>
        <w:ind w:firstLine="426"/>
        <w:jc w:val="both"/>
        <w:rPr>
          <w:rFonts w:ascii="Times New Roman" w:hAnsi="Times New Roman" w:cs="Times New Roman"/>
          <w:sz w:val="24"/>
          <w:szCs w:val="24"/>
        </w:rPr>
      </w:pPr>
      <w:r w:rsidRPr="00C67DD8">
        <w:rPr>
          <w:rFonts w:ascii="Times New Roman" w:hAnsi="Times New Roman" w:cs="Times New Roman"/>
          <w:sz w:val="24"/>
          <w:szCs w:val="24"/>
        </w:rPr>
        <w:t>4.3.</w:t>
      </w:r>
      <w:r w:rsidRPr="00C67DD8">
        <w:rPr>
          <w:rFonts w:ascii="Times New Roman" w:hAnsi="Times New Roman" w:cs="Times New Roman"/>
          <w:sz w:val="24"/>
          <w:szCs w:val="24"/>
        </w:rPr>
        <w:tab/>
        <w:t>В состав Закупочной комиссии входят не менее пяти человек - членов Закупочной комиссии. Председатель является членом Закупочной комиссии. В составе Закупочной комиссии также утверждается должность ответственного секретаря Закупочной комиссии.</w:t>
      </w:r>
    </w:p>
    <w:p w:rsidR="005B510E" w:rsidRPr="00C67DD8" w:rsidRDefault="005B510E" w:rsidP="005B510E">
      <w:pPr>
        <w:widowControl/>
        <w:tabs>
          <w:tab w:val="left" w:pos="851"/>
        </w:tabs>
        <w:ind w:firstLine="426"/>
        <w:jc w:val="both"/>
        <w:rPr>
          <w:rFonts w:ascii="Times New Roman" w:hAnsi="Times New Roman" w:cs="Times New Roman"/>
          <w:sz w:val="24"/>
          <w:szCs w:val="24"/>
        </w:rPr>
      </w:pPr>
      <w:r w:rsidRPr="00C67DD8">
        <w:rPr>
          <w:rFonts w:ascii="Times New Roman" w:hAnsi="Times New Roman" w:cs="Times New Roman"/>
          <w:sz w:val="24"/>
          <w:szCs w:val="24"/>
        </w:rPr>
        <w:t>4.4.</w:t>
      </w:r>
      <w:r w:rsidRPr="00C67DD8">
        <w:rPr>
          <w:rFonts w:ascii="Times New Roman" w:hAnsi="Times New Roman" w:cs="Times New Roman"/>
          <w:sz w:val="24"/>
          <w:szCs w:val="24"/>
        </w:rPr>
        <w:tab/>
        <w:t>Закупочная комиссия формируется преимущественно из числа специалистов, прошедших профессиональную переподготовку или повышение квалификации в области организации размещения заказов на поставки товаров, выполнение работ, оказание услуг.</w:t>
      </w:r>
    </w:p>
    <w:p w:rsidR="005B510E" w:rsidRPr="00C67DD8" w:rsidRDefault="005B510E" w:rsidP="005B510E">
      <w:pPr>
        <w:widowControl/>
        <w:tabs>
          <w:tab w:val="left" w:pos="851"/>
        </w:tabs>
        <w:ind w:firstLine="426"/>
        <w:jc w:val="both"/>
        <w:rPr>
          <w:rFonts w:ascii="Times New Roman" w:hAnsi="Times New Roman" w:cs="Times New Roman"/>
          <w:sz w:val="24"/>
          <w:szCs w:val="24"/>
        </w:rPr>
      </w:pPr>
      <w:r w:rsidRPr="00C67DD8">
        <w:rPr>
          <w:rFonts w:ascii="Times New Roman" w:hAnsi="Times New Roman" w:cs="Times New Roman"/>
          <w:sz w:val="24"/>
          <w:szCs w:val="24"/>
        </w:rPr>
        <w:t>4.5.</w:t>
      </w:r>
      <w:r w:rsidRPr="00C67DD8">
        <w:rPr>
          <w:rFonts w:ascii="Times New Roman" w:hAnsi="Times New Roman" w:cs="Times New Roman"/>
          <w:sz w:val="24"/>
          <w:szCs w:val="24"/>
        </w:rPr>
        <w:tab/>
      </w:r>
      <w:proofErr w:type="gramStart"/>
      <w:r w:rsidRPr="00C67DD8">
        <w:rPr>
          <w:rFonts w:ascii="Times New Roman" w:hAnsi="Times New Roman" w:cs="Times New Roman"/>
          <w:sz w:val="24"/>
          <w:szCs w:val="24"/>
        </w:rPr>
        <w:t>Членами Закупочной комиссии не могут быть лица, которые лично заинтересованы в результатах размещения заказа (в том числе физические лица, подавшие заявки на участие в конкурсе либо состоящие в штате организаций, подавших указанные заявки), либо физические лица, на которых способны оказывать влияние участники размещения заказа (в том числе физические лица, являющиеся участниками (акционерами) этих организаций, членами их органов управления, кредиторами участников</w:t>
      </w:r>
      <w:proofErr w:type="gramEnd"/>
      <w:r w:rsidRPr="00C67DD8">
        <w:rPr>
          <w:rFonts w:ascii="Times New Roman" w:hAnsi="Times New Roman" w:cs="Times New Roman"/>
          <w:sz w:val="24"/>
          <w:szCs w:val="24"/>
        </w:rPr>
        <w:t xml:space="preserve"> размещения заказа).</w:t>
      </w:r>
    </w:p>
    <w:p w:rsidR="005B510E" w:rsidRPr="00C67DD8" w:rsidRDefault="005B510E" w:rsidP="005B510E">
      <w:pPr>
        <w:widowControl/>
        <w:tabs>
          <w:tab w:val="left" w:pos="851"/>
        </w:tabs>
        <w:ind w:firstLine="426"/>
        <w:jc w:val="both"/>
        <w:rPr>
          <w:rFonts w:ascii="Times New Roman" w:hAnsi="Times New Roman" w:cs="Times New Roman"/>
          <w:sz w:val="24"/>
          <w:szCs w:val="24"/>
        </w:rPr>
      </w:pPr>
      <w:r w:rsidRPr="00C67DD8">
        <w:rPr>
          <w:rFonts w:ascii="Times New Roman" w:hAnsi="Times New Roman" w:cs="Times New Roman"/>
          <w:sz w:val="24"/>
          <w:szCs w:val="24"/>
        </w:rPr>
        <w:t>4.6.</w:t>
      </w:r>
      <w:r w:rsidRPr="00C67DD8">
        <w:rPr>
          <w:rFonts w:ascii="Times New Roman" w:hAnsi="Times New Roman" w:cs="Times New Roman"/>
          <w:sz w:val="24"/>
          <w:szCs w:val="24"/>
        </w:rPr>
        <w:tab/>
        <w:t>В случае выявления в составе Закупочной комиссии указанных в пункте 4.5 настоящего Положения лиц руководитель незамедлительно принимает меры по замене их иными физическими лицами, которые лично не заинтересованы в результатах размещения заказа и на которых не способны оказывать влияние участники размещения заказа.</w:t>
      </w:r>
    </w:p>
    <w:p w:rsidR="005B510E" w:rsidRPr="00C67DD8" w:rsidRDefault="005B510E" w:rsidP="005B510E">
      <w:pPr>
        <w:widowControl/>
        <w:tabs>
          <w:tab w:val="left" w:pos="851"/>
        </w:tabs>
        <w:ind w:firstLine="426"/>
        <w:jc w:val="both"/>
        <w:rPr>
          <w:rFonts w:ascii="Times New Roman" w:hAnsi="Times New Roman" w:cs="Times New Roman"/>
          <w:sz w:val="24"/>
          <w:szCs w:val="24"/>
        </w:rPr>
      </w:pPr>
      <w:r w:rsidRPr="00C67DD8">
        <w:rPr>
          <w:rFonts w:ascii="Times New Roman" w:hAnsi="Times New Roman" w:cs="Times New Roman"/>
          <w:sz w:val="24"/>
          <w:szCs w:val="24"/>
        </w:rPr>
        <w:t>4.7.</w:t>
      </w:r>
      <w:r w:rsidRPr="00C67DD8">
        <w:rPr>
          <w:rFonts w:ascii="Times New Roman" w:hAnsi="Times New Roman" w:cs="Times New Roman"/>
          <w:sz w:val="24"/>
          <w:szCs w:val="24"/>
        </w:rPr>
        <w:tab/>
        <w:t>Замена члена Закупочной комиссии осуществляется соответствующим приказом.</w:t>
      </w:r>
    </w:p>
    <w:p w:rsidR="005B510E" w:rsidRPr="00C67DD8" w:rsidRDefault="005B510E" w:rsidP="005B510E">
      <w:pPr>
        <w:widowControl/>
        <w:ind w:firstLine="426"/>
        <w:jc w:val="both"/>
        <w:rPr>
          <w:rFonts w:ascii="Times New Roman" w:hAnsi="Times New Roman" w:cs="Times New Roman"/>
          <w:sz w:val="24"/>
          <w:szCs w:val="24"/>
        </w:rPr>
      </w:pPr>
    </w:p>
    <w:p w:rsidR="005B510E" w:rsidRPr="00C67DD8" w:rsidRDefault="005B510E" w:rsidP="005B510E">
      <w:pPr>
        <w:widowControl/>
        <w:jc w:val="center"/>
        <w:rPr>
          <w:rFonts w:ascii="Times New Roman" w:hAnsi="Times New Roman" w:cs="Times New Roman"/>
          <w:b/>
          <w:sz w:val="24"/>
          <w:szCs w:val="24"/>
        </w:rPr>
      </w:pPr>
      <w:r w:rsidRPr="00C67DD8">
        <w:rPr>
          <w:rFonts w:ascii="Times New Roman" w:hAnsi="Times New Roman" w:cs="Times New Roman"/>
          <w:b/>
          <w:sz w:val="24"/>
          <w:szCs w:val="24"/>
        </w:rPr>
        <w:t>5. Функции Закупочной комиссии</w:t>
      </w:r>
    </w:p>
    <w:p w:rsidR="005B510E" w:rsidRPr="00C67DD8" w:rsidRDefault="005B510E" w:rsidP="005B510E">
      <w:pPr>
        <w:widowControl/>
        <w:ind w:firstLine="426"/>
        <w:jc w:val="both"/>
        <w:rPr>
          <w:rFonts w:ascii="Times New Roman" w:hAnsi="Times New Roman" w:cs="Times New Roman"/>
          <w:sz w:val="24"/>
          <w:szCs w:val="24"/>
        </w:rPr>
      </w:pPr>
    </w:p>
    <w:p w:rsidR="005B510E" w:rsidRPr="00C67DD8" w:rsidRDefault="005B510E" w:rsidP="005B510E">
      <w:pPr>
        <w:widowControl/>
        <w:tabs>
          <w:tab w:val="left" w:pos="851"/>
        </w:tabs>
        <w:ind w:firstLine="426"/>
        <w:jc w:val="both"/>
        <w:rPr>
          <w:rFonts w:ascii="Times New Roman" w:hAnsi="Times New Roman" w:cs="Times New Roman"/>
          <w:sz w:val="24"/>
          <w:szCs w:val="24"/>
        </w:rPr>
      </w:pPr>
      <w:r w:rsidRPr="00C67DD8">
        <w:rPr>
          <w:rFonts w:ascii="Times New Roman" w:hAnsi="Times New Roman" w:cs="Times New Roman"/>
          <w:sz w:val="24"/>
          <w:szCs w:val="24"/>
        </w:rPr>
        <w:t>5.1.</w:t>
      </w:r>
      <w:r w:rsidRPr="00C67DD8">
        <w:rPr>
          <w:rFonts w:ascii="Times New Roman" w:hAnsi="Times New Roman" w:cs="Times New Roman"/>
          <w:sz w:val="24"/>
          <w:szCs w:val="24"/>
        </w:rPr>
        <w:tab/>
        <w:t>При проведении открытого конкурса Единой комиссией осуществляется:</w:t>
      </w:r>
    </w:p>
    <w:p w:rsidR="005B510E" w:rsidRPr="00C67DD8" w:rsidRDefault="005B510E" w:rsidP="005B510E">
      <w:pPr>
        <w:widowControl/>
        <w:ind w:firstLine="426"/>
        <w:jc w:val="both"/>
        <w:rPr>
          <w:rFonts w:ascii="Times New Roman" w:hAnsi="Times New Roman" w:cs="Times New Roman"/>
          <w:sz w:val="24"/>
          <w:szCs w:val="24"/>
        </w:rPr>
      </w:pPr>
      <w:r w:rsidRPr="00C67DD8">
        <w:rPr>
          <w:rFonts w:ascii="Times New Roman" w:hAnsi="Times New Roman" w:cs="Times New Roman"/>
          <w:sz w:val="24"/>
          <w:szCs w:val="24"/>
        </w:rPr>
        <w:t>-</w:t>
      </w:r>
      <w:r w:rsidRPr="00C67DD8">
        <w:rPr>
          <w:rFonts w:ascii="Times New Roman" w:hAnsi="Times New Roman" w:cs="Times New Roman"/>
          <w:sz w:val="24"/>
          <w:szCs w:val="24"/>
        </w:rPr>
        <w:tab/>
        <w:t>вскрытие конвертов с заявками на участие в конкурсе;</w:t>
      </w:r>
    </w:p>
    <w:p w:rsidR="005B510E" w:rsidRPr="00C67DD8" w:rsidRDefault="005B510E" w:rsidP="005B510E">
      <w:pPr>
        <w:widowControl/>
        <w:ind w:firstLine="426"/>
        <w:jc w:val="both"/>
        <w:rPr>
          <w:rFonts w:ascii="Times New Roman" w:hAnsi="Times New Roman" w:cs="Times New Roman"/>
          <w:sz w:val="24"/>
          <w:szCs w:val="24"/>
        </w:rPr>
      </w:pPr>
      <w:r w:rsidRPr="00C67DD8">
        <w:rPr>
          <w:rFonts w:ascii="Times New Roman" w:hAnsi="Times New Roman" w:cs="Times New Roman"/>
          <w:sz w:val="24"/>
          <w:szCs w:val="24"/>
        </w:rPr>
        <w:t>-</w:t>
      </w:r>
      <w:r w:rsidRPr="00C67DD8">
        <w:rPr>
          <w:rFonts w:ascii="Times New Roman" w:hAnsi="Times New Roman" w:cs="Times New Roman"/>
          <w:sz w:val="24"/>
          <w:szCs w:val="24"/>
        </w:rPr>
        <w:tab/>
        <w:t>рассмотрение, оценка и сопоставление заявок на участие в конкурсе;</w:t>
      </w:r>
    </w:p>
    <w:p w:rsidR="005B510E" w:rsidRPr="00C67DD8" w:rsidRDefault="005B510E" w:rsidP="005B510E">
      <w:pPr>
        <w:widowControl/>
        <w:ind w:firstLine="426"/>
        <w:jc w:val="both"/>
        <w:rPr>
          <w:rFonts w:ascii="Times New Roman" w:hAnsi="Times New Roman" w:cs="Times New Roman"/>
          <w:sz w:val="24"/>
          <w:szCs w:val="24"/>
        </w:rPr>
      </w:pPr>
      <w:r w:rsidRPr="00C67DD8">
        <w:rPr>
          <w:rFonts w:ascii="Times New Roman" w:hAnsi="Times New Roman" w:cs="Times New Roman"/>
          <w:sz w:val="24"/>
          <w:szCs w:val="24"/>
        </w:rPr>
        <w:t>-</w:t>
      </w:r>
      <w:r w:rsidRPr="00C67DD8">
        <w:rPr>
          <w:rFonts w:ascii="Times New Roman" w:hAnsi="Times New Roman" w:cs="Times New Roman"/>
          <w:sz w:val="24"/>
          <w:szCs w:val="24"/>
        </w:rPr>
        <w:tab/>
        <w:t>определение победителя конкурса;</w:t>
      </w:r>
    </w:p>
    <w:p w:rsidR="005B510E" w:rsidRPr="00C67DD8" w:rsidRDefault="005B510E" w:rsidP="005B510E">
      <w:pPr>
        <w:widowControl/>
        <w:ind w:firstLine="426"/>
        <w:jc w:val="both"/>
        <w:rPr>
          <w:rFonts w:ascii="Times New Roman" w:hAnsi="Times New Roman" w:cs="Times New Roman"/>
          <w:sz w:val="24"/>
          <w:szCs w:val="24"/>
        </w:rPr>
      </w:pPr>
      <w:r w:rsidRPr="00C67DD8">
        <w:rPr>
          <w:rFonts w:ascii="Times New Roman" w:hAnsi="Times New Roman" w:cs="Times New Roman"/>
          <w:sz w:val="24"/>
          <w:szCs w:val="24"/>
        </w:rPr>
        <w:t>-</w:t>
      </w:r>
      <w:r w:rsidRPr="00C67DD8">
        <w:rPr>
          <w:rFonts w:ascii="Times New Roman" w:hAnsi="Times New Roman" w:cs="Times New Roman"/>
          <w:sz w:val="24"/>
          <w:szCs w:val="24"/>
        </w:rPr>
        <w:tab/>
        <w:t>ведение протокола вскрытия конвертов с заявками на участие в конкурсе (далее - протокол вскрытия конвертов), протокола рассмотрения заявок на участие в конкурсе и протокола оценки и сопоставления заявок на участие в конкурсе.</w:t>
      </w:r>
    </w:p>
    <w:p w:rsidR="005B510E" w:rsidRPr="00C67DD8" w:rsidRDefault="005B510E" w:rsidP="005B510E">
      <w:pPr>
        <w:widowControl/>
        <w:tabs>
          <w:tab w:val="left" w:pos="851"/>
        </w:tabs>
        <w:ind w:firstLine="426"/>
        <w:jc w:val="both"/>
        <w:rPr>
          <w:rFonts w:ascii="Times New Roman" w:hAnsi="Times New Roman" w:cs="Times New Roman"/>
          <w:sz w:val="24"/>
          <w:szCs w:val="24"/>
        </w:rPr>
      </w:pPr>
      <w:r w:rsidRPr="00C67DD8">
        <w:rPr>
          <w:rFonts w:ascii="Times New Roman" w:hAnsi="Times New Roman" w:cs="Times New Roman"/>
          <w:sz w:val="24"/>
          <w:szCs w:val="24"/>
        </w:rPr>
        <w:t>5.2.</w:t>
      </w:r>
      <w:r w:rsidRPr="00C67DD8">
        <w:rPr>
          <w:rFonts w:ascii="Times New Roman" w:hAnsi="Times New Roman" w:cs="Times New Roman"/>
          <w:sz w:val="24"/>
          <w:szCs w:val="24"/>
        </w:rPr>
        <w:tab/>
        <w:t>При проведении открытого аукциона Закупочной комиссией осуществляется:</w:t>
      </w:r>
    </w:p>
    <w:p w:rsidR="005B510E" w:rsidRPr="00C67DD8" w:rsidRDefault="005B510E" w:rsidP="005B510E">
      <w:pPr>
        <w:widowControl/>
        <w:ind w:firstLine="426"/>
        <w:jc w:val="both"/>
        <w:rPr>
          <w:rFonts w:ascii="Times New Roman" w:hAnsi="Times New Roman" w:cs="Times New Roman"/>
          <w:sz w:val="24"/>
          <w:szCs w:val="24"/>
        </w:rPr>
      </w:pPr>
      <w:r w:rsidRPr="00C67DD8">
        <w:rPr>
          <w:rFonts w:ascii="Times New Roman" w:hAnsi="Times New Roman" w:cs="Times New Roman"/>
          <w:sz w:val="24"/>
          <w:szCs w:val="24"/>
        </w:rPr>
        <w:t>-</w:t>
      </w:r>
      <w:r w:rsidRPr="00C67DD8">
        <w:rPr>
          <w:rFonts w:ascii="Times New Roman" w:hAnsi="Times New Roman" w:cs="Times New Roman"/>
          <w:sz w:val="24"/>
          <w:szCs w:val="24"/>
        </w:rPr>
        <w:tab/>
        <w:t>рассмотрение заявок на участие в открытом аукционе;</w:t>
      </w:r>
    </w:p>
    <w:p w:rsidR="005B510E" w:rsidRPr="00C67DD8" w:rsidRDefault="005B510E" w:rsidP="005B510E">
      <w:pPr>
        <w:widowControl/>
        <w:ind w:firstLine="426"/>
        <w:jc w:val="both"/>
        <w:rPr>
          <w:rFonts w:ascii="Times New Roman" w:hAnsi="Times New Roman" w:cs="Times New Roman"/>
          <w:sz w:val="24"/>
          <w:szCs w:val="24"/>
        </w:rPr>
      </w:pPr>
      <w:r w:rsidRPr="00C67DD8">
        <w:rPr>
          <w:rFonts w:ascii="Times New Roman" w:hAnsi="Times New Roman" w:cs="Times New Roman"/>
          <w:sz w:val="24"/>
          <w:szCs w:val="24"/>
        </w:rPr>
        <w:t>-</w:t>
      </w:r>
      <w:r w:rsidRPr="00C67DD8">
        <w:rPr>
          <w:rFonts w:ascii="Times New Roman" w:hAnsi="Times New Roman" w:cs="Times New Roman"/>
          <w:sz w:val="24"/>
          <w:szCs w:val="24"/>
        </w:rPr>
        <w:tab/>
        <w:t>ведение протокола рассмотрения заявок на участие в аукционе;</w:t>
      </w:r>
    </w:p>
    <w:p w:rsidR="005B510E" w:rsidRPr="00C67DD8" w:rsidRDefault="005B510E" w:rsidP="005B510E">
      <w:pPr>
        <w:widowControl/>
        <w:ind w:firstLine="426"/>
        <w:jc w:val="both"/>
        <w:rPr>
          <w:rFonts w:ascii="Times New Roman" w:hAnsi="Times New Roman" w:cs="Times New Roman"/>
          <w:sz w:val="24"/>
          <w:szCs w:val="24"/>
        </w:rPr>
      </w:pPr>
      <w:r w:rsidRPr="00C67DD8">
        <w:rPr>
          <w:rFonts w:ascii="Times New Roman" w:hAnsi="Times New Roman" w:cs="Times New Roman"/>
          <w:sz w:val="24"/>
          <w:szCs w:val="24"/>
        </w:rPr>
        <w:t>-</w:t>
      </w:r>
      <w:r w:rsidRPr="00C67DD8">
        <w:rPr>
          <w:rFonts w:ascii="Times New Roman" w:hAnsi="Times New Roman" w:cs="Times New Roman"/>
          <w:sz w:val="24"/>
          <w:szCs w:val="24"/>
        </w:rPr>
        <w:tab/>
        <w:t>проведение аукциона;</w:t>
      </w:r>
    </w:p>
    <w:p w:rsidR="005B510E" w:rsidRPr="00C67DD8" w:rsidRDefault="005B510E" w:rsidP="005B510E">
      <w:pPr>
        <w:widowControl/>
        <w:ind w:firstLine="425"/>
        <w:jc w:val="both"/>
        <w:rPr>
          <w:rFonts w:ascii="Times New Roman" w:hAnsi="Times New Roman" w:cs="Times New Roman"/>
          <w:sz w:val="24"/>
          <w:szCs w:val="24"/>
        </w:rPr>
      </w:pPr>
      <w:r w:rsidRPr="00C67DD8">
        <w:rPr>
          <w:rFonts w:ascii="Times New Roman" w:hAnsi="Times New Roman" w:cs="Times New Roman"/>
          <w:sz w:val="24"/>
          <w:szCs w:val="24"/>
        </w:rPr>
        <w:t>-</w:t>
      </w:r>
      <w:r w:rsidRPr="00C67DD8">
        <w:rPr>
          <w:rFonts w:ascii="Times New Roman" w:hAnsi="Times New Roman" w:cs="Times New Roman"/>
          <w:sz w:val="24"/>
          <w:szCs w:val="24"/>
        </w:rPr>
        <w:tab/>
        <w:t>определение победителя аукциона;</w:t>
      </w:r>
    </w:p>
    <w:p w:rsidR="005B510E" w:rsidRPr="00C67DD8" w:rsidRDefault="005B510E" w:rsidP="005B510E">
      <w:pPr>
        <w:widowControl/>
        <w:ind w:firstLine="426"/>
        <w:jc w:val="both"/>
        <w:rPr>
          <w:rFonts w:ascii="Times New Roman" w:hAnsi="Times New Roman" w:cs="Times New Roman"/>
          <w:sz w:val="24"/>
          <w:szCs w:val="24"/>
        </w:rPr>
      </w:pPr>
      <w:r w:rsidRPr="00C67DD8">
        <w:rPr>
          <w:rFonts w:ascii="Times New Roman" w:hAnsi="Times New Roman" w:cs="Times New Roman"/>
          <w:sz w:val="24"/>
          <w:szCs w:val="24"/>
        </w:rPr>
        <w:t>-</w:t>
      </w:r>
      <w:r w:rsidRPr="00C67DD8">
        <w:rPr>
          <w:rFonts w:ascii="Times New Roman" w:hAnsi="Times New Roman" w:cs="Times New Roman"/>
          <w:sz w:val="24"/>
          <w:szCs w:val="24"/>
        </w:rPr>
        <w:tab/>
        <w:t>ведение протокола подведения итогов открытого аукциона.</w:t>
      </w:r>
    </w:p>
    <w:p w:rsidR="005B510E" w:rsidRPr="00C67DD8" w:rsidRDefault="005B510E" w:rsidP="005B510E">
      <w:pPr>
        <w:widowControl/>
        <w:tabs>
          <w:tab w:val="left" w:pos="851"/>
        </w:tabs>
        <w:ind w:firstLine="426"/>
        <w:jc w:val="both"/>
        <w:rPr>
          <w:rFonts w:ascii="Times New Roman" w:hAnsi="Times New Roman" w:cs="Times New Roman"/>
          <w:sz w:val="24"/>
          <w:szCs w:val="24"/>
        </w:rPr>
      </w:pPr>
      <w:r w:rsidRPr="00C67DD8">
        <w:rPr>
          <w:rFonts w:ascii="Times New Roman" w:hAnsi="Times New Roman" w:cs="Times New Roman"/>
          <w:sz w:val="24"/>
          <w:szCs w:val="24"/>
        </w:rPr>
        <w:lastRenderedPageBreak/>
        <w:t>5.3.</w:t>
      </w:r>
      <w:r w:rsidRPr="00C67DD8">
        <w:rPr>
          <w:rFonts w:ascii="Times New Roman" w:hAnsi="Times New Roman" w:cs="Times New Roman"/>
          <w:sz w:val="24"/>
          <w:szCs w:val="24"/>
        </w:rPr>
        <w:tab/>
        <w:t>При проведении запроса котировок цен Закупочной комиссией осуществляется:</w:t>
      </w:r>
    </w:p>
    <w:p w:rsidR="005B510E" w:rsidRPr="00C67DD8" w:rsidRDefault="005B510E" w:rsidP="005B510E">
      <w:pPr>
        <w:widowControl/>
        <w:ind w:firstLine="426"/>
        <w:jc w:val="both"/>
        <w:rPr>
          <w:rFonts w:ascii="Times New Roman" w:hAnsi="Times New Roman" w:cs="Times New Roman"/>
          <w:sz w:val="24"/>
          <w:szCs w:val="24"/>
        </w:rPr>
      </w:pPr>
      <w:r w:rsidRPr="00C67DD8">
        <w:rPr>
          <w:rFonts w:ascii="Times New Roman" w:hAnsi="Times New Roman" w:cs="Times New Roman"/>
          <w:sz w:val="24"/>
          <w:szCs w:val="24"/>
        </w:rPr>
        <w:t>-</w:t>
      </w:r>
      <w:r w:rsidRPr="00C67DD8">
        <w:rPr>
          <w:rFonts w:ascii="Times New Roman" w:hAnsi="Times New Roman" w:cs="Times New Roman"/>
          <w:sz w:val="24"/>
          <w:szCs w:val="24"/>
        </w:rPr>
        <w:tab/>
        <w:t>рассмотрение и оценка котировочных заявок;</w:t>
      </w:r>
    </w:p>
    <w:p w:rsidR="005B510E" w:rsidRPr="00C67DD8" w:rsidRDefault="005B510E" w:rsidP="005B510E">
      <w:pPr>
        <w:widowControl/>
        <w:ind w:firstLine="426"/>
        <w:jc w:val="both"/>
        <w:rPr>
          <w:rFonts w:ascii="Times New Roman" w:hAnsi="Times New Roman" w:cs="Times New Roman"/>
          <w:sz w:val="24"/>
          <w:szCs w:val="24"/>
        </w:rPr>
      </w:pPr>
      <w:r w:rsidRPr="00C67DD8">
        <w:rPr>
          <w:rFonts w:ascii="Times New Roman" w:hAnsi="Times New Roman" w:cs="Times New Roman"/>
          <w:sz w:val="24"/>
          <w:szCs w:val="24"/>
        </w:rPr>
        <w:t>-</w:t>
      </w:r>
      <w:r w:rsidRPr="00C67DD8">
        <w:rPr>
          <w:rFonts w:ascii="Times New Roman" w:hAnsi="Times New Roman" w:cs="Times New Roman"/>
          <w:sz w:val="24"/>
          <w:szCs w:val="24"/>
        </w:rPr>
        <w:tab/>
        <w:t>подведение итогов и определение победителя в проведении запроса котировок;</w:t>
      </w:r>
    </w:p>
    <w:p w:rsidR="005B510E" w:rsidRPr="00C67DD8" w:rsidRDefault="005B510E" w:rsidP="005B510E">
      <w:pPr>
        <w:widowControl/>
        <w:ind w:firstLine="426"/>
        <w:jc w:val="both"/>
        <w:rPr>
          <w:rFonts w:ascii="Times New Roman" w:hAnsi="Times New Roman" w:cs="Times New Roman"/>
          <w:sz w:val="24"/>
          <w:szCs w:val="24"/>
        </w:rPr>
      </w:pPr>
      <w:r w:rsidRPr="00C67DD8">
        <w:rPr>
          <w:rFonts w:ascii="Times New Roman" w:hAnsi="Times New Roman" w:cs="Times New Roman"/>
          <w:sz w:val="24"/>
          <w:szCs w:val="24"/>
        </w:rPr>
        <w:t>-</w:t>
      </w:r>
      <w:r w:rsidRPr="00C67DD8">
        <w:rPr>
          <w:rFonts w:ascii="Times New Roman" w:hAnsi="Times New Roman" w:cs="Times New Roman"/>
          <w:sz w:val="24"/>
          <w:szCs w:val="24"/>
        </w:rPr>
        <w:tab/>
        <w:t>ведение протокола рассмотрения и оценки котировочных заявок.</w:t>
      </w:r>
    </w:p>
    <w:p w:rsidR="005B510E" w:rsidRPr="00C67DD8" w:rsidRDefault="005B510E" w:rsidP="005B510E">
      <w:pPr>
        <w:widowControl/>
        <w:ind w:firstLine="426"/>
        <w:jc w:val="both"/>
        <w:rPr>
          <w:rFonts w:ascii="Times New Roman" w:hAnsi="Times New Roman" w:cs="Times New Roman"/>
          <w:sz w:val="24"/>
          <w:szCs w:val="24"/>
        </w:rPr>
      </w:pPr>
    </w:p>
    <w:p w:rsidR="005B510E" w:rsidRPr="00C67DD8" w:rsidRDefault="005B510E" w:rsidP="005B510E">
      <w:pPr>
        <w:widowControl/>
        <w:jc w:val="center"/>
        <w:rPr>
          <w:rFonts w:ascii="Times New Roman" w:hAnsi="Times New Roman" w:cs="Times New Roman"/>
          <w:b/>
          <w:sz w:val="24"/>
          <w:szCs w:val="24"/>
        </w:rPr>
      </w:pPr>
      <w:r w:rsidRPr="00C67DD8">
        <w:rPr>
          <w:rFonts w:ascii="Times New Roman" w:hAnsi="Times New Roman" w:cs="Times New Roman"/>
          <w:b/>
          <w:sz w:val="24"/>
          <w:szCs w:val="24"/>
        </w:rPr>
        <w:t>6. Права и обязанности Закупочной комиссии, ее членов</w:t>
      </w:r>
    </w:p>
    <w:p w:rsidR="005B510E" w:rsidRPr="00C67DD8" w:rsidRDefault="005B510E" w:rsidP="005B510E">
      <w:pPr>
        <w:widowControl/>
        <w:ind w:firstLine="426"/>
        <w:jc w:val="both"/>
        <w:rPr>
          <w:rFonts w:ascii="Times New Roman" w:hAnsi="Times New Roman" w:cs="Times New Roman"/>
          <w:sz w:val="24"/>
          <w:szCs w:val="24"/>
        </w:rPr>
      </w:pPr>
    </w:p>
    <w:p w:rsidR="005B510E" w:rsidRPr="00C67DD8" w:rsidRDefault="005B510E" w:rsidP="005B510E">
      <w:pPr>
        <w:widowControl/>
        <w:tabs>
          <w:tab w:val="left" w:pos="851"/>
        </w:tabs>
        <w:ind w:firstLine="426"/>
        <w:jc w:val="both"/>
        <w:rPr>
          <w:rFonts w:ascii="Times New Roman" w:hAnsi="Times New Roman" w:cs="Times New Roman"/>
          <w:sz w:val="24"/>
          <w:szCs w:val="24"/>
        </w:rPr>
      </w:pPr>
      <w:r w:rsidRPr="00C67DD8">
        <w:rPr>
          <w:rFonts w:ascii="Times New Roman" w:hAnsi="Times New Roman" w:cs="Times New Roman"/>
          <w:sz w:val="24"/>
          <w:szCs w:val="24"/>
        </w:rPr>
        <w:t>6.1.</w:t>
      </w:r>
      <w:r w:rsidRPr="00C67DD8">
        <w:rPr>
          <w:rFonts w:ascii="Times New Roman" w:hAnsi="Times New Roman" w:cs="Times New Roman"/>
          <w:sz w:val="24"/>
          <w:szCs w:val="24"/>
        </w:rPr>
        <w:tab/>
        <w:t>Закупочная комиссия обязана:</w:t>
      </w:r>
    </w:p>
    <w:p w:rsidR="005B510E" w:rsidRPr="00C67DD8" w:rsidRDefault="005B510E" w:rsidP="005B510E">
      <w:pPr>
        <w:widowControl/>
        <w:tabs>
          <w:tab w:val="left" w:pos="1134"/>
        </w:tabs>
        <w:ind w:firstLine="426"/>
        <w:jc w:val="both"/>
        <w:rPr>
          <w:rFonts w:ascii="Times New Roman" w:hAnsi="Times New Roman" w:cs="Times New Roman"/>
          <w:sz w:val="24"/>
          <w:szCs w:val="24"/>
        </w:rPr>
      </w:pPr>
      <w:r w:rsidRPr="00C67DD8">
        <w:rPr>
          <w:rFonts w:ascii="Times New Roman" w:hAnsi="Times New Roman" w:cs="Times New Roman"/>
          <w:sz w:val="24"/>
          <w:szCs w:val="24"/>
        </w:rPr>
        <w:t>6.1.1.</w:t>
      </w:r>
      <w:r w:rsidRPr="00C67DD8">
        <w:rPr>
          <w:rFonts w:ascii="Times New Roman" w:hAnsi="Times New Roman" w:cs="Times New Roman"/>
          <w:sz w:val="24"/>
          <w:szCs w:val="24"/>
        </w:rPr>
        <w:tab/>
        <w:t>Проверять соответствие участников размещения заказа предъявляемым к ним требованиям, установленным законодательством Российской Федерации и конкурсной документацией или документацией об аукционе форме и запросом котировок;</w:t>
      </w:r>
    </w:p>
    <w:p w:rsidR="005B510E" w:rsidRPr="00C67DD8" w:rsidRDefault="005B510E" w:rsidP="005B510E">
      <w:pPr>
        <w:widowControl/>
        <w:tabs>
          <w:tab w:val="left" w:pos="1134"/>
        </w:tabs>
        <w:ind w:firstLine="426"/>
        <w:jc w:val="both"/>
        <w:rPr>
          <w:rFonts w:ascii="Times New Roman" w:hAnsi="Times New Roman" w:cs="Times New Roman"/>
          <w:sz w:val="24"/>
          <w:szCs w:val="24"/>
        </w:rPr>
      </w:pPr>
      <w:r w:rsidRPr="00C67DD8">
        <w:rPr>
          <w:rFonts w:ascii="Times New Roman" w:hAnsi="Times New Roman" w:cs="Times New Roman"/>
          <w:sz w:val="24"/>
          <w:szCs w:val="24"/>
        </w:rPr>
        <w:t>6.1.2.</w:t>
      </w:r>
      <w:r w:rsidRPr="00C67DD8">
        <w:rPr>
          <w:rFonts w:ascii="Times New Roman" w:hAnsi="Times New Roman" w:cs="Times New Roman"/>
          <w:sz w:val="24"/>
          <w:szCs w:val="24"/>
        </w:rPr>
        <w:tab/>
        <w:t>Не допускать участника размещения заказа к участию в конкурсе, аукционе или запросе котировок в случаях, установленных законодательством Российской Федерации о размещении заказов;</w:t>
      </w:r>
    </w:p>
    <w:p w:rsidR="005B510E" w:rsidRPr="00C67DD8" w:rsidRDefault="005B510E" w:rsidP="005B510E">
      <w:pPr>
        <w:widowControl/>
        <w:tabs>
          <w:tab w:val="left" w:pos="1134"/>
        </w:tabs>
        <w:ind w:firstLine="426"/>
        <w:jc w:val="both"/>
        <w:rPr>
          <w:rFonts w:ascii="Times New Roman" w:hAnsi="Times New Roman" w:cs="Times New Roman"/>
          <w:sz w:val="24"/>
          <w:szCs w:val="24"/>
        </w:rPr>
      </w:pPr>
      <w:r w:rsidRPr="00C67DD8">
        <w:rPr>
          <w:rFonts w:ascii="Times New Roman" w:hAnsi="Times New Roman" w:cs="Times New Roman"/>
          <w:sz w:val="24"/>
          <w:szCs w:val="24"/>
        </w:rPr>
        <w:t>6.1.3.</w:t>
      </w:r>
      <w:r w:rsidRPr="00C67DD8">
        <w:rPr>
          <w:rFonts w:ascii="Times New Roman" w:hAnsi="Times New Roman" w:cs="Times New Roman"/>
          <w:sz w:val="24"/>
          <w:szCs w:val="24"/>
        </w:rPr>
        <w:tab/>
        <w:t xml:space="preserve">Исполнять предписания уполномоченных на осуществление контроля в сфере размещения заказов органов </w:t>
      </w:r>
      <w:proofErr w:type="gramStart"/>
      <w:r w:rsidRPr="00C67DD8">
        <w:rPr>
          <w:rFonts w:ascii="Times New Roman" w:hAnsi="Times New Roman" w:cs="Times New Roman"/>
          <w:sz w:val="24"/>
          <w:szCs w:val="24"/>
        </w:rPr>
        <w:t>власти</w:t>
      </w:r>
      <w:proofErr w:type="gramEnd"/>
      <w:r w:rsidRPr="00C67DD8">
        <w:rPr>
          <w:rFonts w:ascii="Times New Roman" w:hAnsi="Times New Roman" w:cs="Times New Roman"/>
          <w:sz w:val="24"/>
          <w:szCs w:val="24"/>
        </w:rPr>
        <w:t xml:space="preserve"> об устранении выявленных ими нарушений законодательства Российской Федерации и (или) иных нормативных правовых актов Российской Федерации о размещении заказов;</w:t>
      </w:r>
    </w:p>
    <w:p w:rsidR="005B510E" w:rsidRPr="00C67DD8" w:rsidRDefault="005B510E" w:rsidP="005B510E">
      <w:pPr>
        <w:widowControl/>
        <w:tabs>
          <w:tab w:val="left" w:pos="1134"/>
        </w:tabs>
        <w:ind w:firstLine="426"/>
        <w:jc w:val="both"/>
        <w:rPr>
          <w:rFonts w:ascii="Times New Roman" w:hAnsi="Times New Roman" w:cs="Times New Roman"/>
          <w:sz w:val="24"/>
          <w:szCs w:val="24"/>
        </w:rPr>
      </w:pPr>
      <w:r w:rsidRPr="00C67DD8">
        <w:rPr>
          <w:rFonts w:ascii="Times New Roman" w:hAnsi="Times New Roman" w:cs="Times New Roman"/>
          <w:sz w:val="24"/>
          <w:szCs w:val="24"/>
        </w:rPr>
        <w:t>6.1.4.</w:t>
      </w:r>
      <w:r w:rsidRPr="00C67DD8">
        <w:rPr>
          <w:rFonts w:ascii="Times New Roman" w:hAnsi="Times New Roman" w:cs="Times New Roman"/>
          <w:sz w:val="24"/>
          <w:szCs w:val="24"/>
        </w:rPr>
        <w:tab/>
        <w:t>Не проводить переговоры с участниками размещения заказа до проведения конкурса, аукциона и (или) во время проведения процедур размещения заказов, кроме случаев обмена информацией, прямо предусмотренных законодательством Российской Федерации и конкурсной документацией, аукционной документацией;</w:t>
      </w:r>
    </w:p>
    <w:p w:rsidR="005B510E" w:rsidRPr="00C67DD8" w:rsidRDefault="005B510E" w:rsidP="005B510E">
      <w:pPr>
        <w:widowControl/>
        <w:tabs>
          <w:tab w:val="left" w:pos="1134"/>
        </w:tabs>
        <w:ind w:firstLine="426"/>
        <w:jc w:val="both"/>
        <w:rPr>
          <w:rFonts w:ascii="Times New Roman" w:hAnsi="Times New Roman" w:cs="Times New Roman"/>
          <w:sz w:val="24"/>
          <w:szCs w:val="24"/>
        </w:rPr>
      </w:pPr>
      <w:r w:rsidRPr="00C67DD8">
        <w:rPr>
          <w:rFonts w:ascii="Times New Roman" w:hAnsi="Times New Roman" w:cs="Times New Roman"/>
          <w:sz w:val="24"/>
          <w:szCs w:val="24"/>
        </w:rPr>
        <w:t>6.1.5.</w:t>
      </w:r>
      <w:r w:rsidRPr="00C67DD8">
        <w:rPr>
          <w:rFonts w:ascii="Times New Roman" w:hAnsi="Times New Roman" w:cs="Times New Roman"/>
          <w:sz w:val="24"/>
          <w:szCs w:val="24"/>
        </w:rPr>
        <w:tab/>
      </w:r>
      <w:proofErr w:type="gramStart"/>
      <w:r w:rsidRPr="00C67DD8">
        <w:rPr>
          <w:rFonts w:ascii="Times New Roman" w:hAnsi="Times New Roman" w:cs="Times New Roman"/>
          <w:sz w:val="24"/>
          <w:szCs w:val="24"/>
        </w:rPr>
        <w:t>Непосредственно перед вскрытием конвертов с заявками на участие в конкурсе, но не раньше времени, указанного в извещении о проведении конкурса и конкурсной документации, объявить присутствующим при вскрытии конвертов представителям участников размещения заказа о возможности подать заявки на участие в конкурсе, изменить или отозвать поданные заявки на участие в конкурсе до вскрытия конвертов с заявками на участие в конкурсе;</w:t>
      </w:r>
      <w:proofErr w:type="gramEnd"/>
    </w:p>
    <w:p w:rsidR="005B510E" w:rsidRPr="00C67DD8" w:rsidRDefault="005B510E" w:rsidP="005B510E">
      <w:pPr>
        <w:widowControl/>
        <w:tabs>
          <w:tab w:val="left" w:pos="1134"/>
        </w:tabs>
        <w:ind w:firstLine="426"/>
        <w:jc w:val="both"/>
        <w:rPr>
          <w:rFonts w:ascii="Times New Roman" w:hAnsi="Times New Roman" w:cs="Times New Roman"/>
          <w:sz w:val="24"/>
          <w:szCs w:val="24"/>
        </w:rPr>
      </w:pPr>
      <w:r w:rsidRPr="00C67DD8">
        <w:rPr>
          <w:rFonts w:ascii="Times New Roman" w:hAnsi="Times New Roman" w:cs="Times New Roman"/>
          <w:sz w:val="24"/>
          <w:szCs w:val="24"/>
        </w:rPr>
        <w:t>6.1.6.</w:t>
      </w:r>
      <w:r w:rsidRPr="00C67DD8">
        <w:rPr>
          <w:rFonts w:ascii="Times New Roman" w:hAnsi="Times New Roman" w:cs="Times New Roman"/>
          <w:sz w:val="24"/>
          <w:szCs w:val="24"/>
        </w:rPr>
        <w:tab/>
        <w:t xml:space="preserve">Оценивать и сопоставлять заявки </w:t>
      </w:r>
      <w:proofErr w:type="gramStart"/>
      <w:r w:rsidRPr="00C67DD8">
        <w:rPr>
          <w:rFonts w:ascii="Times New Roman" w:hAnsi="Times New Roman" w:cs="Times New Roman"/>
          <w:sz w:val="24"/>
          <w:szCs w:val="24"/>
        </w:rPr>
        <w:t>на участие в конкурсе в установленном порядке в соответствии с критериями</w:t>
      </w:r>
      <w:proofErr w:type="gramEnd"/>
      <w:r w:rsidRPr="00C67DD8">
        <w:rPr>
          <w:rFonts w:ascii="Times New Roman" w:hAnsi="Times New Roman" w:cs="Times New Roman"/>
          <w:sz w:val="24"/>
          <w:szCs w:val="24"/>
        </w:rPr>
        <w:t>, указанными в извещении о проведении конкурса и конкурсной документации;</w:t>
      </w:r>
    </w:p>
    <w:p w:rsidR="005B510E" w:rsidRPr="00C67DD8" w:rsidRDefault="005B510E" w:rsidP="005B510E">
      <w:pPr>
        <w:widowControl/>
        <w:tabs>
          <w:tab w:val="left" w:pos="1134"/>
        </w:tabs>
        <w:ind w:firstLine="426"/>
        <w:jc w:val="both"/>
        <w:rPr>
          <w:rFonts w:ascii="Times New Roman" w:hAnsi="Times New Roman" w:cs="Times New Roman"/>
          <w:sz w:val="24"/>
          <w:szCs w:val="24"/>
        </w:rPr>
      </w:pPr>
      <w:r w:rsidRPr="00C67DD8">
        <w:rPr>
          <w:rFonts w:ascii="Times New Roman" w:hAnsi="Times New Roman" w:cs="Times New Roman"/>
          <w:sz w:val="24"/>
          <w:szCs w:val="24"/>
        </w:rPr>
        <w:t>6.1.7.</w:t>
      </w:r>
      <w:r w:rsidRPr="00C67DD8">
        <w:rPr>
          <w:rFonts w:ascii="Times New Roman" w:hAnsi="Times New Roman" w:cs="Times New Roman"/>
          <w:sz w:val="24"/>
          <w:szCs w:val="24"/>
        </w:rPr>
        <w:tab/>
        <w:t>Предоставлять преимущества заявкам на участие в конкурсе, поданным учреждениями уголовно-исполнительной системы и (или) организациями инвалидов в порядке, установленном законодательством о размещении государственных заказов.</w:t>
      </w:r>
    </w:p>
    <w:p w:rsidR="005B510E" w:rsidRPr="00C67DD8" w:rsidRDefault="005B510E" w:rsidP="005B510E">
      <w:pPr>
        <w:widowControl/>
        <w:tabs>
          <w:tab w:val="left" w:pos="851"/>
        </w:tabs>
        <w:ind w:firstLine="426"/>
        <w:jc w:val="both"/>
        <w:rPr>
          <w:rFonts w:ascii="Times New Roman" w:hAnsi="Times New Roman" w:cs="Times New Roman"/>
          <w:sz w:val="24"/>
          <w:szCs w:val="24"/>
        </w:rPr>
      </w:pPr>
      <w:r w:rsidRPr="00C67DD8">
        <w:rPr>
          <w:rFonts w:ascii="Times New Roman" w:hAnsi="Times New Roman" w:cs="Times New Roman"/>
          <w:sz w:val="24"/>
          <w:szCs w:val="24"/>
        </w:rPr>
        <w:t>6.2.</w:t>
      </w:r>
      <w:r w:rsidRPr="00C67DD8">
        <w:rPr>
          <w:rFonts w:ascii="Times New Roman" w:hAnsi="Times New Roman" w:cs="Times New Roman"/>
          <w:sz w:val="24"/>
          <w:szCs w:val="24"/>
        </w:rPr>
        <w:tab/>
        <w:t>Закупочная комиссия вправе:</w:t>
      </w:r>
    </w:p>
    <w:p w:rsidR="005B510E" w:rsidRPr="00C67DD8" w:rsidRDefault="005B510E" w:rsidP="005B510E">
      <w:pPr>
        <w:widowControl/>
        <w:tabs>
          <w:tab w:val="left" w:pos="1134"/>
        </w:tabs>
        <w:ind w:firstLine="426"/>
        <w:jc w:val="both"/>
        <w:rPr>
          <w:rFonts w:ascii="Times New Roman" w:hAnsi="Times New Roman" w:cs="Times New Roman"/>
          <w:sz w:val="24"/>
          <w:szCs w:val="24"/>
        </w:rPr>
      </w:pPr>
      <w:r w:rsidRPr="00C67DD8">
        <w:rPr>
          <w:rFonts w:ascii="Times New Roman" w:hAnsi="Times New Roman" w:cs="Times New Roman"/>
          <w:sz w:val="24"/>
          <w:szCs w:val="24"/>
        </w:rPr>
        <w:t>6.2.1.</w:t>
      </w:r>
      <w:r w:rsidRPr="00C67DD8">
        <w:rPr>
          <w:rFonts w:ascii="Times New Roman" w:hAnsi="Times New Roman" w:cs="Times New Roman"/>
          <w:sz w:val="24"/>
          <w:szCs w:val="24"/>
        </w:rPr>
        <w:tab/>
        <w:t>В случаях, предусмотренных законодательством Российской Федерации о размещении заказов, отстранить участника размещения заказа от участия в процедурах размещения заказов на любом этапе их проведения;</w:t>
      </w:r>
    </w:p>
    <w:p w:rsidR="005B510E" w:rsidRPr="00C67DD8" w:rsidRDefault="005B510E" w:rsidP="005B510E">
      <w:pPr>
        <w:widowControl/>
        <w:tabs>
          <w:tab w:val="left" w:pos="1134"/>
        </w:tabs>
        <w:ind w:firstLine="426"/>
        <w:jc w:val="both"/>
        <w:rPr>
          <w:rFonts w:ascii="Times New Roman" w:hAnsi="Times New Roman" w:cs="Times New Roman"/>
          <w:sz w:val="24"/>
          <w:szCs w:val="24"/>
        </w:rPr>
      </w:pPr>
      <w:r w:rsidRPr="00C67DD8">
        <w:rPr>
          <w:rFonts w:ascii="Times New Roman" w:hAnsi="Times New Roman" w:cs="Times New Roman"/>
          <w:sz w:val="24"/>
          <w:szCs w:val="24"/>
        </w:rPr>
        <w:t>6.2.2.</w:t>
      </w:r>
      <w:r w:rsidRPr="00C67DD8">
        <w:rPr>
          <w:rFonts w:ascii="Times New Roman" w:hAnsi="Times New Roman" w:cs="Times New Roman"/>
          <w:sz w:val="24"/>
          <w:szCs w:val="24"/>
        </w:rPr>
        <w:tab/>
        <w:t>В случае проведения конкурса на выполнение научно-исследовательских, опытно-конструкторских или технологических работ учитывать такой критерий оценки заявок на участие в конкурсе, как квалификация участников конкурса, при условии, что такой критерий предусмотрен извещением о проведении открытого конкурса, приглашением принять участие в закрытом конкурсе и конкурсной документацией;</w:t>
      </w:r>
    </w:p>
    <w:p w:rsidR="005B510E" w:rsidRPr="00C67DD8" w:rsidRDefault="005B510E" w:rsidP="005B510E">
      <w:pPr>
        <w:widowControl/>
        <w:tabs>
          <w:tab w:val="left" w:pos="1134"/>
        </w:tabs>
        <w:ind w:firstLine="426"/>
        <w:jc w:val="both"/>
        <w:rPr>
          <w:rFonts w:ascii="Times New Roman" w:hAnsi="Times New Roman" w:cs="Times New Roman"/>
          <w:sz w:val="24"/>
          <w:szCs w:val="24"/>
        </w:rPr>
      </w:pPr>
      <w:r w:rsidRPr="00C67DD8">
        <w:rPr>
          <w:rFonts w:ascii="Times New Roman" w:hAnsi="Times New Roman" w:cs="Times New Roman"/>
          <w:sz w:val="24"/>
          <w:szCs w:val="24"/>
        </w:rPr>
        <w:t>6.2.3.</w:t>
      </w:r>
      <w:r w:rsidRPr="00C67DD8">
        <w:rPr>
          <w:rFonts w:ascii="Times New Roman" w:hAnsi="Times New Roman" w:cs="Times New Roman"/>
          <w:sz w:val="24"/>
          <w:szCs w:val="24"/>
        </w:rPr>
        <w:tab/>
      </w:r>
      <w:proofErr w:type="gramStart"/>
      <w:r w:rsidRPr="00C67DD8">
        <w:rPr>
          <w:rFonts w:ascii="Times New Roman" w:hAnsi="Times New Roman" w:cs="Times New Roman"/>
          <w:sz w:val="24"/>
          <w:szCs w:val="24"/>
        </w:rPr>
        <w:t>Запросить у соответствующих органов и организаций сведения о проведении ликвидации участника размещения заказа - юридического лица, подавшего заявку на участие в конкурсе или аукционе, проведении в отношении такого участника - юридического лица, индивидуального предпринимателя процедуры банкротства, о приостановлении деятельности такого участника в порядке, предусмотренном Кодексом Российской Федерации об административных правонарушениях, о наличии задолженностей такого участника по начисленным налогам, сборам и иным обязательным</w:t>
      </w:r>
      <w:proofErr w:type="gramEnd"/>
      <w:r w:rsidRPr="00C67DD8">
        <w:rPr>
          <w:rFonts w:ascii="Times New Roman" w:hAnsi="Times New Roman" w:cs="Times New Roman"/>
          <w:sz w:val="24"/>
          <w:szCs w:val="24"/>
        </w:rPr>
        <w:t xml:space="preserve"> платежам в бюджеты любого уровня и в государственные внебюджетные фонды за прошедший календарный год, об обжаловании наличия таких задолженностей и о результатах рассмотрения жалоб;</w:t>
      </w:r>
    </w:p>
    <w:p w:rsidR="005B510E" w:rsidRPr="00C67DD8" w:rsidRDefault="005B510E" w:rsidP="005B510E">
      <w:pPr>
        <w:widowControl/>
        <w:tabs>
          <w:tab w:val="left" w:pos="1134"/>
        </w:tabs>
        <w:ind w:firstLine="426"/>
        <w:jc w:val="both"/>
        <w:rPr>
          <w:rFonts w:ascii="Times New Roman" w:hAnsi="Times New Roman" w:cs="Times New Roman"/>
          <w:sz w:val="24"/>
          <w:szCs w:val="24"/>
        </w:rPr>
      </w:pPr>
      <w:r w:rsidRPr="00C67DD8">
        <w:rPr>
          <w:rFonts w:ascii="Times New Roman" w:hAnsi="Times New Roman" w:cs="Times New Roman"/>
          <w:sz w:val="24"/>
          <w:szCs w:val="24"/>
        </w:rPr>
        <w:t>6.2.4.</w:t>
      </w:r>
      <w:r w:rsidRPr="00C67DD8">
        <w:rPr>
          <w:rFonts w:ascii="Times New Roman" w:hAnsi="Times New Roman" w:cs="Times New Roman"/>
          <w:sz w:val="24"/>
          <w:szCs w:val="24"/>
        </w:rPr>
        <w:tab/>
        <w:t xml:space="preserve">При необходимости привлекать к своей работе экспертов. Для целей применения настоящего Положения под экспертами понимаются лица, обладающие специальными знаниями </w:t>
      </w:r>
      <w:r w:rsidRPr="00C67DD8">
        <w:rPr>
          <w:rFonts w:ascii="Times New Roman" w:hAnsi="Times New Roman" w:cs="Times New Roman"/>
          <w:sz w:val="24"/>
          <w:szCs w:val="24"/>
        </w:rPr>
        <w:lastRenderedPageBreak/>
        <w:t xml:space="preserve">по предмету закупки, что должно подтверждаться соответствующими документами об образовании и/или опыте работы эксперта. Эксперты, как правило, не входят в состав Закупочной комиссии, но могут быть включены в ее состав по решению руководителя. </w:t>
      </w:r>
      <w:proofErr w:type="gramStart"/>
      <w:r w:rsidRPr="00C67DD8">
        <w:rPr>
          <w:rFonts w:ascii="Times New Roman" w:hAnsi="Times New Roman" w:cs="Times New Roman"/>
          <w:sz w:val="24"/>
          <w:szCs w:val="24"/>
        </w:rPr>
        <w:t>Экспертами не могут быть лица, которые лично заинтересованы в результатах размещения заказа (в том числе физические лица, подавшие заявки на участие в конкурсе либо состоящие в штате организаций, подавших указанные заявки), либо физические лица, на которых способны оказывать влияние участники размещения заказа (в том числе физические лица, являющиеся участниками (акционерами) этих организаций, членами их органов управления, кредиторами участников размещения заказа</w:t>
      </w:r>
      <w:proofErr w:type="gramEnd"/>
      <w:r w:rsidRPr="00C67DD8">
        <w:rPr>
          <w:rFonts w:ascii="Times New Roman" w:hAnsi="Times New Roman" w:cs="Times New Roman"/>
          <w:sz w:val="24"/>
          <w:szCs w:val="24"/>
        </w:rPr>
        <w:t xml:space="preserve">). Эксперты представляют в Закупочную комиссию свои экспертные заключения по вопросам, поставленным перед ними Закупочной комиссией. Мнение эксперта, изложенное в экспертном заключении, носит рекомендательный характер и не является обязательным для Закупочной комиссии. </w:t>
      </w:r>
      <w:proofErr w:type="gramStart"/>
      <w:r w:rsidRPr="00C67DD8">
        <w:rPr>
          <w:rFonts w:ascii="Times New Roman" w:hAnsi="Times New Roman" w:cs="Times New Roman"/>
          <w:sz w:val="24"/>
          <w:szCs w:val="24"/>
        </w:rPr>
        <w:t>Экспертное заключение оформляется письменно и прикладывается к протоколу рассмотрения заявок на участие в конкурсе, протоколу сопоставления и оценки заявок на участие в конкурсе, протоколу рассмотрения заявок на участие в аукционе, протоколу рассмотрения и оценки котировочных заявок или протоколу рассмотрения заявок на участие в предварительном отборе в зависимости от того, по какому поводу он проводился.</w:t>
      </w:r>
      <w:proofErr w:type="gramEnd"/>
    </w:p>
    <w:p w:rsidR="005B510E" w:rsidRPr="00C67DD8" w:rsidRDefault="005B510E" w:rsidP="005B510E">
      <w:pPr>
        <w:widowControl/>
        <w:tabs>
          <w:tab w:val="left" w:pos="851"/>
        </w:tabs>
        <w:ind w:firstLine="426"/>
        <w:jc w:val="both"/>
        <w:rPr>
          <w:rFonts w:ascii="Times New Roman" w:hAnsi="Times New Roman" w:cs="Times New Roman"/>
          <w:sz w:val="24"/>
          <w:szCs w:val="24"/>
        </w:rPr>
      </w:pPr>
      <w:r w:rsidRPr="00C67DD8">
        <w:rPr>
          <w:rFonts w:ascii="Times New Roman" w:hAnsi="Times New Roman" w:cs="Times New Roman"/>
          <w:sz w:val="24"/>
          <w:szCs w:val="24"/>
        </w:rPr>
        <w:t>6.3.</w:t>
      </w:r>
      <w:r w:rsidRPr="00C67DD8">
        <w:rPr>
          <w:rFonts w:ascii="Times New Roman" w:hAnsi="Times New Roman" w:cs="Times New Roman"/>
          <w:sz w:val="24"/>
          <w:szCs w:val="24"/>
        </w:rPr>
        <w:tab/>
        <w:t>Материально-техническое обеспечение деятельности Закупочной комиссии, в том числе предоставление удобного для целей проведения процедур размещения заказа помещения, средств аудио/</w:t>
      </w:r>
      <w:proofErr w:type="gramStart"/>
      <w:r w:rsidRPr="00C67DD8">
        <w:rPr>
          <w:rFonts w:ascii="Times New Roman" w:hAnsi="Times New Roman" w:cs="Times New Roman"/>
          <w:sz w:val="24"/>
          <w:szCs w:val="24"/>
        </w:rPr>
        <w:t>видео записи</w:t>
      </w:r>
      <w:proofErr w:type="gramEnd"/>
      <w:r w:rsidRPr="00C67DD8">
        <w:rPr>
          <w:rFonts w:ascii="Times New Roman" w:hAnsi="Times New Roman" w:cs="Times New Roman"/>
          <w:sz w:val="24"/>
          <w:szCs w:val="24"/>
        </w:rPr>
        <w:t>, оргтехники и канцелярских товаров осуществляется на основании служебных записок председателя либо заместителя председателя Закупочной комиссии.</w:t>
      </w:r>
    </w:p>
    <w:p w:rsidR="005B510E" w:rsidRPr="00C67DD8" w:rsidRDefault="005B510E" w:rsidP="005B510E">
      <w:pPr>
        <w:widowControl/>
        <w:tabs>
          <w:tab w:val="left" w:pos="851"/>
        </w:tabs>
        <w:ind w:firstLine="426"/>
        <w:jc w:val="both"/>
        <w:rPr>
          <w:rFonts w:ascii="Times New Roman" w:hAnsi="Times New Roman" w:cs="Times New Roman"/>
          <w:sz w:val="24"/>
          <w:szCs w:val="24"/>
        </w:rPr>
      </w:pPr>
      <w:r w:rsidRPr="00C67DD8">
        <w:rPr>
          <w:rFonts w:ascii="Times New Roman" w:hAnsi="Times New Roman" w:cs="Times New Roman"/>
          <w:sz w:val="24"/>
          <w:szCs w:val="24"/>
        </w:rPr>
        <w:t>6.4.</w:t>
      </w:r>
      <w:r w:rsidRPr="00C67DD8">
        <w:rPr>
          <w:rFonts w:ascii="Times New Roman" w:hAnsi="Times New Roman" w:cs="Times New Roman"/>
          <w:sz w:val="24"/>
          <w:szCs w:val="24"/>
        </w:rPr>
        <w:tab/>
        <w:t>Члены Закупочной комиссии обязаны:</w:t>
      </w:r>
    </w:p>
    <w:p w:rsidR="005B510E" w:rsidRPr="00C67DD8" w:rsidRDefault="005B510E" w:rsidP="005B510E">
      <w:pPr>
        <w:widowControl/>
        <w:tabs>
          <w:tab w:val="left" w:pos="1134"/>
        </w:tabs>
        <w:ind w:firstLine="426"/>
        <w:jc w:val="both"/>
        <w:rPr>
          <w:rFonts w:ascii="Times New Roman" w:hAnsi="Times New Roman" w:cs="Times New Roman"/>
          <w:sz w:val="24"/>
          <w:szCs w:val="24"/>
        </w:rPr>
      </w:pPr>
      <w:r w:rsidRPr="00C67DD8">
        <w:rPr>
          <w:rFonts w:ascii="Times New Roman" w:hAnsi="Times New Roman" w:cs="Times New Roman"/>
          <w:sz w:val="24"/>
          <w:szCs w:val="24"/>
        </w:rPr>
        <w:t>6.4.1.</w:t>
      </w:r>
      <w:r w:rsidRPr="00C67DD8">
        <w:rPr>
          <w:rFonts w:ascii="Times New Roman" w:hAnsi="Times New Roman" w:cs="Times New Roman"/>
          <w:sz w:val="24"/>
          <w:szCs w:val="24"/>
        </w:rPr>
        <w:tab/>
        <w:t>Знать и руководствоваться в своей деятельности требованиями законодательства Российской Федерации и настоящего Положения;</w:t>
      </w:r>
    </w:p>
    <w:p w:rsidR="005B510E" w:rsidRPr="00C67DD8" w:rsidRDefault="005B510E" w:rsidP="005B510E">
      <w:pPr>
        <w:widowControl/>
        <w:tabs>
          <w:tab w:val="left" w:pos="1134"/>
        </w:tabs>
        <w:ind w:firstLine="426"/>
        <w:jc w:val="both"/>
        <w:rPr>
          <w:rFonts w:ascii="Times New Roman" w:hAnsi="Times New Roman" w:cs="Times New Roman"/>
          <w:sz w:val="24"/>
          <w:szCs w:val="24"/>
        </w:rPr>
      </w:pPr>
      <w:r w:rsidRPr="00C67DD8">
        <w:rPr>
          <w:rFonts w:ascii="Times New Roman" w:hAnsi="Times New Roman" w:cs="Times New Roman"/>
          <w:sz w:val="24"/>
          <w:szCs w:val="24"/>
        </w:rPr>
        <w:t>6.4.2.</w:t>
      </w:r>
      <w:r w:rsidRPr="00C67DD8">
        <w:rPr>
          <w:rFonts w:ascii="Times New Roman" w:hAnsi="Times New Roman" w:cs="Times New Roman"/>
          <w:sz w:val="24"/>
          <w:szCs w:val="24"/>
        </w:rPr>
        <w:tab/>
        <w:t>Лично присутствовать на заседаниях Закупочной комиссии, отсутствие на заседании Закупочной комиссии допускается только по уважительным причинам в соответствии с трудовым законодательством Российской Федерации;</w:t>
      </w:r>
    </w:p>
    <w:p w:rsidR="005B510E" w:rsidRPr="00C67DD8" w:rsidRDefault="005B510E" w:rsidP="005B510E">
      <w:pPr>
        <w:widowControl/>
        <w:tabs>
          <w:tab w:val="left" w:pos="1134"/>
        </w:tabs>
        <w:ind w:firstLine="426"/>
        <w:jc w:val="both"/>
        <w:rPr>
          <w:rFonts w:ascii="Times New Roman" w:hAnsi="Times New Roman" w:cs="Times New Roman"/>
          <w:sz w:val="24"/>
          <w:szCs w:val="24"/>
        </w:rPr>
      </w:pPr>
      <w:r w:rsidRPr="00C67DD8">
        <w:rPr>
          <w:rFonts w:ascii="Times New Roman" w:hAnsi="Times New Roman" w:cs="Times New Roman"/>
          <w:sz w:val="24"/>
          <w:szCs w:val="24"/>
        </w:rPr>
        <w:t>6.4.3.</w:t>
      </w:r>
      <w:r w:rsidRPr="00C67DD8">
        <w:rPr>
          <w:rFonts w:ascii="Times New Roman" w:hAnsi="Times New Roman" w:cs="Times New Roman"/>
          <w:sz w:val="24"/>
          <w:szCs w:val="24"/>
        </w:rPr>
        <w:tab/>
        <w:t>Соблюдать правила рассмотрения, оценки и сопоставления заявок на участие в конкурсе;</w:t>
      </w:r>
    </w:p>
    <w:p w:rsidR="005B510E" w:rsidRPr="00C67DD8" w:rsidRDefault="005B510E" w:rsidP="005B510E">
      <w:pPr>
        <w:widowControl/>
        <w:tabs>
          <w:tab w:val="left" w:pos="1134"/>
        </w:tabs>
        <w:ind w:firstLine="426"/>
        <w:jc w:val="both"/>
        <w:rPr>
          <w:rFonts w:ascii="Times New Roman" w:hAnsi="Times New Roman" w:cs="Times New Roman"/>
          <w:sz w:val="24"/>
          <w:szCs w:val="24"/>
        </w:rPr>
      </w:pPr>
      <w:r w:rsidRPr="00C67DD8">
        <w:rPr>
          <w:rFonts w:ascii="Times New Roman" w:hAnsi="Times New Roman" w:cs="Times New Roman"/>
          <w:sz w:val="24"/>
          <w:szCs w:val="24"/>
        </w:rPr>
        <w:t>6.4.4.</w:t>
      </w:r>
      <w:r w:rsidRPr="00C67DD8">
        <w:rPr>
          <w:rFonts w:ascii="Times New Roman" w:hAnsi="Times New Roman" w:cs="Times New Roman"/>
          <w:sz w:val="24"/>
          <w:szCs w:val="24"/>
        </w:rPr>
        <w:tab/>
        <w:t>Соблюдать правила рассмотрения заявок на участие в аукционе и отбора участников аукциона;</w:t>
      </w:r>
    </w:p>
    <w:p w:rsidR="005B510E" w:rsidRPr="00C67DD8" w:rsidRDefault="005B510E" w:rsidP="005B510E">
      <w:pPr>
        <w:widowControl/>
        <w:tabs>
          <w:tab w:val="left" w:pos="1134"/>
        </w:tabs>
        <w:ind w:firstLine="426"/>
        <w:jc w:val="both"/>
        <w:rPr>
          <w:rFonts w:ascii="Times New Roman" w:hAnsi="Times New Roman" w:cs="Times New Roman"/>
          <w:sz w:val="24"/>
          <w:szCs w:val="24"/>
        </w:rPr>
      </w:pPr>
      <w:r w:rsidRPr="00C67DD8">
        <w:rPr>
          <w:rFonts w:ascii="Times New Roman" w:hAnsi="Times New Roman" w:cs="Times New Roman"/>
          <w:sz w:val="24"/>
          <w:szCs w:val="24"/>
        </w:rPr>
        <w:t>6.4.5.</w:t>
      </w:r>
      <w:r w:rsidRPr="00C67DD8">
        <w:rPr>
          <w:rFonts w:ascii="Times New Roman" w:hAnsi="Times New Roman" w:cs="Times New Roman"/>
          <w:sz w:val="24"/>
          <w:szCs w:val="24"/>
        </w:rPr>
        <w:tab/>
        <w:t>Соблюдать правила рассмотрения и оценки котировочных заявок;</w:t>
      </w:r>
    </w:p>
    <w:p w:rsidR="005B510E" w:rsidRPr="00C67DD8" w:rsidRDefault="005B510E" w:rsidP="005B510E">
      <w:pPr>
        <w:widowControl/>
        <w:tabs>
          <w:tab w:val="left" w:pos="1134"/>
        </w:tabs>
        <w:ind w:firstLine="426"/>
        <w:jc w:val="both"/>
        <w:rPr>
          <w:rFonts w:ascii="Times New Roman" w:hAnsi="Times New Roman" w:cs="Times New Roman"/>
          <w:sz w:val="24"/>
          <w:szCs w:val="24"/>
        </w:rPr>
      </w:pPr>
      <w:r w:rsidRPr="00C67DD8">
        <w:rPr>
          <w:rFonts w:ascii="Times New Roman" w:hAnsi="Times New Roman" w:cs="Times New Roman"/>
          <w:sz w:val="24"/>
          <w:szCs w:val="24"/>
        </w:rPr>
        <w:t>6.4.6.</w:t>
      </w:r>
      <w:r w:rsidRPr="00C67DD8">
        <w:rPr>
          <w:rFonts w:ascii="Times New Roman" w:hAnsi="Times New Roman" w:cs="Times New Roman"/>
          <w:sz w:val="24"/>
          <w:szCs w:val="24"/>
        </w:rPr>
        <w:tab/>
        <w:t>Не допускать разглашения сведений, ставших им известными в ходе проведения процедур размещения заказов, кроме случаев, прямо предусмотренных законодательством Российской Федерации.</w:t>
      </w:r>
    </w:p>
    <w:p w:rsidR="005B510E" w:rsidRPr="00C67DD8" w:rsidRDefault="005B510E" w:rsidP="005B510E">
      <w:pPr>
        <w:widowControl/>
        <w:tabs>
          <w:tab w:val="left" w:pos="851"/>
        </w:tabs>
        <w:ind w:firstLine="426"/>
        <w:jc w:val="both"/>
        <w:rPr>
          <w:rFonts w:ascii="Times New Roman" w:hAnsi="Times New Roman" w:cs="Times New Roman"/>
          <w:sz w:val="24"/>
          <w:szCs w:val="24"/>
        </w:rPr>
      </w:pPr>
      <w:r w:rsidRPr="00C67DD8">
        <w:rPr>
          <w:rFonts w:ascii="Times New Roman" w:hAnsi="Times New Roman" w:cs="Times New Roman"/>
          <w:sz w:val="24"/>
          <w:szCs w:val="24"/>
        </w:rPr>
        <w:t>6.5.</w:t>
      </w:r>
      <w:r w:rsidRPr="00C67DD8">
        <w:rPr>
          <w:rFonts w:ascii="Times New Roman" w:hAnsi="Times New Roman" w:cs="Times New Roman"/>
          <w:sz w:val="24"/>
          <w:szCs w:val="24"/>
        </w:rPr>
        <w:tab/>
        <w:t>Члены Закупочной комиссии вправе:</w:t>
      </w:r>
    </w:p>
    <w:p w:rsidR="005B510E" w:rsidRPr="00C67DD8" w:rsidRDefault="005B510E" w:rsidP="005B510E">
      <w:pPr>
        <w:widowControl/>
        <w:tabs>
          <w:tab w:val="left" w:pos="1134"/>
        </w:tabs>
        <w:ind w:firstLine="426"/>
        <w:jc w:val="both"/>
        <w:rPr>
          <w:rFonts w:ascii="Times New Roman" w:hAnsi="Times New Roman" w:cs="Times New Roman"/>
          <w:sz w:val="24"/>
          <w:szCs w:val="24"/>
        </w:rPr>
      </w:pPr>
      <w:r w:rsidRPr="00C67DD8">
        <w:rPr>
          <w:rFonts w:ascii="Times New Roman" w:hAnsi="Times New Roman" w:cs="Times New Roman"/>
          <w:sz w:val="24"/>
          <w:szCs w:val="24"/>
        </w:rPr>
        <w:t>6.5.1.</w:t>
      </w:r>
      <w:r w:rsidRPr="00C67DD8">
        <w:rPr>
          <w:rFonts w:ascii="Times New Roman" w:hAnsi="Times New Roman" w:cs="Times New Roman"/>
          <w:sz w:val="24"/>
          <w:szCs w:val="24"/>
        </w:rPr>
        <w:tab/>
        <w:t>Знакомиться со всеми представленными на рассмотрение документами и сведениями, составляющими заявку на участие в конкурсе или аукционе, запросе котировок;</w:t>
      </w:r>
    </w:p>
    <w:p w:rsidR="005B510E" w:rsidRPr="00C67DD8" w:rsidRDefault="005B510E" w:rsidP="005B510E">
      <w:pPr>
        <w:widowControl/>
        <w:tabs>
          <w:tab w:val="left" w:pos="1134"/>
        </w:tabs>
        <w:ind w:firstLine="426"/>
        <w:jc w:val="both"/>
        <w:rPr>
          <w:rFonts w:ascii="Times New Roman" w:hAnsi="Times New Roman" w:cs="Times New Roman"/>
          <w:sz w:val="24"/>
          <w:szCs w:val="24"/>
        </w:rPr>
      </w:pPr>
      <w:r w:rsidRPr="00C67DD8">
        <w:rPr>
          <w:rFonts w:ascii="Times New Roman" w:hAnsi="Times New Roman" w:cs="Times New Roman"/>
          <w:sz w:val="24"/>
          <w:szCs w:val="24"/>
        </w:rPr>
        <w:t>6.5.2.</w:t>
      </w:r>
      <w:r w:rsidRPr="00C67DD8">
        <w:rPr>
          <w:rFonts w:ascii="Times New Roman" w:hAnsi="Times New Roman" w:cs="Times New Roman"/>
          <w:sz w:val="24"/>
          <w:szCs w:val="24"/>
        </w:rPr>
        <w:tab/>
        <w:t>Выступать по вопросам повестки дня на заседаниях Закупочной комиссии;</w:t>
      </w:r>
    </w:p>
    <w:p w:rsidR="005B510E" w:rsidRPr="00C67DD8" w:rsidRDefault="005B510E" w:rsidP="005B510E">
      <w:pPr>
        <w:widowControl/>
        <w:tabs>
          <w:tab w:val="left" w:pos="1134"/>
        </w:tabs>
        <w:ind w:firstLine="426"/>
        <w:jc w:val="both"/>
        <w:rPr>
          <w:rFonts w:ascii="Times New Roman" w:hAnsi="Times New Roman" w:cs="Times New Roman"/>
          <w:sz w:val="24"/>
          <w:szCs w:val="24"/>
        </w:rPr>
      </w:pPr>
      <w:r w:rsidRPr="00C67DD8">
        <w:rPr>
          <w:rFonts w:ascii="Times New Roman" w:hAnsi="Times New Roman" w:cs="Times New Roman"/>
          <w:sz w:val="24"/>
          <w:szCs w:val="24"/>
        </w:rPr>
        <w:t>6.5.3.</w:t>
      </w:r>
      <w:r w:rsidRPr="00C67DD8">
        <w:rPr>
          <w:rFonts w:ascii="Times New Roman" w:hAnsi="Times New Roman" w:cs="Times New Roman"/>
          <w:sz w:val="24"/>
          <w:szCs w:val="24"/>
        </w:rPr>
        <w:tab/>
        <w:t>Проверять правильность содержания протокола рассмотрения заявок на участие в конкурсе, протокола рассмотрения заявок на участие в аукционе, протокола рассмотрения и оценки котировочных заявок и протокола рассмотрения заявок на участие в предварительном отборе, в том числе правильность отражения в этих протоколах своего выступления;</w:t>
      </w:r>
    </w:p>
    <w:p w:rsidR="005B510E" w:rsidRPr="00C67DD8" w:rsidRDefault="005B510E" w:rsidP="005B510E">
      <w:pPr>
        <w:widowControl/>
        <w:tabs>
          <w:tab w:val="left" w:pos="1134"/>
        </w:tabs>
        <w:ind w:firstLine="426"/>
        <w:jc w:val="both"/>
        <w:rPr>
          <w:rFonts w:ascii="Times New Roman" w:hAnsi="Times New Roman" w:cs="Times New Roman"/>
          <w:sz w:val="24"/>
          <w:szCs w:val="24"/>
        </w:rPr>
      </w:pPr>
      <w:r w:rsidRPr="00C67DD8">
        <w:rPr>
          <w:rFonts w:ascii="Times New Roman" w:hAnsi="Times New Roman" w:cs="Times New Roman"/>
          <w:sz w:val="24"/>
          <w:szCs w:val="24"/>
        </w:rPr>
        <w:t>6.5.4.</w:t>
      </w:r>
      <w:r w:rsidRPr="00C67DD8">
        <w:rPr>
          <w:rFonts w:ascii="Times New Roman" w:hAnsi="Times New Roman" w:cs="Times New Roman"/>
          <w:sz w:val="24"/>
          <w:szCs w:val="24"/>
        </w:rPr>
        <w:tab/>
        <w:t>Письменно изложить свое особое мнение при проведении соответствующих процедур размещения заказа.</w:t>
      </w:r>
    </w:p>
    <w:p w:rsidR="005B510E" w:rsidRPr="00C67DD8" w:rsidRDefault="005B510E" w:rsidP="005B510E">
      <w:pPr>
        <w:widowControl/>
        <w:tabs>
          <w:tab w:val="left" w:pos="851"/>
        </w:tabs>
        <w:ind w:firstLine="426"/>
        <w:jc w:val="both"/>
        <w:rPr>
          <w:rFonts w:ascii="Times New Roman" w:hAnsi="Times New Roman" w:cs="Times New Roman"/>
          <w:sz w:val="24"/>
          <w:szCs w:val="24"/>
        </w:rPr>
      </w:pPr>
      <w:r w:rsidRPr="00C67DD8">
        <w:rPr>
          <w:rFonts w:ascii="Times New Roman" w:hAnsi="Times New Roman" w:cs="Times New Roman"/>
          <w:sz w:val="24"/>
          <w:szCs w:val="24"/>
        </w:rPr>
        <w:t>6.6.</w:t>
      </w:r>
      <w:r w:rsidRPr="00C67DD8">
        <w:rPr>
          <w:rFonts w:ascii="Times New Roman" w:hAnsi="Times New Roman" w:cs="Times New Roman"/>
          <w:sz w:val="24"/>
          <w:szCs w:val="24"/>
        </w:rPr>
        <w:tab/>
        <w:t>Члены Закупочной комиссии:</w:t>
      </w:r>
    </w:p>
    <w:p w:rsidR="005B510E" w:rsidRPr="00C67DD8" w:rsidRDefault="005B510E" w:rsidP="005B510E">
      <w:pPr>
        <w:widowControl/>
        <w:tabs>
          <w:tab w:val="left" w:pos="1134"/>
        </w:tabs>
        <w:ind w:firstLine="426"/>
        <w:jc w:val="both"/>
        <w:rPr>
          <w:rFonts w:ascii="Times New Roman" w:hAnsi="Times New Roman" w:cs="Times New Roman"/>
          <w:sz w:val="24"/>
          <w:szCs w:val="24"/>
        </w:rPr>
      </w:pPr>
      <w:r w:rsidRPr="00C67DD8">
        <w:rPr>
          <w:rFonts w:ascii="Times New Roman" w:hAnsi="Times New Roman" w:cs="Times New Roman"/>
          <w:sz w:val="24"/>
          <w:szCs w:val="24"/>
        </w:rPr>
        <w:t>6.6.1.</w:t>
      </w:r>
      <w:r w:rsidRPr="00C67DD8">
        <w:rPr>
          <w:rFonts w:ascii="Times New Roman" w:hAnsi="Times New Roman" w:cs="Times New Roman"/>
          <w:sz w:val="24"/>
          <w:szCs w:val="24"/>
        </w:rPr>
        <w:tab/>
        <w:t>Присутствуют на заседаниях Закупочной комиссии и принимают решения по вопросам, отнесенным к компетенции Закупочной комиссии настоящим Положением и законодательством Российской Федерации;</w:t>
      </w:r>
    </w:p>
    <w:p w:rsidR="005B510E" w:rsidRPr="00C67DD8" w:rsidRDefault="005B510E" w:rsidP="005B510E">
      <w:pPr>
        <w:widowControl/>
        <w:tabs>
          <w:tab w:val="left" w:pos="1134"/>
        </w:tabs>
        <w:ind w:firstLine="426"/>
        <w:jc w:val="both"/>
        <w:rPr>
          <w:rFonts w:ascii="Times New Roman" w:hAnsi="Times New Roman" w:cs="Times New Roman"/>
          <w:sz w:val="24"/>
          <w:szCs w:val="24"/>
        </w:rPr>
      </w:pPr>
      <w:r w:rsidRPr="00C67DD8">
        <w:rPr>
          <w:rFonts w:ascii="Times New Roman" w:hAnsi="Times New Roman" w:cs="Times New Roman"/>
          <w:sz w:val="24"/>
          <w:szCs w:val="24"/>
        </w:rPr>
        <w:t>6.6.2.</w:t>
      </w:r>
      <w:r w:rsidRPr="00C67DD8">
        <w:rPr>
          <w:rFonts w:ascii="Times New Roman" w:hAnsi="Times New Roman" w:cs="Times New Roman"/>
          <w:sz w:val="24"/>
          <w:szCs w:val="24"/>
        </w:rPr>
        <w:tab/>
      </w:r>
      <w:proofErr w:type="gramStart"/>
      <w:r w:rsidRPr="00C67DD8">
        <w:rPr>
          <w:rFonts w:ascii="Times New Roman" w:hAnsi="Times New Roman" w:cs="Times New Roman"/>
          <w:sz w:val="24"/>
          <w:szCs w:val="24"/>
        </w:rPr>
        <w:t xml:space="preserve">Осуществляют вскрытие конвертов с заявками на участие в конкурсе и открытие доступа к поданным в форме электронных документов заявкам на участие в конкурсе, допуск к участию в конкурсе, рассмотрение, оценку и сопоставление заявок на участие в конкурсе, определение победителя конкурса, ведение протокола вскрытия конвертов с заявками на участие в </w:t>
      </w:r>
      <w:r w:rsidRPr="00C67DD8">
        <w:rPr>
          <w:rFonts w:ascii="Times New Roman" w:hAnsi="Times New Roman" w:cs="Times New Roman"/>
          <w:sz w:val="24"/>
          <w:szCs w:val="24"/>
        </w:rPr>
        <w:lastRenderedPageBreak/>
        <w:t>конкурсе, протокола рассмотрения заявок на участие в конкурсе, протокола оценки и</w:t>
      </w:r>
      <w:proofErr w:type="gramEnd"/>
      <w:r w:rsidRPr="00C67DD8">
        <w:rPr>
          <w:rFonts w:ascii="Times New Roman" w:hAnsi="Times New Roman" w:cs="Times New Roman"/>
          <w:sz w:val="24"/>
          <w:szCs w:val="24"/>
        </w:rPr>
        <w:t xml:space="preserve"> сопоставления заявок на участие в конкурсе; </w:t>
      </w:r>
    </w:p>
    <w:p w:rsidR="005B510E" w:rsidRPr="00C67DD8" w:rsidRDefault="005B510E" w:rsidP="005B510E">
      <w:pPr>
        <w:widowControl/>
        <w:tabs>
          <w:tab w:val="left" w:pos="1134"/>
        </w:tabs>
        <w:ind w:firstLine="426"/>
        <w:jc w:val="both"/>
        <w:rPr>
          <w:rFonts w:ascii="Times New Roman" w:hAnsi="Times New Roman" w:cs="Times New Roman"/>
          <w:sz w:val="24"/>
          <w:szCs w:val="24"/>
        </w:rPr>
      </w:pPr>
      <w:r w:rsidRPr="00C67DD8">
        <w:rPr>
          <w:rFonts w:ascii="Times New Roman" w:hAnsi="Times New Roman" w:cs="Times New Roman"/>
          <w:sz w:val="24"/>
          <w:szCs w:val="24"/>
        </w:rPr>
        <w:t>6.6.3.</w:t>
      </w:r>
      <w:r w:rsidRPr="00C67DD8">
        <w:rPr>
          <w:rFonts w:ascii="Times New Roman" w:hAnsi="Times New Roman" w:cs="Times New Roman"/>
          <w:sz w:val="24"/>
          <w:szCs w:val="24"/>
        </w:rPr>
        <w:tab/>
        <w:t>Осуществляют рассмотрение заявок на участие в аукционе, допуск к участию в аукционе, ведение протокола рассмотрения заявок на участие в аукционе, протокола аукциона;</w:t>
      </w:r>
    </w:p>
    <w:p w:rsidR="005B510E" w:rsidRPr="00C67DD8" w:rsidRDefault="005B510E" w:rsidP="005B510E">
      <w:pPr>
        <w:widowControl/>
        <w:tabs>
          <w:tab w:val="left" w:pos="1134"/>
        </w:tabs>
        <w:ind w:firstLine="426"/>
        <w:jc w:val="both"/>
        <w:rPr>
          <w:rFonts w:ascii="Times New Roman" w:hAnsi="Times New Roman" w:cs="Times New Roman"/>
          <w:sz w:val="24"/>
          <w:szCs w:val="24"/>
        </w:rPr>
      </w:pPr>
      <w:r w:rsidRPr="00C67DD8">
        <w:rPr>
          <w:rFonts w:ascii="Times New Roman" w:hAnsi="Times New Roman" w:cs="Times New Roman"/>
          <w:sz w:val="24"/>
          <w:szCs w:val="24"/>
        </w:rPr>
        <w:t>6.6.4.</w:t>
      </w:r>
      <w:r w:rsidRPr="00C67DD8">
        <w:rPr>
          <w:rFonts w:ascii="Times New Roman" w:hAnsi="Times New Roman" w:cs="Times New Roman"/>
          <w:sz w:val="24"/>
          <w:szCs w:val="24"/>
        </w:rPr>
        <w:tab/>
        <w:t>Осуществляют предварительный отбор участников размещения заказа, ведение протокола рассмотрения заявок на участие в предварительном отборе в случаях, предусмотренных Федеральным законом от 18 июля 2011 года № 223-ФЗ «О закупках товаров, работ, услуг отдельными видами юридических лиц», рассмотрение и оценку котировочных заявок;</w:t>
      </w:r>
    </w:p>
    <w:p w:rsidR="005B510E" w:rsidRPr="00C67DD8" w:rsidRDefault="005B510E" w:rsidP="005B510E">
      <w:pPr>
        <w:widowControl/>
        <w:tabs>
          <w:tab w:val="left" w:pos="1134"/>
        </w:tabs>
        <w:ind w:firstLine="426"/>
        <w:jc w:val="both"/>
        <w:rPr>
          <w:rFonts w:ascii="Times New Roman" w:hAnsi="Times New Roman" w:cs="Times New Roman"/>
          <w:sz w:val="24"/>
          <w:szCs w:val="24"/>
        </w:rPr>
      </w:pPr>
      <w:r w:rsidRPr="00C67DD8">
        <w:rPr>
          <w:rFonts w:ascii="Times New Roman" w:hAnsi="Times New Roman" w:cs="Times New Roman"/>
          <w:sz w:val="24"/>
          <w:szCs w:val="24"/>
        </w:rPr>
        <w:t>6.6.5.</w:t>
      </w:r>
      <w:r w:rsidRPr="00C67DD8">
        <w:rPr>
          <w:rFonts w:ascii="Times New Roman" w:hAnsi="Times New Roman" w:cs="Times New Roman"/>
          <w:sz w:val="24"/>
          <w:szCs w:val="24"/>
        </w:rPr>
        <w:tab/>
        <w:t>Подписывают протокол вскрытия конвертов, протокол рассмотрения заявок на участие в конкурсе и протокол оценки и сопоставления заявок на участие в конкурсе, протокол рассмотрения заявок на участие в аукционе и протокол аукциона, протокол рассмотрения заявок на участие в предварительном отборе и протокол рассмотрения и оценки котировочных заявок;</w:t>
      </w:r>
    </w:p>
    <w:p w:rsidR="005B510E" w:rsidRPr="00C67DD8" w:rsidRDefault="005B510E" w:rsidP="005B510E">
      <w:pPr>
        <w:widowControl/>
        <w:tabs>
          <w:tab w:val="left" w:pos="1134"/>
        </w:tabs>
        <w:ind w:firstLine="426"/>
        <w:jc w:val="both"/>
        <w:rPr>
          <w:rFonts w:ascii="Times New Roman" w:hAnsi="Times New Roman" w:cs="Times New Roman"/>
          <w:sz w:val="24"/>
          <w:szCs w:val="24"/>
        </w:rPr>
      </w:pPr>
      <w:r w:rsidRPr="00C67DD8">
        <w:rPr>
          <w:rFonts w:ascii="Times New Roman" w:hAnsi="Times New Roman" w:cs="Times New Roman"/>
          <w:sz w:val="24"/>
          <w:szCs w:val="24"/>
        </w:rPr>
        <w:t>6.6.6.</w:t>
      </w:r>
      <w:r w:rsidRPr="00C67DD8">
        <w:rPr>
          <w:rFonts w:ascii="Times New Roman" w:hAnsi="Times New Roman" w:cs="Times New Roman"/>
          <w:sz w:val="24"/>
          <w:szCs w:val="24"/>
        </w:rPr>
        <w:tab/>
        <w:t>Рассматривают разъяснения положений документов и заявок на участие в конкурсе, представленных участниками размещения заказа;</w:t>
      </w:r>
    </w:p>
    <w:p w:rsidR="005B510E" w:rsidRPr="00C67DD8" w:rsidRDefault="005B510E" w:rsidP="005B510E">
      <w:pPr>
        <w:widowControl/>
        <w:tabs>
          <w:tab w:val="left" w:pos="1134"/>
        </w:tabs>
        <w:ind w:firstLine="426"/>
        <w:jc w:val="both"/>
        <w:rPr>
          <w:rFonts w:ascii="Times New Roman" w:hAnsi="Times New Roman" w:cs="Times New Roman"/>
          <w:sz w:val="24"/>
          <w:szCs w:val="24"/>
        </w:rPr>
      </w:pPr>
      <w:r w:rsidRPr="00C67DD8">
        <w:rPr>
          <w:rFonts w:ascii="Times New Roman" w:hAnsi="Times New Roman" w:cs="Times New Roman"/>
          <w:sz w:val="24"/>
          <w:szCs w:val="24"/>
        </w:rPr>
        <w:t>6.6.7.</w:t>
      </w:r>
      <w:r w:rsidRPr="00C67DD8">
        <w:rPr>
          <w:rFonts w:ascii="Times New Roman" w:hAnsi="Times New Roman" w:cs="Times New Roman"/>
          <w:sz w:val="24"/>
          <w:szCs w:val="24"/>
        </w:rPr>
        <w:tab/>
        <w:t>Осуществляют иные действия в соответствии с законодательством Российской Федерации и настоящим Положением.</w:t>
      </w:r>
    </w:p>
    <w:p w:rsidR="005B510E" w:rsidRPr="00C67DD8" w:rsidRDefault="005B510E" w:rsidP="005B510E">
      <w:pPr>
        <w:widowControl/>
        <w:tabs>
          <w:tab w:val="left" w:pos="851"/>
        </w:tabs>
        <w:ind w:firstLine="426"/>
        <w:jc w:val="both"/>
        <w:rPr>
          <w:rFonts w:ascii="Times New Roman" w:hAnsi="Times New Roman" w:cs="Times New Roman"/>
          <w:sz w:val="24"/>
          <w:szCs w:val="24"/>
        </w:rPr>
      </w:pPr>
      <w:r w:rsidRPr="00C67DD8">
        <w:rPr>
          <w:rFonts w:ascii="Times New Roman" w:hAnsi="Times New Roman" w:cs="Times New Roman"/>
          <w:sz w:val="24"/>
          <w:szCs w:val="24"/>
        </w:rPr>
        <w:t>6.7.</w:t>
      </w:r>
      <w:r w:rsidRPr="00C67DD8">
        <w:rPr>
          <w:rFonts w:ascii="Times New Roman" w:hAnsi="Times New Roman" w:cs="Times New Roman"/>
          <w:sz w:val="24"/>
          <w:szCs w:val="24"/>
        </w:rPr>
        <w:tab/>
        <w:t>Председатель Закупочной комиссии:</w:t>
      </w:r>
    </w:p>
    <w:p w:rsidR="005B510E" w:rsidRPr="00C67DD8" w:rsidRDefault="005B510E" w:rsidP="005B510E">
      <w:pPr>
        <w:widowControl/>
        <w:tabs>
          <w:tab w:val="left" w:pos="1134"/>
        </w:tabs>
        <w:ind w:firstLine="426"/>
        <w:jc w:val="both"/>
        <w:rPr>
          <w:rFonts w:ascii="Times New Roman" w:hAnsi="Times New Roman" w:cs="Times New Roman"/>
          <w:sz w:val="24"/>
          <w:szCs w:val="24"/>
        </w:rPr>
      </w:pPr>
      <w:r w:rsidRPr="00C67DD8">
        <w:rPr>
          <w:rFonts w:ascii="Times New Roman" w:hAnsi="Times New Roman" w:cs="Times New Roman"/>
          <w:sz w:val="24"/>
          <w:szCs w:val="24"/>
        </w:rPr>
        <w:t>6.7.1.</w:t>
      </w:r>
      <w:r w:rsidRPr="00C67DD8">
        <w:rPr>
          <w:rFonts w:ascii="Times New Roman" w:hAnsi="Times New Roman" w:cs="Times New Roman"/>
          <w:sz w:val="24"/>
          <w:szCs w:val="24"/>
        </w:rPr>
        <w:tab/>
        <w:t>Осуществляет общее руководство работой Закупочной комиссии и обеспечивает выполнение настоящего Положения;</w:t>
      </w:r>
    </w:p>
    <w:p w:rsidR="005B510E" w:rsidRPr="00C67DD8" w:rsidRDefault="005B510E" w:rsidP="005B510E">
      <w:pPr>
        <w:widowControl/>
        <w:tabs>
          <w:tab w:val="left" w:pos="1134"/>
        </w:tabs>
        <w:ind w:firstLine="426"/>
        <w:jc w:val="both"/>
        <w:rPr>
          <w:rFonts w:ascii="Times New Roman" w:hAnsi="Times New Roman" w:cs="Times New Roman"/>
          <w:sz w:val="24"/>
          <w:szCs w:val="24"/>
        </w:rPr>
      </w:pPr>
      <w:r w:rsidRPr="00C67DD8">
        <w:rPr>
          <w:rFonts w:ascii="Times New Roman" w:hAnsi="Times New Roman" w:cs="Times New Roman"/>
          <w:sz w:val="24"/>
          <w:szCs w:val="24"/>
        </w:rPr>
        <w:t>6.7.2.</w:t>
      </w:r>
      <w:r w:rsidRPr="00C67DD8">
        <w:rPr>
          <w:rFonts w:ascii="Times New Roman" w:hAnsi="Times New Roman" w:cs="Times New Roman"/>
          <w:sz w:val="24"/>
          <w:szCs w:val="24"/>
        </w:rPr>
        <w:tab/>
        <w:t>Объявляет заседание правомочным или выносит решение о его переносе из-за отсутствия необходимого количества членов;</w:t>
      </w:r>
    </w:p>
    <w:p w:rsidR="005B510E" w:rsidRPr="00C67DD8" w:rsidRDefault="005B510E" w:rsidP="005B510E">
      <w:pPr>
        <w:widowControl/>
        <w:tabs>
          <w:tab w:val="left" w:pos="1134"/>
        </w:tabs>
        <w:ind w:firstLine="426"/>
        <w:jc w:val="both"/>
        <w:rPr>
          <w:rFonts w:ascii="Times New Roman" w:hAnsi="Times New Roman" w:cs="Times New Roman"/>
          <w:sz w:val="24"/>
          <w:szCs w:val="24"/>
        </w:rPr>
      </w:pPr>
      <w:r w:rsidRPr="00C67DD8">
        <w:rPr>
          <w:rFonts w:ascii="Times New Roman" w:hAnsi="Times New Roman" w:cs="Times New Roman"/>
          <w:sz w:val="24"/>
          <w:szCs w:val="24"/>
        </w:rPr>
        <w:t>6.7.3.</w:t>
      </w:r>
      <w:r w:rsidRPr="00C67DD8">
        <w:rPr>
          <w:rFonts w:ascii="Times New Roman" w:hAnsi="Times New Roman" w:cs="Times New Roman"/>
          <w:sz w:val="24"/>
          <w:szCs w:val="24"/>
        </w:rPr>
        <w:tab/>
        <w:t>Открывает и ведет заседания Закупочной комиссии, объявляет перерывы;</w:t>
      </w:r>
    </w:p>
    <w:p w:rsidR="005B510E" w:rsidRPr="00C67DD8" w:rsidRDefault="005B510E" w:rsidP="005B510E">
      <w:pPr>
        <w:widowControl/>
        <w:tabs>
          <w:tab w:val="left" w:pos="1134"/>
        </w:tabs>
        <w:ind w:firstLine="426"/>
        <w:jc w:val="both"/>
        <w:rPr>
          <w:rFonts w:ascii="Times New Roman" w:hAnsi="Times New Roman" w:cs="Times New Roman"/>
          <w:sz w:val="24"/>
          <w:szCs w:val="24"/>
        </w:rPr>
      </w:pPr>
      <w:r w:rsidRPr="00C67DD8">
        <w:rPr>
          <w:rFonts w:ascii="Times New Roman" w:hAnsi="Times New Roman" w:cs="Times New Roman"/>
          <w:sz w:val="24"/>
          <w:szCs w:val="24"/>
        </w:rPr>
        <w:t>6.7.4.</w:t>
      </w:r>
      <w:r w:rsidRPr="00C67DD8">
        <w:rPr>
          <w:rFonts w:ascii="Times New Roman" w:hAnsi="Times New Roman" w:cs="Times New Roman"/>
          <w:sz w:val="24"/>
          <w:szCs w:val="24"/>
        </w:rPr>
        <w:tab/>
        <w:t>Объявляет состав Закупочной комиссии;</w:t>
      </w:r>
    </w:p>
    <w:p w:rsidR="005B510E" w:rsidRPr="00C67DD8" w:rsidRDefault="005B510E" w:rsidP="005B510E">
      <w:pPr>
        <w:widowControl/>
        <w:tabs>
          <w:tab w:val="left" w:pos="1134"/>
        </w:tabs>
        <w:ind w:firstLine="426"/>
        <w:jc w:val="both"/>
        <w:rPr>
          <w:rFonts w:ascii="Times New Roman" w:hAnsi="Times New Roman" w:cs="Times New Roman"/>
          <w:sz w:val="24"/>
          <w:szCs w:val="24"/>
        </w:rPr>
      </w:pPr>
      <w:r w:rsidRPr="00C67DD8">
        <w:rPr>
          <w:rFonts w:ascii="Times New Roman" w:hAnsi="Times New Roman" w:cs="Times New Roman"/>
          <w:sz w:val="24"/>
          <w:szCs w:val="24"/>
        </w:rPr>
        <w:t>6.7.5.</w:t>
      </w:r>
      <w:r w:rsidRPr="00C67DD8">
        <w:rPr>
          <w:rFonts w:ascii="Times New Roman" w:hAnsi="Times New Roman" w:cs="Times New Roman"/>
          <w:sz w:val="24"/>
          <w:szCs w:val="24"/>
        </w:rPr>
        <w:tab/>
        <w:t>Назначает члена Закупочной комиссии, который будет осуществлять вскрытие конвертов с заявками на участие в конкурсе;</w:t>
      </w:r>
    </w:p>
    <w:p w:rsidR="005B510E" w:rsidRPr="00C67DD8" w:rsidRDefault="005B510E" w:rsidP="005B510E">
      <w:pPr>
        <w:widowControl/>
        <w:tabs>
          <w:tab w:val="left" w:pos="1134"/>
        </w:tabs>
        <w:ind w:firstLine="426"/>
        <w:jc w:val="both"/>
        <w:rPr>
          <w:rFonts w:ascii="Times New Roman" w:hAnsi="Times New Roman" w:cs="Times New Roman"/>
          <w:sz w:val="24"/>
          <w:szCs w:val="24"/>
        </w:rPr>
      </w:pPr>
      <w:r w:rsidRPr="00C67DD8">
        <w:rPr>
          <w:rFonts w:ascii="Times New Roman" w:hAnsi="Times New Roman" w:cs="Times New Roman"/>
          <w:sz w:val="24"/>
          <w:szCs w:val="24"/>
        </w:rPr>
        <w:t>6.7.6.</w:t>
      </w:r>
      <w:r w:rsidRPr="00C67DD8">
        <w:rPr>
          <w:rFonts w:ascii="Times New Roman" w:hAnsi="Times New Roman" w:cs="Times New Roman"/>
          <w:sz w:val="24"/>
          <w:szCs w:val="24"/>
        </w:rPr>
        <w:tab/>
        <w:t>Объявляет сведения, подлежащие в соответствии с законодательством о размещении заказов объявлению на процедуре вскрытия конвертов с заявками на участие в конкурсе;</w:t>
      </w:r>
    </w:p>
    <w:p w:rsidR="005B510E" w:rsidRPr="00C67DD8" w:rsidRDefault="005B510E" w:rsidP="005B510E">
      <w:pPr>
        <w:widowControl/>
        <w:tabs>
          <w:tab w:val="left" w:pos="1134"/>
        </w:tabs>
        <w:ind w:firstLine="426"/>
        <w:jc w:val="both"/>
        <w:rPr>
          <w:rFonts w:ascii="Times New Roman" w:hAnsi="Times New Roman" w:cs="Times New Roman"/>
          <w:sz w:val="24"/>
          <w:szCs w:val="24"/>
        </w:rPr>
      </w:pPr>
      <w:r w:rsidRPr="00C67DD8">
        <w:rPr>
          <w:rFonts w:ascii="Times New Roman" w:hAnsi="Times New Roman" w:cs="Times New Roman"/>
          <w:sz w:val="24"/>
          <w:szCs w:val="24"/>
        </w:rPr>
        <w:t>6.7.7.</w:t>
      </w:r>
      <w:r w:rsidRPr="00C67DD8">
        <w:rPr>
          <w:rFonts w:ascii="Times New Roman" w:hAnsi="Times New Roman" w:cs="Times New Roman"/>
          <w:sz w:val="24"/>
          <w:szCs w:val="24"/>
        </w:rPr>
        <w:tab/>
        <w:t>Определяет порядок рассмотрения обсуждаемых вопросов;</w:t>
      </w:r>
    </w:p>
    <w:p w:rsidR="005B510E" w:rsidRPr="00C67DD8" w:rsidRDefault="005B510E" w:rsidP="005B510E">
      <w:pPr>
        <w:widowControl/>
        <w:tabs>
          <w:tab w:val="left" w:pos="1134"/>
        </w:tabs>
        <w:ind w:firstLine="426"/>
        <w:jc w:val="both"/>
        <w:rPr>
          <w:rFonts w:ascii="Times New Roman" w:hAnsi="Times New Roman" w:cs="Times New Roman"/>
          <w:sz w:val="24"/>
          <w:szCs w:val="24"/>
        </w:rPr>
      </w:pPr>
      <w:r w:rsidRPr="00C67DD8">
        <w:rPr>
          <w:rFonts w:ascii="Times New Roman" w:hAnsi="Times New Roman" w:cs="Times New Roman"/>
          <w:sz w:val="24"/>
          <w:szCs w:val="24"/>
        </w:rPr>
        <w:t>6.7.8.</w:t>
      </w:r>
      <w:r w:rsidRPr="00C67DD8">
        <w:rPr>
          <w:rFonts w:ascii="Times New Roman" w:hAnsi="Times New Roman" w:cs="Times New Roman"/>
          <w:sz w:val="24"/>
          <w:szCs w:val="24"/>
        </w:rPr>
        <w:tab/>
        <w:t>В случае необходимости выносит на обсуждение Закупочной комиссии вопрос о привлечении к работе комиссии экспертов, назначает руководителя экспертной группы;</w:t>
      </w:r>
    </w:p>
    <w:p w:rsidR="005B510E" w:rsidRPr="00C67DD8" w:rsidRDefault="005B510E" w:rsidP="005B510E">
      <w:pPr>
        <w:widowControl/>
        <w:tabs>
          <w:tab w:val="left" w:pos="1134"/>
        </w:tabs>
        <w:ind w:firstLine="426"/>
        <w:jc w:val="both"/>
        <w:rPr>
          <w:rFonts w:ascii="Times New Roman" w:hAnsi="Times New Roman" w:cs="Times New Roman"/>
          <w:sz w:val="24"/>
          <w:szCs w:val="24"/>
        </w:rPr>
      </w:pPr>
      <w:r w:rsidRPr="00C67DD8">
        <w:rPr>
          <w:rFonts w:ascii="Times New Roman" w:hAnsi="Times New Roman" w:cs="Times New Roman"/>
          <w:sz w:val="24"/>
          <w:szCs w:val="24"/>
        </w:rPr>
        <w:t>6.7.9.</w:t>
      </w:r>
      <w:r w:rsidRPr="00C67DD8">
        <w:rPr>
          <w:rFonts w:ascii="Times New Roman" w:hAnsi="Times New Roman" w:cs="Times New Roman"/>
          <w:sz w:val="24"/>
          <w:szCs w:val="24"/>
        </w:rPr>
        <w:tab/>
      </w:r>
      <w:proofErr w:type="gramStart"/>
      <w:r w:rsidRPr="00C67DD8">
        <w:rPr>
          <w:rFonts w:ascii="Times New Roman" w:hAnsi="Times New Roman" w:cs="Times New Roman"/>
          <w:sz w:val="24"/>
          <w:szCs w:val="24"/>
        </w:rPr>
        <w:t>Подписывает протокол вскрытия конвертов с заявками на участие в конкурсе, протокол рассмотрения заявок на участие в конкурсе и протокол оценки и сопоставления заявок на участие в конкурсе; протокол рассмотрения заявок на участие в аукционе и протокол аукциона, протокол рассмотрения и оценки котировочных заявок и протокол рассмотрения заявок на участие в предварительном отборе;</w:t>
      </w:r>
      <w:proofErr w:type="gramEnd"/>
    </w:p>
    <w:p w:rsidR="005B510E" w:rsidRPr="00C67DD8" w:rsidRDefault="005B510E" w:rsidP="005B510E">
      <w:pPr>
        <w:widowControl/>
        <w:tabs>
          <w:tab w:val="left" w:pos="1134"/>
        </w:tabs>
        <w:ind w:firstLine="426"/>
        <w:jc w:val="both"/>
        <w:rPr>
          <w:rFonts w:ascii="Times New Roman" w:hAnsi="Times New Roman" w:cs="Times New Roman"/>
          <w:sz w:val="24"/>
          <w:szCs w:val="24"/>
        </w:rPr>
      </w:pPr>
      <w:r w:rsidRPr="00C67DD8">
        <w:rPr>
          <w:rFonts w:ascii="Times New Roman" w:hAnsi="Times New Roman" w:cs="Times New Roman"/>
          <w:sz w:val="24"/>
          <w:szCs w:val="24"/>
        </w:rPr>
        <w:t>6.7.10.</w:t>
      </w:r>
      <w:r w:rsidRPr="00C67DD8">
        <w:rPr>
          <w:rFonts w:ascii="Times New Roman" w:hAnsi="Times New Roman" w:cs="Times New Roman"/>
          <w:sz w:val="24"/>
          <w:szCs w:val="24"/>
        </w:rPr>
        <w:tab/>
        <w:t>Объявляет победителя конкурса, аукциона, запроса котировок или оглашает перечень поставщиков, составленный на основании рассмотрения заявок на участие в предварительном отборе;</w:t>
      </w:r>
    </w:p>
    <w:p w:rsidR="005B510E" w:rsidRPr="00C67DD8" w:rsidRDefault="005B510E" w:rsidP="005B510E">
      <w:pPr>
        <w:widowControl/>
        <w:tabs>
          <w:tab w:val="left" w:pos="1134"/>
        </w:tabs>
        <w:ind w:firstLine="426"/>
        <w:jc w:val="both"/>
        <w:rPr>
          <w:rFonts w:ascii="Times New Roman" w:hAnsi="Times New Roman" w:cs="Times New Roman"/>
          <w:sz w:val="24"/>
          <w:szCs w:val="24"/>
        </w:rPr>
      </w:pPr>
      <w:r w:rsidRPr="00C67DD8">
        <w:rPr>
          <w:rFonts w:ascii="Times New Roman" w:hAnsi="Times New Roman" w:cs="Times New Roman"/>
          <w:sz w:val="24"/>
          <w:szCs w:val="24"/>
        </w:rPr>
        <w:t>6.7.11.</w:t>
      </w:r>
      <w:r w:rsidRPr="00C67DD8">
        <w:rPr>
          <w:rFonts w:ascii="Times New Roman" w:hAnsi="Times New Roman" w:cs="Times New Roman"/>
          <w:sz w:val="24"/>
          <w:szCs w:val="24"/>
        </w:rPr>
        <w:tab/>
        <w:t>Осуществляет иные действия в соответствии с законодательством Российской Федерации и настоящим Положением;</w:t>
      </w:r>
    </w:p>
    <w:p w:rsidR="005B510E" w:rsidRPr="00C67DD8" w:rsidRDefault="005B510E" w:rsidP="005B510E">
      <w:pPr>
        <w:widowControl/>
        <w:tabs>
          <w:tab w:val="left" w:pos="1134"/>
        </w:tabs>
        <w:ind w:firstLine="426"/>
        <w:jc w:val="both"/>
        <w:rPr>
          <w:rFonts w:ascii="Times New Roman" w:hAnsi="Times New Roman" w:cs="Times New Roman"/>
          <w:sz w:val="24"/>
          <w:szCs w:val="24"/>
        </w:rPr>
      </w:pPr>
      <w:r w:rsidRPr="00C67DD8">
        <w:rPr>
          <w:rFonts w:ascii="Times New Roman" w:hAnsi="Times New Roman" w:cs="Times New Roman"/>
          <w:sz w:val="24"/>
          <w:szCs w:val="24"/>
        </w:rPr>
        <w:t>6.7.12.</w:t>
      </w:r>
      <w:r w:rsidRPr="00C67DD8">
        <w:rPr>
          <w:rFonts w:ascii="Times New Roman" w:hAnsi="Times New Roman" w:cs="Times New Roman"/>
          <w:sz w:val="24"/>
          <w:szCs w:val="24"/>
        </w:rPr>
        <w:tab/>
        <w:t>Функции председателя Комиссии в его отсутствие по его поручению возлагаются на заместителя председателя Комиссии. При отсутствии председателя Комиссии и заместителя председателя Комиссии его функции выполняет член Комиссии, выбранный простым большинством голосов членов Комиссии.</w:t>
      </w:r>
    </w:p>
    <w:p w:rsidR="005B510E" w:rsidRPr="00C67DD8" w:rsidRDefault="005B510E" w:rsidP="005B510E">
      <w:pPr>
        <w:widowControl/>
        <w:tabs>
          <w:tab w:val="left" w:pos="851"/>
        </w:tabs>
        <w:ind w:firstLine="426"/>
        <w:jc w:val="both"/>
        <w:rPr>
          <w:rFonts w:ascii="Times New Roman" w:hAnsi="Times New Roman" w:cs="Times New Roman"/>
          <w:sz w:val="24"/>
          <w:szCs w:val="24"/>
        </w:rPr>
      </w:pPr>
      <w:r w:rsidRPr="00C67DD8">
        <w:rPr>
          <w:rFonts w:ascii="Times New Roman" w:hAnsi="Times New Roman" w:cs="Times New Roman"/>
          <w:sz w:val="24"/>
          <w:szCs w:val="24"/>
        </w:rPr>
        <w:t>6.8.</w:t>
      </w:r>
      <w:r w:rsidRPr="00C67DD8">
        <w:rPr>
          <w:rFonts w:ascii="Times New Roman" w:hAnsi="Times New Roman" w:cs="Times New Roman"/>
          <w:sz w:val="24"/>
          <w:szCs w:val="24"/>
        </w:rPr>
        <w:tab/>
        <w:t>Ответственный секретарь Закупочной комиссии:</w:t>
      </w:r>
    </w:p>
    <w:p w:rsidR="005B510E" w:rsidRPr="00C67DD8" w:rsidRDefault="005B510E" w:rsidP="005B510E">
      <w:pPr>
        <w:widowControl/>
        <w:tabs>
          <w:tab w:val="left" w:pos="1134"/>
        </w:tabs>
        <w:ind w:firstLine="426"/>
        <w:jc w:val="both"/>
        <w:rPr>
          <w:rFonts w:ascii="Times New Roman" w:hAnsi="Times New Roman" w:cs="Times New Roman"/>
          <w:sz w:val="24"/>
          <w:szCs w:val="24"/>
        </w:rPr>
      </w:pPr>
      <w:r w:rsidRPr="00C67DD8">
        <w:rPr>
          <w:rFonts w:ascii="Times New Roman" w:hAnsi="Times New Roman" w:cs="Times New Roman"/>
          <w:sz w:val="24"/>
          <w:szCs w:val="24"/>
        </w:rPr>
        <w:t>6.8.1.</w:t>
      </w:r>
      <w:r w:rsidRPr="00C67DD8">
        <w:rPr>
          <w:rFonts w:ascii="Times New Roman" w:hAnsi="Times New Roman" w:cs="Times New Roman"/>
          <w:sz w:val="24"/>
          <w:szCs w:val="24"/>
        </w:rPr>
        <w:tab/>
      </w:r>
      <w:proofErr w:type="gramStart"/>
      <w:r w:rsidRPr="00C67DD8">
        <w:rPr>
          <w:rFonts w:ascii="Times New Roman" w:hAnsi="Times New Roman" w:cs="Times New Roman"/>
          <w:sz w:val="24"/>
          <w:szCs w:val="24"/>
        </w:rPr>
        <w:t>Осуществляет подготовку заседаний Закупочной комиссии, включая оформление и рассылку необходимых документов, информирование членов Закупочной комиссии по всем вопросам, относящимся к их функциям, в том числе извещает лиц, принимающих участие в работе комиссии, о времени и месте проведения заседаний не менее чем за три рабочих дня до их начала и обеспечивает членов Закупочной комиссии необходимыми материалами;</w:t>
      </w:r>
      <w:proofErr w:type="gramEnd"/>
    </w:p>
    <w:p w:rsidR="005B510E" w:rsidRPr="00C67DD8" w:rsidRDefault="005B510E" w:rsidP="005B510E">
      <w:pPr>
        <w:widowControl/>
        <w:tabs>
          <w:tab w:val="left" w:pos="1134"/>
        </w:tabs>
        <w:ind w:firstLine="426"/>
        <w:jc w:val="both"/>
        <w:rPr>
          <w:rFonts w:ascii="Times New Roman" w:hAnsi="Times New Roman" w:cs="Times New Roman"/>
          <w:sz w:val="24"/>
          <w:szCs w:val="24"/>
        </w:rPr>
      </w:pPr>
      <w:r w:rsidRPr="00C67DD8">
        <w:rPr>
          <w:rFonts w:ascii="Times New Roman" w:hAnsi="Times New Roman" w:cs="Times New Roman"/>
          <w:sz w:val="24"/>
          <w:szCs w:val="24"/>
        </w:rPr>
        <w:t>6.8.2.</w:t>
      </w:r>
      <w:r w:rsidRPr="00C67DD8">
        <w:rPr>
          <w:rFonts w:ascii="Times New Roman" w:hAnsi="Times New Roman" w:cs="Times New Roman"/>
          <w:sz w:val="24"/>
          <w:szCs w:val="24"/>
        </w:rPr>
        <w:tab/>
        <w:t xml:space="preserve">В ходе проведения заседаний Закупочной комиссии ведет протокол вскрытия конвертов, протокол рассмотрения заявок на участие в конкурсе, протокол оценки и сопоставления заявок на участие в конкурсе, протокол рассмотрения заявок на участие в аукционе, </w:t>
      </w:r>
      <w:r w:rsidRPr="00C67DD8">
        <w:rPr>
          <w:rFonts w:ascii="Times New Roman" w:hAnsi="Times New Roman" w:cs="Times New Roman"/>
          <w:sz w:val="24"/>
          <w:szCs w:val="24"/>
        </w:rPr>
        <w:lastRenderedPageBreak/>
        <w:t>протокол аукциона, протокол рассмотрения и оценки котировочных заявок и протокол рассмотрения заявок на участие в предварительном отборе;</w:t>
      </w:r>
    </w:p>
    <w:p w:rsidR="005B510E" w:rsidRPr="00C67DD8" w:rsidRDefault="005B510E" w:rsidP="005B510E">
      <w:pPr>
        <w:widowControl/>
        <w:tabs>
          <w:tab w:val="left" w:pos="1134"/>
        </w:tabs>
        <w:ind w:firstLine="426"/>
        <w:jc w:val="both"/>
        <w:rPr>
          <w:rFonts w:ascii="Times New Roman" w:hAnsi="Times New Roman" w:cs="Times New Roman"/>
          <w:sz w:val="24"/>
          <w:szCs w:val="24"/>
        </w:rPr>
      </w:pPr>
      <w:r w:rsidRPr="00C67DD8">
        <w:rPr>
          <w:rFonts w:ascii="Times New Roman" w:hAnsi="Times New Roman" w:cs="Times New Roman"/>
          <w:sz w:val="24"/>
          <w:szCs w:val="24"/>
        </w:rPr>
        <w:t>6.8.3.</w:t>
      </w:r>
      <w:r w:rsidRPr="00C67DD8">
        <w:rPr>
          <w:rFonts w:ascii="Times New Roman" w:hAnsi="Times New Roman" w:cs="Times New Roman"/>
          <w:sz w:val="24"/>
          <w:szCs w:val="24"/>
        </w:rPr>
        <w:tab/>
        <w:t>Осуществляет иные действия организационно-технического характера в соответствии с законодательством Российской Федерации и настоящим Положением.</w:t>
      </w:r>
    </w:p>
    <w:p w:rsidR="005B510E" w:rsidRPr="00C67DD8" w:rsidRDefault="005B510E" w:rsidP="005B510E">
      <w:pPr>
        <w:widowControl/>
        <w:ind w:firstLine="426"/>
        <w:jc w:val="both"/>
        <w:rPr>
          <w:rFonts w:ascii="Times New Roman" w:hAnsi="Times New Roman" w:cs="Times New Roman"/>
          <w:sz w:val="24"/>
          <w:szCs w:val="24"/>
        </w:rPr>
      </w:pPr>
    </w:p>
    <w:p w:rsidR="005B510E" w:rsidRPr="00C67DD8" w:rsidRDefault="005B510E" w:rsidP="005B510E">
      <w:pPr>
        <w:widowControl/>
        <w:jc w:val="center"/>
        <w:rPr>
          <w:rFonts w:ascii="Times New Roman" w:hAnsi="Times New Roman" w:cs="Times New Roman"/>
          <w:b/>
          <w:sz w:val="24"/>
          <w:szCs w:val="24"/>
        </w:rPr>
      </w:pPr>
      <w:r w:rsidRPr="00C67DD8">
        <w:rPr>
          <w:rFonts w:ascii="Times New Roman" w:hAnsi="Times New Roman" w:cs="Times New Roman"/>
          <w:b/>
          <w:sz w:val="24"/>
          <w:szCs w:val="24"/>
        </w:rPr>
        <w:t>7. Регламент работы Закупочной комиссии</w:t>
      </w:r>
    </w:p>
    <w:p w:rsidR="005B510E" w:rsidRPr="00C67DD8" w:rsidRDefault="005B510E" w:rsidP="005B510E">
      <w:pPr>
        <w:widowControl/>
        <w:ind w:firstLine="426"/>
        <w:jc w:val="both"/>
        <w:rPr>
          <w:rFonts w:ascii="Times New Roman" w:hAnsi="Times New Roman" w:cs="Times New Roman"/>
          <w:sz w:val="24"/>
          <w:szCs w:val="24"/>
        </w:rPr>
      </w:pPr>
    </w:p>
    <w:p w:rsidR="005B510E" w:rsidRPr="00C67DD8" w:rsidRDefault="005B510E" w:rsidP="005B510E">
      <w:pPr>
        <w:widowControl/>
        <w:tabs>
          <w:tab w:val="left" w:pos="851"/>
        </w:tabs>
        <w:ind w:firstLine="426"/>
        <w:jc w:val="both"/>
        <w:rPr>
          <w:rFonts w:ascii="Times New Roman" w:hAnsi="Times New Roman" w:cs="Times New Roman"/>
          <w:sz w:val="24"/>
          <w:szCs w:val="24"/>
        </w:rPr>
      </w:pPr>
      <w:r w:rsidRPr="00C67DD8">
        <w:rPr>
          <w:rFonts w:ascii="Times New Roman" w:hAnsi="Times New Roman" w:cs="Times New Roman"/>
          <w:sz w:val="24"/>
          <w:szCs w:val="24"/>
        </w:rPr>
        <w:t>7.1.</w:t>
      </w:r>
      <w:r w:rsidRPr="00C67DD8">
        <w:rPr>
          <w:rFonts w:ascii="Times New Roman" w:hAnsi="Times New Roman" w:cs="Times New Roman"/>
          <w:sz w:val="24"/>
          <w:szCs w:val="24"/>
        </w:rPr>
        <w:tab/>
        <w:t>Работа Закупочной комиссии осуществляется на ее заседаниях. Закупочная комиссия правомочна осуществлять свои функции, если на заседании комиссии присутствует не менее чем пятьдесят процентов от общего числа ее членов.</w:t>
      </w:r>
    </w:p>
    <w:p w:rsidR="005B510E" w:rsidRPr="00C67DD8" w:rsidRDefault="005B510E" w:rsidP="005B510E">
      <w:pPr>
        <w:widowControl/>
        <w:tabs>
          <w:tab w:val="left" w:pos="851"/>
        </w:tabs>
        <w:ind w:firstLine="426"/>
        <w:jc w:val="both"/>
        <w:rPr>
          <w:rFonts w:ascii="Times New Roman" w:hAnsi="Times New Roman" w:cs="Times New Roman"/>
          <w:sz w:val="24"/>
          <w:szCs w:val="24"/>
        </w:rPr>
      </w:pPr>
      <w:r w:rsidRPr="00C67DD8">
        <w:rPr>
          <w:rFonts w:ascii="Times New Roman" w:hAnsi="Times New Roman" w:cs="Times New Roman"/>
          <w:sz w:val="24"/>
          <w:szCs w:val="24"/>
        </w:rPr>
        <w:t>7.2.</w:t>
      </w:r>
      <w:r w:rsidRPr="00C67DD8">
        <w:rPr>
          <w:rFonts w:ascii="Times New Roman" w:hAnsi="Times New Roman" w:cs="Times New Roman"/>
          <w:sz w:val="24"/>
          <w:szCs w:val="24"/>
        </w:rPr>
        <w:tab/>
        <w:t>Решения Закупочной комиссии принимаются простым большинством голосов от числа присутствующих на заседании членов. При голосовании каждый член Закупочной комиссии имеет один голос. При равенстве голосов голос председателя Закупочной комиссии является решающим. Голосование осуществляется открыто. Проведение заочного голосования не допускается.</w:t>
      </w:r>
    </w:p>
    <w:p w:rsidR="005B510E" w:rsidRPr="00C67DD8" w:rsidRDefault="005B510E" w:rsidP="005B510E">
      <w:pPr>
        <w:widowControl/>
        <w:tabs>
          <w:tab w:val="left" w:pos="851"/>
        </w:tabs>
        <w:ind w:firstLine="426"/>
        <w:jc w:val="both"/>
        <w:rPr>
          <w:rFonts w:ascii="Times New Roman" w:hAnsi="Times New Roman" w:cs="Times New Roman"/>
          <w:sz w:val="24"/>
          <w:szCs w:val="24"/>
        </w:rPr>
      </w:pPr>
      <w:r w:rsidRPr="00C67DD8">
        <w:rPr>
          <w:rFonts w:ascii="Times New Roman" w:hAnsi="Times New Roman" w:cs="Times New Roman"/>
          <w:sz w:val="24"/>
          <w:szCs w:val="24"/>
        </w:rPr>
        <w:t>7.3.</w:t>
      </w:r>
      <w:r w:rsidRPr="00C67DD8">
        <w:rPr>
          <w:rFonts w:ascii="Times New Roman" w:hAnsi="Times New Roman" w:cs="Times New Roman"/>
          <w:sz w:val="24"/>
          <w:szCs w:val="24"/>
        </w:rPr>
        <w:tab/>
        <w:t>Регламент работы Закупочной комиссии при размещении заказов путем проведения торгов в форме конкурса:</w:t>
      </w:r>
    </w:p>
    <w:p w:rsidR="005B510E" w:rsidRPr="00C67DD8" w:rsidRDefault="005B510E" w:rsidP="005B510E">
      <w:pPr>
        <w:widowControl/>
        <w:tabs>
          <w:tab w:val="left" w:pos="1134"/>
        </w:tabs>
        <w:ind w:firstLine="426"/>
        <w:jc w:val="both"/>
        <w:rPr>
          <w:rFonts w:ascii="Times New Roman" w:hAnsi="Times New Roman" w:cs="Times New Roman"/>
          <w:sz w:val="24"/>
          <w:szCs w:val="24"/>
        </w:rPr>
      </w:pPr>
      <w:r w:rsidRPr="00C67DD8">
        <w:rPr>
          <w:rFonts w:ascii="Times New Roman" w:hAnsi="Times New Roman" w:cs="Times New Roman"/>
          <w:sz w:val="24"/>
          <w:szCs w:val="24"/>
        </w:rPr>
        <w:t>7.3.1.</w:t>
      </w:r>
      <w:r w:rsidRPr="00C67DD8">
        <w:rPr>
          <w:rFonts w:ascii="Times New Roman" w:hAnsi="Times New Roman" w:cs="Times New Roman"/>
          <w:sz w:val="24"/>
          <w:szCs w:val="24"/>
        </w:rPr>
        <w:tab/>
        <w:t xml:space="preserve">Закупочная комиссия вскрывает конверты с заявками на участие в конкурсе и открывает доступ </w:t>
      </w:r>
      <w:proofErr w:type="gramStart"/>
      <w:r w:rsidRPr="00C67DD8">
        <w:rPr>
          <w:rFonts w:ascii="Times New Roman" w:hAnsi="Times New Roman" w:cs="Times New Roman"/>
          <w:sz w:val="24"/>
          <w:szCs w:val="24"/>
        </w:rPr>
        <w:t>к поданным в форме электронных документов заявкам на участие в конкурсе публично в день</w:t>
      </w:r>
      <w:proofErr w:type="gramEnd"/>
      <w:r w:rsidRPr="00C67DD8">
        <w:rPr>
          <w:rFonts w:ascii="Times New Roman" w:hAnsi="Times New Roman" w:cs="Times New Roman"/>
          <w:sz w:val="24"/>
          <w:szCs w:val="24"/>
        </w:rPr>
        <w:t>, во время и в месте, указанные в извещении о проведении конкурса и конкурсной документации;</w:t>
      </w:r>
    </w:p>
    <w:p w:rsidR="005B510E" w:rsidRPr="00C67DD8" w:rsidRDefault="005B510E" w:rsidP="005B510E">
      <w:pPr>
        <w:widowControl/>
        <w:tabs>
          <w:tab w:val="left" w:pos="1134"/>
        </w:tabs>
        <w:ind w:firstLine="426"/>
        <w:jc w:val="both"/>
        <w:rPr>
          <w:rFonts w:ascii="Times New Roman" w:hAnsi="Times New Roman" w:cs="Times New Roman"/>
          <w:sz w:val="24"/>
          <w:szCs w:val="24"/>
        </w:rPr>
      </w:pPr>
      <w:r w:rsidRPr="00C67DD8">
        <w:rPr>
          <w:rFonts w:ascii="Times New Roman" w:hAnsi="Times New Roman" w:cs="Times New Roman"/>
          <w:sz w:val="24"/>
          <w:szCs w:val="24"/>
        </w:rPr>
        <w:t>7.3.2.</w:t>
      </w:r>
      <w:r w:rsidRPr="00C67DD8">
        <w:rPr>
          <w:rFonts w:ascii="Times New Roman" w:hAnsi="Times New Roman" w:cs="Times New Roman"/>
          <w:sz w:val="24"/>
          <w:szCs w:val="24"/>
        </w:rPr>
        <w:tab/>
      </w:r>
      <w:proofErr w:type="gramStart"/>
      <w:r w:rsidRPr="00C67DD8">
        <w:rPr>
          <w:rFonts w:ascii="Times New Roman" w:hAnsi="Times New Roman" w:cs="Times New Roman"/>
          <w:sz w:val="24"/>
          <w:szCs w:val="24"/>
        </w:rPr>
        <w:t>При вскрытии конвертов с заявками на участие в конкурсе и открытии доступа к поданным в форме электронных документов заявкам на участие в конкурсе объявляется наименование (для юридического лица), фамилия, имя, отчество (для физического лица), почтовый адрес каждого участника размещения заказа, наличие сведений и документов, предусмотренных конкурсной документацией, и условия исполнения договора, указанные в такой заявке и являющиеся критериями оценки заявок</w:t>
      </w:r>
      <w:proofErr w:type="gramEnd"/>
      <w:r w:rsidRPr="00C67DD8">
        <w:rPr>
          <w:rFonts w:ascii="Times New Roman" w:hAnsi="Times New Roman" w:cs="Times New Roman"/>
          <w:sz w:val="24"/>
          <w:szCs w:val="24"/>
        </w:rPr>
        <w:t xml:space="preserve"> на участие в конкурсе;</w:t>
      </w:r>
    </w:p>
    <w:p w:rsidR="005B510E" w:rsidRPr="00C67DD8" w:rsidRDefault="005B510E" w:rsidP="005B510E">
      <w:pPr>
        <w:widowControl/>
        <w:tabs>
          <w:tab w:val="left" w:pos="1134"/>
        </w:tabs>
        <w:ind w:firstLine="426"/>
        <w:jc w:val="both"/>
        <w:rPr>
          <w:rFonts w:ascii="Times New Roman" w:hAnsi="Times New Roman" w:cs="Times New Roman"/>
          <w:sz w:val="24"/>
          <w:szCs w:val="24"/>
        </w:rPr>
      </w:pPr>
      <w:r w:rsidRPr="00C67DD8">
        <w:rPr>
          <w:rFonts w:ascii="Times New Roman" w:hAnsi="Times New Roman" w:cs="Times New Roman"/>
          <w:sz w:val="24"/>
          <w:szCs w:val="24"/>
        </w:rPr>
        <w:t>7.3.3.</w:t>
      </w:r>
      <w:r w:rsidRPr="00C67DD8">
        <w:rPr>
          <w:rFonts w:ascii="Times New Roman" w:hAnsi="Times New Roman" w:cs="Times New Roman"/>
          <w:sz w:val="24"/>
          <w:szCs w:val="24"/>
        </w:rPr>
        <w:tab/>
        <w:t>В протокол вскрытия конвертов заносятся сведения, предусмотренные законодательством Российской Федерации о размещении заказов;</w:t>
      </w:r>
    </w:p>
    <w:p w:rsidR="005B510E" w:rsidRPr="00C67DD8" w:rsidRDefault="005B510E" w:rsidP="005B510E">
      <w:pPr>
        <w:widowControl/>
        <w:tabs>
          <w:tab w:val="left" w:pos="1134"/>
        </w:tabs>
        <w:ind w:firstLine="426"/>
        <w:jc w:val="both"/>
        <w:rPr>
          <w:rFonts w:ascii="Times New Roman" w:hAnsi="Times New Roman" w:cs="Times New Roman"/>
          <w:sz w:val="24"/>
          <w:szCs w:val="24"/>
        </w:rPr>
      </w:pPr>
      <w:r w:rsidRPr="00C67DD8">
        <w:rPr>
          <w:rFonts w:ascii="Times New Roman" w:hAnsi="Times New Roman" w:cs="Times New Roman"/>
          <w:sz w:val="24"/>
          <w:szCs w:val="24"/>
        </w:rPr>
        <w:t>7.3.4.</w:t>
      </w:r>
      <w:r w:rsidRPr="00C67DD8">
        <w:rPr>
          <w:rFonts w:ascii="Times New Roman" w:hAnsi="Times New Roman" w:cs="Times New Roman"/>
          <w:sz w:val="24"/>
          <w:szCs w:val="24"/>
        </w:rPr>
        <w:tab/>
        <w:t>Протокол вскрытия конвертов должен быть подписан всеми присутствующими на заседании членами Закупочной комиссии и руководителем непосредственно после вскрытия конвертов с заявками на участие в конкурсе;</w:t>
      </w:r>
    </w:p>
    <w:p w:rsidR="005B510E" w:rsidRPr="00C67DD8" w:rsidRDefault="005B510E" w:rsidP="005B510E">
      <w:pPr>
        <w:widowControl/>
        <w:tabs>
          <w:tab w:val="left" w:pos="1134"/>
        </w:tabs>
        <w:ind w:firstLine="426"/>
        <w:jc w:val="both"/>
        <w:rPr>
          <w:rFonts w:ascii="Times New Roman" w:hAnsi="Times New Roman" w:cs="Times New Roman"/>
          <w:sz w:val="24"/>
          <w:szCs w:val="24"/>
        </w:rPr>
      </w:pPr>
      <w:r w:rsidRPr="00C67DD8">
        <w:rPr>
          <w:rFonts w:ascii="Times New Roman" w:hAnsi="Times New Roman" w:cs="Times New Roman"/>
          <w:sz w:val="24"/>
          <w:szCs w:val="24"/>
        </w:rPr>
        <w:t>7.3.5.</w:t>
      </w:r>
      <w:r w:rsidRPr="00C67DD8">
        <w:rPr>
          <w:rFonts w:ascii="Times New Roman" w:hAnsi="Times New Roman" w:cs="Times New Roman"/>
          <w:sz w:val="24"/>
          <w:szCs w:val="24"/>
        </w:rPr>
        <w:tab/>
        <w:t xml:space="preserve">Полученные после окончания приема конвертов </w:t>
      </w:r>
      <w:proofErr w:type="gramStart"/>
      <w:r w:rsidRPr="00C67DD8">
        <w:rPr>
          <w:rFonts w:ascii="Times New Roman" w:hAnsi="Times New Roman" w:cs="Times New Roman"/>
          <w:sz w:val="24"/>
          <w:szCs w:val="24"/>
        </w:rPr>
        <w:t>с заявками на участие в конкурсе конверты с заявками на участие</w:t>
      </w:r>
      <w:proofErr w:type="gramEnd"/>
      <w:r w:rsidRPr="00C67DD8">
        <w:rPr>
          <w:rFonts w:ascii="Times New Roman" w:hAnsi="Times New Roman" w:cs="Times New Roman"/>
          <w:sz w:val="24"/>
          <w:szCs w:val="24"/>
        </w:rPr>
        <w:t xml:space="preserve"> в конкурсе вскрываются (в случае, если на конверте не указаны почтовый адрес (для юридического лица) или сведения о месте жительства (для физического лица) участника размещения заказа) ответственным секретарем Закупочной комиссии. Если конверты с заявками на участие в конкурсе получены после окончания процедуры вскрытия конвертов и подписания протокола вскрытия конвертов, то протокол вскрытия конвертов не переоформляется, а составляется а</w:t>
      </w:r>
      <w:proofErr w:type="gramStart"/>
      <w:r w:rsidRPr="00C67DD8">
        <w:rPr>
          <w:rFonts w:ascii="Times New Roman" w:hAnsi="Times New Roman" w:cs="Times New Roman"/>
          <w:sz w:val="24"/>
          <w:szCs w:val="24"/>
        </w:rPr>
        <w:t>кт вскр</w:t>
      </w:r>
      <w:proofErr w:type="gramEnd"/>
      <w:r w:rsidRPr="00C67DD8">
        <w:rPr>
          <w:rFonts w:ascii="Times New Roman" w:hAnsi="Times New Roman" w:cs="Times New Roman"/>
          <w:sz w:val="24"/>
          <w:szCs w:val="24"/>
        </w:rPr>
        <w:t>ытия опоздавшей заявки;</w:t>
      </w:r>
    </w:p>
    <w:p w:rsidR="005B510E" w:rsidRPr="00C67DD8" w:rsidRDefault="005B510E" w:rsidP="005B510E">
      <w:pPr>
        <w:widowControl/>
        <w:tabs>
          <w:tab w:val="left" w:pos="1134"/>
        </w:tabs>
        <w:ind w:firstLine="426"/>
        <w:jc w:val="both"/>
        <w:rPr>
          <w:rFonts w:ascii="Times New Roman" w:hAnsi="Times New Roman" w:cs="Times New Roman"/>
          <w:sz w:val="24"/>
          <w:szCs w:val="24"/>
        </w:rPr>
      </w:pPr>
      <w:r w:rsidRPr="00C67DD8">
        <w:rPr>
          <w:rFonts w:ascii="Times New Roman" w:hAnsi="Times New Roman" w:cs="Times New Roman"/>
          <w:sz w:val="24"/>
          <w:szCs w:val="24"/>
        </w:rPr>
        <w:t>7.3.6.</w:t>
      </w:r>
      <w:r w:rsidRPr="00C67DD8">
        <w:rPr>
          <w:rFonts w:ascii="Times New Roman" w:hAnsi="Times New Roman" w:cs="Times New Roman"/>
          <w:sz w:val="24"/>
          <w:szCs w:val="24"/>
        </w:rPr>
        <w:tab/>
        <w:t>Все опоздавшие заявки Закупочная комиссия возвращает подавшим их участникам размещения заказа в день их вскрытия;</w:t>
      </w:r>
    </w:p>
    <w:p w:rsidR="005B510E" w:rsidRPr="00C67DD8" w:rsidRDefault="005B510E" w:rsidP="005B510E">
      <w:pPr>
        <w:widowControl/>
        <w:tabs>
          <w:tab w:val="left" w:pos="1134"/>
        </w:tabs>
        <w:ind w:firstLine="426"/>
        <w:jc w:val="both"/>
        <w:rPr>
          <w:rFonts w:ascii="Times New Roman" w:hAnsi="Times New Roman" w:cs="Times New Roman"/>
          <w:sz w:val="24"/>
          <w:szCs w:val="24"/>
        </w:rPr>
      </w:pPr>
      <w:r w:rsidRPr="00C67DD8">
        <w:rPr>
          <w:rFonts w:ascii="Times New Roman" w:hAnsi="Times New Roman" w:cs="Times New Roman"/>
          <w:sz w:val="24"/>
          <w:szCs w:val="24"/>
        </w:rPr>
        <w:t>7.3.7.</w:t>
      </w:r>
      <w:r w:rsidRPr="00C67DD8">
        <w:rPr>
          <w:rFonts w:ascii="Times New Roman" w:hAnsi="Times New Roman" w:cs="Times New Roman"/>
          <w:sz w:val="24"/>
          <w:szCs w:val="24"/>
        </w:rPr>
        <w:tab/>
        <w:t>Закупочная комиссия рассматривает заявки на участие в конкурсе в срок, не превышающий двадцати дней со дня вскрытия конвертов с заявками на участие в конкурсе;</w:t>
      </w:r>
    </w:p>
    <w:p w:rsidR="005B510E" w:rsidRPr="00C67DD8" w:rsidRDefault="005B510E" w:rsidP="005B510E">
      <w:pPr>
        <w:widowControl/>
        <w:tabs>
          <w:tab w:val="left" w:pos="1134"/>
        </w:tabs>
        <w:ind w:firstLine="426"/>
        <w:jc w:val="both"/>
        <w:rPr>
          <w:rFonts w:ascii="Times New Roman" w:hAnsi="Times New Roman" w:cs="Times New Roman"/>
          <w:sz w:val="24"/>
          <w:szCs w:val="24"/>
        </w:rPr>
      </w:pPr>
      <w:r w:rsidRPr="00C67DD8">
        <w:rPr>
          <w:rFonts w:ascii="Times New Roman" w:hAnsi="Times New Roman" w:cs="Times New Roman"/>
          <w:sz w:val="24"/>
          <w:szCs w:val="24"/>
        </w:rPr>
        <w:t>7.3.8.</w:t>
      </w:r>
      <w:r w:rsidRPr="00C67DD8">
        <w:rPr>
          <w:rFonts w:ascii="Times New Roman" w:hAnsi="Times New Roman" w:cs="Times New Roman"/>
          <w:sz w:val="24"/>
          <w:szCs w:val="24"/>
        </w:rPr>
        <w:tab/>
        <w:t xml:space="preserve">Закупочная комиссия проверяет наличие документов </w:t>
      </w:r>
      <w:proofErr w:type="gramStart"/>
      <w:r w:rsidRPr="00C67DD8">
        <w:rPr>
          <w:rFonts w:ascii="Times New Roman" w:hAnsi="Times New Roman" w:cs="Times New Roman"/>
          <w:sz w:val="24"/>
          <w:szCs w:val="24"/>
        </w:rPr>
        <w:t>в составе заявки на участие в конкурсе в соответствии с требованиями</w:t>
      </w:r>
      <w:proofErr w:type="gramEnd"/>
      <w:r w:rsidRPr="00C67DD8">
        <w:rPr>
          <w:rFonts w:ascii="Times New Roman" w:hAnsi="Times New Roman" w:cs="Times New Roman"/>
          <w:sz w:val="24"/>
          <w:szCs w:val="24"/>
        </w:rPr>
        <w:t>, предъявляемыми к заявке на участие в конкурсе конкурсной документацией и законодательством Российской Федерации;</w:t>
      </w:r>
    </w:p>
    <w:p w:rsidR="005B510E" w:rsidRPr="00C67DD8" w:rsidRDefault="005B510E" w:rsidP="005B510E">
      <w:pPr>
        <w:widowControl/>
        <w:tabs>
          <w:tab w:val="left" w:pos="1134"/>
        </w:tabs>
        <w:ind w:firstLine="426"/>
        <w:jc w:val="both"/>
        <w:rPr>
          <w:rFonts w:ascii="Times New Roman" w:hAnsi="Times New Roman" w:cs="Times New Roman"/>
          <w:sz w:val="24"/>
          <w:szCs w:val="24"/>
        </w:rPr>
      </w:pPr>
      <w:r w:rsidRPr="00C67DD8">
        <w:rPr>
          <w:rFonts w:ascii="Times New Roman" w:hAnsi="Times New Roman" w:cs="Times New Roman"/>
          <w:sz w:val="24"/>
          <w:szCs w:val="24"/>
        </w:rPr>
        <w:t>7.3.9.</w:t>
      </w:r>
      <w:r w:rsidRPr="00C67DD8">
        <w:rPr>
          <w:rFonts w:ascii="Times New Roman" w:hAnsi="Times New Roman" w:cs="Times New Roman"/>
          <w:sz w:val="24"/>
          <w:szCs w:val="24"/>
        </w:rPr>
        <w:tab/>
        <w:t>Закупочная комиссия проверяет соответствие участников размещения заказа требованиям, установленным законодательством Российской Федерации к участникам размещения заказов на поставки товаров, выполнение работ, оказание услуг. При этом Закупочная комиссия не вправе возлагать на участников размещения заказа обязанность подтверждать соответствие данным требованиям, а вправе запросить у соответствующих органов и организаций необходимые сведения;</w:t>
      </w:r>
    </w:p>
    <w:p w:rsidR="005B510E" w:rsidRPr="00C67DD8" w:rsidRDefault="005B510E" w:rsidP="005B510E">
      <w:pPr>
        <w:widowControl/>
        <w:tabs>
          <w:tab w:val="left" w:pos="1134"/>
        </w:tabs>
        <w:ind w:firstLine="426"/>
        <w:jc w:val="both"/>
        <w:rPr>
          <w:rFonts w:ascii="Times New Roman" w:hAnsi="Times New Roman" w:cs="Times New Roman"/>
          <w:sz w:val="24"/>
          <w:szCs w:val="24"/>
        </w:rPr>
      </w:pPr>
      <w:r w:rsidRPr="00C67DD8">
        <w:rPr>
          <w:rFonts w:ascii="Times New Roman" w:hAnsi="Times New Roman" w:cs="Times New Roman"/>
          <w:sz w:val="24"/>
          <w:szCs w:val="24"/>
        </w:rPr>
        <w:t>7.3.10.</w:t>
      </w:r>
      <w:r w:rsidRPr="00C67DD8">
        <w:rPr>
          <w:rFonts w:ascii="Times New Roman" w:hAnsi="Times New Roman" w:cs="Times New Roman"/>
          <w:sz w:val="24"/>
          <w:szCs w:val="24"/>
        </w:rPr>
        <w:tab/>
      </w:r>
      <w:proofErr w:type="gramStart"/>
      <w:r w:rsidRPr="00C67DD8">
        <w:rPr>
          <w:rFonts w:ascii="Times New Roman" w:hAnsi="Times New Roman" w:cs="Times New Roman"/>
          <w:sz w:val="24"/>
          <w:szCs w:val="24"/>
        </w:rPr>
        <w:t xml:space="preserve">На основании результатов рассмотрения заявок на участие в конкурсе Закупочной комиссией принимается решение о допуске к участию в конкурсе участника размещения заказа и о </w:t>
      </w:r>
      <w:r w:rsidRPr="00C67DD8">
        <w:rPr>
          <w:rFonts w:ascii="Times New Roman" w:hAnsi="Times New Roman" w:cs="Times New Roman"/>
          <w:sz w:val="24"/>
          <w:szCs w:val="24"/>
        </w:rPr>
        <w:lastRenderedPageBreak/>
        <w:t>признании участника размещения заказа, подавшего заявку на участие в конкурсе, участником конкурса или об отказе в допуске такого участника размещения заказа к участию в конкурсе и оформляется протокол рассмотрения заявок на участие в конкурсе, который подписывается</w:t>
      </w:r>
      <w:proofErr w:type="gramEnd"/>
      <w:r w:rsidRPr="00C67DD8">
        <w:rPr>
          <w:rFonts w:ascii="Times New Roman" w:hAnsi="Times New Roman" w:cs="Times New Roman"/>
          <w:sz w:val="24"/>
          <w:szCs w:val="24"/>
        </w:rPr>
        <w:t xml:space="preserve"> всеми присутствующими членами Закупочной комиссии в день окончания рассмотрения заявок на участие в конкурсе. Протокол рассмотрения заявок на участие в конкурсе в тот же день подписывается руководителем;</w:t>
      </w:r>
    </w:p>
    <w:p w:rsidR="005B510E" w:rsidRPr="00C67DD8" w:rsidRDefault="005B510E" w:rsidP="005B510E">
      <w:pPr>
        <w:widowControl/>
        <w:tabs>
          <w:tab w:val="left" w:pos="1134"/>
        </w:tabs>
        <w:ind w:firstLine="426"/>
        <w:jc w:val="both"/>
        <w:rPr>
          <w:rFonts w:ascii="Times New Roman" w:hAnsi="Times New Roman" w:cs="Times New Roman"/>
          <w:sz w:val="24"/>
          <w:szCs w:val="24"/>
        </w:rPr>
      </w:pPr>
      <w:r w:rsidRPr="00C67DD8">
        <w:rPr>
          <w:rFonts w:ascii="Times New Roman" w:hAnsi="Times New Roman" w:cs="Times New Roman"/>
          <w:sz w:val="24"/>
          <w:szCs w:val="24"/>
        </w:rPr>
        <w:t>7.3.11.</w:t>
      </w:r>
      <w:r w:rsidRPr="00C67DD8">
        <w:rPr>
          <w:rFonts w:ascii="Times New Roman" w:hAnsi="Times New Roman" w:cs="Times New Roman"/>
          <w:sz w:val="24"/>
          <w:szCs w:val="24"/>
        </w:rPr>
        <w:tab/>
      </w:r>
      <w:proofErr w:type="gramStart"/>
      <w:r w:rsidRPr="00C67DD8">
        <w:rPr>
          <w:rFonts w:ascii="Times New Roman" w:hAnsi="Times New Roman" w:cs="Times New Roman"/>
          <w:sz w:val="24"/>
          <w:szCs w:val="24"/>
        </w:rPr>
        <w:t>В случае если не было подано ни одной заявки на участие в конкурсе или была подана только одна заявка, или если ни один из участников размещения заказа не был допущен к участию в конкурсе, или к участию в конкурсе был допущен только один участник размещения заказа, Закупочная комиссия принимает решение о признании конкурса несостоявшимся, о чем делается запись в протоколе</w:t>
      </w:r>
      <w:proofErr w:type="gramEnd"/>
      <w:r w:rsidRPr="00C67DD8">
        <w:rPr>
          <w:rFonts w:ascii="Times New Roman" w:hAnsi="Times New Roman" w:cs="Times New Roman"/>
          <w:sz w:val="24"/>
          <w:szCs w:val="24"/>
        </w:rPr>
        <w:t xml:space="preserve"> рассмотрения заявок на участие в конкурсе;</w:t>
      </w:r>
    </w:p>
    <w:p w:rsidR="005B510E" w:rsidRPr="00C67DD8" w:rsidRDefault="005B510E" w:rsidP="005B510E">
      <w:pPr>
        <w:widowControl/>
        <w:tabs>
          <w:tab w:val="left" w:pos="1134"/>
        </w:tabs>
        <w:ind w:firstLine="426"/>
        <w:jc w:val="both"/>
        <w:rPr>
          <w:rFonts w:ascii="Times New Roman" w:hAnsi="Times New Roman" w:cs="Times New Roman"/>
          <w:sz w:val="24"/>
          <w:szCs w:val="24"/>
        </w:rPr>
      </w:pPr>
      <w:r w:rsidRPr="00C67DD8">
        <w:rPr>
          <w:rFonts w:ascii="Times New Roman" w:hAnsi="Times New Roman" w:cs="Times New Roman"/>
          <w:sz w:val="24"/>
          <w:szCs w:val="24"/>
        </w:rPr>
        <w:t>7.3.12.</w:t>
      </w:r>
      <w:r w:rsidRPr="00C67DD8">
        <w:rPr>
          <w:rFonts w:ascii="Times New Roman" w:hAnsi="Times New Roman" w:cs="Times New Roman"/>
          <w:sz w:val="24"/>
          <w:szCs w:val="24"/>
        </w:rPr>
        <w:tab/>
        <w:t xml:space="preserve">Закупочная комиссия оценивает и сопоставляет заявки на участие в конкурсе в срок, не превышающий десяти дней со дня подписания протокола рассмотрения заявок на участие в конкурсе. При проведении конкурса на право заключить контракт, начальная (максимальная) цена которого </w:t>
      </w:r>
      <w:r w:rsidRPr="00C67DD8">
        <w:rPr>
          <w:rFonts w:ascii="Times New Roman" w:hAnsi="Times New Roman" w:cs="Times New Roman"/>
          <w:color w:val="000000"/>
          <w:sz w:val="24"/>
          <w:szCs w:val="24"/>
        </w:rPr>
        <w:t>превышает десять миллионов рублей</w:t>
      </w:r>
      <w:r w:rsidRPr="00C67DD8">
        <w:rPr>
          <w:rFonts w:ascii="Times New Roman" w:hAnsi="Times New Roman" w:cs="Times New Roman"/>
          <w:sz w:val="24"/>
          <w:szCs w:val="24"/>
        </w:rPr>
        <w:t>, либо на право заключить контракт на выполнение научно-исследовательских, опытно-конструкторских или технологических работ такой срок не может превышать тридцать дней со дня подписания указанного протокола;</w:t>
      </w:r>
    </w:p>
    <w:p w:rsidR="005B510E" w:rsidRPr="00C67DD8" w:rsidRDefault="005B510E" w:rsidP="005B510E">
      <w:pPr>
        <w:widowControl/>
        <w:tabs>
          <w:tab w:val="left" w:pos="1134"/>
        </w:tabs>
        <w:ind w:firstLine="426"/>
        <w:jc w:val="both"/>
        <w:rPr>
          <w:rFonts w:ascii="Times New Roman" w:hAnsi="Times New Roman" w:cs="Times New Roman"/>
          <w:sz w:val="24"/>
          <w:szCs w:val="24"/>
        </w:rPr>
      </w:pPr>
      <w:r w:rsidRPr="00C67DD8">
        <w:rPr>
          <w:rFonts w:ascii="Times New Roman" w:hAnsi="Times New Roman" w:cs="Times New Roman"/>
          <w:sz w:val="24"/>
          <w:szCs w:val="24"/>
        </w:rPr>
        <w:t>7.3.13.</w:t>
      </w:r>
      <w:r w:rsidRPr="00C67DD8">
        <w:rPr>
          <w:rFonts w:ascii="Times New Roman" w:hAnsi="Times New Roman" w:cs="Times New Roman"/>
          <w:sz w:val="24"/>
          <w:szCs w:val="24"/>
        </w:rPr>
        <w:tab/>
        <w:t xml:space="preserve">На основании результатов оценки и сопоставления заявок </w:t>
      </w:r>
      <w:proofErr w:type="gramStart"/>
      <w:r w:rsidRPr="00C67DD8">
        <w:rPr>
          <w:rFonts w:ascii="Times New Roman" w:hAnsi="Times New Roman" w:cs="Times New Roman"/>
          <w:sz w:val="24"/>
          <w:szCs w:val="24"/>
        </w:rPr>
        <w:t>на участие в конкурсе Закупочной комиссией каждой заявке на участие в конкурсе относительно других по мере</w:t>
      </w:r>
      <w:proofErr w:type="gramEnd"/>
      <w:r w:rsidRPr="00C67DD8">
        <w:rPr>
          <w:rFonts w:ascii="Times New Roman" w:hAnsi="Times New Roman" w:cs="Times New Roman"/>
          <w:sz w:val="24"/>
          <w:szCs w:val="24"/>
        </w:rPr>
        <w:t xml:space="preserve"> уменьшения степени выгодности содержащихся в них условий исполнения договора присваивается порядковый номер. Заявке на участие в конкурсе, в которой содержатся лучшие условия исполнения договора, присваивается первый номер;</w:t>
      </w:r>
    </w:p>
    <w:p w:rsidR="005B510E" w:rsidRPr="00C67DD8" w:rsidRDefault="005B510E" w:rsidP="005B510E">
      <w:pPr>
        <w:widowControl/>
        <w:tabs>
          <w:tab w:val="left" w:pos="1134"/>
        </w:tabs>
        <w:ind w:firstLine="426"/>
        <w:jc w:val="both"/>
        <w:rPr>
          <w:rFonts w:ascii="Times New Roman" w:hAnsi="Times New Roman" w:cs="Times New Roman"/>
          <w:sz w:val="24"/>
          <w:szCs w:val="24"/>
        </w:rPr>
      </w:pPr>
      <w:r w:rsidRPr="00C67DD8">
        <w:rPr>
          <w:rFonts w:ascii="Times New Roman" w:hAnsi="Times New Roman" w:cs="Times New Roman"/>
          <w:sz w:val="24"/>
          <w:szCs w:val="24"/>
        </w:rPr>
        <w:t>7.3.14.</w:t>
      </w:r>
      <w:r w:rsidRPr="00C67DD8">
        <w:rPr>
          <w:rFonts w:ascii="Times New Roman" w:hAnsi="Times New Roman" w:cs="Times New Roman"/>
          <w:sz w:val="24"/>
          <w:szCs w:val="24"/>
        </w:rPr>
        <w:tab/>
        <w:t>По результатам проведения оценки и сопоставления заявок на участие в конкурсе Закупочная комиссия составляет протокол оценки и сопоставления заявок на участие в конкурсе;</w:t>
      </w:r>
    </w:p>
    <w:p w:rsidR="005B510E" w:rsidRPr="00C67DD8" w:rsidRDefault="005B510E" w:rsidP="005B510E">
      <w:pPr>
        <w:widowControl/>
        <w:tabs>
          <w:tab w:val="left" w:pos="1134"/>
        </w:tabs>
        <w:ind w:firstLine="426"/>
        <w:jc w:val="both"/>
        <w:rPr>
          <w:rFonts w:ascii="Times New Roman" w:hAnsi="Times New Roman" w:cs="Times New Roman"/>
          <w:sz w:val="24"/>
          <w:szCs w:val="24"/>
        </w:rPr>
      </w:pPr>
      <w:r w:rsidRPr="00C67DD8">
        <w:rPr>
          <w:rFonts w:ascii="Times New Roman" w:hAnsi="Times New Roman" w:cs="Times New Roman"/>
          <w:sz w:val="24"/>
          <w:szCs w:val="24"/>
        </w:rPr>
        <w:t>7.3.15.</w:t>
      </w:r>
      <w:r w:rsidRPr="00C67DD8">
        <w:rPr>
          <w:rFonts w:ascii="Times New Roman" w:hAnsi="Times New Roman" w:cs="Times New Roman"/>
          <w:sz w:val="24"/>
          <w:szCs w:val="24"/>
        </w:rPr>
        <w:tab/>
        <w:t>В протокол оценки и сопоставления заявок на участие в конкурсе заносятся сведения, предусмотренные законодательством Российской Федерации и конкурсной документацией;</w:t>
      </w:r>
    </w:p>
    <w:p w:rsidR="005B510E" w:rsidRPr="00C67DD8" w:rsidRDefault="005B510E" w:rsidP="005B510E">
      <w:pPr>
        <w:widowControl/>
        <w:tabs>
          <w:tab w:val="left" w:pos="1134"/>
        </w:tabs>
        <w:ind w:firstLine="426"/>
        <w:jc w:val="both"/>
        <w:rPr>
          <w:rFonts w:ascii="Times New Roman" w:hAnsi="Times New Roman" w:cs="Times New Roman"/>
          <w:sz w:val="24"/>
          <w:szCs w:val="24"/>
        </w:rPr>
      </w:pPr>
      <w:r w:rsidRPr="00C67DD8">
        <w:rPr>
          <w:rFonts w:ascii="Times New Roman" w:hAnsi="Times New Roman" w:cs="Times New Roman"/>
          <w:sz w:val="24"/>
          <w:szCs w:val="24"/>
        </w:rPr>
        <w:t>7.3.16.</w:t>
      </w:r>
      <w:r w:rsidRPr="00C67DD8">
        <w:rPr>
          <w:rFonts w:ascii="Times New Roman" w:hAnsi="Times New Roman" w:cs="Times New Roman"/>
          <w:sz w:val="24"/>
          <w:szCs w:val="24"/>
        </w:rPr>
        <w:tab/>
        <w:t>Протокол оценки и сопоставления заявок на участие в конкурсе должен быть подписан всеми присутствующими членами Закупочной комиссии и руководителем в течение дня, следующего после дня окончания проведения оценки и сопоставления заявок на участие в конкурсе.</w:t>
      </w:r>
    </w:p>
    <w:p w:rsidR="005B510E" w:rsidRPr="00C67DD8" w:rsidRDefault="005B510E" w:rsidP="005B510E">
      <w:pPr>
        <w:widowControl/>
        <w:tabs>
          <w:tab w:val="left" w:pos="851"/>
        </w:tabs>
        <w:ind w:firstLine="426"/>
        <w:jc w:val="both"/>
        <w:rPr>
          <w:rFonts w:ascii="Times New Roman" w:hAnsi="Times New Roman" w:cs="Times New Roman"/>
          <w:sz w:val="24"/>
          <w:szCs w:val="24"/>
        </w:rPr>
      </w:pPr>
      <w:r w:rsidRPr="00C67DD8">
        <w:rPr>
          <w:rFonts w:ascii="Times New Roman" w:hAnsi="Times New Roman" w:cs="Times New Roman"/>
          <w:sz w:val="24"/>
          <w:szCs w:val="24"/>
        </w:rPr>
        <w:t>7.4.</w:t>
      </w:r>
      <w:r w:rsidRPr="00C67DD8">
        <w:rPr>
          <w:rFonts w:ascii="Times New Roman" w:hAnsi="Times New Roman" w:cs="Times New Roman"/>
          <w:sz w:val="24"/>
          <w:szCs w:val="24"/>
        </w:rPr>
        <w:tab/>
        <w:t>Регламент работы Закупочной комиссии при размещении заказов путем проведения торгов в форме аукциона:</w:t>
      </w:r>
    </w:p>
    <w:p w:rsidR="005B510E" w:rsidRPr="00C67DD8" w:rsidRDefault="005B510E" w:rsidP="005B510E">
      <w:pPr>
        <w:widowControl/>
        <w:tabs>
          <w:tab w:val="left" w:pos="1134"/>
        </w:tabs>
        <w:ind w:firstLine="426"/>
        <w:jc w:val="both"/>
        <w:rPr>
          <w:rFonts w:ascii="Times New Roman" w:hAnsi="Times New Roman" w:cs="Times New Roman"/>
          <w:sz w:val="24"/>
          <w:szCs w:val="24"/>
        </w:rPr>
      </w:pPr>
      <w:r w:rsidRPr="00C67DD8">
        <w:rPr>
          <w:rFonts w:ascii="Times New Roman" w:hAnsi="Times New Roman" w:cs="Times New Roman"/>
          <w:sz w:val="24"/>
          <w:szCs w:val="24"/>
        </w:rPr>
        <w:t>7.4.1.</w:t>
      </w:r>
      <w:r w:rsidRPr="00C67DD8">
        <w:rPr>
          <w:rFonts w:ascii="Times New Roman" w:hAnsi="Times New Roman" w:cs="Times New Roman"/>
          <w:sz w:val="24"/>
          <w:szCs w:val="24"/>
        </w:rPr>
        <w:tab/>
        <w:t xml:space="preserve">Закупочная комиссия проверяет наличие документов </w:t>
      </w:r>
      <w:proofErr w:type="gramStart"/>
      <w:r w:rsidRPr="00C67DD8">
        <w:rPr>
          <w:rFonts w:ascii="Times New Roman" w:hAnsi="Times New Roman" w:cs="Times New Roman"/>
          <w:sz w:val="24"/>
          <w:szCs w:val="24"/>
        </w:rPr>
        <w:t>в составе заявки на участие в аукционе в соответствии с требованиями</w:t>
      </w:r>
      <w:proofErr w:type="gramEnd"/>
      <w:r w:rsidRPr="00C67DD8">
        <w:rPr>
          <w:rFonts w:ascii="Times New Roman" w:hAnsi="Times New Roman" w:cs="Times New Roman"/>
          <w:sz w:val="24"/>
          <w:szCs w:val="24"/>
        </w:rPr>
        <w:t>, предъявляемыми к заявке на участие, документацией об аукционе и законодательством Российской Федерации;</w:t>
      </w:r>
    </w:p>
    <w:p w:rsidR="005B510E" w:rsidRPr="00C67DD8" w:rsidRDefault="005B510E" w:rsidP="005B510E">
      <w:pPr>
        <w:widowControl/>
        <w:tabs>
          <w:tab w:val="left" w:pos="1134"/>
        </w:tabs>
        <w:ind w:firstLine="426"/>
        <w:jc w:val="both"/>
        <w:rPr>
          <w:rFonts w:ascii="Times New Roman" w:hAnsi="Times New Roman" w:cs="Times New Roman"/>
          <w:sz w:val="24"/>
          <w:szCs w:val="24"/>
        </w:rPr>
      </w:pPr>
      <w:r w:rsidRPr="00C67DD8">
        <w:rPr>
          <w:rFonts w:ascii="Times New Roman" w:hAnsi="Times New Roman" w:cs="Times New Roman"/>
          <w:sz w:val="24"/>
          <w:szCs w:val="24"/>
        </w:rPr>
        <w:t>7.4.2.</w:t>
      </w:r>
      <w:r w:rsidRPr="00C67DD8">
        <w:rPr>
          <w:rFonts w:ascii="Times New Roman" w:hAnsi="Times New Roman" w:cs="Times New Roman"/>
          <w:sz w:val="24"/>
          <w:szCs w:val="24"/>
        </w:rPr>
        <w:tab/>
        <w:t>Закупочная комиссия проверяет соответствие участников размещения заказа требованиям, установленным законодательством Российской Федерации к участникам размещения заказов на поставки товаров, выполнение работ, оказание услуг. При этом Закупочная комиссия не вправе возлагать на участников размещения заказа обязанность подтверждать соответствие данным требованиям, а вправе запросить у соответствующих органов и организаций необходимые сведения;</w:t>
      </w:r>
    </w:p>
    <w:p w:rsidR="005B510E" w:rsidRPr="00C67DD8" w:rsidRDefault="005B510E" w:rsidP="005B510E">
      <w:pPr>
        <w:widowControl/>
        <w:tabs>
          <w:tab w:val="left" w:pos="1134"/>
        </w:tabs>
        <w:ind w:firstLine="426"/>
        <w:jc w:val="both"/>
        <w:rPr>
          <w:rFonts w:ascii="Times New Roman" w:hAnsi="Times New Roman" w:cs="Times New Roman"/>
          <w:sz w:val="24"/>
          <w:szCs w:val="24"/>
        </w:rPr>
      </w:pPr>
      <w:r w:rsidRPr="00C67DD8">
        <w:rPr>
          <w:rFonts w:ascii="Times New Roman" w:hAnsi="Times New Roman" w:cs="Times New Roman"/>
          <w:sz w:val="24"/>
          <w:szCs w:val="24"/>
        </w:rPr>
        <w:t>7.4.3.</w:t>
      </w:r>
      <w:r w:rsidRPr="00C67DD8">
        <w:rPr>
          <w:rFonts w:ascii="Times New Roman" w:hAnsi="Times New Roman" w:cs="Times New Roman"/>
          <w:sz w:val="24"/>
          <w:szCs w:val="24"/>
        </w:rPr>
        <w:tab/>
        <w:t>Закупочная комиссия рассматривает заявки на участие в аукционе в срок, не превышающий десяти дней со дня окончания срока подачи заявок на участие в аукционе;</w:t>
      </w:r>
    </w:p>
    <w:p w:rsidR="005B510E" w:rsidRPr="00C67DD8" w:rsidRDefault="005B510E" w:rsidP="005B510E">
      <w:pPr>
        <w:widowControl/>
        <w:tabs>
          <w:tab w:val="left" w:pos="1134"/>
        </w:tabs>
        <w:ind w:firstLine="426"/>
        <w:jc w:val="both"/>
        <w:rPr>
          <w:rFonts w:ascii="Times New Roman" w:hAnsi="Times New Roman" w:cs="Times New Roman"/>
          <w:sz w:val="24"/>
          <w:szCs w:val="24"/>
        </w:rPr>
      </w:pPr>
      <w:r w:rsidRPr="00C67DD8">
        <w:rPr>
          <w:rFonts w:ascii="Times New Roman" w:hAnsi="Times New Roman" w:cs="Times New Roman"/>
          <w:sz w:val="24"/>
          <w:szCs w:val="24"/>
        </w:rPr>
        <w:t>7.4.4.</w:t>
      </w:r>
      <w:r w:rsidRPr="00C67DD8">
        <w:rPr>
          <w:rFonts w:ascii="Times New Roman" w:hAnsi="Times New Roman" w:cs="Times New Roman"/>
          <w:sz w:val="24"/>
          <w:szCs w:val="24"/>
        </w:rPr>
        <w:tab/>
      </w:r>
      <w:proofErr w:type="gramStart"/>
      <w:r w:rsidRPr="00C67DD8">
        <w:rPr>
          <w:rFonts w:ascii="Times New Roman" w:hAnsi="Times New Roman" w:cs="Times New Roman"/>
          <w:sz w:val="24"/>
          <w:szCs w:val="24"/>
        </w:rPr>
        <w:t>На основании результатов рассмотрения на участие в аукционе Закупочной комиссией принимается решение о допуске к участию в аукционе участника размещения заказа и о признании участника размещения заказа, подавшего заявку на участие в аукционе, участником аукциона или об отказе в допуске такого участника размещения заказа к участию в аукционе и оформляется протокол рассмотрения заявок на участие в аукционе, который подписывается всеми</w:t>
      </w:r>
      <w:proofErr w:type="gramEnd"/>
      <w:r w:rsidRPr="00C67DD8">
        <w:rPr>
          <w:rFonts w:ascii="Times New Roman" w:hAnsi="Times New Roman" w:cs="Times New Roman"/>
          <w:sz w:val="24"/>
          <w:szCs w:val="24"/>
        </w:rPr>
        <w:t xml:space="preserve"> присутствующими членами Закупочной комиссии в день окончания рассмотрения заявок;</w:t>
      </w:r>
    </w:p>
    <w:p w:rsidR="005B510E" w:rsidRPr="00C67DD8" w:rsidRDefault="005B510E" w:rsidP="005B510E">
      <w:pPr>
        <w:widowControl/>
        <w:tabs>
          <w:tab w:val="left" w:pos="1134"/>
        </w:tabs>
        <w:ind w:firstLine="426"/>
        <w:jc w:val="both"/>
        <w:rPr>
          <w:rFonts w:ascii="Times New Roman" w:hAnsi="Times New Roman" w:cs="Times New Roman"/>
          <w:sz w:val="24"/>
          <w:szCs w:val="24"/>
        </w:rPr>
      </w:pPr>
      <w:r w:rsidRPr="00C67DD8">
        <w:rPr>
          <w:rFonts w:ascii="Times New Roman" w:hAnsi="Times New Roman" w:cs="Times New Roman"/>
          <w:sz w:val="24"/>
          <w:szCs w:val="24"/>
        </w:rPr>
        <w:t>7.4.5.</w:t>
      </w:r>
      <w:r w:rsidRPr="00C67DD8">
        <w:rPr>
          <w:rFonts w:ascii="Times New Roman" w:hAnsi="Times New Roman" w:cs="Times New Roman"/>
          <w:sz w:val="24"/>
          <w:szCs w:val="24"/>
        </w:rPr>
        <w:tab/>
        <w:t>В случае если ни один из участников размещения заказа не был допущен к участию в аукционе или к участию в аукционе был допущен только один участник размещения заказа, Закупочная комиссия принимает решение о признан</w:t>
      </w:r>
      <w:proofErr w:type="gramStart"/>
      <w:r w:rsidRPr="00C67DD8">
        <w:rPr>
          <w:rFonts w:ascii="Times New Roman" w:hAnsi="Times New Roman" w:cs="Times New Roman"/>
          <w:sz w:val="24"/>
          <w:szCs w:val="24"/>
        </w:rPr>
        <w:t>ии ау</w:t>
      </w:r>
      <w:proofErr w:type="gramEnd"/>
      <w:r w:rsidRPr="00C67DD8">
        <w:rPr>
          <w:rFonts w:ascii="Times New Roman" w:hAnsi="Times New Roman" w:cs="Times New Roman"/>
          <w:sz w:val="24"/>
          <w:szCs w:val="24"/>
        </w:rPr>
        <w:t>кциона несостоявшимся, о чем делается запись в протоколе рассмотрения заявок на участие в аукционе.</w:t>
      </w:r>
    </w:p>
    <w:p w:rsidR="005B510E" w:rsidRPr="00C67DD8" w:rsidRDefault="005B510E" w:rsidP="005B510E">
      <w:pPr>
        <w:widowControl/>
        <w:tabs>
          <w:tab w:val="left" w:pos="851"/>
        </w:tabs>
        <w:ind w:firstLine="426"/>
        <w:jc w:val="both"/>
        <w:rPr>
          <w:rFonts w:ascii="Times New Roman" w:hAnsi="Times New Roman" w:cs="Times New Roman"/>
          <w:sz w:val="24"/>
          <w:szCs w:val="24"/>
        </w:rPr>
      </w:pPr>
      <w:r w:rsidRPr="00C67DD8">
        <w:rPr>
          <w:rFonts w:ascii="Times New Roman" w:hAnsi="Times New Roman" w:cs="Times New Roman"/>
          <w:sz w:val="24"/>
          <w:szCs w:val="24"/>
        </w:rPr>
        <w:lastRenderedPageBreak/>
        <w:t>7.5.</w:t>
      </w:r>
      <w:r w:rsidRPr="00C67DD8">
        <w:rPr>
          <w:rFonts w:ascii="Times New Roman" w:hAnsi="Times New Roman" w:cs="Times New Roman"/>
          <w:sz w:val="24"/>
          <w:szCs w:val="24"/>
        </w:rPr>
        <w:tab/>
        <w:t>Регламент работы Закупочной комиссии при размещении заказов путем запроса котировок:</w:t>
      </w:r>
    </w:p>
    <w:p w:rsidR="005B510E" w:rsidRPr="00C67DD8" w:rsidRDefault="005B510E" w:rsidP="005B510E">
      <w:pPr>
        <w:widowControl/>
        <w:tabs>
          <w:tab w:val="left" w:pos="1134"/>
        </w:tabs>
        <w:ind w:firstLine="426"/>
        <w:jc w:val="both"/>
        <w:rPr>
          <w:rFonts w:ascii="Times New Roman" w:hAnsi="Times New Roman" w:cs="Times New Roman"/>
          <w:sz w:val="24"/>
          <w:szCs w:val="24"/>
        </w:rPr>
      </w:pPr>
      <w:r w:rsidRPr="00C67DD8">
        <w:rPr>
          <w:rFonts w:ascii="Times New Roman" w:hAnsi="Times New Roman" w:cs="Times New Roman"/>
          <w:sz w:val="24"/>
          <w:szCs w:val="24"/>
        </w:rPr>
        <w:t>7.5.1.</w:t>
      </w:r>
      <w:r w:rsidRPr="00C67DD8">
        <w:rPr>
          <w:rFonts w:ascii="Times New Roman" w:hAnsi="Times New Roman" w:cs="Times New Roman"/>
          <w:sz w:val="24"/>
          <w:szCs w:val="24"/>
        </w:rPr>
        <w:tab/>
        <w:t>Закупочная комиссия рассматривает котировочные заявки на соответствие их требованиям, установленным в извещении о проведении запроса котировок и законодательстве Российской Федерации, и оценивает их в течение дня, следующего за днем окончания срока подачи котировочных заявок;</w:t>
      </w:r>
    </w:p>
    <w:p w:rsidR="005B510E" w:rsidRPr="00C67DD8" w:rsidRDefault="005B510E" w:rsidP="005B510E">
      <w:pPr>
        <w:widowControl/>
        <w:tabs>
          <w:tab w:val="left" w:pos="1134"/>
        </w:tabs>
        <w:ind w:firstLine="426"/>
        <w:jc w:val="both"/>
        <w:rPr>
          <w:rFonts w:ascii="Times New Roman" w:hAnsi="Times New Roman" w:cs="Times New Roman"/>
          <w:sz w:val="24"/>
          <w:szCs w:val="24"/>
        </w:rPr>
      </w:pPr>
      <w:r w:rsidRPr="00C67DD8">
        <w:rPr>
          <w:rFonts w:ascii="Times New Roman" w:hAnsi="Times New Roman" w:cs="Times New Roman"/>
          <w:sz w:val="24"/>
          <w:szCs w:val="24"/>
        </w:rPr>
        <w:t>7.5.2.</w:t>
      </w:r>
      <w:r w:rsidRPr="00C67DD8">
        <w:rPr>
          <w:rFonts w:ascii="Times New Roman" w:hAnsi="Times New Roman" w:cs="Times New Roman"/>
          <w:sz w:val="24"/>
          <w:szCs w:val="24"/>
        </w:rPr>
        <w:tab/>
        <w:t xml:space="preserve">Победителем в проведении запроса котировок признается участник размещения заказа, подавший котировочную заявку, которая отвечает всем требованиям, установленным в извещении о проведении запроса котировок, и </w:t>
      </w:r>
      <w:proofErr w:type="gramStart"/>
      <w:r w:rsidRPr="00C67DD8">
        <w:rPr>
          <w:rFonts w:ascii="Times New Roman" w:hAnsi="Times New Roman" w:cs="Times New Roman"/>
          <w:sz w:val="24"/>
          <w:szCs w:val="24"/>
        </w:rPr>
        <w:t>в</w:t>
      </w:r>
      <w:proofErr w:type="gramEnd"/>
      <w:r w:rsidRPr="00C67DD8">
        <w:rPr>
          <w:rFonts w:ascii="Times New Roman" w:hAnsi="Times New Roman" w:cs="Times New Roman"/>
          <w:sz w:val="24"/>
          <w:szCs w:val="24"/>
        </w:rPr>
        <w:t xml:space="preserve"> которой указана наиболее низкая цена товаров, работ, услуг;</w:t>
      </w:r>
    </w:p>
    <w:p w:rsidR="005B510E" w:rsidRPr="00C67DD8" w:rsidRDefault="005B510E" w:rsidP="005B510E">
      <w:pPr>
        <w:widowControl/>
        <w:tabs>
          <w:tab w:val="left" w:pos="1134"/>
        </w:tabs>
        <w:ind w:firstLine="426"/>
        <w:jc w:val="both"/>
        <w:rPr>
          <w:rFonts w:ascii="Times New Roman" w:hAnsi="Times New Roman" w:cs="Times New Roman"/>
          <w:sz w:val="24"/>
          <w:szCs w:val="24"/>
        </w:rPr>
      </w:pPr>
      <w:r w:rsidRPr="00C67DD8">
        <w:rPr>
          <w:rFonts w:ascii="Times New Roman" w:hAnsi="Times New Roman" w:cs="Times New Roman"/>
          <w:sz w:val="24"/>
          <w:szCs w:val="24"/>
        </w:rPr>
        <w:t>7.5.3.</w:t>
      </w:r>
      <w:r w:rsidRPr="00C67DD8">
        <w:rPr>
          <w:rFonts w:ascii="Times New Roman" w:hAnsi="Times New Roman" w:cs="Times New Roman"/>
          <w:sz w:val="24"/>
          <w:szCs w:val="24"/>
        </w:rPr>
        <w:tab/>
        <w:t>В случае если наиболее низкая цена товаров, работ, услуг предложена несколькими участниками размещения заказа, победителем в проведении запроса котировок признается участник размещения заказа, котировочная заявка которого поступила ранее котировочных заявок других участников размещения заказа;</w:t>
      </w:r>
    </w:p>
    <w:p w:rsidR="005B510E" w:rsidRPr="00C67DD8" w:rsidRDefault="005B510E" w:rsidP="005B510E">
      <w:pPr>
        <w:widowControl/>
        <w:tabs>
          <w:tab w:val="left" w:pos="1134"/>
        </w:tabs>
        <w:ind w:firstLine="426"/>
        <w:jc w:val="both"/>
        <w:rPr>
          <w:rFonts w:ascii="Times New Roman" w:hAnsi="Times New Roman" w:cs="Times New Roman"/>
          <w:sz w:val="24"/>
          <w:szCs w:val="24"/>
        </w:rPr>
      </w:pPr>
      <w:r w:rsidRPr="00C67DD8">
        <w:rPr>
          <w:rFonts w:ascii="Times New Roman" w:hAnsi="Times New Roman" w:cs="Times New Roman"/>
          <w:sz w:val="24"/>
          <w:szCs w:val="24"/>
        </w:rPr>
        <w:t>7.5.4.</w:t>
      </w:r>
      <w:r w:rsidRPr="00C67DD8">
        <w:rPr>
          <w:rFonts w:ascii="Times New Roman" w:hAnsi="Times New Roman" w:cs="Times New Roman"/>
          <w:sz w:val="24"/>
          <w:szCs w:val="24"/>
        </w:rPr>
        <w:tab/>
        <w:t>Закупочная комиссия не оценивает котировочные заявки, если они не соответствуют требованиям, установленным в извещении о проведении запроса котировок, или предложенная в котировочных заявках цена товаров, работ, услуг превышает максимальную цену, указанную в извещении о проведении запроса котировок;</w:t>
      </w:r>
    </w:p>
    <w:p w:rsidR="005B510E" w:rsidRPr="00C67DD8" w:rsidRDefault="005B510E" w:rsidP="005B510E">
      <w:pPr>
        <w:widowControl/>
        <w:tabs>
          <w:tab w:val="left" w:pos="1134"/>
        </w:tabs>
        <w:ind w:firstLine="426"/>
        <w:jc w:val="both"/>
        <w:rPr>
          <w:rFonts w:ascii="Times New Roman" w:hAnsi="Times New Roman" w:cs="Times New Roman"/>
          <w:sz w:val="24"/>
          <w:szCs w:val="24"/>
        </w:rPr>
      </w:pPr>
      <w:r w:rsidRPr="00C67DD8">
        <w:rPr>
          <w:rFonts w:ascii="Times New Roman" w:hAnsi="Times New Roman" w:cs="Times New Roman"/>
          <w:sz w:val="24"/>
          <w:szCs w:val="24"/>
        </w:rPr>
        <w:t>7.5.5.</w:t>
      </w:r>
      <w:r w:rsidRPr="00C67DD8">
        <w:rPr>
          <w:rFonts w:ascii="Times New Roman" w:hAnsi="Times New Roman" w:cs="Times New Roman"/>
          <w:sz w:val="24"/>
          <w:szCs w:val="24"/>
        </w:rPr>
        <w:tab/>
        <w:t>По результатам рассмотрения и оценки котировочных заявок Закупочная комиссия составляет протокол рассмотрения и оценки котировочных заявок;</w:t>
      </w:r>
    </w:p>
    <w:p w:rsidR="005B510E" w:rsidRPr="00C67DD8" w:rsidRDefault="005B510E" w:rsidP="005B510E">
      <w:pPr>
        <w:widowControl/>
        <w:tabs>
          <w:tab w:val="left" w:pos="1134"/>
        </w:tabs>
        <w:ind w:firstLine="426"/>
        <w:jc w:val="both"/>
        <w:rPr>
          <w:rFonts w:ascii="Times New Roman" w:hAnsi="Times New Roman" w:cs="Times New Roman"/>
          <w:sz w:val="24"/>
          <w:szCs w:val="24"/>
        </w:rPr>
      </w:pPr>
      <w:r w:rsidRPr="00C67DD8">
        <w:rPr>
          <w:rFonts w:ascii="Times New Roman" w:hAnsi="Times New Roman" w:cs="Times New Roman"/>
          <w:sz w:val="24"/>
          <w:szCs w:val="24"/>
        </w:rPr>
        <w:t>7.5.6.</w:t>
      </w:r>
      <w:r w:rsidRPr="00C67DD8">
        <w:rPr>
          <w:rFonts w:ascii="Times New Roman" w:hAnsi="Times New Roman" w:cs="Times New Roman"/>
          <w:sz w:val="24"/>
          <w:szCs w:val="24"/>
        </w:rPr>
        <w:tab/>
        <w:t xml:space="preserve">Протокол рассмотрения и оценки котировочных заявок должен содержать сведения о существенных условиях договора, </w:t>
      </w:r>
      <w:proofErr w:type="gramStart"/>
      <w:r w:rsidRPr="00C67DD8">
        <w:rPr>
          <w:rFonts w:ascii="Times New Roman" w:hAnsi="Times New Roman" w:cs="Times New Roman"/>
          <w:sz w:val="24"/>
          <w:szCs w:val="24"/>
        </w:rPr>
        <w:t>о</w:t>
      </w:r>
      <w:proofErr w:type="gramEnd"/>
      <w:r w:rsidRPr="00C67DD8">
        <w:rPr>
          <w:rFonts w:ascii="Times New Roman" w:hAnsi="Times New Roman" w:cs="Times New Roman"/>
          <w:sz w:val="24"/>
          <w:szCs w:val="24"/>
        </w:rPr>
        <w:t xml:space="preserve"> всех участниках размещения заказа, подавших котировочные заявки, об отклоненных котировочных заявках с обоснованием причин отклонения, предложение о наиболее низкой цене товаров, работ, услуг, о победителе в проведении запроса котировок, об участнике размещения заказа, предложившем в котировочной заявке цену такую же, как и победитель в проведении запроса котировок, или об участнике размещения заказа, </w:t>
      </w:r>
      <w:proofErr w:type="gramStart"/>
      <w:r w:rsidRPr="00C67DD8">
        <w:rPr>
          <w:rFonts w:ascii="Times New Roman" w:hAnsi="Times New Roman" w:cs="Times New Roman"/>
          <w:sz w:val="24"/>
          <w:szCs w:val="24"/>
        </w:rPr>
        <w:t>предложение</w:t>
      </w:r>
      <w:proofErr w:type="gramEnd"/>
      <w:r w:rsidRPr="00C67DD8">
        <w:rPr>
          <w:rFonts w:ascii="Times New Roman" w:hAnsi="Times New Roman" w:cs="Times New Roman"/>
          <w:sz w:val="24"/>
          <w:szCs w:val="24"/>
        </w:rPr>
        <w:t xml:space="preserve"> о цене договора которого содержит лучшие условия по цене договора, следующие после предложенных победителем в проведении запроса котировок условий;</w:t>
      </w:r>
    </w:p>
    <w:p w:rsidR="005B510E" w:rsidRPr="00C67DD8" w:rsidRDefault="005B510E" w:rsidP="005B510E">
      <w:pPr>
        <w:widowControl/>
        <w:tabs>
          <w:tab w:val="left" w:pos="1134"/>
        </w:tabs>
        <w:ind w:firstLine="426"/>
        <w:jc w:val="both"/>
        <w:rPr>
          <w:rFonts w:ascii="Times New Roman" w:hAnsi="Times New Roman" w:cs="Times New Roman"/>
          <w:sz w:val="24"/>
          <w:szCs w:val="24"/>
        </w:rPr>
      </w:pPr>
      <w:r w:rsidRPr="00C67DD8">
        <w:rPr>
          <w:rFonts w:ascii="Times New Roman" w:hAnsi="Times New Roman" w:cs="Times New Roman"/>
          <w:sz w:val="24"/>
          <w:szCs w:val="24"/>
        </w:rPr>
        <w:t>7.5.7.</w:t>
      </w:r>
      <w:r w:rsidRPr="00C67DD8">
        <w:rPr>
          <w:rFonts w:ascii="Times New Roman" w:hAnsi="Times New Roman" w:cs="Times New Roman"/>
          <w:sz w:val="24"/>
          <w:szCs w:val="24"/>
        </w:rPr>
        <w:tab/>
        <w:t>Протокол оценки и сопоставления котировочных заявок должен быть подписан всеми присутствующими членами Закупочной комиссии, руководителем в течение дня, следующего после дня окончания проведения оценки и сопоставления котировочных заявок.</w:t>
      </w:r>
    </w:p>
    <w:p w:rsidR="005B510E" w:rsidRPr="00C67DD8" w:rsidRDefault="005B510E" w:rsidP="005B510E">
      <w:pPr>
        <w:widowControl/>
        <w:tabs>
          <w:tab w:val="left" w:pos="851"/>
        </w:tabs>
        <w:ind w:firstLine="426"/>
        <w:jc w:val="both"/>
        <w:rPr>
          <w:rFonts w:ascii="Times New Roman" w:hAnsi="Times New Roman" w:cs="Times New Roman"/>
          <w:sz w:val="24"/>
          <w:szCs w:val="24"/>
        </w:rPr>
      </w:pPr>
      <w:r w:rsidRPr="00C67DD8">
        <w:rPr>
          <w:rFonts w:ascii="Times New Roman" w:hAnsi="Times New Roman" w:cs="Times New Roman"/>
          <w:sz w:val="24"/>
          <w:szCs w:val="24"/>
        </w:rPr>
        <w:t>7.6.</w:t>
      </w:r>
      <w:r w:rsidRPr="00C67DD8">
        <w:rPr>
          <w:rFonts w:ascii="Times New Roman" w:hAnsi="Times New Roman" w:cs="Times New Roman"/>
          <w:sz w:val="24"/>
          <w:szCs w:val="24"/>
        </w:rPr>
        <w:tab/>
        <w:t>Обмен сведениями между Закупочной комиссией и участниками размещения заказа осуществляется в порядке, установленном законодательством о размещении государственных заказов, в письменной форме.</w:t>
      </w:r>
    </w:p>
    <w:p w:rsidR="005B510E" w:rsidRPr="00C67DD8" w:rsidRDefault="005B510E" w:rsidP="005B510E">
      <w:pPr>
        <w:widowControl/>
        <w:tabs>
          <w:tab w:val="left" w:pos="851"/>
        </w:tabs>
        <w:ind w:firstLine="426"/>
        <w:jc w:val="both"/>
        <w:rPr>
          <w:rFonts w:ascii="Times New Roman" w:hAnsi="Times New Roman" w:cs="Times New Roman"/>
          <w:sz w:val="24"/>
          <w:szCs w:val="24"/>
        </w:rPr>
      </w:pPr>
      <w:r w:rsidRPr="00C67DD8">
        <w:rPr>
          <w:rFonts w:ascii="Times New Roman" w:hAnsi="Times New Roman" w:cs="Times New Roman"/>
          <w:sz w:val="24"/>
          <w:szCs w:val="24"/>
        </w:rPr>
        <w:t>7.7.</w:t>
      </w:r>
      <w:r w:rsidRPr="00C67DD8">
        <w:rPr>
          <w:rFonts w:ascii="Times New Roman" w:hAnsi="Times New Roman" w:cs="Times New Roman"/>
          <w:sz w:val="24"/>
          <w:szCs w:val="24"/>
        </w:rPr>
        <w:tab/>
        <w:t>Любые действия (бездействие) Закупочной комиссии могут быть обжалованы в порядке, установленном законодательством Российской Федерации, если такие действия (бездействие) нарушают права и законные интересы участник</w:t>
      </w:r>
      <w:proofErr w:type="gramStart"/>
      <w:r w:rsidRPr="00C67DD8">
        <w:rPr>
          <w:rFonts w:ascii="Times New Roman" w:hAnsi="Times New Roman" w:cs="Times New Roman"/>
          <w:sz w:val="24"/>
          <w:szCs w:val="24"/>
        </w:rPr>
        <w:t>а(</w:t>
      </w:r>
      <w:proofErr w:type="spellStart"/>
      <w:proofErr w:type="gramEnd"/>
      <w:r w:rsidRPr="00C67DD8">
        <w:rPr>
          <w:rFonts w:ascii="Times New Roman" w:hAnsi="Times New Roman" w:cs="Times New Roman"/>
          <w:sz w:val="24"/>
          <w:szCs w:val="24"/>
        </w:rPr>
        <w:t>ов</w:t>
      </w:r>
      <w:proofErr w:type="spellEnd"/>
      <w:r w:rsidRPr="00C67DD8">
        <w:rPr>
          <w:rFonts w:ascii="Times New Roman" w:hAnsi="Times New Roman" w:cs="Times New Roman"/>
          <w:sz w:val="24"/>
          <w:szCs w:val="24"/>
        </w:rPr>
        <w:t>) размещения заказа. В случае такого обжалования Закупочная комиссия обязана:</w:t>
      </w:r>
    </w:p>
    <w:p w:rsidR="005B510E" w:rsidRPr="00C67DD8" w:rsidRDefault="005B510E" w:rsidP="005B510E">
      <w:pPr>
        <w:widowControl/>
        <w:tabs>
          <w:tab w:val="left" w:pos="1134"/>
        </w:tabs>
        <w:ind w:firstLine="426"/>
        <w:jc w:val="both"/>
        <w:rPr>
          <w:rFonts w:ascii="Times New Roman" w:hAnsi="Times New Roman" w:cs="Times New Roman"/>
          <w:sz w:val="24"/>
          <w:szCs w:val="24"/>
        </w:rPr>
      </w:pPr>
      <w:r w:rsidRPr="00C67DD8">
        <w:rPr>
          <w:rFonts w:ascii="Times New Roman" w:hAnsi="Times New Roman" w:cs="Times New Roman"/>
          <w:sz w:val="24"/>
          <w:szCs w:val="24"/>
        </w:rPr>
        <w:t>7.7.1.</w:t>
      </w:r>
      <w:r w:rsidRPr="00C67DD8">
        <w:rPr>
          <w:rFonts w:ascii="Times New Roman" w:hAnsi="Times New Roman" w:cs="Times New Roman"/>
          <w:sz w:val="24"/>
          <w:szCs w:val="24"/>
        </w:rPr>
        <w:tab/>
        <w:t>Представить по запросу уполномоченного органа сведения и документы, необходимые для рассмотрения жалобы;</w:t>
      </w:r>
    </w:p>
    <w:p w:rsidR="005B510E" w:rsidRPr="00C67DD8" w:rsidRDefault="005B510E" w:rsidP="005B510E">
      <w:pPr>
        <w:widowControl/>
        <w:tabs>
          <w:tab w:val="left" w:pos="1134"/>
        </w:tabs>
        <w:ind w:firstLine="426"/>
        <w:jc w:val="both"/>
        <w:rPr>
          <w:rFonts w:ascii="Times New Roman" w:hAnsi="Times New Roman" w:cs="Times New Roman"/>
          <w:sz w:val="24"/>
          <w:szCs w:val="24"/>
        </w:rPr>
      </w:pPr>
      <w:r w:rsidRPr="00C67DD8">
        <w:rPr>
          <w:rFonts w:ascii="Times New Roman" w:hAnsi="Times New Roman" w:cs="Times New Roman"/>
          <w:sz w:val="24"/>
          <w:szCs w:val="24"/>
        </w:rPr>
        <w:t>7.7.2.</w:t>
      </w:r>
      <w:r w:rsidRPr="00C67DD8">
        <w:rPr>
          <w:rFonts w:ascii="Times New Roman" w:hAnsi="Times New Roman" w:cs="Times New Roman"/>
          <w:sz w:val="24"/>
          <w:szCs w:val="24"/>
        </w:rPr>
        <w:tab/>
        <w:t>Приостановить проведение отдельных процедур размещения заказа до рассмотрения жалобы по существу в случае получения соответствующего требования от уполномоченного органа;</w:t>
      </w:r>
    </w:p>
    <w:p w:rsidR="005B510E" w:rsidRPr="00C67DD8" w:rsidRDefault="005B510E" w:rsidP="005B510E">
      <w:pPr>
        <w:widowControl/>
        <w:tabs>
          <w:tab w:val="left" w:pos="1134"/>
        </w:tabs>
        <w:ind w:firstLine="426"/>
        <w:jc w:val="both"/>
        <w:rPr>
          <w:rFonts w:ascii="Times New Roman" w:hAnsi="Times New Roman" w:cs="Times New Roman"/>
          <w:sz w:val="24"/>
          <w:szCs w:val="24"/>
        </w:rPr>
      </w:pPr>
      <w:r w:rsidRPr="00C67DD8">
        <w:rPr>
          <w:rFonts w:ascii="Times New Roman" w:hAnsi="Times New Roman" w:cs="Times New Roman"/>
          <w:sz w:val="24"/>
          <w:szCs w:val="24"/>
        </w:rPr>
        <w:t>7.7.3.</w:t>
      </w:r>
      <w:r w:rsidRPr="00C67DD8">
        <w:rPr>
          <w:rFonts w:ascii="Times New Roman" w:hAnsi="Times New Roman" w:cs="Times New Roman"/>
          <w:sz w:val="24"/>
          <w:szCs w:val="24"/>
        </w:rPr>
        <w:tab/>
        <w:t>Довести до сведения руководителя информацию о том, что заказчик не вправе заключить государственный контракт до рассмотрения жалобы, при этом срок, установленный для заключения договора, подлежит продлению на срок рассмотрения жалобы по существу.</w:t>
      </w:r>
    </w:p>
    <w:p w:rsidR="005B510E" w:rsidRPr="00C67DD8" w:rsidRDefault="005B510E" w:rsidP="005B510E">
      <w:pPr>
        <w:widowControl/>
        <w:tabs>
          <w:tab w:val="left" w:pos="1134"/>
        </w:tabs>
        <w:ind w:firstLine="426"/>
        <w:jc w:val="both"/>
        <w:rPr>
          <w:rFonts w:ascii="Times New Roman" w:hAnsi="Times New Roman" w:cs="Times New Roman"/>
          <w:sz w:val="24"/>
          <w:szCs w:val="24"/>
        </w:rPr>
      </w:pPr>
    </w:p>
    <w:p w:rsidR="005B510E" w:rsidRPr="00C67DD8" w:rsidRDefault="005B510E" w:rsidP="005B510E">
      <w:pPr>
        <w:widowControl/>
        <w:jc w:val="center"/>
        <w:rPr>
          <w:rFonts w:ascii="Times New Roman" w:hAnsi="Times New Roman" w:cs="Times New Roman"/>
          <w:b/>
          <w:sz w:val="24"/>
          <w:szCs w:val="24"/>
        </w:rPr>
      </w:pPr>
      <w:r w:rsidRPr="00C67DD8">
        <w:rPr>
          <w:rFonts w:ascii="Times New Roman" w:hAnsi="Times New Roman" w:cs="Times New Roman"/>
          <w:b/>
          <w:sz w:val="24"/>
          <w:szCs w:val="24"/>
        </w:rPr>
        <w:t>8. Ответственность членов Закупочной комиссии</w:t>
      </w:r>
    </w:p>
    <w:p w:rsidR="005B510E" w:rsidRPr="00C67DD8" w:rsidRDefault="005B510E" w:rsidP="005B510E">
      <w:pPr>
        <w:widowControl/>
        <w:ind w:firstLine="426"/>
        <w:jc w:val="both"/>
        <w:rPr>
          <w:rFonts w:ascii="Times New Roman" w:hAnsi="Times New Roman" w:cs="Times New Roman"/>
          <w:sz w:val="24"/>
          <w:szCs w:val="24"/>
        </w:rPr>
      </w:pPr>
    </w:p>
    <w:p w:rsidR="000C1B35" w:rsidRPr="00C67DD8" w:rsidRDefault="005B510E" w:rsidP="005B510E">
      <w:pPr>
        <w:widowControl/>
        <w:tabs>
          <w:tab w:val="left" w:pos="851"/>
        </w:tabs>
        <w:ind w:firstLine="426"/>
        <w:jc w:val="both"/>
        <w:rPr>
          <w:rFonts w:ascii="Times New Roman" w:hAnsi="Times New Roman" w:cs="Times New Roman"/>
          <w:sz w:val="24"/>
          <w:szCs w:val="24"/>
        </w:rPr>
      </w:pPr>
      <w:r w:rsidRPr="00C67DD8">
        <w:rPr>
          <w:rFonts w:ascii="Times New Roman" w:hAnsi="Times New Roman" w:cs="Times New Roman"/>
          <w:sz w:val="24"/>
          <w:szCs w:val="24"/>
        </w:rPr>
        <w:t>8.1.</w:t>
      </w:r>
      <w:r w:rsidRPr="00C67DD8">
        <w:rPr>
          <w:rFonts w:ascii="Times New Roman" w:hAnsi="Times New Roman" w:cs="Times New Roman"/>
          <w:sz w:val="24"/>
          <w:szCs w:val="24"/>
        </w:rPr>
        <w:tab/>
        <w:t>Члены Закупочной комиссии, виновные в нарушении законодательства Российской Федерации о размещении заказов на поставки товаров, выполнение работ, оказание услуг, иных нормативных правовых актов Российской Федерации и настоящего Положения,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0277FB" w:rsidRPr="00C67DD8" w:rsidRDefault="000277FB" w:rsidP="000277FB">
      <w:pPr>
        <w:widowControl/>
        <w:tabs>
          <w:tab w:val="left" w:pos="6120"/>
        </w:tabs>
        <w:autoSpaceDE/>
        <w:autoSpaceDN/>
        <w:adjustRightInd/>
        <w:ind w:left="5664"/>
        <w:rPr>
          <w:rFonts w:ascii="Times New Roman" w:hAnsi="Times New Roman" w:cs="Times New Roman"/>
          <w:bCs/>
          <w:color w:val="000000"/>
          <w:sz w:val="22"/>
          <w:szCs w:val="22"/>
        </w:rPr>
      </w:pPr>
      <w:r w:rsidRPr="00C67DD8">
        <w:rPr>
          <w:rFonts w:ascii="Times New Roman" w:hAnsi="Times New Roman" w:cs="Times New Roman"/>
          <w:b/>
          <w:bCs/>
          <w:color w:val="000000"/>
          <w:sz w:val="22"/>
          <w:szCs w:val="22"/>
        </w:rPr>
        <w:lastRenderedPageBreak/>
        <w:t>Приложение N 5</w:t>
      </w:r>
    </w:p>
    <w:p w:rsidR="000C1B35" w:rsidRPr="00C67DD8" w:rsidRDefault="000C1B35" w:rsidP="000C1B35">
      <w:pPr>
        <w:widowControl/>
        <w:tabs>
          <w:tab w:val="left" w:pos="6120"/>
        </w:tabs>
        <w:autoSpaceDE/>
        <w:autoSpaceDN/>
        <w:adjustRightInd/>
        <w:ind w:left="5664"/>
        <w:rPr>
          <w:rFonts w:ascii="Times New Roman" w:hAnsi="Times New Roman" w:cs="Times New Roman"/>
          <w:bCs/>
          <w:color w:val="000000"/>
          <w:sz w:val="22"/>
          <w:szCs w:val="22"/>
        </w:rPr>
      </w:pPr>
      <w:r w:rsidRPr="00C67DD8">
        <w:rPr>
          <w:rFonts w:ascii="Times New Roman" w:hAnsi="Times New Roman" w:cs="Times New Roman"/>
          <w:bCs/>
          <w:color w:val="000000"/>
          <w:sz w:val="22"/>
          <w:szCs w:val="22"/>
        </w:rPr>
        <w:t xml:space="preserve"> к Положению о закупке товаров, работ, услуг для нужд Муниципального унитарного предприятия «Борисоглебская энергосбытовая организация» Борисоглебского городского округа Воронежской области</w:t>
      </w:r>
    </w:p>
    <w:p w:rsidR="000C1B35" w:rsidRPr="00C67DD8" w:rsidRDefault="000C1B35" w:rsidP="000C1B35">
      <w:pPr>
        <w:widowControl/>
        <w:tabs>
          <w:tab w:val="left" w:pos="6120"/>
        </w:tabs>
        <w:autoSpaceDE/>
        <w:autoSpaceDN/>
        <w:adjustRightInd/>
        <w:ind w:left="5664"/>
        <w:rPr>
          <w:rFonts w:ascii="Times New Roman" w:hAnsi="Times New Roman" w:cs="Times New Roman"/>
          <w:bCs/>
          <w:color w:val="000000"/>
          <w:sz w:val="22"/>
          <w:szCs w:val="22"/>
        </w:rPr>
      </w:pPr>
    </w:p>
    <w:p w:rsidR="000C1B35" w:rsidRPr="00C67DD8" w:rsidRDefault="000C1B35" w:rsidP="000C1B35">
      <w:pPr>
        <w:widowControl/>
        <w:tabs>
          <w:tab w:val="left" w:pos="6120"/>
        </w:tabs>
        <w:autoSpaceDE/>
        <w:autoSpaceDN/>
        <w:adjustRightInd/>
        <w:ind w:left="5664"/>
        <w:rPr>
          <w:rFonts w:ascii="Times New Roman" w:hAnsi="Times New Roman" w:cs="Times New Roman"/>
          <w:bCs/>
          <w:color w:val="000000"/>
          <w:sz w:val="22"/>
          <w:szCs w:val="22"/>
        </w:rPr>
      </w:pPr>
    </w:p>
    <w:p w:rsidR="000C1B35" w:rsidRPr="00C67DD8" w:rsidRDefault="000C1B35" w:rsidP="000C1B35">
      <w:pPr>
        <w:widowControl/>
        <w:tabs>
          <w:tab w:val="left" w:pos="6120"/>
        </w:tabs>
        <w:autoSpaceDE/>
        <w:autoSpaceDN/>
        <w:adjustRightInd/>
        <w:ind w:left="5664"/>
        <w:rPr>
          <w:rFonts w:ascii="Times New Roman" w:hAnsi="Times New Roman" w:cs="Times New Roman"/>
          <w:bCs/>
          <w:color w:val="000000"/>
          <w:sz w:val="22"/>
          <w:szCs w:val="22"/>
        </w:rPr>
      </w:pPr>
      <w:r w:rsidRPr="00C67DD8">
        <w:rPr>
          <w:rFonts w:ascii="Times New Roman" w:hAnsi="Times New Roman" w:cs="Times New Roman"/>
          <w:bCs/>
          <w:color w:val="000000"/>
          <w:sz w:val="22"/>
          <w:szCs w:val="22"/>
        </w:rPr>
        <w:t>УТВЕРЖДАЮ</w:t>
      </w:r>
    </w:p>
    <w:p w:rsidR="000C1B35" w:rsidRPr="00C67DD8" w:rsidRDefault="000C1B35" w:rsidP="000C1B35">
      <w:pPr>
        <w:widowControl/>
        <w:tabs>
          <w:tab w:val="left" w:pos="6120"/>
        </w:tabs>
        <w:autoSpaceDE/>
        <w:autoSpaceDN/>
        <w:adjustRightInd/>
        <w:ind w:left="5664"/>
        <w:rPr>
          <w:rFonts w:ascii="Times New Roman" w:hAnsi="Times New Roman" w:cs="Times New Roman"/>
          <w:bCs/>
          <w:color w:val="000000"/>
          <w:sz w:val="22"/>
          <w:szCs w:val="22"/>
        </w:rPr>
      </w:pPr>
      <w:r w:rsidRPr="00C67DD8">
        <w:rPr>
          <w:rFonts w:ascii="Times New Roman" w:hAnsi="Times New Roman" w:cs="Times New Roman"/>
          <w:bCs/>
          <w:color w:val="000000"/>
          <w:sz w:val="22"/>
          <w:szCs w:val="22"/>
        </w:rPr>
        <w:t xml:space="preserve">                                                                    Директор  МУП «БЭСО» </w:t>
      </w:r>
    </w:p>
    <w:p w:rsidR="000C1B35" w:rsidRPr="00C67DD8" w:rsidRDefault="000C1B35" w:rsidP="000C1B35">
      <w:pPr>
        <w:widowControl/>
        <w:tabs>
          <w:tab w:val="left" w:pos="6120"/>
        </w:tabs>
        <w:autoSpaceDE/>
        <w:autoSpaceDN/>
        <w:adjustRightInd/>
        <w:ind w:left="5664"/>
        <w:rPr>
          <w:rFonts w:ascii="Times New Roman" w:hAnsi="Times New Roman" w:cs="Times New Roman"/>
          <w:bCs/>
          <w:color w:val="000000"/>
          <w:sz w:val="22"/>
          <w:szCs w:val="22"/>
        </w:rPr>
      </w:pPr>
      <w:r w:rsidRPr="00C67DD8">
        <w:rPr>
          <w:rFonts w:ascii="Times New Roman" w:hAnsi="Times New Roman" w:cs="Times New Roman"/>
          <w:bCs/>
          <w:color w:val="000000"/>
          <w:sz w:val="22"/>
          <w:szCs w:val="22"/>
        </w:rPr>
        <w:t>Борисоглебского городского</w:t>
      </w:r>
    </w:p>
    <w:p w:rsidR="000C1B35" w:rsidRPr="00C67DD8" w:rsidRDefault="000C1B35" w:rsidP="000C1B35">
      <w:pPr>
        <w:widowControl/>
        <w:tabs>
          <w:tab w:val="left" w:pos="6120"/>
        </w:tabs>
        <w:autoSpaceDE/>
        <w:autoSpaceDN/>
        <w:adjustRightInd/>
        <w:ind w:left="5664"/>
        <w:rPr>
          <w:rFonts w:ascii="Times New Roman" w:hAnsi="Times New Roman" w:cs="Times New Roman"/>
          <w:bCs/>
          <w:color w:val="000000"/>
          <w:sz w:val="22"/>
          <w:szCs w:val="22"/>
        </w:rPr>
      </w:pPr>
      <w:r w:rsidRPr="00C67DD8">
        <w:rPr>
          <w:rFonts w:ascii="Times New Roman" w:hAnsi="Times New Roman" w:cs="Times New Roman"/>
          <w:bCs/>
          <w:color w:val="000000"/>
          <w:sz w:val="22"/>
          <w:szCs w:val="22"/>
        </w:rPr>
        <w:t>округа Воронежской области</w:t>
      </w:r>
    </w:p>
    <w:p w:rsidR="000C1B35" w:rsidRPr="00C67DD8" w:rsidRDefault="000C1B35" w:rsidP="000C1B35">
      <w:pPr>
        <w:widowControl/>
        <w:tabs>
          <w:tab w:val="left" w:pos="6120"/>
        </w:tabs>
        <w:autoSpaceDE/>
        <w:autoSpaceDN/>
        <w:adjustRightInd/>
        <w:ind w:left="5664"/>
        <w:rPr>
          <w:rFonts w:ascii="Times New Roman" w:hAnsi="Times New Roman" w:cs="Times New Roman"/>
          <w:bCs/>
          <w:color w:val="000000"/>
          <w:sz w:val="22"/>
          <w:szCs w:val="22"/>
        </w:rPr>
      </w:pPr>
      <w:r w:rsidRPr="00C67DD8">
        <w:rPr>
          <w:rFonts w:ascii="Times New Roman" w:hAnsi="Times New Roman" w:cs="Times New Roman"/>
          <w:bCs/>
          <w:color w:val="000000"/>
          <w:sz w:val="22"/>
          <w:szCs w:val="22"/>
        </w:rPr>
        <w:t xml:space="preserve">                                  </w:t>
      </w:r>
    </w:p>
    <w:p w:rsidR="000C1B35" w:rsidRPr="00C67DD8" w:rsidRDefault="000C1B35" w:rsidP="000C1B35">
      <w:pPr>
        <w:widowControl/>
        <w:tabs>
          <w:tab w:val="left" w:pos="6120"/>
        </w:tabs>
        <w:autoSpaceDE/>
        <w:autoSpaceDN/>
        <w:adjustRightInd/>
        <w:ind w:left="5664"/>
        <w:rPr>
          <w:rFonts w:ascii="Times New Roman" w:hAnsi="Times New Roman" w:cs="Times New Roman"/>
          <w:bCs/>
          <w:color w:val="000000"/>
          <w:sz w:val="22"/>
          <w:szCs w:val="22"/>
        </w:rPr>
      </w:pPr>
      <w:r w:rsidRPr="00C67DD8">
        <w:rPr>
          <w:rFonts w:ascii="Times New Roman" w:hAnsi="Times New Roman" w:cs="Times New Roman"/>
          <w:bCs/>
          <w:color w:val="000000"/>
          <w:sz w:val="22"/>
          <w:szCs w:val="22"/>
        </w:rPr>
        <w:t xml:space="preserve">                                                                    _________ Корсунова Н. А.</w:t>
      </w:r>
    </w:p>
    <w:p w:rsidR="000C1B35" w:rsidRPr="00C67DD8" w:rsidRDefault="000C1B35" w:rsidP="000C1B35">
      <w:pPr>
        <w:widowControl/>
        <w:tabs>
          <w:tab w:val="left" w:pos="6120"/>
        </w:tabs>
        <w:autoSpaceDE/>
        <w:autoSpaceDN/>
        <w:adjustRightInd/>
        <w:ind w:left="5664"/>
        <w:rPr>
          <w:rFonts w:ascii="Times New Roman" w:hAnsi="Times New Roman" w:cs="Times New Roman"/>
          <w:bCs/>
          <w:color w:val="000000"/>
          <w:sz w:val="22"/>
          <w:szCs w:val="22"/>
        </w:rPr>
      </w:pPr>
      <w:r w:rsidRPr="00C67DD8">
        <w:rPr>
          <w:rFonts w:ascii="Times New Roman" w:hAnsi="Times New Roman" w:cs="Times New Roman"/>
          <w:bCs/>
          <w:color w:val="000000"/>
          <w:sz w:val="22"/>
          <w:szCs w:val="22"/>
        </w:rPr>
        <w:t xml:space="preserve">                                                                   "___"________ _______ 20</w:t>
      </w:r>
      <w:r w:rsidR="00491A03" w:rsidRPr="00C67DD8">
        <w:rPr>
          <w:rFonts w:ascii="Times New Roman" w:hAnsi="Times New Roman" w:cs="Times New Roman"/>
          <w:bCs/>
          <w:color w:val="000000"/>
          <w:sz w:val="22"/>
          <w:szCs w:val="22"/>
        </w:rPr>
        <w:t>__</w:t>
      </w:r>
      <w:r w:rsidRPr="00C67DD8">
        <w:rPr>
          <w:rFonts w:ascii="Times New Roman" w:hAnsi="Times New Roman" w:cs="Times New Roman"/>
          <w:bCs/>
          <w:color w:val="000000"/>
          <w:sz w:val="22"/>
          <w:szCs w:val="22"/>
        </w:rPr>
        <w:t>г</w:t>
      </w:r>
    </w:p>
    <w:p w:rsidR="000C1B35" w:rsidRPr="00C67DD8" w:rsidRDefault="000C1B35" w:rsidP="000C1B35">
      <w:pPr>
        <w:widowControl/>
        <w:shd w:val="clear" w:color="auto" w:fill="FFFFFF"/>
        <w:autoSpaceDE/>
        <w:autoSpaceDN/>
        <w:adjustRightInd/>
        <w:ind w:left="590"/>
        <w:rPr>
          <w:rFonts w:ascii="Times New Roman" w:hAnsi="Times New Roman" w:cs="Times New Roman"/>
          <w:b/>
          <w:sz w:val="24"/>
          <w:szCs w:val="24"/>
        </w:rPr>
      </w:pPr>
    </w:p>
    <w:p w:rsidR="000C1B35" w:rsidRPr="00C67DD8" w:rsidRDefault="000C1B35" w:rsidP="000C1B35">
      <w:pPr>
        <w:widowControl/>
        <w:shd w:val="clear" w:color="auto" w:fill="FFFFFF"/>
        <w:autoSpaceDE/>
        <w:autoSpaceDN/>
        <w:adjustRightInd/>
        <w:ind w:left="590"/>
        <w:rPr>
          <w:rFonts w:ascii="Times New Roman" w:hAnsi="Times New Roman" w:cs="Times New Roman"/>
          <w:b/>
          <w:sz w:val="24"/>
          <w:szCs w:val="24"/>
        </w:rPr>
      </w:pPr>
    </w:p>
    <w:p w:rsidR="000C1B35" w:rsidRPr="00C67DD8" w:rsidRDefault="000C1B35" w:rsidP="000C1B35">
      <w:pPr>
        <w:widowControl/>
        <w:shd w:val="clear" w:color="auto" w:fill="FFFFFF"/>
        <w:autoSpaceDE/>
        <w:autoSpaceDN/>
        <w:adjustRightInd/>
        <w:ind w:left="590"/>
        <w:rPr>
          <w:rFonts w:ascii="Times New Roman" w:hAnsi="Times New Roman" w:cs="Times New Roman"/>
          <w:b/>
          <w:sz w:val="24"/>
          <w:szCs w:val="24"/>
        </w:rPr>
      </w:pPr>
    </w:p>
    <w:p w:rsidR="000C1B35" w:rsidRPr="00C67DD8" w:rsidRDefault="000C1B35" w:rsidP="000C1B35">
      <w:pPr>
        <w:widowControl/>
        <w:shd w:val="clear" w:color="auto" w:fill="FFFFFF"/>
        <w:autoSpaceDE/>
        <w:autoSpaceDN/>
        <w:adjustRightInd/>
        <w:ind w:left="590"/>
        <w:rPr>
          <w:rFonts w:ascii="Times New Roman" w:hAnsi="Times New Roman" w:cs="Times New Roman"/>
          <w:b/>
          <w:sz w:val="24"/>
          <w:szCs w:val="24"/>
        </w:rPr>
      </w:pPr>
    </w:p>
    <w:p w:rsidR="000C1B35" w:rsidRPr="00C67DD8" w:rsidRDefault="000C1B35" w:rsidP="000C1B35">
      <w:pPr>
        <w:widowControl/>
        <w:shd w:val="clear" w:color="auto" w:fill="FFFFFF"/>
        <w:autoSpaceDE/>
        <w:autoSpaceDN/>
        <w:adjustRightInd/>
        <w:ind w:left="590"/>
        <w:rPr>
          <w:rFonts w:ascii="Times New Roman" w:hAnsi="Times New Roman" w:cs="Times New Roman"/>
          <w:b/>
          <w:sz w:val="24"/>
          <w:szCs w:val="24"/>
        </w:rPr>
      </w:pPr>
    </w:p>
    <w:p w:rsidR="000C1B35" w:rsidRPr="00C67DD8" w:rsidRDefault="000C1B35" w:rsidP="000C1B35">
      <w:pPr>
        <w:widowControl/>
        <w:shd w:val="clear" w:color="auto" w:fill="FFFFFF"/>
        <w:autoSpaceDE/>
        <w:autoSpaceDN/>
        <w:adjustRightInd/>
        <w:ind w:left="590"/>
        <w:rPr>
          <w:rFonts w:ascii="Times New Roman" w:hAnsi="Times New Roman" w:cs="Times New Roman"/>
          <w:b/>
          <w:sz w:val="24"/>
          <w:szCs w:val="24"/>
        </w:rPr>
      </w:pPr>
      <w:r w:rsidRPr="00C67DD8">
        <w:rPr>
          <w:rFonts w:ascii="Times New Roman" w:hAnsi="Times New Roman" w:cs="Times New Roman"/>
          <w:b/>
          <w:sz w:val="24"/>
          <w:szCs w:val="24"/>
        </w:rPr>
        <w:t xml:space="preserve">                                                   Извещение №</w:t>
      </w:r>
    </w:p>
    <w:p w:rsidR="000C1B35" w:rsidRPr="00C67DD8" w:rsidRDefault="000C1B35" w:rsidP="000C1B35">
      <w:pPr>
        <w:widowControl/>
        <w:shd w:val="clear" w:color="auto" w:fill="FFFFFF"/>
        <w:autoSpaceDE/>
        <w:autoSpaceDN/>
        <w:adjustRightInd/>
        <w:ind w:left="590"/>
        <w:rPr>
          <w:rFonts w:ascii="Times New Roman" w:hAnsi="Times New Roman" w:cs="Times New Roman"/>
          <w:b/>
          <w:sz w:val="24"/>
          <w:szCs w:val="24"/>
        </w:rPr>
      </w:pPr>
      <w:r w:rsidRPr="00C67DD8">
        <w:rPr>
          <w:rFonts w:ascii="Times New Roman" w:hAnsi="Times New Roman" w:cs="Times New Roman"/>
          <w:b/>
          <w:sz w:val="24"/>
          <w:szCs w:val="24"/>
        </w:rPr>
        <w:t xml:space="preserve">             о проведении  открытого  конкурса от «__»___________ 201__г </w:t>
      </w:r>
    </w:p>
    <w:p w:rsidR="000C1B35" w:rsidRPr="00C67DD8" w:rsidRDefault="000C1B35" w:rsidP="000C1B35">
      <w:pPr>
        <w:widowControl/>
        <w:shd w:val="clear" w:color="auto" w:fill="FFFFFF"/>
        <w:autoSpaceDE/>
        <w:autoSpaceDN/>
        <w:adjustRightInd/>
        <w:ind w:left="590"/>
        <w:rPr>
          <w:rFonts w:ascii="Times New Roman" w:hAnsi="Times New Roman" w:cs="Times New Roman"/>
          <w:b/>
          <w:sz w:val="24"/>
          <w:szCs w:val="24"/>
        </w:rPr>
      </w:pPr>
      <w:r w:rsidRPr="00C67DD8">
        <w:rPr>
          <w:rFonts w:ascii="Times New Roman" w:hAnsi="Times New Roman" w:cs="Times New Roman"/>
          <w:b/>
          <w:sz w:val="24"/>
          <w:szCs w:val="24"/>
        </w:rPr>
        <w:t xml:space="preserve">                                                                                                            </w:t>
      </w:r>
    </w:p>
    <w:p w:rsidR="000C1B35" w:rsidRPr="00C67DD8" w:rsidRDefault="000C1B35" w:rsidP="000C1B35">
      <w:pPr>
        <w:widowControl/>
        <w:shd w:val="clear" w:color="auto" w:fill="FFFFFF"/>
        <w:autoSpaceDE/>
        <w:autoSpaceDN/>
        <w:adjustRightInd/>
        <w:jc w:val="both"/>
        <w:rPr>
          <w:rFonts w:ascii="Times New Roman" w:hAnsi="Times New Roman" w:cs="Times New Roman"/>
          <w:b/>
          <w:sz w:val="24"/>
          <w:szCs w:val="24"/>
        </w:rPr>
      </w:pPr>
      <w:r w:rsidRPr="00C67DD8">
        <w:rPr>
          <w:rFonts w:ascii="Times New Roman" w:hAnsi="Times New Roman" w:cs="Times New Roman"/>
          <w:sz w:val="24"/>
          <w:szCs w:val="24"/>
        </w:rPr>
        <w:t>В соответствии с Федеральным законом от 18 июля 2011 №233-ФЗ « О закупках товаров, работ, услуг отдельными видами юридических лиц», Положением о закупке товаров для нужд муниципального унитарного предприятия «Борисоглебская энергосбытовая организация» Борисоглебского городского округа Воронежской области извещает о проведении процедуры открытого конкурса на поставку __________________</w:t>
      </w:r>
      <w:r w:rsidRPr="00C67DD8">
        <w:rPr>
          <w:rFonts w:ascii="Times New Roman" w:hAnsi="Times New Roman" w:cs="Times New Roman"/>
          <w:b/>
          <w:sz w:val="24"/>
          <w:szCs w:val="24"/>
        </w:rPr>
        <w:t xml:space="preserve">  </w:t>
      </w:r>
      <w:r w:rsidRPr="00C67DD8">
        <w:rPr>
          <w:rFonts w:ascii="Times New Roman" w:hAnsi="Times New Roman" w:cs="Times New Roman"/>
          <w:sz w:val="24"/>
          <w:szCs w:val="24"/>
        </w:rPr>
        <w:t>для обеспечения потребностей предприятия</w:t>
      </w:r>
      <w:r w:rsidRPr="00C67DD8">
        <w:rPr>
          <w:rFonts w:ascii="Times New Roman" w:hAnsi="Times New Roman" w:cs="Times New Roman"/>
          <w:b/>
          <w:sz w:val="24"/>
          <w:szCs w:val="24"/>
        </w:rPr>
        <w:t xml:space="preserve">                                                                                                   </w:t>
      </w:r>
    </w:p>
    <w:p w:rsidR="000C1B35" w:rsidRPr="00C67DD8" w:rsidRDefault="000C1B35" w:rsidP="000C1B35">
      <w:pPr>
        <w:widowControl/>
        <w:shd w:val="clear" w:color="auto" w:fill="FFFFFF"/>
        <w:autoSpaceDE/>
        <w:autoSpaceDN/>
        <w:adjustRightInd/>
        <w:ind w:left="590"/>
        <w:rPr>
          <w:rFonts w:ascii="Times New Roman" w:hAnsi="Times New Roman" w:cs="Times New Roman"/>
          <w:b/>
          <w:sz w:val="24"/>
          <w:szCs w:val="24"/>
        </w:rPr>
      </w:pPr>
    </w:p>
    <w:tbl>
      <w:tblPr>
        <w:tblW w:w="0" w:type="auto"/>
        <w:tblInd w:w="40" w:type="dxa"/>
        <w:tblBorders>
          <w:top w:val="single" w:sz="6" w:space="0" w:color="auto"/>
          <w:left w:val="single" w:sz="6" w:space="0" w:color="auto"/>
          <w:bottom w:val="single" w:sz="6" w:space="0" w:color="auto"/>
          <w:right w:val="single" w:sz="4"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518"/>
        <w:gridCol w:w="3082"/>
        <w:gridCol w:w="5695"/>
      </w:tblGrid>
      <w:tr w:rsidR="000C1B35" w:rsidRPr="00C67DD8" w:rsidTr="000C1B35">
        <w:trPr>
          <w:trHeight w:val="454"/>
        </w:trPr>
        <w:tc>
          <w:tcPr>
            <w:tcW w:w="518" w:type="dxa"/>
            <w:shd w:val="clear" w:color="auto" w:fill="FFFFFF"/>
          </w:tcPr>
          <w:p w:rsidR="000C1B35" w:rsidRPr="00C67DD8" w:rsidRDefault="000C1B35" w:rsidP="000C1B35">
            <w:pPr>
              <w:widowControl/>
              <w:shd w:val="clear" w:color="auto" w:fill="FFFFFF"/>
              <w:autoSpaceDE/>
              <w:autoSpaceDN/>
              <w:adjustRightInd/>
              <w:spacing w:line="209" w:lineRule="exact"/>
              <w:ind w:left="29" w:right="36" w:firstLine="22"/>
              <w:rPr>
                <w:rFonts w:ascii="Times New Roman" w:hAnsi="Times New Roman" w:cs="Times New Roman"/>
                <w:sz w:val="24"/>
                <w:szCs w:val="24"/>
              </w:rPr>
            </w:pPr>
            <w:r w:rsidRPr="00C67DD8">
              <w:rPr>
                <w:rFonts w:ascii="Times New Roman" w:hAnsi="Times New Roman" w:cs="Times New Roman"/>
                <w:sz w:val="24"/>
                <w:szCs w:val="24"/>
              </w:rPr>
              <w:t xml:space="preserve"> </w:t>
            </w:r>
            <w:proofErr w:type="gramStart"/>
            <w:r w:rsidRPr="00C67DD8">
              <w:rPr>
                <w:rFonts w:ascii="Times New Roman" w:hAnsi="Times New Roman" w:cs="Times New Roman"/>
                <w:sz w:val="24"/>
                <w:szCs w:val="24"/>
              </w:rPr>
              <w:t>п</w:t>
            </w:r>
            <w:proofErr w:type="gramEnd"/>
            <w:r w:rsidRPr="00C67DD8">
              <w:rPr>
                <w:rFonts w:ascii="Times New Roman" w:hAnsi="Times New Roman" w:cs="Times New Roman"/>
                <w:sz w:val="24"/>
                <w:szCs w:val="24"/>
              </w:rPr>
              <w:t>/п</w:t>
            </w:r>
          </w:p>
        </w:tc>
        <w:tc>
          <w:tcPr>
            <w:tcW w:w="3082" w:type="dxa"/>
            <w:shd w:val="clear" w:color="auto" w:fill="FFFFFF"/>
          </w:tcPr>
          <w:p w:rsidR="000C1B35" w:rsidRPr="00C67DD8" w:rsidRDefault="000C1B35" w:rsidP="000C1B35">
            <w:pPr>
              <w:widowControl/>
              <w:shd w:val="clear" w:color="auto" w:fill="FFFFFF"/>
              <w:autoSpaceDE/>
              <w:autoSpaceDN/>
              <w:adjustRightInd/>
              <w:jc w:val="center"/>
              <w:rPr>
                <w:rFonts w:ascii="Times New Roman" w:hAnsi="Times New Roman" w:cs="Times New Roman"/>
                <w:b/>
                <w:i/>
                <w:sz w:val="22"/>
                <w:szCs w:val="22"/>
              </w:rPr>
            </w:pPr>
            <w:r w:rsidRPr="00C67DD8">
              <w:rPr>
                <w:rFonts w:ascii="Times New Roman" w:hAnsi="Times New Roman" w:cs="Times New Roman"/>
                <w:b/>
                <w:i/>
                <w:sz w:val="22"/>
                <w:szCs w:val="22"/>
              </w:rPr>
              <w:t>Наименование</w:t>
            </w:r>
          </w:p>
        </w:tc>
        <w:tc>
          <w:tcPr>
            <w:tcW w:w="5695" w:type="dxa"/>
            <w:shd w:val="clear" w:color="auto" w:fill="FFFFFF"/>
          </w:tcPr>
          <w:p w:rsidR="000C1B35" w:rsidRPr="00C67DD8" w:rsidRDefault="000C1B35" w:rsidP="000C1B35">
            <w:pPr>
              <w:widowControl/>
              <w:shd w:val="clear" w:color="auto" w:fill="FFFFFF"/>
              <w:autoSpaceDE/>
              <w:autoSpaceDN/>
              <w:adjustRightInd/>
              <w:jc w:val="center"/>
              <w:rPr>
                <w:rFonts w:ascii="Times New Roman" w:hAnsi="Times New Roman" w:cs="Times New Roman"/>
                <w:b/>
                <w:i/>
                <w:sz w:val="24"/>
                <w:szCs w:val="24"/>
              </w:rPr>
            </w:pPr>
            <w:r w:rsidRPr="00C67DD8">
              <w:rPr>
                <w:rFonts w:ascii="Times New Roman" w:hAnsi="Times New Roman" w:cs="Times New Roman"/>
                <w:b/>
                <w:i/>
                <w:sz w:val="24"/>
                <w:szCs w:val="24"/>
              </w:rPr>
              <w:t>Содержание</w:t>
            </w:r>
          </w:p>
        </w:tc>
      </w:tr>
      <w:tr w:rsidR="000C1B35" w:rsidRPr="00C67DD8" w:rsidTr="000C1B35">
        <w:trPr>
          <w:trHeight w:val="871"/>
        </w:trPr>
        <w:tc>
          <w:tcPr>
            <w:tcW w:w="518" w:type="dxa"/>
            <w:shd w:val="clear" w:color="auto" w:fill="FFFFFF"/>
          </w:tcPr>
          <w:p w:rsidR="000C1B35" w:rsidRPr="00C67DD8" w:rsidRDefault="000C1B35" w:rsidP="000C1B35">
            <w:pPr>
              <w:widowControl/>
              <w:shd w:val="clear" w:color="auto" w:fill="FFFFFF"/>
              <w:autoSpaceDE/>
              <w:autoSpaceDN/>
              <w:adjustRightInd/>
              <w:ind w:left="122"/>
              <w:rPr>
                <w:rFonts w:ascii="Times New Roman" w:hAnsi="Times New Roman" w:cs="Times New Roman"/>
                <w:sz w:val="22"/>
                <w:szCs w:val="22"/>
              </w:rPr>
            </w:pPr>
            <w:r w:rsidRPr="00C67DD8">
              <w:rPr>
                <w:rFonts w:ascii="Times New Roman" w:hAnsi="Times New Roman" w:cs="Times New Roman"/>
                <w:sz w:val="22"/>
                <w:szCs w:val="22"/>
              </w:rPr>
              <w:t>1</w:t>
            </w:r>
          </w:p>
        </w:tc>
        <w:tc>
          <w:tcPr>
            <w:tcW w:w="3082" w:type="dxa"/>
            <w:shd w:val="clear" w:color="auto" w:fill="FFFFFF"/>
          </w:tcPr>
          <w:p w:rsidR="000C1B35" w:rsidRPr="00C67DD8" w:rsidRDefault="000C1B35" w:rsidP="000C1B35">
            <w:pPr>
              <w:widowControl/>
              <w:shd w:val="clear" w:color="auto" w:fill="FFFFFF"/>
              <w:autoSpaceDE/>
              <w:autoSpaceDN/>
              <w:adjustRightInd/>
              <w:spacing w:line="216" w:lineRule="exact"/>
              <w:ind w:right="396"/>
              <w:rPr>
                <w:rFonts w:ascii="Times New Roman" w:hAnsi="Times New Roman" w:cs="Times New Roman"/>
                <w:sz w:val="22"/>
                <w:szCs w:val="22"/>
              </w:rPr>
            </w:pPr>
            <w:r w:rsidRPr="00C67DD8">
              <w:rPr>
                <w:rFonts w:ascii="Times New Roman" w:hAnsi="Times New Roman" w:cs="Times New Roman"/>
                <w:sz w:val="22"/>
                <w:szCs w:val="22"/>
              </w:rPr>
              <w:t xml:space="preserve">Нормативный документ, в соответствии с которым </w:t>
            </w:r>
            <w:r w:rsidRPr="00C67DD8">
              <w:rPr>
                <w:rFonts w:ascii="Times New Roman" w:hAnsi="Times New Roman" w:cs="Times New Roman"/>
                <w:spacing w:val="-7"/>
                <w:sz w:val="22"/>
                <w:szCs w:val="22"/>
              </w:rPr>
              <w:t>проводится процедура закупки</w:t>
            </w:r>
          </w:p>
        </w:tc>
        <w:tc>
          <w:tcPr>
            <w:tcW w:w="5695" w:type="dxa"/>
            <w:shd w:val="clear" w:color="auto" w:fill="FFFFFF"/>
          </w:tcPr>
          <w:p w:rsidR="000C1B35" w:rsidRPr="00C67DD8" w:rsidRDefault="000C1B35" w:rsidP="000C1B35">
            <w:pPr>
              <w:widowControl/>
              <w:shd w:val="clear" w:color="auto" w:fill="FFFFFF"/>
              <w:autoSpaceDE/>
              <w:autoSpaceDN/>
              <w:adjustRightInd/>
              <w:spacing w:line="216" w:lineRule="exact"/>
              <w:ind w:right="238" w:hanging="14"/>
              <w:rPr>
                <w:rFonts w:ascii="Times New Roman" w:hAnsi="Times New Roman" w:cs="Times New Roman"/>
                <w:sz w:val="22"/>
                <w:szCs w:val="22"/>
              </w:rPr>
            </w:pPr>
            <w:r w:rsidRPr="00C67DD8">
              <w:rPr>
                <w:rFonts w:ascii="Times New Roman" w:hAnsi="Times New Roman" w:cs="Times New Roman"/>
                <w:spacing w:val="-7"/>
                <w:sz w:val="22"/>
                <w:szCs w:val="22"/>
              </w:rPr>
              <w:t xml:space="preserve">Положение о закупке товаров, работ, услуг  Муниципального унитарного предприятия «Борисоглебская энергосбытовая организация» Борисоглебского городского округа Воронежской области </w:t>
            </w:r>
          </w:p>
        </w:tc>
      </w:tr>
      <w:tr w:rsidR="000C1B35" w:rsidRPr="00C67DD8" w:rsidTr="000C1B35">
        <w:trPr>
          <w:trHeight w:val="439"/>
        </w:trPr>
        <w:tc>
          <w:tcPr>
            <w:tcW w:w="518" w:type="dxa"/>
            <w:shd w:val="clear" w:color="auto" w:fill="FFFFFF"/>
          </w:tcPr>
          <w:p w:rsidR="000C1B35" w:rsidRPr="00C67DD8" w:rsidRDefault="000C1B35" w:rsidP="000C1B35">
            <w:pPr>
              <w:widowControl/>
              <w:shd w:val="clear" w:color="auto" w:fill="FFFFFF"/>
              <w:autoSpaceDE/>
              <w:autoSpaceDN/>
              <w:adjustRightInd/>
              <w:ind w:left="108"/>
              <w:rPr>
                <w:rFonts w:ascii="Times New Roman" w:hAnsi="Times New Roman" w:cs="Times New Roman"/>
                <w:sz w:val="22"/>
                <w:szCs w:val="22"/>
              </w:rPr>
            </w:pPr>
            <w:r w:rsidRPr="00C67DD8">
              <w:rPr>
                <w:rFonts w:ascii="Times New Roman" w:hAnsi="Times New Roman" w:cs="Times New Roman"/>
                <w:sz w:val="22"/>
                <w:szCs w:val="22"/>
              </w:rPr>
              <w:t>2</w:t>
            </w:r>
          </w:p>
        </w:tc>
        <w:tc>
          <w:tcPr>
            <w:tcW w:w="3082" w:type="dxa"/>
            <w:shd w:val="clear" w:color="auto" w:fill="FFFFFF"/>
          </w:tcPr>
          <w:p w:rsidR="000C1B35" w:rsidRPr="00C67DD8" w:rsidRDefault="000C1B35" w:rsidP="000C1B35">
            <w:pPr>
              <w:widowControl/>
              <w:shd w:val="clear" w:color="auto" w:fill="FFFFFF"/>
              <w:autoSpaceDE/>
              <w:autoSpaceDN/>
              <w:adjustRightInd/>
              <w:spacing w:line="209" w:lineRule="exact"/>
              <w:ind w:right="331"/>
              <w:rPr>
                <w:rFonts w:ascii="Times New Roman" w:hAnsi="Times New Roman" w:cs="Times New Roman"/>
                <w:sz w:val="22"/>
                <w:szCs w:val="22"/>
              </w:rPr>
            </w:pPr>
            <w:r w:rsidRPr="00C67DD8">
              <w:rPr>
                <w:rFonts w:ascii="Times New Roman" w:hAnsi="Times New Roman" w:cs="Times New Roman"/>
                <w:spacing w:val="-6"/>
                <w:sz w:val="22"/>
                <w:szCs w:val="22"/>
              </w:rPr>
              <w:t xml:space="preserve">Информационное обеспечение </w:t>
            </w:r>
            <w:r w:rsidRPr="00C67DD8">
              <w:rPr>
                <w:rFonts w:ascii="Times New Roman" w:hAnsi="Times New Roman" w:cs="Times New Roman"/>
                <w:spacing w:val="-7"/>
                <w:sz w:val="22"/>
                <w:szCs w:val="22"/>
              </w:rPr>
              <w:t>проведения процедуры закупки</w:t>
            </w:r>
          </w:p>
        </w:tc>
        <w:tc>
          <w:tcPr>
            <w:tcW w:w="5695" w:type="dxa"/>
            <w:shd w:val="clear" w:color="auto" w:fill="FFFFFF"/>
          </w:tcPr>
          <w:p w:rsidR="000C1B35" w:rsidRPr="00C67DD8" w:rsidRDefault="00A9659D" w:rsidP="00A9659D">
            <w:pPr>
              <w:widowControl/>
              <w:shd w:val="clear" w:color="auto" w:fill="FFFFFF"/>
              <w:autoSpaceDE/>
              <w:autoSpaceDN/>
              <w:adjustRightInd/>
              <w:spacing w:line="216" w:lineRule="exact"/>
              <w:ind w:right="1512" w:hanging="14"/>
              <w:rPr>
                <w:rFonts w:ascii="Times New Roman" w:hAnsi="Times New Roman" w:cs="Times New Roman"/>
                <w:sz w:val="22"/>
                <w:szCs w:val="22"/>
              </w:rPr>
            </w:pPr>
            <w:r w:rsidRPr="00C67DD8">
              <w:rPr>
                <w:rFonts w:ascii="Times New Roman" w:hAnsi="Times New Roman" w:cs="Times New Roman"/>
                <w:sz w:val="22"/>
                <w:szCs w:val="22"/>
              </w:rPr>
              <w:t>Единая информационная система</w:t>
            </w:r>
          </w:p>
        </w:tc>
      </w:tr>
      <w:tr w:rsidR="000C1B35" w:rsidRPr="00C67DD8" w:rsidTr="000C1B35">
        <w:trPr>
          <w:trHeight w:val="432"/>
        </w:trPr>
        <w:tc>
          <w:tcPr>
            <w:tcW w:w="518" w:type="dxa"/>
            <w:shd w:val="clear" w:color="auto" w:fill="FFFFFF"/>
          </w:tcPr>
          <w:p w:rsidR="000C1B35" w:rsidRPr="00C67DD8" w:rsidRDefault="000C1B35" w:rsidP="000C1B35">
            <w:pPr>
              <w:widowControl/>
              <w:shd w:val="clear" w:color="auto" w:fill="FFFFFF"/>
              <w:autoSpaceDE/>
              <w:autoSpaceDN/>
              <w:adjustRightInd/>
              <w:ind w:left="115"/>
              <w:rPr>
                <w:rFonts w:ascii="Times New Roman" w:hAnsi="Times New Roman" w:cs="Times New Roman"/>
                <w:sz w:val="22"/>
                <w:szCs w:val="22"/>
              </w:rPr>
            </w:pPr>
            <w:r w:rsidRPr="00C67DD8">
              <w:rPr>
                <w:rFonts w:ascii="Times New Roman" w:hAnsi="Times New Roman" w:cs="Times New Roman"/>
                <w:sz w:val="22"/>
                <w:szCs w:val="22"/>
              </w:rPr>
              <w:t>3</w:t>
            </w:r>
          </w:p>
        </w:tc>
        <w:tc>
          <w:tcPr>
            <w:tcW w:w="3082" w:type="dxa"/>
            <w:shd w:val="clear" w:color="auto" w:fill="FFFFFF"/>
          </w:tcPr>
          <w:p w:rsidR="000C1B35" w:rsidRPr="00C67DD8" w:rsidRDefault="000C1B35" w:rsidP="000C1B35">
            <w:pPr>
              <w:widowControl/>
              <w:shd w:val="clear" w:color="auto" w:fill="FFFFFF"/>
              <w:autoSpaceDE/>
              <w:autoSpaceDN/>
              <w:adjustRightInd/>
              <w:rPr>
                <w:rFonts w:ascii="Times New Roman" w:hAnsi="Times New Roman" w:cs="Times New Roman"/>
                <w:sz w:val="22"/>
                <w:szCs w:val="22"/>
              </w:rPr>
            </w:pPr>
            <w:r w:rsidRPr="00C67DD8">
              <w:rPr>
                <w:rFonts w:ascii="Times New Roman" w:hAnsi="Times New Roman" w:cs="Times New Roman"/>
                <w:sz w:val="22"/>
                <w:szCs w:val="22"/>
              </w:rPr>
              <w:t>Наименование заказчика</w:t>
            </w:r>
          </w:p>
        </w:tc>
        <w:tc>
          <w:tcPr>
            <w:tcW w:w="5695" w:type="dxa"/>
            <w:shd w:val="clear" w:color="auto" w:fill="FFFFFF"/>
          </w:tcPr>
          <w:p w:rsidR="000C1B35" w:rsidRPr="00C67DD8" w:rsidRDefault="000C1B35" w:rsidP="000C1B35">
            <w:pPr>
              <w:widowControl/>
              <w:shd w:val="clear" w:color="auto" w:fill="FFFFFF"/>
              <w:autoSpaceDE/>
              <w:autoSpaceDN/>
              <w:adjustRightInd/>
              <w:spacing w:line="216" w:lineRule="exact"/>
              <w:ind w:right="14" w:hanging="7"/>
              <w:rPr>
                <w:rFonts w:ascii="Times New Roman" w:hAnsi="Times New Roman" w:cs="Times New Roman"/>
                <w:sz w:val="22"/>
                <w:szCs w:val="22"/>
              </w:rPr>
            </w:pPr>
            <w:r w:rsidRPr="00C67DD8">
              <w:rPr>
                <w:rFonts w:ascii="Times New Roman" w:hAnsi="Times New Roman" w:cs="Times New Roman"/>
                <w:spacing w:val="-7"/>
                <w:sz w:val="22"/>
                <w:szCs w:val="22"/>
              </w:rPr>
              <w:t xml:space="preserve"> </w:t>
            </w:r>
            <w:proofErr w:type="gramStart"/>
            <w:r w:rsidRPr="00C67DD8">
              <w:rPr>
                <w:rFonts w:ascii="Times New Roman" w:hAnsi="Times New Roman" w:cs="Times New Roman"/>
                <w:spacing w:val="-7"/>
                <w:sz w:val="22"/>
                <w:szCs w:val="22"/>
              </w:rPr>
              <w:t>Муниципальное</w:t>
            </w:r>
            <w:proofErr w:type="gramEnd"/>
            <w:r w:rsidRPr="00C67DD8">
              <w:rPr>
                <w:rFonts w:ascii="Times New Roman" w:hAnsi="Times New Roman" w:cs="Times New Roman"/>
                <w:spacing w:val="-7"/>
                <w:sz w:val="22"/>
                <w:szCs w:val="22"/>
              </w:rPr>
              <w:t xml:space="preserve"> унитарного предприятия «Борисоглебская энергосбытовая организация» Борисоглебского городского округа Воронежской области </w:t>
            </w:r>
          </w:p>
        </w:tc>
      </w:tr>
      <w:tr w:rsidR="000C1B35" w:rsidRPr="00C67DD8" w:rsidTr="000C1B35">
        <w:trPr>
          <w:trHeight w:val="425"/>
        </w:trPr>
        <w:tc>
          <w:tcPr>
            <w:tcW w:w="518" w:type="dxa"/>
            <w:shd w:val="clear" w:color="auto" w:fill="FFFFFF"/>
          </w:tcPr>
          <w:p w:rsidR="000C1B35" w:rsidRPr="00C67DD8" w:rsidRDefault="000C1B35" w:rsidP="000C1B35">
            <w:pPr>
              <w:widowControl/>
              <w:shd w:val="clear" w:color="auto" w:fill="FFFFFF"/>
              <w:autoSpaceDE/>
              <w:autoSpaceDN/>
              <w:adjustRightInd/>
              <w:ind w:left="101"/>
              <w:rPr>
                <w:rFonts w:ascii="Times New Roman" w:hAnsi="Times New Roman" w:cs="Times New Roman"/>
                <w:sz w:val="22"/>
                <w:szCs w:val="22"/>
              </w:rPr>
            </w:pPr>
            <w:r w:rsidRPr="00C67DD8">
              <w:rPr>
                <w:rFonts w:ascii="Times New Roman" w:hAnsi="Times New Roman" w:cs="Times New Roman"/>
                <w:sz w:val="22"/>
                <w:szCs w:val="22"/>
              </w:rPr>
              <w:t>4</w:t>
            </w:r>
          </w:p>
        </w:tc>
        <w:tc>
          <w:tcPr>
            <w:tcW w:w="3082" w:type="dxa"/>
            <w:shd w:val="clear" w:color="auto" w:fill="FFFFFF"/>
          </w:tcPr>
          <w:p w:rsidR="000C1B35" w:rsidRPr="00C67DD8" w:rsidRDefault="000C1B35" w:rsidP="000C1B35">
            <w:pPr>
              <w:widowControl/>
              <w:shd w:val="clear" w:color="auto" w:fill="FFFFFF"/>
              <w:autoSpaceDE/>
              <w:autoSpaceDN/>
              <w:adjustRightInd/>
              <w:rPr>
                <w:rFonts w:ascii="Times New Roman" w:hAnsi="Times New Roman" w:cs="Times New Roman"/>
                <w:sz w:val="22"/>
                <w:szCs w:val="22"/>
              </w:rPr>
            </w:pPr>
            <w:r w:rsidRPr="00C67DD8">
              <w:rPr>
                <w:rFonts w:ascii="Times New Roman" w:hAnsi="Times New Roman" w:cs="Times New Roman"/>
                <w:sz w:val="22"/>
                <w:szCs w:val="22"/>
              </w:rPr>
              <w:t>Почтовый адрес заказчика</w:t>
            </w:r>
          </w:p>
        </w:tc>
        <w:tc>
          <w:tcPr>
            <w:tcW w:w="5695" w:type="dxa"/>
            <w:shd w:val="clear" w:color="auto" w:fill="FFFFFF"/>
          </w:tcPr>
          <w:p w:rsidR="000C1B35" w:rsidRPr="00C67DD8" w:rsidRDefault="000C1B35" w:rsidP="000C1B35">
            <w:pPr>
              <w:widowControl/>
              <w:shd w:val="clear" w:color="auto" w:fill="FFFFFF"/>
              <w:autoSpaceDE/>
              <w:autoSpaceDN/>
              <w:adjustRightInd/>
              <w:rPr>
                <w:rFonts w:ascii="Times New Roman" w:hAnsi="Times New Roman" w:cs="Times New Roman"/>
                <w:sz w:val="22"/>
                <w:szCs w:val="22"/>
              </w:rPr>
            </w:pPr>
            <w:r w:rsidRPr="00C67DD8">
              <w:rPr>
                <w:rFonts w:ascii="Times New Roman" w:hAnsi="Times New Roman" w:cs="Times New Roman"/>
                <w:sz w:val="22"/>
                <w:szCs w:val="22"/>
              </w:rPr>
              <w:t>397160 Воронежская область г. Борисоглебск, ул. Советская, 37А</w:t>
            </w:r>
          </w:p>
        </w:tc>
      </w:tr>
      <w:tr w:rsidR="000C1B35" w:rsidRPr="00C67DD8" w:rsidTr="000C1B35">
        <w:trPr>
          <w:trHeight w:val="389"/>
        </w:trPr>
        <w:tc>
          <w:tcPr>
            <w:tcW w:w="518" w:type="dxa"/>
            <w:shd w:val="clear" w:color="auto" w:fill="FFFFFF"/>
          </w:tcPr>
          <w:p w:rsidR="000C1B35" w:rsidRPr="00C67DD8" w:rsidRDefault="000C1B35" w:rsidP="000C1B35">
            <w:pPr>
              <w:widowControl/>
              <w:shd w:val="clear" w:color="auto" w:fill="FFFFFF"/>
              <w:autoSpaceDE/>
              <w:autoSpaceDN/>
              <w:adjustRightInd/>
              <w:ind w:left="115"/>
              <w:rPr>
                <w:rFonts w:ascii="Times New Roman" w:hAnsi="Times New Roman" w:cs="Times New Roman"/>
                <w:sz w:val="22"/>
                <w:szCs w:val="22"/>
              </w:rPr>
            </w:pPr>
            <w:r w:rsidRPr="00C67DD8">
              <w:rPr>
                <w:rFonts w:ascii="Times New Roman" w:hAnsi="Times New Roman" w:cs="Times New Roman"/>
                <w:sz w:val="22"/>
                <w:szCs w:val="22"/>
              </w:rPr>
              <w:t>5</w:t>
            </w:r>
          </w:p>
        </w:tc>
        <w:tc>
          <w:tcPr>
            <w:tcW w:w="3082" w:type="dxa"/>
            <w:shd w:val="clear" w:color="auto" w:fill="FFFFFF"/>
          </w:tcPr>
          <w:p w:rsidR="000C1B35" w:rsidRPr="00C67DD8" w:rsidRDefault="000C1B35" w:rsidP="000C1B35">
            <w:pPr>
              <w:widowControl/>
              <w:shd w:val="clear" w:color="auto" w:fill="FFFFFF"/>
              <w:autoSpaceDE/>
              <w:autoSpaceDN/>
              <w:adjustRightInd/>
              <w:rPr>
                <w:rFonts w:ascii="Times New Roman" w:hAnsi="Times New Roman" w:cs="Times New Roman"/>
                <w:sz w:val="22"/>
                <w:szCs w:val="22"/>
              </w:rPr>
            </w:pPr>
            <w:r w:rsidRPr="00C67DD8">
              <w:rPr>
                <w:rFonts w:ascii="Times New Roman" w:hAnsi="Times New Roman" w:cs="Times New Roman"/>
                <w:sz w:val="22"/>
                <w:szCs w:val="22"/>
              </w:rPr>
              <w:t>Телефон/факс заказчика</w:t>
            </w:r>
          </w:p>
        </w:tc>
        <w:tc>
          <w:tcPr>
            <w:tcW w:w="5695" w:type="dxa"/>
            <w:shd w:val="clear" w:color="auto" w:fill="FFFFFF"/>
          </w:tcPr>
          <w:p w:rsidR="000C1B35" w:rsidRPr="00C67DD8" w:rsidRDefault="000C1B35" w:rsidP="000C1B35">
            <w:pPr>
              <w:widowControl/>
              <w:shd w:val="clear" w:color="auto" w:fill="FFFFFF"/>
              <w:autoSpaceDE/>
              <w:autoSpaceDN/>
              <w:adjustRightInd/>
              <w:rPr>
                <w:rFonts w:ascii="Times New Roman" w:hAnsi="Times New Roman" w:cs="Times New Roman"/>
                <w:sz w:val="22"/>
                <w:szCs w:val="22"/>
              </w:rPr>
            </w:pPr>
            <w:r w:rsidRPr="00C67DD8">
              <w:rPr>
                <w:rFonts w:ascii="Times New Roman" w:hAnsi="Times New Roman" w:cs="Times New Roman"/>
                <w:sz w:val="22"/>
                <w:szCs w:val="22"/>
              </w:rPr>
              <w:t xml:space="preserve"> 6-37-77, факс (47354) 6-37-77</w:t>
            </w:r>
          </w:p>
        </w:tc>
      </w:tr>
      <w:tr w:rsidR="000C1B35" w:rsidRPr="00C67DD8" w:rsidTr="000C1B35">
        <w:trPr>
          <w:trHeight w:val="439"/>
        </w:trPr>
        <w:tc>
          <w:tcPr>
            <w:tcW w:w="518" w:type="dxa"/>
            <w:shd w:val="clear" w:color="auto" w:fill="FFFFFF"/>
          </w:tcPr>
          <w:p w:rsidR="000C1B35" w:rsidRPr="00C67DD8" w:rsidRDefault="000C1B35" w:rsidP="000C1B35">
            <w:pPr>
              <w:widowControl/>
              <w:shd w:val="clear" w:color="auto" w:fill="FFFFFF"/>
              <w:autoSpaceDE/>
              <w:autoSpaceDN/>
              <w:adjustRightInd/>
              <w:ind w:left="115"/>
              <w:rPr>
                <w:rFonts w:ascii="Times New Roman" w:hAnsi="Times New Roman" w:cs="Times New Roman"/>
                <w:sz w:val="22"/>
                <w:szCs w:val="22"/>
              </w:rPr>
            </w:pPr>
            <w:r w:rsidRPr="00C67DD8">
              <w:rPr>
                <w:rFonts w:ascii="Times New Roman" w:hAnsi="Times New Roman" w:cs="Times New Roman"/>
                <w:sz w:val="22"/>
                <w:szCs w:val="22"/>
              </w:rPr>
              <w:t>6</w:t>
            </w:r>
          </w:p>
        </w:tc>
        <w:tc>
          <w:tcPr>
            <w:tcW w:w="3082" w:type="dxa"/>
            <w:shd w:val="clear" w:color="auto" w:fill="FFFFFF"/>
          </w:tcPr>
          <w:p w:rsidR="000C1B35" w:rsidRPr="00C67DD8" w:rsidRDefault="000C1B35" w:rsidP="000C1B35">
            <w:pPr>
              <w:widowControl/>
              <w:shd w:val="clear" w:color="auto" w:fill="FFFFFF"/>
              <w:autoSpaceDE/>
              <w:autoSpaceDN/>
              <w:adjustRightInd/>
              <w:spacing w:line="209" w:lineRule="exact"/>
              <w:ind w:right="785" w:firstLine="7"/>
              <w:rPr>
                <w:rFonts w:ascii="Times New Roman" w:hAnsi="Times New Roman" w:cs="Times New Roman"/>
                <w:sz w:val="22"/>
                <w:szCs w:val="22"/>
              </w:rPr>
            </w:pPr>
            <w:r w:rsidRPr="00C67DD8">
              <w:rPr>
                <w:rFonts w:ascii="Times New Roman" w:hAnsi="Times New Roman" w:cs="Times New Roman"/>
                <w:sz w:val="22"/>
                <w:szCs w:val="22"/>
              </w:rPr>
              <w:t>Адрес электронной почты заказчика</w:t>
            </w:r>
          </w:p>
        </w:tc>
        <w:tc>
          <w:tcPr>
            <w:tcW w:w="5695" w:type="dxa"/>
            <w:shd w:val="clear" w:color="auto" w:fill="FFFFFF"/>
          </w:tcPr>
          <w:p w:rsidR="000C1B35" w:rsidRPr="00C67DD8" w:rsidRDefault="000C1B35" w:rsidP="000C1B35">
            <w:pPr>
              <w:widowControl/>
              <w:autoSpaceDE/>
              <w:autoSpaceDN/>
              <w:adjustRightInd/>
              <w:ind w:left="1260" w:hanging="1260"/>
              <w:rPr>
                <w:rFonts w:ascii="Times New Roman" w:hAnsi="Times New Roman" w:cs="Times New Roman"/>
                <w:noProof/>
                <w:sz w:val="22"/>
                <w:szCs w:val="22"/>
                <w:u w:val="single"/>
                <w:lang w:val="en-US"/>
              </w:rPr>
            </w:pPr>
            <w:r w:rsidRPr="00C67DD8">
              <w:rPr>
                <w:rFonts w:ascii="Times New Roman" w:hAnsi="Times New Roman" w:cs="Times New Roman"/>
                <w:sz w:val="22"/>
                <w:szCs w:val="22"/>
                <w:lang w:val="en-US"/>
              </w:rPr>
              <w:t xml:space="preserve"> </w:t>
            </w:r>
            <w:r w:rsidRPr="00C67DD8">
              <w:rPr>
                <w:rFonts w:ascii="Times New Roman" w:hAnsi="Times New Roman" w:cs="Times New Roman"/>
                <w:noProof/>
                <w:sz w:val="22"/>
                <w:szCs w:val="22"/>
                <w:u w:val="single"/>
                <w:lang w:val="en-US"/>
              </w:rPr>
              <w:t>e-mail mupbeso@mail.ru</w:t>
            </w:r>
          </w:p>
          <w:p w:rsidR="000C1B35" w:rsidRPr="00C67DD8" w:rsidRDefault="000C1B35" w:rsidP="000C1B35">
            <w:pPr>
              <w:widowControl/>
              <w:autoSpaceDE/>
              <w:autoSpaceDN/>
              <w:adjustRightInd/>
              <w:ind w:left="1260" w:hanging="1260"/>
              <w:rPr>
                <w:rFonts w:ascii="Times New Roman" w:hAnsi="Times New Roman" w:cs="Times New Roman"/>
                <w:sz w:val="22"/>
                <w:szCs w:val="22"/>
                <w:lang w:val="en-US"/>
              </w:rPr>
            </w:pPr>
          </w:p>
        </w:tc>
      </w:tr>
      <w:tr w:rsidR="000C1B35" w:rsidRPr="00C67DD8" w:rsidTr="000C1B35">
        <w:trPr>
          <w:trHeight w:val="634"/>
        </w:trPr>
        <w:tc>
          <w:tcPr>
            <w:tcW w:w="518" w:type="dxa"/>
            <w:shd w:val="clear" w:color="auto" w:fill="FFFFFF"/>
          </w:tcPr>
          <w:p w:rsidR="000C1B35" w:rsidRPr="00C67DD8" w:rsidRDefault="000C1B35" w:rsidP="000C1B35">
            <w:pPr>
              <w:widowControl/>
              <w:shd w:val="clear" w:color="auto" w:fill="FFFFFF"/>
              <w:autoSpaceDE/>
              <w:autoSpaceDN/>
              <w:adjustRightInd/>
              <w:ind w:left="122"/>
              <w:rPr>
                <w:rFonts w:ascii="Times New Roman" w:hAnsi="Times New Roman" w:cs="Times New Roman"/>
                <w:sz w:val="22"/>
                <w:szCs w:val="22"/>
              </w:rPr>
            </w:pPr>
            <w:r w:rsidRPr="00C67DD8">
              <w:rPr>
                <w:rFonts w:ascii="Times New Roman" w:hAnsi="Times New Roman" w:cs="Times New Roman"/>
                <w:sz w:val="22"/>
                <w:szCs w:val="22"/>
              </w:rPr>
              <w:t>7</w:t>
            </w:r>
          </w:p>
        </w:tc>
        <w:tc>
          <w:tcPr>
            <w:tcW w:w="3082" w:type="dxa"/>
            <w:shd w:val="clear" w:color="auto" w:fill="FFFFFF"/>
          </w:tcPr>
          <w:p w:rsidR="000C1B35" w:rsidRPr="00C67DD8" w:rsidRDefault="000C1B35" w:rsidP="000C1B35">
            <w:pPr>
              <w:widowControl/>
              <w:shd w:val="clear" w:color="auto" w:fill="FFFFFF"/>
              <w:autoSpaceDE/>
              <w:autoSpaceDN/>
              <w:adjustRightInd/>
              <w:rPr>
                <w:rFonts w:ascii="Times New Roman" w:hAnsi="Times New Roman" w:cs="Times New Roman"/>
                <w:sz w:val="22"/>
                <w:szCs w:val="22"/>
              </w:rPr>
            </w:pPr>
            <w:r w:rsidRPr="00C67DD8">
              <w:rPr>
                <w:rFonts w:ascii="Times New Roman" w:hAnsi="Times New Roman" w:cs="Times New Roman"/>
                <w:sz w:val="22"/>
                <w:szCs w:val="22"/>
              </w:rPr>
              <w:t>Предмет закупки</w:t>
            </w:r>
          </w:p>
        </w:tc>
        <w:tc>
          <w:tcPr>
            <w:tcW w:w="5695" w:type="dxa"/>
            <w:shd w:val="clear" w:color="auto" w:fill="FFFFFF"/>
          </w:tcPr>
          <w:p w:rsidR="000C1B35" w:rsidRPr="00C67DD8" w:rsidRDefault="000C1B35" w:rsidP="000C1B35">
            <w:pPr>
              <w:widowControl/>
              <w:shd w:val="clear" w:color="auto" w:fill="FFFFFF"/>
              <w:autoSpaceDE/>
              <w:autoSpaceDN/>
              <w:adjustRightInd/>
              <w:spacing w:line="209" w:lineRule="exact"/>
              <w:ind w:right="108"/>
              <w:rPr>
                <w:rFonts w:ascii="Times New Roman" w:hAnsi="Times New Roman" w:cs="Times New Roman"/>
                <w:sz w:val="22"/>
                <w:szCs w:val="22"/>
              </w:rPr>
            </w:pPr>
          </w:p>
        </w:tc>
      </w:tr>
      <w:tr w:rsidR="000C1B35" w:rsidRPr="00C67DD8" w:rsidTr="000C1B35">
        <w:trPr>
          <w:trHeight w:val="432"/>
        </w:trPr>
        <w:tc>
          <w:tcPr>
            <w:tcW w:w="518" w:type="dxa"/>
            <w:shd w:val="clear" w:color="auto" w:fill="FFFFFF"/>
          </w:tcPr>
          <w:p w:rsidR="000C1B35" w:rsidRPr="00C67DD8" w:rsidRDefault="000C1B35" w:rsidP="000C1B35">
            <w:pPr>
              <w:widowControl/>
              <w:shd w:val="clear" w:color="auto" w:fill="FFFFFF"/>
              <w:autoSpaceDE/>
              <w:autoSpaceDN/>
              <w:adjustRightInd/>
              <w:ind w:left="130"/>
              <w:rPr>
                <w:rFonts w:ascii="Times New Roman" w:hAnsi="Times New Roman" w:cs="Times New Roman"/>
                <w:sz w:val="22"/>
                <w:szCs w:val="22"/>
              </w:rPr>
            </w:pPr>
            <w:r w:rsidRPr="00C67DD8">
              <w:rPr>
                <w:rFonts w:ascii="Times New Roman" w:hAnsi="Times New Roman" w:cs="Times New Roman"/>
                <w:sz w:val="22"/>
                <w:szCs w:val="22"/>
              </w:rPr>
              <w:t>8</w:t>
            </w:r>
          </w:p>
        </w:tc>
        <w:tc>
          <w:tcPr>
            <w:tcW w:w="3082" w:type="dxa"/>
            <w:shd w:val="clear" w:color="auto" w:fill="FFFFFF"/>
          </w:tcPr>
          <w:p w:rsidR="000C1B35" w:rsidRPr="00C67DD8" w:rsidRDefault="000C1B35" w:rsidP="000C1B35">
            <w:pPr>
              <w:widowControl/>
              <w:shd w:val="clear" w:color="auto" w:fill="FFFFFF"/>
              <w:autoSpaceDE/>
              <w:autoSpaceDN/>
              <w:adjustRightInd/>
              <w:rPr>
                <w:rFonts w:ascii="Times New Roman" w:hAnsi="Times New Roman" w:cs="Times New Roman"/>
                <w:sz w:val="22"/>
                <w:szCs w:val="22"/>
              </w:rPr>
            </w:pPr>
            <w:r w:rsidRPr="00C67DD8">
              <w:rPr>
                <w:rFonts w:ascii="Times New Roman" w:hAnsi="Times New Roman" w:cs="Times New Roman"/>
                <w:sz w:val="22"/>
                <w:szCs w:val="22"/>
              </w:rPr>
              <w:t>Способ закупки</w:t>
            </w:r>
          </w:p>
        </w:tc>
        <w:tc>
          <w:tcPr>
            <w:tcW w:w="5695" w:type="dxa"/>
            <w:shd w:val="clear" w:color="auto" w:fill="FFFFFF"/>
          </w:tcPr>
          <w:p w:rsidR="000C1B35" w:rsidRPr="00C67DD8" w:rsidRDefault="000C1B35" w:rsidP="000C1B35">
            <w:pPr>
              <w:widowControl/>
              <w:shd w:val="clear" w:color="auto" w:fill="FFFFFF"/>
              <w:autoSpaceDE/>
              <w:autoSpaceDN/>
              <w:adjustRightInd/>
              <w:rPr>
                <w:rFonts w:ascii="Times New Roman" w:hAnsi="Times New Roman" w:cs="Times New Roman"/>
                <w:sz w:val="22"/>
                <w:szCs w:val="22"/>
              </w:rPr>
            </w:pPr>
            <w:r w:rsidRPr="00C67DD8">
              <w:rPr>
                <w:rFonts w:ascii="Times New Roman" w:hAnsi="Times New Roman" w:cs="Times New Roman"/>
                <w:sz w:val="22"/>
                <w:szCs w:val="22"/>
              </w:rPr>
              <w:t xml:space="preserve"> Открытый конкурс</w:t>
            </w:r>
          </w:p>
        </w:tc>
      </w:tr>
      <w:tr w:rsidR="000C1B35" w:rsidRPr="00C67DD8" w:rsidTr="000C1B35">
        <w:trPr>
          <w:trHeight w:val="288"/>
        </w:trPr>
        <w:tc>
          <w:tcPr>
            <w:tcW w:w="518" w:type="dxa"/>
            <w:shd w:val="clear" w:color="auto" w:fill="FFFFFF"/>
          </w:tcPr>
          <w:p w:rsidR="000C1B35" w:rsidRPr="00C67DD8" w:rsidRDefault="000C1B35" w:rsidP="000C1B35">
            <w:pPr>
              <w:widowControl/>
              <w:shd w:val="clear" w:color="auto" w:fill="FFFFFF"/>
              <w:autoSpaceDE/>
              <w:autoSpaceDN/>
              <w:adjustRightInd/>
              <w:ind w:left="130"/>
              <w:rPr>
                <w:rFonts w:ascii="Times New Roman" w:hAnsi="Times New Roman" w:cs="Times New Roman"/>
                <w:sz w:val="22"/>
                <w:szCs w:val="22"/>
              </w:rPr>
            </w:pPr>
            <w:r w:rsidRPr="00C67DD8">
              <w:rPr>
                <w:rFonts w:ascii="Times New Roman" w:hAnsi="Times New Roman" w:cs="Times New Roman"/>
                <w:sz w:val="22"/>
                <w:szCs w:val="22"/>
              </w:rPr>
              <w:t>9</w:t>
            </w:r>
          </w:p>
        </w:tc>
        <w:tc>
          <w:tcPr>
            <w:tcW w:w="3082" w:type="dxa"/>
            <w:shd w:val="clear" w:color="auto" w:fill="FFFFFF"/>
          </w:tcPr>
          <w:p w:rsidR="000C1B35" w:rsidRPr="00C67DD8" w:rsidRDefault="000C1B35" w:rsidP="000C1B35">
            <w:pPr>
              <w:widowControl/>
              <w:shd w:val="clear" w:color="auto" w:fill="FFFFFF"/>
              <w:autoSpaceDE/>
              <w:autoSpaceDN/>
              <w:adjustRightInd/>
              <w:ind w:left="14"/>
              <w:rPr>
                <w:rFonts w:ascii="Times New Roman" w:hAnsi="Times New Roman" w:cs="Times New Roman"/>
                <w:sz w:val="22"/>
                <w:szCs w:val="22"/>
              </w:rPr>
            </w:pPr>
            <w:r w:rsidRPr="00C67DD8">
              <w:rPr>
                <w:rFonts w:ascii="Times New Roman" w:hAnsi="Times New Roman" w:cs="Times New Roman"/>
                <w:sz w:val="22"/>
                <w:szCs w:val="22"/>
              </w:rPr>
              <w:t xml:space="preserve"> Место поставки</w:t>
            </w:r>
          </w:p>
        </w:tc>
        <w:tc>
          <w:tcPr>
            <w:tcW w:w="5695" w:type="dxa"/>
            <w:shd w:val="clear" w:color="auto" w:fill="FFFFFF"/>
          </w:tcPr>
          <w:p w:rsidR="000C1B35" w:rsidRPr="00C67DD8" w:rsidRDefault="000C1B35" w:rsidP="000C1B35">
            <w:pPr>
              <w:widowControl/>
              <w:shd w:val="clear" w:color="auto" w:fill="FFFFFF"/>
              <w:autoSpaceDE/>
              <w:autoSpaceDN/>
              <w:adjustRightInd/>
              <w:rPr>
                <w:rFonts w:ascii="Times New Roman" w:hAnsi="Times New Roman" w:cs="Times New Roman"/>
                <w:sz w:val="22"/>
                <w:szCs w:val="22"/>
              </w:rPr>
            </w:pPr>
            <w:r w:rsidRPr="00C67DD8">
              <w:rPr>
                <w:rFonts w:ascii="Times New Roman" w:hAnsi="Times New Roman" w:cs="Times New Roman"/>
                <w:sz w:val="22"/>
                <w:szCs w:val="22"/>
              </w:rPr>
              <w:t xml:space="preserve"> </w:t>
            </w:r>
          </w:p>
        </w:tc>
      </w:tr>
      <w:tr w:rsidR="000C1B35" w:rsidRPr="00C67DD8" w:rsidTr="000C1B35">
        <w:trPr>
          <w:trHeight w:val="288"/>
        </w:trPr>
        <w:tc>
          <w:tcPr>
            <w:tcW w:w="518" w:type="dxa"/>
            <w:shd w:val="clear" w:color="auto" w:fill="FFFFFF"/>
          </w:tcPr>
          <w:p w:rsidR="000C1B35" w:rsidRPr="00C67DD8" w:rsidRDefault="000C1B35" w:rsidP="000C1B35">
            <w:pPr>
              <w:widowControl/>
              <w:shd w:val="clear" w:color="auto" w:fill="FFFFFF"/>
              <w:autoSpaceDE/>
              <w:autoSpaceDN/>
              <w:adjustRightInd/>
              <w:ind w:left="130"/>
              <w:rPr>
                <w:rFonts w:ascii="Times New Roman" w:hAnsi="Times New Roman" w:cs="Times New Roman"/>
                <w:sz w:val="22"/>
                <w:szCs w:val="22"/>
              </w:rPr>
            </w:pPr>
            <w:r w:rsidRPr="00C67DD8">
              <w:rPr>
                <w:rFonts w:ascii="Times New Roman" w:hAnsi="Times New Roman" w:cs="Times New Roman"/>
                <w:sz w:val="22"/>
                <w:szCs w:val="22"/>
              </w:rPr>
              <w:t>10</w:t>
            </w:r>
          </w:p>
        </w:tc>
        <w:tc>
          <w:tcPr>
            <w:tcW w:w="3082" w:type="dxa"/>
            <w:shd w:val="clear" w:color="auto" w:fill="FFFFFF"/>
          </w:tcPr>
          <w:p w:rsidR="000C1B35" w:rsidRPr="00C67DD8" w:rsidRDefault="000C1B35" w:rsidP="000C1B35">
            <w:pPr>
              <w:widowControl/>
              <w:shd w:val="clear" w:color="auto" w:fill="FFFFFF"/>
              <w:autoSpaceDE/>
              <w:autoSpaceDN/>
              <w:adjustRightInd/>
              <w:ind w:left="14"/>
              <w:rPr>
                <w:rFonts w:ascii="Times New Roman" w:hAnsi="Times New Roman" w:cs="Times New Roman"/>
                <w:sz w:val="22"/>
                <w:szCs w:val="22"/>
              </w:rPr>
            </w:pPr>
            <w:r w:rsidRPr="00C67DD8">
              <w:rPr>
                <w:rFonts w:ascii="Times New Roman" w:hAnsi="Times New Roman" w:cs="Times New Roman"/>
                <w:spacing w:val="-7"/>
                <w:sz w:val="22"/>
                <w:szCs w:val="22"/>
              </w:rPr>
              <w:t>Срок (период)  поставки</w:t>
            </w:r>
          </w:p>
        </w:tc>
        <w:tc>
          <w:tcPr>
            <w:tcW w:w="5695" w:type="dxa"/>
            <w:shd w:val="clear" w:color="auto" w:fill="FFFFFF"/>
          </w:tcPr>
          <w:p w:rsidR="000C1B35" w:rsidRPr="00C67DD8" w:rsidRDefault="000C1B35" w:rsidP="000C1B35">
            <w:pPr>
              <w:widowControl/>
              <w:shd w:val="clear" w:color="auto" w:fill="FFFFFF"/>
              <w:autoSpaceDE/>
              <w:autoSpaceDN/>
              <w:adjustRightInd/>
              <w:rPr>
                <w:rFonts w:ascii="Times New Roman" w:hAnsi="Times New Roman" w:cs="Times New Roman"/>
                <w:sz w:val="22"/>
                <w:szCs w:val="22"/>
              </w:rPr>
            </w:pPr>
          </w:p>
        </w:tc>
      </w:tr>
      <w:tr w:rsidR="000C1B35" w:rsidRPr="00C67DD8" w:rsidTr="000C1B35">
        <w:trPr>
          <w:trHeight w:val="331"/>
        </w:trPr>
        <w:tc>
          <w:tcPr>
            <w:tcW w:w="518" w:type="dxa"/>
            <w:shd w:val="clear" w:color="auto" w:fill="FFFFFF"/>
          </w:tcPr>
          <w:p w:rsidR="000C1B35" w:rsidRPr="00C67DD8" w:rsidRDefault="000C1B35" w:rsidP="000C1B35">
            <w:pPr>
              <w:widowControl/>
              <w:shd w:val="clear" w:color="auto" w:fill="FFFFFF"/>
              <w:autoSpaceDE/>
              <w:autoSpaceDN/>
              <w:adjustRightInd/>
              <w:ind w:left="108"/>
              <w:rPr>
                <w:rFonts w:ascii="Times New Roman" w:hAnsi="Times New Roman" w:cs="Times New Roman"/>
                <w:sz w:val="22"/>
                <w:szCs w:val="22"/>
              </w:rPr>
            </w:pPr>
            <w:r w:rsidRPr="00C67DD8">
              <w:rPr>
                <w:rFonts w:ascii="Times New Roman" w:hAnsi="Times New Roman" w:cs="Times New Roman"/>
                <w:sz w:val="22"/>
                <w:szCs w:val="22"/>
              </w:rPr>
              <w:t>11</w:t>
            </w:r>
          </w:p>
        </w:tc>
        <w:tc>
          <w:tcPr>
            <w:tcW w:w="3082" w:type="dxa"/>
            <w:shd w:val="clear" w:color="auto" w:fill="FFFFFF"/>
          </w:tcPr>
          <w:p w:rsidR="000C1B35" w:rsidRPr="00C67DD8" w:rsidRDefault="000C1B35" w:rsidP="000C1B35">
            <w:pPr>
              <w:widowControl/>
              <w:shd w:val="clear" w:color="auto" w:fill="FFFFFF"/>
              <w:autoSpaceDE/>
              <w:autoSpaceDN/>
              <w:adjustRightInd/>
              <w:ind w:left="7"/>
              <w:rPr>
                <w:rFonts w:ascii="Times New Roman" w:hAnsi="Times New Roman" w:cs="Times New Roman"/>
                <w:sz w:val="22"/>
                <w:szCs w:val="22"/>
              </w:rPr>
            </w:pPr>
            <w:r w:rsidRPr="00C67DD8">
              <w:rPr>
                <w:rFonts w:ascii="Times New Roman" w:hAnsi="Times New Roman" w:cs="Times New Roman"/>
                <w:sz w:val="22"/>
                <w:szCs w:val="22"/>
              </w:rPr>
              <w:t xml:space="preserve">  Начальная максимальная </w:t>
            </w:r>
            <w:r w:rsidRPr="00C67DD8">
              <w:rPr>
                <w:rFonts w:ascii="Times New Roman" w:hAnsi="Times New Roman" w:cs="Times New Roman"/>
                <w:sz w:val="22"/>
                <w:szCs w:val="22"/>
              </w:rPr>
              <w:lastRenderedPageBreak/>
              <w:t>стоимость</w:t>
            </w:r>
          </w:p>
        </w:tc>
        <w:tc>
          <w:tcPr>
            <w:tcW w:w="5695" w:type="dxa"/>
            <w:shd w:val="clear" w:color="auto" w:fill="FFFFFF"/>
          </w:tcPr>
          <w:p w:rsidR="000C1B35" w:rsidRPr="00C67DD8" w:rsidRDefault="000C1B35" w:rsidP="000C1B35">
            <w:pPr>
              <w:widowControl/>
              <w:shd w:val="clear" w:color="auto" w:fill="FFFFFF"/>
              <w:autoSpaceDE/>
              <w:autoSpaceDN/>
              <w:adjustRightInd/>
              <w:rPr>
                <w:rFonts w:ascii="Times New Roman" w:hAnsi="Times New Roman" w:cs="Times New Roman"/>
                <w:sz w:val="22"/>
                <w:szCs w:val="22"/>
              </w:rPr>
            </w:pPr>
            <w:r w:rsidRPr="00C67DD8">
              <w:rPr>
                <w:rFonts w:ascii="Times New Roman" w:hAnsi="Times New Roman" w:cs="Times New Roman"/>
                <w:sz w:val="22"/>
                <w:szCs w:val="22"/>
              </w:rPr>
              <w:lastRenderedPageBreak/>
              <w:t>Начальная максимальная стоимость лота</w:t>
            </w:r>
          </w:p>
          <w:p w:rsidR="000C1B35" w:rsidRPr="00C67DD8" w:rsidRDefault="000C1B35" w:rsidP="000C1B35">
            <w:pPr>
              <w:widowControl/>
              <w:shd w:val="clear" w:color="auto" w:fill="FFFFFF"/>
              <w:autoSpaceDE/>
              <w:autoSpaceDN/>
              <w:adjustRightInd/>
              <w:rPr>
                <w:rFonts w:ascii="Times New Roman" w:hAnsi="Times New Roman" w:cs="Times New Roman"/>
                <w:sz w:val="22"/>
                <w:szCs w:val="22"/>
              </w:rPr>
            </w:pPr>
            <w:proofErr w:type="gramStart"/>
            <w:r w:rsidRPr="00C67DD8">
              <w:rPr>
                <w:rFonts w:ascii="Times New Roman" w:hAnsi="Times New Roman" w:cs="Times New Roman"/>
                <w:sz w:val="22"/>
                <w:szCs w:val="22"/>
              </w:rPr>
              <w:lastRenderedPageBreak/>
              <w:t>указана</w:t>
            </w:r>
            <w:proofErr w:type="gramEnd"/>
            <w:r w:rsidRPr="00C67DD8">
              <w:rPr>
                <w:rFonts w:ascii="Times New Roman" w:hAnsi="Times New Roman" w:cs="Times New Roman"/>
                <w:sz w:val="22"/>
                <w:szCs w:val="22"/>
              </w:rPr>
              <w:t xml:space="preserve">    в приложения  №1 к извещению..                                                                                                   </w:t>
            </w:r>
          </w:p>
        </w:tc>
      </w:tr>
      <w:tr w:rsidR="000C1B35" w:rsidRPr="00C67DD8" w:rsidTr="000C1B35">
        <w:trPr>
          <w:trHeight w:val="274"/>
        </w:trPr>
        <w:tc>
          <w:tcPr>
            <w:tcW w:w="518" w:type="dxa"/>
            <w:shd w:val="clear" w:color="auto" w:fill="FFFFFF"/>
          </w:tcPr>
          <w:p w:rsidR="000C1B35" w:rsidRPr="00C67DD8" w:rsidRDefault="000C1B35" w:rsidP="000C1B35">
            <w:pPr>
              <w:widowControl/>
              <w:shd w:val="clear" w:color="auto" w:fill="FFFFFF"/>
              <w:autoSpaceDE/>
              <w:autoSpaceDN/>
              <w:adjustRightInd/>
              <w:ind w:left="101"/>
              <w:rPr>
                <w:rFonts w:ascii="Times New Roman" w:hAnsi="Times New Roman" w:cs="Times New Roman"/>
                <w:sz w:val="22"/>
                <w:szCs w:val="22"/>
              </w:rPr>
            </w:pPr>
            <w:r w:rsidRPr="00C67DD8">
              <w:rPr>
                <w:rFonts w:ascii="Times New Roman" w:hAnsi="Times New Roman" w:cs="Times New Roman"/>
                <w:sz w:val="22"/>
                <w:szCs w:val="22"/>
              </w:rPr>
              <w:lastRenderedPageBreak/>
              <w:t>12</w:t>
            </w:r>
          </w:p>
        </w:tc>
        <w:tc>
          <w:tcPr>
            <w:tcW w:w="3082" w:type="dxa"/>
            <w:shd w:val="clear" w:color="auto" w:fill="FFFFFF"/>
          </w:tcPr>
          <w:p w:rsidR="000C1B35" w:rsidRPr="00C67DD8" w:rsidRDefault="000C1B35" w:rsidP="000C1B35">
            <w:pPr>
              <w:widowControl/>
              <w:shd w:val="clear" w:color="auto" w:fill="FFFFFF"/>
              <w:autoSpaceDE/>
              <w:autoSpaceDN/>
              <w:adjustRightInd/>
              <w:ind w:left="7"/>
              <w:rPr>
                <w:rFonts w:ascii="Times New Roman" w:hAnsi="Times New Roman" w:cs="Times New Roman"/>
                <w:sz w:val="22"/>
                <w:szCs w:val="22"/>
              </w:rPr>
            </w:pPr>
            <w:r w:rsidRPr="00C67DD8">
              <w:rPr>
                <w:rFonts w:ascii="Times New Roman" w:hAnsi="Times New Roman" w:cs="Times New Roman"/>
                <w:sz w:val="22"/>
                <w:szCs w:val="22"/>
              </w:rPr>
              <w:t xml:space="preserve"> Срок место и порядок предоставления документации о закупке, размер платы за предоставление документации</w:t>
            </w:r>
          </w:p>
        </w:tc>
        <w:tc>
          <w:tcPr>
            <w:tcW w:w="5695" w:type="dxa"/>
            <w:shd w:val="clear" w:color="auto" w:fill="FFFFFF"/>
          </w:tcPr>
          <w:p w:rsidR="000C1B35" w:rsidRPr="00C67DD8" w:rsidRDefault="000C1B35" w:rsidP="000C1B35">
            <w:pPr>
              <w:widowControl/>
              <w:shd w:val="clear" w:color="auto" w:fill="FFFFFF"/>
              <w:autoSpaceDE/>
              <w:autoSpaceDN/>
              <w:adjustRightInd/>
              <w:ind w:left="7"/>
              <w:rPr>
                <w:rFonts w:ascii="Times New Roman" w:hAnsi="Times New Roman" w:cs="Times New Roman"/>
                <w:sz w:val="22"/>
                <w:szCs w:val="22"/>
              </w:rPr>
            </w:pPr>
            <w:r w:rsidRPr="00C67DD8">
              <w:rPr>
                <w:rFonts w:ascii="Times New Roman" w:hAnsi="Times New Roman" w:cs="Times New Roman"/>
                <w:sz w:val="22"/>
                <w:szCs w:val="22"/>
              </w:rPr>
              <w:t xml:space="preserve"> Конкурсная документация  о проведении открытого конкурса размещается на сайте заказчика </w:t>
            </w:r>
            <w:hyperlink r:id="rId146" w:history="1">
              <w:r w:rsidRPr="00C67DD8">
                <w:rPr>
                  <w:rFonts w:ascii="Times New Roman" w:hAnsi="Times New Roman" w:cs="Times New Roman"/>
                  <w:color w:val="0000FF"/>
                  <w:sz w:val="24"/>
                  <w:szCs w:val="24"/>
                  <w:u w:val="single"/>
                </w:rPr>
                <w:t>www.бэсо.рф</w:t>
              </w:r>
            </w:hyperlink>
            <w:r w:rsidRPr="00C67DD8">
              <w:rPr>
                <w:rFonts w:ascii="Times New Roman" w:hAnsi="Times New Roman" w:cs="Times New Roman"/>
                <w:sz w:val="22"/>
                <w:szCs w:val="22"/>
              </w:rPr>
              <w:t xml:space="preserve"> </w:t>
            </w:r>
            <w:r w:rsidR="0013777F" w:rsidRPr="00C67DD8">
              <w:rPr>
                <w:rFonts w:ascii="Times New Roman" w:hAnsi="Times New Roman" w:cs="Times New Roman"/>
                <w:sz w:val="22"/>
                <w:szCs w:val="22"/>
              </w:rPr>
              <w:t>в информационно-телекоммуникационной сети «Интернет»</w:t>
            </w:r>
          </w:p>
          <w:p w:rsidR="000C1B35" w:rsidRPr="00C67DD8" w:rsidRDefault="000C1B35" w:rsidP="000C1B35">
            <w:pPr>
              <w:widowControl/>
              <w:shd w:val="clear" w:color="auto" w:fill="FFFFFF"/>
              <w:autoSpaceDE/>
              <w:autoSpaceDN/>
              <w:adjustRightInd/>
              <w:ind w:left="7"/>
              <w:rPr>
                <w:rFonts w:ascii="Times New Roman" w:hAnsi="Times New Roman" w:cs="Times New Roman"/>
                <w:sz w:val="22"/>
                <w:szCs w:val="22"/>
              </w:rPr>
            </w:pPr>
          </w:p>
        </w:tc>
      </w:tr>
      <w:tr w:rsidR="000C1B35" w:rsidRPr="00C67DD8" w:rsidTr="000C1B35">
        <w:trPr>
          <w:trHeight w:val="266"/>
        </w:trPr>
        <w:tc>
          <w:tcPr>
            <w:tcW w:w="518" w:type="dxa"/>
            <w:shd w:val="clear" w:color="auto" w:fill="FFFFFF"/>
          </w:tcPr>
          <w:p w:rsidR="000C1B35" w:rsidRPr="00C67DD8" w:rsidRDefault="000C1B35" w:rsidP="000C1B35">
            <w:pPr>
              <w:widowControl/>
              <w:shd w:val="clear" w:color="auto" w:fill="FFFFFF"/>
              <w:autoSpaceDE/>
              <w:autoSpaceDN/>
              <w:adjustRightInd/>
              <w:ind w:left="108"/>
              <w:rPr>
                <w:rFonts w:ascii="Times New Roman" w:hAnsi="Times New Roman" w:cs="Times New Roman"/>
                <w:sz w:val="22"/>
                <w:szCs w:val="22"/>
              </w:rPr>
            </w:pPr>
            <w:r w:rsidRPr="00C67DD8">
              <w:rPr>
                <w:rFonts w:ascii="Times New Roman" w:hAnsi="Times New Roman" w:cs="Times New Roman"/>
                <w:sz w:val="22"/>
                <w:szCs w:val="22"/>
              </w:rPr>
              <w:t>13</w:t>
            </w:r>
          </w:p>
        </w:tc>
        <w:tc>
          <w:tcPr>
            <w:tcW w:w="3082" w:type="dxa"/>
            <w:shd w:val="clear" w:color="auto" w:fill="FFFFFF"/>
          </w:tcPr>
          <w:p w:rsidR="000C1B35" w:rsidRPr="00C67DD8" w:rsidRDefault="000C1B35" w:rsidP="000C1B35">
            <w:pPr>
              <w:widowControl/>
              <w:shd w:val="clear" w:color="auto" w:fill="FFFFFF"/>
              <w:autoSpaceDE/>
              <w:autoSpaceDN/>
              <w:adjustRightInd/>
              <w:rPr>
                <w:rFonts w:ascii="Times New Roman" w:hAnsi="Times New Roman" w:cs="Times New Roman"/>
                <w:sz w:val="22"/>
                <w:szCs w:val="22"/>
              </w:rPr>
            </w:pPr>
            <w:r w:rsidRPr="00C67DD8">
              <w:rPr>
                <w:rFonts w:ascii="Times New Roman" w:hAnsi="Times New Roman" w:cs="Times New Roman"/>
                <w:sz w:val="22"/>
                <w:szCs w:val="22"/>
              </w:rPr>
              <w:t xml:space="preserve"> Место, дата приема заявок </w:t>
            </w:r>
          </w:p>
        </w:tc>
        <w:tc>
          <w:tcPr>
            <w:tcW w:w="5695" w:type="dxa"/>
            <w:shd w:val="clear" w:color="auto" w:fill="FFFFFF"/>
          </w:tcPr>
          <w:p w:rsidR="000C1B35" w:rsidRPr="00C67DD8" w:rsidRDefault="000C1B35" w:rsidP="000C1B35">
            <w:pPr>
              <w:widowControl/>
              <w:shd w:val="clear" w:color="auto" w:fill="FFFFFF"/>
              <w:autoSpaceDE/>
              <w:autoSpaceDN/>
              <w:adjustRightInd/>
              <w:rPr>
                <w:rFonts w:ascii="Times New Roman" w:hAnsi="Times New Roman" w:cs="Times New Roman"/>
                <w:sz w:val="22"/>
                <w:szCs w:val="22"/>
              </w:rPr>
            </w:pPr>
            <w:r w:rsidRPr="00C67DD8">
              <w:rPr>
                <w:rFonts w:ascii="Times New Roman" w:hAnsi="Times New Roman" w:cs="Times New Roman"/>
                <w:sz w:val="22"/>
                <w:szCs w:val="22"/>
              </w:rPr>
              <w:t xml:space="preserve"> </w:t>
            </w:r>
          </w:p>
        </w:tc>
      </w:tr>
      <w:tr w:rsidR="000C1B35" w:rsidRPr="00C67DD8" w:rsidTr="000C1B35">
        <w:trPr>
          <w:trHeight w:val="259"/>
        </w:trPr>
        <w:tc>
          <w:tcPr>
            <w:tcW w:w="518" w:type="dxa"/>
            <w:shd w:val="clear" w:color="auto" w:fill="FFFFFF"/>
          </w:tcPr>
          <w:p w:rsidR="000C1B35" w:rsidRPr="00C67DD8" w:rsidRDefault="000C1B35" w:rsidP="000C1B35">
            <w:pPr>
              <w:widowControl/>
              <w:shd w:val="clear" w:color="auto" w:fill="FFFFFF"/>
              <w:autoSpaceDE/>
              <w:autoSpaceDN/>
              <w:adjustRightInd/>
              <w:ind w:left="115"/>
              <w:rPr>
                <w:rFonts w:ascii="Times New Roman" w:hAnsi="Times New Roman" w:cs="Times New Roman"/>
                <w:sz w:val="22"/>
                <w:szCs w:val="22"/>
              </w:rPr>
            </w:pPr>
            <w:r w:rsidRPr="00C67DD8">
              <w:rPr>
                <w:rFonts w:ascii="Times New Roman" w:hAnsi="Times New Roman" w:cs="Times New Roman"/>
                <w:sz w:val="22"/>
                <w:szCs w:val="22"/>
              </w:rPr>
              <w:t>14</w:t>
            </w:r>
          </w:p>
        </w:tc>
        <w:tc>
          <w:tcPr>
            <w:tcW w:w="3082" w:type="dxa"/>
            <w:shd w:val="clear" w:color="auto" w:fill="FFFFFF"/>
          </w:tcPr>
          <w:p w:rsidR="000C1B35" w:rsidRPr="00C67DD8" w:rsidRDefault="000C1B35" w:rsidP="000C1B35">
            <w:pPr>
              <w:widowControl/>
              <w:shd w:val="clear" w:color="auto" w:fill="FFFFFF"/>
              <w:autoSpaceDE/>
              <w:autoSpaceDN/>
              <w:adjustRightInd/>
              <w:ind w:left="7"/>
              <w:rPr>
                <w:rFonts w:ascii="Times New Roman" w:hAnsi="Times New Roman" w:cs="Times New Roman"/>
                <w:sz w:val="22"/>
                <w:szCs w:val="22"/>
              </w:rPr>
            </w:pPr>
            <w:r w:rsidRPr="00C67DD8">
              <w:rPr>
                <w:rFonts w:ascii="Times New Roman" w:hAnsi="Times New Roman" w:cs="Times New Roman"/>
                <w:sz w:val="22"/>
                <w:szCs w:val="22"/>
              </w:rPr>
              <w:t>Место, дата и время вскрытия  конвертов</w:t>
            </w:r>
          </w:p>
        </w:tc>
        <w:tc>
          <w:tcPr>
            <w:tcW w:w="5695" w:type="dxa"/>
            <w:shd w:val="clear" w:color="auto" w:fill="FFFFFF"/>
          </w:tcPr>
          <w:p w:rsidR="000C1B35" w:rsidRPr="00C67DD8" w:rsidRDefault="000C1B35" w:rsidP="000C1B35">
            <w:pPr>
              <w:widowControl/>
              <w:shd w:val="clear" w:color="auto" w:fill="FFFFFF"/>
              <w:autoSpaceDE/>
              <w:autoSpaceDN/>
              <w:adjustRightInd/>
              <w:ind w:left="7"/>
              <w:rPr>
                <w:rFonts w:ascii="Times New Roman" w:hAnsi="Times New Roman" w:cs="Times New Roman"/>
                <w:sz w:val="22"/>
                <w:szCs w:val="22"/>
              </w:rPr>
            </w:pPr>
            <w:r w:rsidRPr="00C67DD8">
              <w:rPr>
                <w:rFonts w:ascii="Times New Roman" w:hAnsi="Times New Roman" w:cs="Times New Roman"/>
                <w:b/>
                <w:sz w:val="22"/>
                <w:szCs w:val="22"/>
              </w:rPr>
              <w:t xml:space="preserve"> </w:t>
            </w:r>
          </w:p>
        </w:tc>
      </w:tr>
      <w:tr w:rsidR="000C1B35" w:rsidRPr="00C67DD8" w:rsidTr="000C1B35">
        <w:trPr>
          <w:trHeight w:val="259"/>
        </w:trPr>
        <w:tc>
          <w:tcPr>
            <w:tcW w:w="518" w:type="dxa"/>
            <w:shd w:val="clear" w:color="auto" w:fill="FFFFFF"/>
          </w:tcPr>
          <w:p w:rsidR="000C1B35" w:rsidRPr="00C67DD8" w:rsidRDefault="000C1B35" w:rsidP="000C1B35">
            <w:pPr>
              <w:widowControl/>
              <w:shd w:val="clear" w:color="auto" w:fill="FFFFFF"/>
              <w:autoSpaceDE/>
              <w:autoSpaceDN/>
              <w:adjustRightInd/>
              <w:ind w:left="115"/>
              <w:rPr>
                <w:rFonts w:ascii="Times New Roman" w:hAnsi="Times New Roman" w:cs="Times New Roman"/>
                <w:sz w:val="22"/>
                <w:szCs w:val="22"/>
                <w:lang w:val="en-US"/>
              </w:rPr>
            </w:pPr>
            <w:r w:rsidRPr="00C67DD8">
              <w:rPr>
                <w:rFonts w:ascii="Times New Roman" w:hAnsi="Times New Roman" w:cs="Times New Roman"/>
                <w:sz w:val="22"/>
                <w:szCs w:val="22"/>
                <w:lang w:val="en-US"/>
              </w:rPr>
              <w:t>1</w:t>
            </w:r>
            <w:r w:rsidRPr="00C67DD8">
              <w:rPr>
                <w:rFonts w:ascii="Times New Roman" w:hAnsi="Times New Roman" w:cs="Times New Roman"/>
                <w:sz w:val="22"/>
                <w:szCs w:val="22"/>
              </w:rPr>
              <w:t>5</w:t>
            </w:r>
          </w:p>
        </w:tc>
        <w:tc>
          <w:tcPr>
            <w:tcW w:w="3082" w:type="dxa"/>
            <w:shd w:val="clear" w:color="auto" w:fill="FFFFFF"/>
          </w:tcPr>
          <w:p w:rsidR="000C1B35" w:rsidRPr="00C67DD8" w:rsidRDefault="000C1B35" w:rsidP="000C1B35">
            <w:pPr>
              <w:widowControl/>
              <w:shd w:val="clear" w:color="auto" w:fill="FFFFFF"/>
              <w:autoSpaceDE/>
              <w:autoSpaceDN/>
              <w:adjustRightInd/>
              <w:ind w:left="7"/>
              <w:rPr>
                <w:rFonts w:ascii="Times New Roman" w:hAnsi="Times New Roman" w:cs="Times New Roman"/>
                <w:sz w:val="22"/>
                <w:szCs w:val="22"/>
              </w:rPr>
            </w:pPr>
            <w:r w:rsidRPr="00C67DD8">
              <w:rPr>
                <w:rFonts w:ascii="Times New Roman" w:hAnsi="Times New Roman" w:cs="Times New Roman"/>
                <w:sz w:val="22"/>
                <w:szCs w:val="22"/>
              </w:rPr>
              <w:t>Место, дата и время допуска к участию</w:t>
            </w:r>
          </w:p>
        </w:tc>
        <w:tc>
          <w:tcPr>
            <w:tcW w:w="5695" w:type="dxa"/>
            <w:shd w:val="clear" w:color="auto" w:fill="FFFFFF"/>
          </w:tcPr>
          <w:p w:rsidR="000C1B35" w:rsidRPr="00C67DD8" w:rsidRDefault="000C1B35" w:rsidP="000C1B35">
            <w:pPr>
              <w:widowControl/>
              <w:shd w:val="clear" w:color="auto" w:fill="FFFFFF"/>
              <w:autoSpaceDE/>
              <w:autoSpaceDN/>
              <w:adjustRightInd/>
              <w:ind w:left="7"/>
              <w:rPr>
                <w:rFonts w:ascii="Times New Roman" w:hAnsi="Times New Roman" w:cs="Times New Roman"/>
                <w:b/>
                <w:sz w:val="22"/>
                <w:szCs w:val="22"/>
              </w:rPr>
            </w:pPr>
          </w:p>
        </w:tc>
      </w:tr>
      <w:tr w:rsidR="000C1B35" w:rsidRPr="00C67DD8" w:rsidTr="000C1B35">
        <w:trPr>
          <w:trHeight w:val="223"/>
        </w:trPr>
        <w:tc>
          <w:tcPr>
            <w:tcW w:w="518" w:type="dxa"/>
            <w:shd w:val="clear" w:color="auto" w:fill="FFFFFF"/>
          </w:tcPr>
          <w:p w:rsidR="000C1B35" w:rsidRPr="00C67DD8" w:rsidRDefault="000C1B35" w:rsidP="000C1B35">
            <w:pPr>
              <w:widowControl/>
              <w:shd w:val="clear" w:color="auto" w:fill="FFFFFF"/>
              <w:autoSpaceDE/>
              <w:autoSpaceDN/>
              <w:adjustRightInd/>
              <w:ind w:left="115"/>
              <w:rPr>
                <w:rFonts w:ascii="Times New Roman" w:hAnsi="Times New Roman" w:cs="Times New Roman"/>
                <w:sz w:val="22"/>
                <w:szCs w:val="22"/>
              </w:rPr>
            </w:pPr>
            <w:r w:rsidRPr="00C67DD8">
              <w:rPr>
                <w:rFonts w:ascii="Times New Roman" w:hAnsi="Times New Roman" w:cs="Times New Roman"/>
                <w:sz w:val="22"/>
                <w:szCs w:val="22"/>
              </w:rPr>
              <w:t>16</w:t>
            </w:r>
          </w:p>
        </w:tc>
        <w:tc>
          <w:tcPr>
            <w:tcW w:w="3082" w:type="dxa"/>
            <w:shd w:val="clear" w:color="auto" w:fill="FFFFFF"/>
          </w:tcPr>
          <w:p w:rsidR="000C1B35" w:rsidRPr="00C67DD8" w:rsidRDefault="000C1B35" w:rsidP="000C1B35">
            <w:pPr>
              <w:widowControl/>
              <w:shd w:val="clear" w:color="auto" w:fill="FFFFFF"/>
              <w:autoSpaceDE/>
              <w:autoSpaceDN/>
              <w:adjustRightInd/>
              <w:ind w:left="7"/>
              <w:rPr>
                <w:rFonts w:ascii="Times New Roman" w:hAnsi="Times New Roman" w:cs="Times New Roman"/>
                <w:sz w:val="22"/>
                <w:szCs w:val="22"/>
              </w:rPr>
            </w:pPr>
            <w:r w:rsidRPr="00C67DD8">
              <w:rPr>
                <w:rFonts w:ascii="Times New Roman" w:hAnsi="Times New Roman" w:cs="Times New Roman"/>
                <w:spacing w:val="-7"/>
                <w:sz w:val="22"/>
                <w:szCs w:val="22"/>
              </w:rPr>
              <w:t xml:space="preserve"> </w:t>
            </w:r>
            <w:r w:rsidRPr="00C67DD8">
              <w:rPr>
                <w:rFonts w:ascii="Times New Roman" w:hAnsi="Times New Roman" w:cs="Times New Roman"/>
                <w:sz w:val="22"/>
                <w:szCs w:val="22"/>
              </w:rPr>
              <w:t>Место, дата и время  определения победителей</w:t>
            </w:r>
          </w:p>
        </w:tc>
        <w:tc>
          <w:tcPr>
            <w:tcW w:w="5695" w:type="dxa"/>
            <w:shd w:val="clear" w:color="auto" w:fill="FFFFFF"/>
          </w:tcPr>
          <w:p w:rsidR="000C1B35" w:rsidRPr="00C67DD8" w:rsidRDefault="000C1B35" w:rsidP="000C1B35">
            <w:pPr>
              <w:widowControl/>
              <w:shd w:val="clear" w:color="auto" w:fill="FFFFFF"/>
              <w:autoSpaceDE/>
              <w:autoSpaceDN/>
              <w:adjustRightInd/>
              <w:ind w:left="7"/>
              <w:rPr>
                <w:rFonts w:ascii="Times New Roman" w:hAnsi="Times New Roman" w:cs="Times New Roman"/>
                <w:sz w:val="22"/>
                <w:szCs w:val="22"/>
              </w:rPr>
            </w:pPr>
          </w:p>
        </w:tc>
      </w:tr>
      <w:tr w:rsidR="000C1B35" w:rsidRPr="00C67DD8" w:rsidTr="000C1B35">
        <w:trPr>
          <w:trHeight w:val="461"/>
        </w:trPr>
        <w:tc>
          <w:tcPr>
            <w:tcW w:w="518" w:type="dxa"/>
            <w:shd w:val="clear" w:color="auto" w:fill="FFFFFF"/>
          </w:tcPr>
          <w:p w:rsidR="000C1B35" w:rsidRPr="00C67DD8" w:rsidRDefault="000C1B35" w:rsidP="000C1B35">
            <w:pPr>
              <w:widowControl/>
              <w:shd w:val="clear" w:color="auto" w:fill="FFFFFF"/>
              <w:autoSpaceDE/>
              <w:autoSpaceDN/>
              <w:adjustRightInd/>
              <w:ind w:left="108"/>
              <w:rPr>
                <w:rFonts w:ascii="Times New Roman" w:hAnsi="Times New Roman" w:cs="Times New Roman"/>
                <w:sz w:val="22"/>
                <w:szCs w:val="22"/>
              </w:rPr>
            </w:pPr>
            <w:r w:rsidRPr="00C67DD8">
              <w:rPr>
                <w:rFonts w:ascii="Times New Roman" w:hAnsi="Times New Roman" w:cs="Times New Roman"/>
                <w:sz w:val="22"/>
                <w:szCs w:val="22"/>
              </w:rPr>
              <w:t>17</w:t>
            </w:r>
          </w:p>
        </w:tc>
        <w:tc>
          <w:tcPr>
            <w:tcW w:w="3082" w:type="dxa"/>
            <w:shd w:val="clear" w:color="auto" w:fill="FFFFFF"/>
          </w:tcPr>
          <w:p w:rsidR="000C1B35" w:rsidRPr="00C67DD8" w:rsidRDefault="000C1B35" w:rsidP="000C1B35">
            <w:pPr>
              <w:widowControl/>
              <w:shd w:val="clear" w:color="auto" w:fill="FFFFFF"/>
              <w:autoSpaceDE/>
              <w:autoSpaceDN/>
              <w:adjustRightInd/>
              <w:spacing w:line="216" w:lineRule="exact"/>
              <w:ind w:left="7" w:right="144"/>
              <w:rPr>
                <w:rFonts w:ascii="Times New Roman" w:hAnsi="Times New Roman" w:cs="Times New Roman"/>
                <w:sz w:val="22"/>
                <w:szCs w:val="22"/>
              </w:rPr>
            </w:pPr>
            <w:r w:rsidRPr="00C67DD8">
              <w:rPr>
                <w:rFonts w:ascii="Times New Roman" w:hAnsi="Times New Roman" w:cs="Times New Roman"/>
                <w:spacing w:val="-7"/>
                <w:sz w:val="22"/>
                <w:szCs w:val="22"/>
              </w:rPr>
              <w:t xml:space="preserve">Дата опубликования извещения о </w:t>
            </w:r>
            <w:r w:rsidRPr="00C67DD8">
              <w:rPr>
                <w:rFonts w:ascii="Times New Roman" w:hAnsi="Times New Roman" w:cs="Times New Roman"/>
                <w:sz w:val="22"/>
                <w:szCs w:val="22"/>
              </w:rPr>
              <w:t>проведении закупки</w:t>
            </w:r>
          </w:p>
        </w:tc>
        <w:tc>
          <w:tcPr>
            <w:tcW w:w="5695" w:type="dxa"/>
            <w:shd w:val="clear" w:color="auto" w:fill="FFFFFF"/>
          </w:tcPr>
          <w:p w:rsidR="000C1B35" w:rsidRPr="00C67DD8" w:rsidRDefault="000C1B35" w:rsidP="000C1B35">
            <w:pPr>
              <w:widowControl/>
              <w:shd w:val="clear" w:color="auto" w:fill="FFFFFF"/>
              <w:autoSpaceDE/>
              <w:autoSpaceDN/>
              <w:adjustRightInd/>
              <w:ind w:left="94"/>
              <w:rPr>
                <w:rFonts w:ascii="Times New Roman" w:hAnsi="Times New Roman" w:cs="Times New Roman"/>
                <w:sz w:val="22"/>
                <w:szCs w:val="22"/>
              </w:rPr>
            </w:pPr>
          </w:p>
        </w:tc>
      </w:tr>
    </w:tbl>
    <w:p w:rsidR="000C1B35" w:rsidRPr="00C67DD8" w:rsidRDefault="000C1B35" w:rsidP="000C1B35">
      <w:pPr>
        <w:widowControl/>
        <w:pBdr>
          <w:right w:val="single" w:sz="4" w:space="4" w:color="auto"/>
        </w:pBdr>
        <w:autoSpaceDE/>
        <w:autoSpaceDN/>
        <w:adjustRightInd/>
        <w:rPr>
          <w:rFonts w:ascii="Times New Roman" w:hAnsi="Times New Roman" w:cs="Times New Roman"/>
          <w:sz w:val="22"/>
          <w:szCs w:val="22"/>
        </w:rPr>
      </w:pPr>
    </w:p>
    <w:p w:rsidR="000C1B35" w:rsidRPr="00C67DD8" w:rsidRDefault="000C1B35" w:rsidP="000C1B35">
      <w:pPr>
        <w:widowControl/>
        <w:autoSpaceDE/>
        <w:autoSpaceDN/>
        <w:adjustRightInd/>
        <w:rPr>
          <w:rFonts w:ascii="Times New Roman" w:hAnsi="Times New Roman" w:cs="Times New Roman"/>
          <w:sz w:val="22"/>
          <w:szCs w:val="22"/>
        </w:rPr>
      </w:pPr>
    </w:p>
    <w:p w:rsidR="000C1B35" w:rsidRPr="00C67DD8" w:rsidRDefault="000C1B35" w:rsidP="000C1B35">
      <w:pPr>
        <w:widowControl/>
        <w:autoSpaceDE/>
        <w:autoSpaceDN/>
        <w:adjustRightInd/>
        <w:rPr>
          <w:rFonts w:ascii="Times New Roman" w:hAnsi="Times New Roman" w:cs="Times New Roman"/>
          <w:sz w:val="22"/>
          <w:szCs w:val="22"/>
        </w:rPr>
      </w:pPr>
    </w:p>
    <w:p w:rsidR="000C1B35" w:rsidRPr="00C67DD8" w:rsidRDefault="000C1B35" w:rsidP="000C1B35">
      <w:pPr>
        <w:widowControl/>
        <w:autoSpaceDE/>
        <w:autoSpaceDN/>
        <w:adjustRightInd/>
        <w:rPr>
          <w:rFonts w:ascii="Times New Roman" w:hAnsi="Times New Roman" w:cs="Times New Roman"/>
          <w:sz w:val="22"/>
          <w:szCs w:val="22"/>
        </w:rPr>
      </w:pPr>
    </w:p>
    <w:p w:rsidR="000C1B35" w:rsidRPr="00C67DD8" w:rsidRDefault="000C1B35" w:rsidP="000C1B35">
      <w:pPr>
        <w:widowControl/>
        <w:autoSpaceDE/>
        <w:autoSpaceDN/>
        <w:adjustRightInd/>
        <w:rPr>
          <w:rFonts w:ascii="Times New Roman" w:hAnsi="Times New Roman" w:cs="Times New Roman"/>
          <w:sz w:val="22"/>
          <w:szCs w:val="22"/>
        </w:rPr>
      </w:pPr>
      <w:r w:rsidRPr="00C67DD8">
        <w:rPr>
          <w:rFonts w:ascii="Times New Roman" w:hAnsi="Times New Roman" w:cs="Times New Roman"/>
          <w:sz w:val="22"/>
          <w:szCs w:val="22"/>
        </w:rPr>
        <w:br w:type="page"/>
      </w:r>
    </w:p>
    <w:p w:rsidR="000C1B35" w:rsidRPr="00C67DD8" w:rsidRDefault="000C1B35" w:rsidP="000C1B35">
      <w:pPr>
        <w:tabs>
          <w:tab w:val="left" w:pos="0"/>
          <w:tab w:val="left" w:pos="180"/>
        </w:tabs>
        <w:autoSpaceDE/>
        <w:autoSpaceDN/>
        <w:jc w:val="both"/>
        <w:textAlignment w:val="baseline"/>
        <w:rPr>
          <w:rFonts w:ascii="Times New Roman" w:hAnsi="Times New Roman" w:cs="Times New Roman"/>
          <w:sz w:val="22"/>
          <w:szCs w:val="22"/>
        </w:rPr>
      </w:pPr>
      <w:r w:rsidRPr="00C67DD8">
        <w:rPr>
          <w:rFonts w:ascii="Times New Roman" w:hAnsi="Times New Roman" w:cs="Times New Roman"/>
          <w:sz w:val="22"/>
          <w:szCs w:val="22"/>
        </w:rPr>
        <w:lastRenderedPageBreak/>
        <w:t xml:space="preserve">                                                                                                                                   Приложение  №1  </w:t>
      </w:r>
    </w:p>
    <w:p w:rsidR="000C1B35" w:rsidRPr="00C67DD8" w:rsidRDefault="000C1B35" w:rsidP="000C1B35">
      <w:pPr>
        <w:tabs>
          <w:tab w:val="left" w:pos="0"/>
          <w:tab w:val="left" w:pos="180"/>
        </w:tabs>
        <w:autoSpaceDE/>
        <w:autoSpaceDN/>
        <w:jc w:val="both"/>
        <w:textAlignment w:val="baseline"/>
        <w:rPr>
          <w:rFonts w:ascii="Times New Roman" w:hAnsi="Times New Roman" w:cs="Times New Roman"/>
          <w:sz w:val="22"/>
          <w:szCs w:val="22"/>
        </w:rPr>
      </w:pPr>
      <w:r w:rsidRPr="00C67DD8">
        <w:rPr>
          <w:rFonts w:ascii="Times New Roman" w:hAnsi="Times New Roman" w:cs="Times New Roman"/>
          <w:sz w:val="22"/>
          <w:szCs w:val="22"/>
        </w:rPr>
        <w:t xml:space="preserve">                                                                                                                       к  извещению  о проведении </w:t>
      </w:r>
    </w:p>
    <w:p w:rsidR="000C1B35" w:rsidRPr="00C67DD8" w:rsidRDefault="000C1B35" w:rsidP="000C1B35">
      <w:pPr>
        <w:tabs>
          <w:tab w:val="left" w:pos="0"/>
          <w:tab w:val="left" w:pos="180"/>
        </w:tabs>
        <w:autoSpaceDE/>
        <w:autoSpaceDN/>
        <w:jc w:val="both"/>
        <w:textAlignment w:val="baseline"/>
        <w:rPr>
          <w:rFonts w:ascii="Times New Roman" w:hAnsi="Times New Roman" w:cs="Times New Roman"/>
          <w:sz w:val="22"/>
          <w:szCs w:val="22"/>
        </w:rPr>
      </w:pPr>
      <w:r w:rsidRPr="00C67DD8">
        <w:rPr>
          <w:rFonts w:ascii="Times New Roman" w:hAnsi="Times New Roman" w:cs="Times New Roman"/>
          <w:sz w:val="22"/>
          <w:szCs w:val="22"/>
        </w:rPr>
        <w:t xml:space="preserve">                                                                                                                  открытого   конкурса  </w:t>
      </w:r>
      <w:proofErr w:type="gramStart"/>
      <w:r w:rsidRPr="00C67DD8">
        <w:rPr>
          <w:rFonts w:ascii="Times New Roman" w:hAnsi="Times New Roman" w:cs="Times New Roman"/>
          <w:sz w:val="22"/>
          <w:szCs w:val="22"/>
        </w:rPr>
        <w:t>от</w:t>
      </w:r>
      <w:proofErr w:type="gramEnd"/>
      <w:r w:rsidRPr="00C67DD8">
        <w:rPr>
          <w:rFonts w:ascii="Times New Roman" w:hAnsi="Times New Roman" w:cs="Times New Roman"/>
          <w:sz w:val="22"/>
          <w:szCs w:val="22"/>
        </w:rPr>
        <w:t xml:space="preserve">_________. </w:t>
      </w:r>
    </w:p>
    <w:p w:rsidR="000C1B35" w:rsidRPr="00C67DD8" w:rsidRDefault="000C1B35" w:rsidP="000C1B35">
      <w:pPr>
        <w:tabs>
          <w:tab w:val="left" w:pos="0"/>
          <w:tab w:val="left" w:pos="180"/>
        </w:tabs>
        <w:autoSpaceDE/>
        <w:autoSpaceDN/>
        <w:jc w:val="both"/>
        <w:textAlignment w:val="baseline"/>
        <w:rPr>
          <w:rFonts w:ascii="Times New Roman" w:hAnsi="Times New Roman" w:cs="Times New Roman"/>
          <w:sz w:val="22"/>
          <w:szCs w:val="22"/>
        </w:rPr>
      </w:pPr>
    </w:p>
    <w:tbl>
      <w:tblPr>
        <w:tblW w:w="10866" w:type="dxa"/>
        <w:tblInd w:w="-318" w:type="dxa"/>
        <w:tblLayout w:type="fixed"/>
        <w:tblLook w:val="01E0" w:firstRow="1" w:lastRow="1" w:firstColumn="1" w:lastColumn="1" w:noHBand="0" w:noVBand="0"/>
      </w:tblPr>
      <w:tblGrid>
        <w:gridCol w:w="786"/>
        <w:gridCol w:w="1908"/>
        <w:gridCol w:w="1512"/>
        <w:gridCol w:w="1692"/>
        <w:gridCol w:w="4968"/>
      </w:tblGrid>
      <w:tr w:rsidR="000C1B35" w:rsidRPr="00C67DD8" w:rsidTr="00403EC0">
        <w:trPr>
          <w:trHeight w:val="856"/>
        </w:trPr>
        <w:tc>
          <w:tcPr>
            <w:tcW w:w="786" w:type="dxa"/>
            <w:tcBorders>
              <w:top w:val="single" w:sz="4" w:space="0" w:color="auto"/>
              <w:left w:val="single" w:sz="4" w:space="0" w:color="auto"/>
              <w:bottom w:val="single" w:sz="4" w:space="0" w:color="auto"/>
              <w:right w:val="single" w:sz="4" w:space="0" w:color="auto"/>
            </w:tcBorders>
            <w:vAlign w:val="center"/>
          </w:tcPr>
          <w:p w:rsidR="00403EC0" w:rsidRPr="00C67DD8" w:rsidRDefault="000C1B35" w:rsidP="000C1B35">
            <w:pPr>
              <w:widowControl/>
              <w:autoSpaceDE/>
              <w:autoSpaceDN/>
              <w:adjustRightInd/>
              <w:ind w:left="-316"/>
              <w:jc w:val="center"/>
              <w:rPr>
                <w:rFonts w:ascii="Times New Roman" w:hAnsi="Times New Roman" w:cs="Times New Roman"/>
                <w:sz w:val="22"/>
                <w:szCs w:val="22"/>
              </w:rPr>
            </w:pPr>
            <w:r w:rsidRPr="00C67DD8">
              <w:rPr>
                <w:rFonts w:ascii="Times New Roman" w:hAnsi="Times New Roman" w:cs="Times New Roman"/>
                <w:sz w:val="22"/>
                <w:szCs w:val="22"/>
              </w:rPr>
              <w:t>№</w:t>
            </w:r>
          </w:p>
          <w:p w:rsidR="000C1B35" w:rsidRPr="00C67DD8" w:rsidRDefault="000C1B35" w:rsidP="000C1B35">
            <w:pPr>
              <w:widowControl/>
              <w:autoSpaceDE/>
              <w:autoSpaceDN/>
              <w:adjustRightInd/>
              <w:ind w:left="-316"/>
              <w:jc w:val="center"/>
              <w:rPr>
                <w:rFonts w:ascii="Times New Roman" w:hAnsi="Times New Roman" w:cs="Times New Roman"/>
                <w:sz w:val="22"/>
                <w:szCs w:val="22"/>
              </w:rPr>
            </w:pPr>
            <w:r w:rsidRPr="00C67DD8">
              <w:rPr>
                <w:rFonts w:ascii="Times New Roman" w:hAnsi="Times New Roman" w:cs="Times New Roman"/>
                <w:sz w:val="22"/>
                <w:szCs w:val="22"/>
              </w:rPr>
              <w:t xml:space="preserve"> Лота</w:t>
            </w:r>
          </w:p>
        </w:tc>
        <w:tc>
          <w:tcPr>
            <w:tcW w:w="1908" w:type="dxa"/>
            <w:tcBorders>
              <w:top w:val="single" w:sz="4" w:space="0" w:color="auto"/>
              <w:left w:val="single" w:sz="4" w:space="0" w:color="auto"/>
              <w:bottom w:val="single" w:sz="4" w:space="0" w:color="auto"/>
              <w:right w:val="single" w:sz="4" w:space="0" w:color="auto"/>
            </w:tcBorders>
            <w:vAlign w:val="center"/>
          </w:tcPr>
          <w:p w:rsidR="000C1B35" w:rsidRPr="00C67DD8" w:rsidRDefault="000C1B35" w:rsidP="000C1B35">
            <w:pPr>
              <w:widowControl/>
              <w:autoSpaceDE/>
              <w:autoSpaceDN/>
              <w:adjustRightInd/>
              <w:jc w:val="center"/>
              <w:rPr>
                <w:rFonts w:ascii="Times New Roman" w:hAnsi="Times New Roman" w:cs="Times New Roman"/>
                <w:sz w:val="22"/>
                <w:szCs w:val="22"/>
              </w:rPr>
            </w:pPr>
            <w:r w:rsidRPr="00C67DD8">
              <w:rPr>
                <w:rFonts w:ascii="Times New Roman" w:hAnsi="Times New Roman" w:cs="Times New Roman"/>
                <w:sz w:val="22"/>
                <w:szCs w:val="22"/>
              </w:rPr>
              <w:t>Наименование товара</w:t>
            </w:r>
          </w:p>
        </w:tc>
        <w:tc>
          <w:tcPr>
            <w:tcW w:w="1512" w:type="dxa"/>
            <w:tcBorders>
              <w:top w:val="single" w:sz="4" w:space="0" w:color="auto"/>
              <w:left w:val="single" w:sz="4" w:space="0" w:color="auto"/>
              <w:bottom w:val="single" w:sz="4" w:space="0" w:color="auto"/>
              <w:right w:val="single" w:sz="4" w:space="0" w:color="auto"/>
            </w:tcBorders>
            <w:vAlign w:val="center"/>
          </w:tcPr>
          <w:p w:rsidR="000C1B35" w:rsidRPr="00C67DD8" w:rsidRDefault="000C1B35" w:rsidP="000C1B35">
            <w:pPr>
              <w:widowControl/>
              <w:autoSpaceDE/>
              <w:autoSpaceDN/>
              <w:adjustRightInd/>
              <w:jc w:val="center"/>
              <w:rPr>
                <w:rFonts w:ascii="Times New Roman" w:hAnsi="Times New Roman" w:cs="Times New Roman"/>
                <w:sz w:val="22"/>
                <w:szCs w:val="22"/>
              </w:rPr>
            </w:pPr>
            <w:r w:rsidRPr="00C67DD8">
              <w:rPr>
                <w:rFonts w:ascii="Times New Roman" w:hAnsi="Times New Roman" w:cs="Times New Roman"/>
                <w:sz w:val="22"/>
                <w:szCs w:val="22"/>
              </w:rPr>
              <w:t>Количество поставки</w:t>
            </w:r>
          </w:p>
          <w:p w:rsidR="000C1B35" w:rsidRPr="00C67DD8" w:rsidRDefault="000C1B35" w:rsidP="000C1B35">
            <w:pPr>
              <w:widowControl/>
              <w:autoSpaceDE/>
              <w:autoSpaceDN/>
              <w:adjustRightInd/>
              <w:jc w:val="center"/>
              <w:rPr>
                <w:rFonts w:ascii="Times New Roman" w:hAnsi="Times New Roman" w:cs="Times New Roman"/>
                <w:sz w:val="22"/>
                <w:szCs w:val="22"/>
              </w:rPr>
            </w:pPr>
          </w:p>
        </w:tc>
        <w:tc>
          <w:tcPr>
            <w:tcW w:w="1692" w:type="dxa"/>
            <w:tcBorders>
              <w:top w:val="single" w:sz="4" w:space="0" w:color="auto"/>
              <w:left w:val="single" w:sz="4" w:space="0" w:color="auto"/>
              <w:bottom w:val="single" w:sz="4" w:space="0" w:color="auto"/>
              <w:right w:val="single" w:sz="4" w:space="0" w:color="auto"/>
            </w:tcBorders>
          </w:tcPr>
          <w:p w:rsidR="000C1B35" w:rsidRPr="00C67DD8" w:rsidRDefault="000C1B35" w:rsidP="000C1B35">
            <w:pPr>
              <w:widowControl/>
              <w:autoSpaceDE/>
              <w:autoSpaceDN/>
              <w:adjustRightInd/>
              <w:jc w:val="center"/>
              <w:rPr>
                <w:rFonts w:ascii="Times New Roman" w:hAnsi="Times New Roman" w:cs="Times New Roman"/>
                <w:sz w:val="22"/>
                <w:szCs w:val="22"/>
              </w:rPr>
            </w:pPr>
            <w:proofErr w:type="gramStart"/>
            <w:r w:rsidRPr="00C67DD8">
              <w:rPr>
                <w:rFonts w:ascii="Times New Roman" w:hAnsi="Times New Roman" w:cs="Times New Roman"/>
                <w:sz w:val="22"/>
                <w:szCs w:val="22"/>
              </w:rPr>
              <w:t>Начальная (максимальная  стоимость</w:t>
            </w:r>
            <w:proofErr w:type="gramEnd"/>
          </w:p>
        </w:tc>
        <w:tc>
          <w:tcPr>
            <w:tcW w:w="4968" w:type="dxa"/>
            <w:tcBorders>
              <w:top w:val="single" w:sz="4" w:space="0" w:color="auto"/>
              <w:left w:val="single" w:sz="4" w:space="0" w:color="auto"/>
              <w:bottom w:val="single" w:sz="4" w:space="0" w:color="auto"/>
              <w:right w:val="single" w:sz="4" w:space="0" w:color="auto"/>
            </w:tcBorders>
            <w:vAlign w:val="center"/>
          </w:tcPr>
          <w:p w:rsidR="000C1B35" w:rsidRPr="00C67DD8" w:rsidRDefault="000C1B35" w:rsidP="000C1B35">
            <w:pPr>
              <w:widowControl/>
              <w:autoSpaceDE/>
              <w:autoSpaceDN/>
              <w:adjustRightInd/>
              <w:jc w:val="center"/>
              <w:rPr>
                <w:rFonts w:ascii="Times New Roman" w:hAnsi="Times New Roman" w:cs="Times New Roman"/>
                <w:sz w:val="22"/>
                <w:szCs w:val="22"/>
              </w:rPr>
            </w:pPr>
            <w:r w:rsidRPr="00C67DD8">
              <w:rPr>
                <w:rFonts w:ascii="Times New Roman" w:hAnsi="Times New Roman" w:cs="Times New Roman"/>
                <w:sz w:val="22"/>
                <w:szCs w:val="22"/>
              </w:rPr>
              <w:t>Краткие характеристики товара, упаковки, технические характеристики</w:t>
            </w:r>
          </w:p>
        </w:tc>
      </w:tr>
      <w:tr w:rsidR="000C1B35" w:rsidRPr="00C67DD8" w:rsidTr="00403EC0">
        <w:trPr>
          <w:trHeight w:val="856"/>
        </w:trPr>
        <w:tc>
          <w:tcPr>
            <w:tcW w:w="786" w:type="dxa"/>
            <w:tcBorders>
              <w:top w:val="single" w:sz="4" w:space="0" w:color="auto"/>
              <w:left w:val="single" w:sz="4" w:space="0" w:color="auto"/>
              <w:bottom w:val="single" w:sz="4" w:space="0" w:color="auto"/>
              <w:right w:val="single" w:sz="4" w:space="0" w:color="auto"/>
            </w:tcBorders>
            <w:vAlign w:val="center"/>
          </w:tcPr>
          <w:p w:rsidR="000C1B35" w:rsidRPr="00C67DD8" w:rsidRDefault="000C1B35" w:rsidP="000C1B35">
            <w:pPr>
              <w:widowControl/>
              <w:autoSpaceDE/>
              <w:autoSpaceDN/>
              <w:adjustRightInd/>
              <w:ind w:left="-316"/>
              <w:jc w:val="center"/>
              <w:rPr>
                <w:rFonts w:ascii="Times New Roman" w:hAnsi="Times New Roman" w:cs="Times New Roman"/>
                <w:sz w:val="22"/>
                <w:szCs w:val="22"/>
              </w:rPr>
            </w:pPr>
          </w:p>
        </w:tc>
        <w:tc>
          <w:tcPr>
            <w:tcW w:w="1908" w:type="dxa"/>
            <w:tcBorders>
              <w:top w:val="single" w:sz="4" w:space="0" w:color="auto"/>
              <w:left w:val="single" w:sz="4" w:space="0" w:color="auto"/>
              <w:bottom w:val="single" w:sz="4" w:space="0" w:color="auto"/>
              <w:right w:val="single" w:sz="4" w:space="0" w:color="auto"/>
            </w:tcBorders>
            <w:vAlign w:val="center"/>
          </w:tcPr>
          <w:p w:rsidR="000C1B35" w:rsidRPr="00C67DD8" w:rsidRDefault="000C1B35" w:rsidP="000C1B35">
            <w:pPr>
              <w:widowControl/>
              <w:autoSpaceDE/>
              <w:autoSpaceDN/>
              <w:adjustRightInd/>
              <w:jc w:val="center"/>
              <w:rPr>
                <w:rFonts w:ascii="Times New Roman" w:hAnsi="Times New Roman" w:cs="Times New Roman"/>
                <w:sz w:val="22"/>
                <w:szCs w:val="22"/>
              </w:rPr>
            </w:pPr>
          </w:p>
        </w:tc>
        <w:tc>
          <w:tcPr>
            <w:tcW w:w="1512" w:type="dxa"/>
            <w:tcBorders>
              <w:top w:val="single" w:sz="4" w:space="0" w:color="auto"/>
              <w:left w:val="single" w:sz="4" w:space="0" w:color="auto"/>
              <w:bottom w:val="single" w:sz="4" w:space="0" w:color="auto"/>
              <w:right w:val="single" w:sz="4" w:space="0" w:color="auto"/>
            </w:tcBorders>
            <w:vAlign w:val="center"/>
          </w:tcPr>
          <w:p w:rsidR="000C1B35" w:rsidRPr="00C67DD8" w:rsidRDefault="000C1B35" w:rsidP="000C1B35">
            <w:pPr>
              <w:widowControl/>
              <w:autoSpaceDE/>
              <w:autoSpaceDN/>
              <w:adjustRightInd/>
              <w:jc w:val="center"/>
              <w:rPr>
                <w:rFonts w:ascii="Times New Roman" w:hAnsi="Times New Roman" w:cs="Times New Roman"/>
                <w:sz w:val="22"/>
                <w:szCs w:val="22"/>
              </w:rPr>
            </w:pPr>
          </w:p>
        </w:tc>
        <w:tc>
          <w:tcPr>
            <w:tcW w:w="1692" w:type="dxa"/>
            <w:tcBorders>
              <w:top w:val="single" w:sz="4" w:space="0" w:color="auto"/>
              <w:left w:val="single" w:sz="4" w:space="0" w:color="auto"/>
              <w:bottom w:val="single" w:sz="4" w:space="0" w:color="auto"/>
              <w:right w:val="single" w:sz="4" w:space="0" w:color="auto"/>
            </w:tcBorders>
          </w:tcPr>
          <w:p w:rsidR="000C1B35" w:rsidRPr="00C67DD8" w:rsidRDefault="000C1B35" w:rsidP="000C1B35">
            <w:pPr>
              <w:widowControl/>
              <w:autoSpaceDE/>
              <w:autoSpaceDN/>
              <w:adjustRightInd/>
              <w:jc w:val="center"/>
              <w:rPr>
                <w:rFonts w:ascii="Times New Roman" w:hAnsi="Times New Roman" w:cs="Times New Roman"/>
                <w:sz w:val="22"/>
                <w:szCs w:val="22"/>
              </w:rPr>
            </w:pPr>
          </w:p>
        </w:tc>
        <w:tc>
          <w:tcPr>
            <w:tcW w:w="4968" w:type="dxa"/>
            <w:tcBorders>
              <w:top w:val="single" w:sz="4" w:space="0" w:color="auto"/>
              <w:left w:val="single" w:sz="4" w:space="0" w:color="auto"/>
              <w:bottom w:val="single" w:sz="4" w:space="0" w:color="auto"/>
              <w:right w:val="single" w:sz="4" w:space="0" w:color="auto"/>
            </w:tcBorders>
            <w:vAlign w:val="center"/>
          </w:tcPr>
          <w:p w:rsidR="000C1B35" w:rsidRPr="00C67DD8" w:rsidRDefault="000C1B35" w:rsidP="000C1B35">
            <w:pPr>
              <w:widowControl/>
              <w:autoSpaceDE/>
              <w:autoSpaceDN/>
              <w:adjustRightInd/>
              <w:jc w:val="center"/>
              <w:rPr>
                <w:rFonts w:ascii="Times New Roman" w:hAnsi="Times New Roman" w:cs="Times New Roman"/>
                <w:sz w:val="22"/>
                <w:szCs w:val="22"/>
              </w:rPr>
            </w:pPr>
          </w:p>
        </w:tc>
      </w:tr>
      <w:tr w:rsidR="000C1B35" w:rsidRPr="00C67DD8" w:rsidTr="00403EC0">
        <w:trPr>
          <w:trHeight w:val="856"/>
        </w:trPr>
        <w:tc>
          <w:tcPr>
            <w:tcW w:w="786" w:type="dxa"/>
            <w:tcBorders>
              <w:top w:val="single" w:sz="4" w:space="0" w:color="auto"/>
              <w:left w:val="single" w:sz="4" w:space="0" w:color="auto"/>
              <w:bottom w:val="single" w:sz="4" w:space="0" w:color="auto"/>
              <w:right w:val="single" w:sz="4" w:space="0" w:color="auto"/>
            </w:tcBorders>
            <w:vAlign w:val="center"/>
          </w:tcPr>
          <w:p w:rsidR="000C1B35" w:rsidRPr="00C67DD8" w:rsidRDefault="000C1B35" w:rsidP="000C1B35">
            <w:pPr>
              <w:widowControl/>
              <w:autoSpaceDE/>
              <w:autoSpaceDN/>
              <w:adjustRightInd/>
              <w:ind w:left="-316"/>
              <w:jc w:val="center"/>
              <w:rPr>
                <w:rFonts w:ascii="Times New Roman" w:hAnsi="Times New Roman" w:cs="Times New Roman"/>
                <w:sz w:val="22"/>
                <w:szCs w:val="22"/>
              </w:rPr>
            </w:pPr>
          </w:p>
        </w:tc>
        <w:tc>
          <w:tcPr>
            <w:tcW w:w="1908" w:type="dxa"/>
            <w:tcBorders>
              <w:top w:val="single" w:sz="4" w:space="0" w:color="auto"/>
              <w:left w:val="single" w:sz="4" w:space="0" w:color="auto"/>
              <w:bottom w:val="single" w:sz="4" w:space="0" w:color="auto"/>
              <w:right w:val="single" w:sz="4" w:space="0" w:color="auto"/>
            </w:tcBorders>
            <w:vAlign w:val="center"/>
          </w:tcPr>
          <w:p w:rsidR="000C1B35" w:rsidRPr="00C67DD8" w:rsidRDefault="000C1B35" w:rsidP="000C1B35">
            <w:pPr>
              <w:widowControl/>
              <w:autoSpaceDE/>
              <w:autoSpaceDN/>
              <w:adjustRightInd/>
              <w:jc w:val="center"/>
              <w:rPr>
                <w:rFonts w:ascii="Times New Roman" w:hAnsi="Times New Roman" w:cs="Times New Roman"/>
                <w:sz w:val="22"/>
                <w:szCs w:val="22"/>
              </w:rPr>
            </w:pPr>
          </w:p>
        </w:tc>
        <w:tc>
          <w:tcPr>
            <w:tcW w:w="1512" w:type="dxa"/>
            <w:tcBorders>
              <w:top w:val="single" w:sz="4" w:space="0" w:color="auto"/>
              <w:left w:val="single" w:sz="4" w:space="0" w:color="auto"/>
              <w:bottom w:val="single" w:sz="4" w:space="0" w:color="auto"/>
              <w:right w:val="single" w:sz="4" w:space="0" w:color="auto"/>
            </w:tcBorders>
            <w:vAlign w:val="center"/>
          </w:tcPr>
          <w:p w:rsidR="000C1B35" w:rsidRPr="00C67DD8" w:rsidRDefault="000C1B35" w:rsidP="000C1B35">
            <w:pPr>
              <w:widowControl/>
              <w:autoSpaceDE/>
              <w:autoSpaceDN/>
              <w:adjustRightInd/>
              <w:jc w:val="center"/>
              <w:rPr>
                <w:rFonts w:ascii="Times New Roman" w:hAnsi="Times New Roman" w:cs="Times New Roman"/>
                <w:sz w:val="22"/>
                <w:szCs w:val="22"/>
              </w:rPr>
            </w:pPr>
          </w:p>
        </w:tc>
        <w:tc>
          <w:tcPr>
            <w:tcW w:w="1692" w:type="dxa"/>
            <w:tcBorders>
              <w:top w:val="single" w:sz="4" w:space="0" w:color="auto"/>
              <w:left w:val="single" w:sz="4" w:space="0" w:color="auto"/>
              <w:bottom w:val="single" w:sz="4" w:space="0" w:color="auto"/>
              <w:right w:val="single" w:sz="4" w:space="0" w:color="auto"/>
            </w:tcBorders>
          </w:tcPr>
          <w:p w:rsidR="000C1B35" w:rsidRPr="00C67DD8" w:rsidRDefault="000C1B35" w:rsidP="000C1B35">
            <w:pPr>
              <w:widowControl/>
              <w:autoSpaceDE/>
              <w:autoSpaceDN/>
              <w:adjustRightInd/>
              <w:jc w:val="center"/>
              <w:rPr>
                <w:rFonts w:ascii="Times New Roman" w:hAnsi="Times New Roman" w:cs="Times New Roman"/>
                <w:sz w:val="22"/>
                <w:szCs w:val="22"/>
              </w:rPr>
            </w:pPr>
          </w:p>
        </w:tc>
        <w:tc>
          <w:tcPr>
            <w:tcW w:w="4968" w:type="dxa"/>
            <w:tcBorders>
              <w:top w:val="single" w:sz="4" w:space="0" w:color="auto"/>
              <w:left w:val="single" w:sz="4" w:space="0" w:color="auto"/>
              <w:bottom w:val="single" w:sz="4" w:space="0" w:color="auto"/>
              <w:right w:val="single" w:sz="4" w:space="0" w:color="auto"/>
            </w:tcBorders>
            <w:vAlign w:val="center"/>
          </w:tcPr>
          <w:p w:rsidR="000C1B35" w:rsidRPr="00C67DD8" w:rsidRDefault="000C1B35" w:rsidP="000C1B35">
            <w:pPr>
              <w:widowControl/>
              <w:autoSpaceDE/>
              <w:autoSpaceDN/>
              <w:adjustRightInd/>
              <w:jc w:val="center"/>
              <w:rPr>
                <w:rFonts w:ascii="Times New Roman" w:hAnsi="Times New Roman" w:cs="Times New Roman"/>
                <w:sz w:val="22"/>
                <w:szCs w:val="22"/>
              </w:rPr>
            </w:pPr>
          </w:p>
        </w:tc>
      </w:tr>
      <w:tr w:rsidR="000C1B35" w:rsidRPr="00C67DD8" w:rsidTr="00403EC0">
        <w:trPr>
          <w:trHeight w:val="856"/>
        </w:trPr>
        <w:tc>
          <w:tcPr>
            <w:tcW w:w="786" w:type="dxa"/>
            <w:tcBorders>
              <w:top w:val="single" w:sz="4" w:space="0" w:color="auto"/>
              <w:left w:val="single" w:sz="4" w:space="0" w:color="auto"/>
              <w:bottom w:val="single" w:sz="4" w:space="0" w:color="auto"/>
              <w:right w:val="single" w:sz="4" w:space="0" w:color="auto"/>
            </w:tcBorders>
            <w:vAlign w:val="center"/>
          </w:tcPr>
          <w:p w:rsidR="000C1B35" w:rsidRPr="00C67DD8" w:rsidRDefault="000C1B35" w:rsidP="000C1B35">
            <w:pPr>
              <w:widowControl/>
              <w:autoSpaceDE/>
              <w:autoSpaceDN/>
              <w:adjustRightInd/>
              <w:ind w:left="-316"/>
              <w:jc w:val="center"/>
              <w:rPr>
                <w:rFonts w:ascii="Times New Roman" w:hAnsi="Times New Roman" w:cs="Times New Roman"/>
                <w:sz w:val="22"/>
                <w:szCs w:val="22"/>
              </w:rPr>
            </w:pPr>
          </w:p>
        </w:tc>
        <w:tc>
          <w:tcPr>
            <w:tcW w:w="1908" w:type="dxa"/>
            <w:tcBorders>
              <w:top w:val="single" w:sz="4" w:space="0" w:color="auto"/>
              <w:left w:val="single" w:sz="4" w:space="0" w:color="auto"/>
              <w:bottom w:val="single" w:sz="4" w:space="0" w:color="auto"/>
              <w:right w:val="single" w:sz="4" w:space="0" w:color="auto"/>
            </w:tcBorders>
            <w:vAlign w:val="center"/>
          </w:tcPr>
          <w:p w:rsidR="000C1B35" w:rsidRPr="00C67DD8" w:rsidRDefault="000C1B35" w:rsidP="000C1B35">
            <w:pPr>
              <w:widowControl/>
              <w:autoSpaceDE/>
              <w:autoSpaceDN/>
              <w:adjustRightInd/>
              <w:jc w:val="center"/>
              <w:rPr>
                <w:rFonts w:ascii="Times New Roman" w:hAnsi="Times New Roman" w:cs="Times New Roman"/>
                <w:sz w:val="22"/>
                <w:szCs w:val="22"/>
              </w:rPr>
            </w:pPr>
          </w:p>
        </w:tc>
        <w:tc>
          <w:tcPr>
            <w:tcW w:w="1512" w:type="dxa"/>
            <w:tcBorders>
              <w:top w:val="single" w:sz="4" w:space="0" w:color="auto"/>
              <w:left w:val="single" w:sz="4" w:space="0" w:color="auto"/>
              <w:bottom w:val="single" w:sz="4" w:space="0" w:color="auto"/>
              <w:right w:val="single" w:sz="4" w:space="0" w:color="auto"/>
            </w:tcBorders>
            <w:vAlign w:val="center"/>
          </w:tcPr>
          <w:p w:rsidR="000C1B35" w:rsidRPr="00C67DD8" w:rsidRDefault="000C1B35" w:rsidP="000C1B35">
            <w:pPr>
              <w:widowControl/>
              <w:autoSpaceDE/>
              <w:autoSpaceDN/>
              <w:adjustRightInd/>
              <w:jc w:val="center"/>
              <w:rPr>
                <w:rFonts w:ascii="Times New Roman" w:hAnsi="Times New Roman" w:cs="Times New Roman"/>
                <w:sz w:val="22"/>
                <w:szCs w:val="22"/>
              </w:rPr>
            </w:pPr>
          </w:p>
        </w:tc>
        <w:tc>
          <w:tcPr>
            <w:tcW w:w="1692" w:type="dxa"/>
            <w:tcBorders>
              <w:top w:val="single" w:sz="4" w:space="0" w:color="auto"/>
              <w:left w:val="single" w:sz="4" w:space="0" w:color="auto"/>
              <w:bottom w:val="single" w:sz="4" w:space="0" w:color="auto"/>
              <w:right w:val="single" w:sz="4" w:space="0" w:color="auto"/>
            </w:tcBorders>
          </w:tcPr>
          <w:p w:rsidR="000C1B35" w:rsidRPr="00C67DD8" w:rsidRDefault="000C1B35" w:rsidP="000C1B35">
            <w:pPr>
              <w:widowControl/>
              <w:autoSpaceDE/>
              <w:autoSpaceDN/>
              <w:adjustRightInd/>
              <w:jc w:val="center"/>
              <w:rPr>
                <w:rFonts w:ascii="Times New Roman" w:hAnsi="Times New Roman" w:cs="Times New Roman"/>
                <w:sz w:val="22"/>
                <w:szCs w:val="22"/>
              </w:rPr>
            </w:pPr>
          </w:p>
        </w:tc>
        <w:tc>
          <w:tcPr>
            <w:tcW w:w="4968" w:type="dxa"/>
            <w:tcBorders>
              <w:top w:val="single" w:sz="4" w:space="0" w:color="auto"/>
              <w:left w:val="single" w:sz="4" w:space="0" w:color="auto"/>
              <w:bottom w:val="single" w:sz="4" w:space="0" w:color="auto"/>
              <w:right w:val="single" w:sz="4" w:space="0" w:color="auto"/>
            </w:tcBorders>
            <w:vAlign w:val="center"/>
          </w:tcPr>
          <w:p w:rsidR="000C1B35" w:rsidRPr="00C67DD8" w:rsidRDefault="000C1B35" w:rsidP="000C1B35">
            <w:pPr>
              <w:widowControl/>
              <w:autoSpaceDE/>
              <w:autoSpaceDN/>
              <w:adjustRightInd/>
              <w:jc w:val="center"/>
              <w:rPr>
                <w:rFonts w:ascii="Times New Roman" w:hAnsi="Times New Roman" w:cs="Times New Roman"/>
                <w:sz w:val="22"/>
                <w:szCs w:val="22"/>
              </w:rPr>
            </w:pPr>
          </w:p>
        </w:tc>
      </w:tr>
      <w:tr w:rsidR="000C1B35" w:rsidRPr="00C67DD8" w:rsidTr="00403EC0">
        <w:trPr>
          <w:trHeight w:val="856"/>
        </w:trPr>
        <w:tc>
          <w:tcPr>
            <w:tcW w:w="786" w:type="dxa"/>
            <w:tcBorders>
              <w:top w:val="single" w:sz="4" w:space="0" w:color="auto"/>
              <w:left w:val="single" w:sz="4" w:space="0" w:color="auto"/>
              <w:bottom w:val="single" w:sz="4" w:space="0" w:color="auto"/>
              <w:right w:val="single" w:sz="4" w:space="0" w:color="auto"/>
            </w:tcBorders>
            <w:vAlign w:val="center"/>
          </w:tcPr>
          <w:p w:rsidR="000C1B35" w:rsidRPr="00C67DD8" w:rsidRDefault="000C1B35" w:rsidP="000C1B35">
            <w:pPr>
              <w:widowControl/>
              <w:autoSpaceDE/>
              <w:autoSpaceDN/>
              <w:adjustRightInd/>
              <w:ind w:left="-316"/>
              <w:jc w:val="center"/>
              <w:rPr>
                <w:rFonts w:ascii="Times New Roman" w:hAnsi="Times New Roman" w:cs="Times New Roman"/>
                <w:sz w:val="22"/>
                <w:szCs w:val="22"/>
              </w:rPr>
            </w:pPr>
          </w:p>
        </w:tc>
        <w:tc>
          <w:tcPr>
            <w:tcW w:w="1908" w:type="dxa"/>
            <w:tcBorders>
              <w:top w:val="single" w:sz="4" w:space="0" w:color="auto"/>
              <w:left w:val="single" w:sz="4" w:space="0" w:color="auto"/>
              <w:bottom w:val="single" w:sz="4" w:space="0" w:color="auto"/>
              <w:right w:val="single" w:sz="4" w:space="0" w:color="auto"/>
            </w:tcBorders>
            <w:vAlign w:val="center"/>
          </w:tcPr>
          <w:p w:rsidR="000C1B35" w:rsidRPr="00C67DD8" w:rsidRDefault="000C1B35" w:rsidP="000C1B35">
            <w:pPr>
              <w:widowControl/>
              <w:autoSpaceDE/>
              <w:autoSpaceDN/>
              <w:adjustRightInd/>
              <w:jc w:val="center"/>
              <w:rPr>
                <w:rFonts w:ascii="Times New Roman" w:hAnsi="Times New Roman" w:cs="Times New Roman"/>
                <w:sz w:val="22"/>
                <w:szCs w:val="22"/>
              </w:rPr>
            </w:pPr>
          </w:p>
        </w:tc>
        <w:tc>
          <w:tcPr>
            <w:tcW w:w="1512" w:type="dxa"/>
            <w:tcBorders>
              <w:top w:val="single" w:sz="4" w:space="0" w:color="auto"/>
              <w:left w:val="single" w:sz="4" w:space="0" w:color="auto"/>
              <w:bottom w:val="single" w:sz="4" w:space="0" w:color="auto"/>
              <w:right w:val="single" w:sz="4" w:space="0" w:color="auto"/>
            </w:tcBorders>
            <w:vAlign w:val="center"/>
          </w:tcPr>
          <w:p w:rsidR="000C1B35" w:rsidRPr="00C67DD8" w:rsidRDefault="000C1B35" w:rsidP="000C1B35">
            <w:pPr>
              <w:widowControl/>
              <w:autoSpaceDE/>
              <w:autoSpaceDN/>
              <w:adjustRightInd/>
              <w:jc w:val="center"/>
              <w:rPr>
                <w:rFonts w:ascii="Times New Roman" w:hAnsi="Times New Roman" w:cs="Times New Roman"/>
                <w:sz w:val="22"/>
                <w:szCs w:val="22"/>
              </w:rPr>
            </w:pPr>
          </w:p>
        </w:tc>
        <w:tc>
          <w:tcPr>
            <w:tcW w:w="1692" w:type="dxa"/>
            <w:tcBorders>
              <w:top w:val="single" w:sz="4" w:space="0" w:color="auto"/>
              <w:left w:val="single" w:sz="4" w:space="0" w:color="auto"/>
              <w:bottom w:val="single" w:sz="4" w:space="0" w:color="auto"/>
              <w:right w:val="single" w:sz="4" w:space="0" w:color="auto"/>
            </w:tcBorders>
          </w:tcPr>
          <w:p w:rsidR="000C1B35" w:rsidRPr="00C67DD8" w:rsidRDefault="000C1B35" w:rsidP="000C1B35">
            <w:pPr>
              <w:widowControl/>
              <w:autoSpaceDE/>
              <w:autoSpaceDN/>
              <w:adjustRightInd/>
              <w:jc w:val="center"/>
              <w:rPr>
                <w:rFonts w:ascii="Times New Roman" w:hAnsi="Times New Roman" w:cs="Times New Roman"/>
                <w:sz w:val="22"/>
                <w:szCs w:val="22"/>
              </w:rPr>
            </w:pPr>
          </w:p>
        </w:tc>
        <w:tc>
          <w:tcPr>
            <w:tcW w:w="4968" w:type="dxa"/>
            <w:tcBorders>
              <w:top w:val="single" w:sz="4" w:space="0" w:color="auto"/>
              <w:left w:val="single" w:sz="4" w:space="0" w:color="auto"/>
              <w:bottom w:val="single" w:sz="4" w:space="0" w:color="auto"/>
              <w:right w:val="single" w:sz="4" w:space="0" w:color="auto"/>
            </w:tcBorders>
            <w:vAlign w:val="center"/>
          </w:tcPr>
          <w:p w:rsidR="000C1B35" w:rsidRPr="00C67DD8" w:rsidRDefault="000C1B35" w:rsidP="000C1B35">
            <w:pPr>
              <w:widowControl/>
              <w:autoSpaceDE/>
              <w:autoSpaceDN/>
              <w:adjustRightInd/>
              <w:jc w:val="center"/>
              <w:rPr>
                <w:rFonts w:ascii="Times New Roman" w:hAnsi="Times New Roman" w:cs="Times New Roman"/>
                <w:sz w:val="22"/>
                <w:szCs w:val="22"/>
              </w:rPr>
            </w:pPr>
          </w:p>
        </w:tc>
      </w:tr>
    </w:tbl>
    <w:p w:rsidR="000C1B35" w:rsidRPr="00C67DD8" w:rsidRDefault="000C1B35" w:rsidP="000C1B35">
      <w:pPr>
        <w:widowControl/>
        <w:tabs>
          <w:tab w:val="left" w:pos="0"/>
        </w:tabs>
        <w:autoSpaceDE/>
        <w:autoSpaceDN/>
        <w:adjustRightInd/>
        <w:jc w:val="both"/>
        <w:rPr>
          <w:rFonts w:ascii="Times New Roman" w:hAnsi="Times New Roman" w:cs="Times New Roman"/>
          <w:sz w:val="22"/>
          <w:szCs w:val="24"/>
        </w:rPr>
      </w:pPr>
      <w:r w:rsidRPr="00C67DD8">
        <w:rPr>
          <w:rFonts w:ascii="Times New Roman" w:hAnsi="Times New Roman" w:cs="Times New Roman"/>
          <w:sz w:val="20"/>
          <w:szCs w:val="24"/>
        </w:rPr>
        <w:t xml:space="preserve"> </w:t>
      </w:r>
    </w:p>
    <w:p w:rsidR="000C1B35" w:rsidRPr="00C67DD8" w:rsidRDefault="000C1B35" w:rsidP="000C1B35">
      <w:pPr>
        <w:widowControl/>
        <w:autoSpaceDE/>
        <w:autoSpaceDN/>
        <w:adjustRightInd/>
        <w:spacing w:line="360" w:lineRule="auto"/>
        <w:rPr>
          <w:rFonts w:ascii="Times New Roman" w:hAnsi="Times New Roman" w:cs="Times New Roman"/>
          <w:sz w:val="22"/>
          <w:szCs w:val="24"/>
        </w:rPr>
      </w:pPr>
      <w:r w:rsidRPr="00C67DD8">
        <w:rPr>
          <w:rFonts w:ascii="Times New Roman" w:hAnsi="Times New Roman" w:cs="Times New Roman"/>
          <w:sz w:val="22"/>
          <w:szCs w:val="24"/>
        </w:rPr>
        <w:t xml:space="preserve">                                                                                                                                                                                                            </w:t>
      </w:r>
    </w:p>
    <w:p w:rsidR="000C1B35" w:rsidRPr="00C67DD8" w:rsidRDefault="000C1B35" w:rsidP="000C1B35">
      <w:pPr>
        <w:widowControl/>
        <w:autoSpaceDE/>
        <w:autoSpaceDN/>
        <w:adjustRightInd/>
        <w:spacing w:line="360" w:lineRule="auto"/>
        <w:jc w:val="right"/>
        <w:rPr>
          <w:rFonts w:ascii="Times New Roman" w:hAnsi="Times New Roman" w:cs="Times New Roman"/>
          <w:b/>
          <w:sz w:val="24"/>
          <w:szCs w:val="24"/>
        </w:rPr>
      </w:pPr>
      <w:r w:rsidRPr="00C67DD8">
        <w:rPr>
          <w:rFonts w:ascii="Times New Roman" w:hAnsi="Times New Roman" w:cs="Times New Roman"/>
          <w:sz w:val="22"/>
          <w:szCs w:val="24"/>
        </w:rPr>
        <w:br w:type="page"/>
      </w:r>
      <w:r w:rsidRPr="00C67DD8">
        <w:rPr>
          <w:rFonts w:ascii="Times New Roman" w:hAnsi="Times New Roman" w:cs="Times New Roman"/>
          <w:b/>
          <w:sz w:val="24"/>
          <w:szCs w:val="24"/>
        </w:rPr>
        <w:lastRenderedPageBreak/>
        <w:t xml:space="preserve"> </w:t>
      </w:r>
    </w:p>
    <w:p w:rsidR="000C1B35" w:rsidRPr="00C67DD8" w:rsidRDefault="000C1B35" w:rsidP="000C1B35">
      <w:pPr>
        <w:widowControl/>
        <w:tabs>
          <w:tab w:val="left" w:pos="0"/>
          <w:tab w:val="left" w:pos="180"/>
        </w:tabs>
        <w:autoSpaceDE/>
        <w:autoSpaceDN/>
        <w:adjustRightInd/>
        <w:jc w:val="right"/>
        <w:rPr>
          <w:rFonts w:ascii="Times New Roman" w:hAnsi="Times New Roman" w:cs="Times New Roman"/>
          <w:b/>
          <w:sz w:val="24"/>
          <w:szCs w:val="24"/>
        </w:rPr>
      </w:pPr>
      <w:r w:rsidRPr="00C67DD8">
        <w:rPr>
          <w:rFonts w:ascii="Times New Roman" w:hAnsi="Times New Roman" w:cs="Times New Roman"/>
          <w:b/>
          <w:sz w:val="24"/>
          <w:szCs w:val="24"/>
        </w:rPr>
        <w:t>Форма №1</w:t>
      </w:r>
    </w:p>
    <w:p w:rsidR="000C1B35" w:rsidRPr="00C67DD8" w:rsidRDefault="000C1B35" w:rsidP="000C1B35">
      <w:pPr>
        <w:widowControl/>
        <w:tabs>
          <w:tab w:val="left" w:pos="0"/>
          <w:tab w:val="left" w:pos="180"/>
        </w:tabs>
        <w:autoSpaceDE/>
        <w:autoSpaceDN/>
        <w:adjustRightInd/>
        <w:jc w:val="right"/>
        <w:rPr>
          <w:rFonts w:ascii="Times New Roman" w:hAnsi="Times New Roman" w:cs="Times New Roman"/>
          <w:b/>
          <w:sz w:val="24"/>
          <w:szCs w:val="24"/>
        </w:rPr>
      </w:pPr>
    </w:p>
    <w:p w:rsidR="000C1B35" w:rsidRPr="00C67DD8" w:rsidRDefault="000C1B35" w:rsidP="000C1B35">
      <w:pPr>
        <w:widowControl/>
        <w:tabs>
          <w:tab w:val="left" w:pos="0"/>
          <w:tab w:val="left" w:pos="180"/>
        </w:tabs>
        <w:autoSpaceDE/>
        <w:autoSpaceDN/>
        <w:adjustRightInd/>
        <w:jc w:val="center"/>
        <w:rPr>
          <w:rFonts w:ascii="Times New Roman" w:hAnsi="Times New Roman" w:cs="Times New Roman"/>
          <w:b/>
          <w:sz w:val="24"/>
          <w:szCs w:val="24"/>
        </w:rPr>
      </w:pPr>
      <w:r w:rsidRPr="00C67DD8">
        <w:rPr>
          <w:rFonts w:ascii="Times New Roman" w:hAnsi="Times New Roman" w:cs="Times New Roman"/>
          <w:b/>
          <w:sz w:val="24"/>
          <w:szCs w:val="24"/>
        </w:rPr>
        <w:t>ОПИСЬ ДОКУМЕНТОВ,</w:t>
      </w:r>
    </w:p>
    <w:p w:rsidR="000C1B35" w:rsidRPr="00C67DD8" w:rsidRDefault="000C1B35" w:rsidP="000C1B35">
      <w:pPr>
        <w:widowControl/>
        <w:tabs>
          <w:tab w:val="left" w:pos="0"/>
          <w:tab w:val="left" w:pos="180"/>
        </w:tabs>
        <w:autoSpaceDE/>
        <w:autoSpaceDN/>
        <w:adjustRightInd/>
        <w:jc w:val="center"/>
        <w:rPr>
          <w:rFonts w:ascii="Times New Roman" w:hAnsi="Times New Roman" w:cs="Times New Roman"/>
          <w:b/>
          <w:sz w:val="24"/>
          <w:szCs w:val="24"/>
        </w:rPr>
      </w:pPr>
      <w:proofErr w:type="gramStart"/>
      <w:r w:rsidRPr="00C67DD8">
        <w:rPr>
          <w:rFonts w:ascii="Times New Roman" w:hAnsi="Times New Roman" w:cs="Times New Roman"/>
          <w:b/>
          <w:sz w:val="24"/>
          <w:szCs w:val="24"/>
        </w:rPr>
        <w:t>ПРЕДСТАВЛЯЕМЫХ</w:t>
      </w:r>
      <w:proofErr w:type="gramEnd"/>
      <w:r w:rsidRPr="00C67DD8">
        <w:rPr>
          <w:rFonts w:ascii="Times New Roman" w:hAnsi="Times New Roman" w:cs="Times New Roman"/>
          <w:b/>
          <w:sz w:val="24"/>
          <w:szCs w:val="24"/>
        </w:rPr>
        <w:t xml:space="preserve"> ДЛЯ УЧАСТИЯ В ОТКРЫТОМ КОНКУРСЕ</w:t>
      </w:r>
    </w:p>
    <w:p w:rsidR="000C1B35" w:rsidRPr="00C67DD8" w:rsidRDefault="000C1B35" w:rsidP="000C1B35">
      <w:pPr>
        <w:widowControl/>
        <w:tabs>
          <w:tab w:val="left" w:pos="0"/>
          <w:tab w:val="left" w:pos="180"/>
        </w:tabs>
        <w:autoSpaceDE/>
        <w:autoSpaceDN/>
        <w:adjustRightInd/>
        <w:jc w:val="center"/>
        <w:rPr>
          <w:rFonts w:ascii="Times New Roman" w:hAnsi="Times New Roman" w:cs="Times New Roman"/>
          <w:b/>
          <w:sz w:val="24"/>
          <w:szCs w:val="24"/>
        </w:rPr>
      </w:pPr>
      <w:r w:rsidRPr="00C67DD8">
        <w:rPr>
          <w:rFonts w:ascii="Times New Roman" w:hAnsi="Times New Roman" w:cs="Times New Roman"/>
          <w:b/>
          <w:sz w:val="24"/>
          <w:szCs w:val="24"/>
        </w:rPr>
        <w:t>НА ПОСТАВКУ ТОВАРОВ РАБОТ И УСЛУГ ДЛЯ НУЖД МУНИЦИПАЛЬНОГО УНИТАРНОГО ПРЕДПРИЯТИЯ «БОРИСОГЛЕБСКАЯ ЭНЕРГОСБЫТОВАЯ ОРГАНИЗАЦИЯ» БОРИСОГЛЕБСКОГО ГОРОДСКОГО ОКРУГА ВОРОНЕЖСКОЙ ОБЛАСТИ.</w:t>
      </w:r>
    </w:p>
    <w:p w:rsidR="000C1B35" w:rsidRPr="00C67DD8" w:rsidRDefault="000C1B35" w:rsidP="000C1B35">
      <w:pPr>
        <w:widowControl/>
        <w:tabs>
          <w:tab w:val="left" w:pos="0"/>
          <w:tab w:val="left" w:pos="180"/>
        </w:tabs>
        <w:autoSpaceDE/>
        <w:autoSpaceDN/>
        <w:adjustRightInd/>
        <w:jc w:val="right"/>
        <w:rPr>
          <w:rFonts w:ascii="Times New Roman" w:hAnsi="Times New Roman" w:cs="Times New Roman"/>
          <w:b/>
          <w:sz w:val="24"/>
          <w:szCs w:val="24"/>
        </w:rPr>
      </w:pPr>
    </w:p>
    <w:p w:rsidR="000C1B35" w:rsidRPr="00C67DD8" w:rsidRDefault="000C1B35" w:rsidP="000C1B35">
      <w:pPr>
        <w:widowControl/>
        <w:tabs>
          <w:tab w:val="left" w:pos="0"/>
          <w:tab w:val="left" w:pos="180"/>
        </w:tabs>
        <w:autoSpaceDE/>
        <w:autoSpaceDN/>
        <w:adjustRightInd/>
        <w:jc w:val="center"/>
        <w:rPr>
          <w:rFonts w:ascii="Times New Roman" w:hAnsi="Times New Roman" w:cs="Times New Roman"/>
          <w:b/>
          <w:sz w:val="24"/>
          <w:szCs w:val="24"/>
        </w:rPr>
      </w:pPr>
      <w:r w:rsidRPr="00C67DD8">
        <w:rPr>
          <w:rFonts w:ascii="Times New Roman" w:hAnsi="Times New Roman" w:cs="Times New Roman"/>
          <w:b/>
          <w:sz w:val="24"/>
          <w:szCs w:val="24"/>
        </w:rPr>
        <w:t>_______________________________________________________</w:t>
      </w:r>
    </w:p>
    <w:p w:rsidR="000C1B35" w:rsidRPr="00C67DD8" w:rsidRDefault="000C1B35" w:rsidP="000C1B35">
      <w:pPr>
        <w:widowControl/>
        <w:tabs>
          <w:tab w:val="left" w:pos="0"/>
          <w:tab w:val="left" w:pos="180"/>
        </w:tabs>
        <w:autoSpaceDE/>
        <w:autoSpaceDN/>
        <w:adjustRightInd/>
        <w:jc w:val="center"/>
        <w:rPr>
          <w:rFonts w:ascii="Times New Roman" w:hAnsi="Times New Roman" w:cs="Times New Roman"/>
          <w:i/>
          <w:sz w:val="24"/>
          <w:szCs w:val="24"/>
        </w:rPr>
      </w:pPr>
      <w:r w:rsidRPr="00C67DD8">
        <w:rPr>
          <w:rFonts w:ascii="Times New Roman" w:hAnsi="Times New Roman" w:cs="Times New Roman"/>
          <w:i/>
          <w:sz w:val="24"/>
          <w:szCs w:val="24"/>
        </w:rPr>
        <w:t>(наименование участника открытого конкурса)</w:t>
      </w:r>
    </w:p>
    <w:p w:rsidR="000C1B35" w:rsidRPr="00C67DD8" w:rsidRDefault="000C1B35" w:rsidP="000C1B35">
      <w:pPr>
        <w:widowControl/>
        <w:tabs>
          <w:tab w:val="left" w:pos="0"/>
          <w:tab w:val="left" w:pos="180"/>
        </w:tabs>
        <w:autoSpaceDE/>
        <w:autoSpaceDN/>
        <w:adjustRightInd/>
        <w:jc w:val="right"/>
        <w:rPr>
          <w:rFonts w:ascii="Times New Roman" w:hAnsi="Times New Roman" w:cs="Times New Roman"/>
          <w:b/>
          <w:sz w:val="24"/>
          <w:szCs w:val="24"/>
        </w:rPr>
      </w:pPr>
    </w:p>
    <w:tbl>
      <w:tblPr>
        <w:tblW w:w="9820" w:type="dxa"/>
        <w:tblInd w:w="93" w:type="dxa"/>
        <w:tblLook w:val="0000" w:firstRow="0" w:lastRow="0" w:firstColumn="0" w:lastColumn="0" w:noHBand="0" w:noVBand="0"/>
      </w:tblPr>
      <w:tblGrid>
        <w:gridCol w:w="600"/>
        <w:gridCol w:w="8160"/>
        <w:gridCol w:w="1060"/>
      </w:tblGrid>
      <w:tr w:rsidR="000C1B35" w:rsidRPr="00C67DD8" w:rsidTr="000C1B35">
        <w:trPr>
          <w:trHeight w:val="630"/>
        </w:trPr>
        <w:tc>
          <w:tcPr>
            <w:tcW w:w="600" w:type="dxa"/>
            <w:tcBorders>
              <w:top w:val="single" w:sz="4" w:space="0" w:color="auto"/>
              <w:left w:val="single" w:sz="4" w:space="0" w:color="auto"/>
              <w:bottom w:val="single" w:sz="4" w:space="0" w:color="auto"/>
              <w:right w:val="single" w:sz="4" w:space="0" w:color="auto"/>
            </w:tcBorders>
            <w:vAlign w:val="center"/>
          </w:tcPr>
          <w:p w:rsidR="000C1B35" w:rsidRPr="00C67DD8" w:rsidRDefault="000C1B35" w:rsidP="000C1B35">
            <w:pPr>
              <w:widowControl/>
              <w:tabs>
                <w:tab w:val="left" w:pos="0"/>
                <w:tab w:val="left" w:pos="180"/>
              </w:tabs>
              <w:autoSpaceDE/>
              <w:autoSpaceDN/>
              <w:adjustRightInd/>
              <w:jc w:val="center"/>
              <w:rPr>
                <w:rFonts w:ascii="Times New Roman" w:hAnsi="Times New Roman" w:cs="Times New Roman"/>
                <w:b/>
                <w:bCs/>
                <w:sz w:val="24"/>
                <w:szCs w:val="24"/>
              </w:rPr>
            </w:pPr>
            <w:r w:rsidRPr="00C67DD8">
              <w:rPr>
                <w:rFonts w:ascii="Times New Roman" w:hAnsi="Times New Roman" w:cs="Times New Roman"/>
                <w:b/>
                <w:bCs/>
                <w:sz w:val="24"/>
                <w:szCs w:val="24"/>
              </w:rPr>
              <w:t xml:space="preserve">№, </w:t>
            </w:r>
            <w:proofErr w:type="gramStart"/>
            <w:r w:rsidRPr="00C67DD8">
              <w:rPr>
                <w:rFonts w:ascii="Times New Roman" w:hAnsi="Times New Roman" w:cs="Times New Roman"/>
                <w:b/>
                <w:bCs/>
                <w:sz w:val="24"/>
                <w:szCs w:val="24"/>
              </w:rPr>
              <w:t>п</w:t>
            </w:r>
            <w:proofErr w:type="gramEnd"/>
            <w:r w:rsidRPr="00C67DD8">
              <w:rPr>
                <w:rFonts w:ascii="Times New Roman" w:hAnsi="Times New Roman" w:cs="Times New Roman"/>
                <w:b/>
                <w:bCs/>
                <w:sz w:val="24"/>
                <w:szCs w:val="24"/>
              </w:rPr>
              <w:t>/п</w:t>
            </w:r>
          </w:p>
        </w:tc>
        <w:tc>
          <w:tcPr>
            <w:tcW w:w="8160" w:type="dxa"/>
            <w:tcBorders>
              <w:top w:val="single" w:sz="4" w:space="0" w:color="auto"/>
              <w:left w:val="nil"/>
              <w:bottom w:val="single" w:sz="4" w:space="0" w:color="auto"/>
              <w:right w:val="single" w:sz="4" w:space="0" w:color="auto"/>
            </w:tcBorders>
            <w:vAlign w:val="center"/>
          </w:tcPr>
          <w:p w:rsidR="000C1B35" w:rsidRPr="00C67DD8" w:rsidRDefault="000C1B35" w:rsidP="000C1B35">
            <w:pPr>
              <w:widowControl/>
              <w:tabs>
                <w:tab w:val="left" w:pos="0"/>
                <w:tab w:val="left" w:pos="180"/>
              </w:tabs>
              <w:autoSpaceDE/>
              <w:autoSpaceDN/>
              <w:adjustRightInd/>
              <w:jc w:val="center"/>
              <w:rPr>
                <w:rFonts w:ascii="Times New Roman" w:hAnsi="Times New Roman" w:cs="Times New Roman"/>
                <w:b/>
                <w:bCs/>
                <w:sz w:val="24"/>
                <w:szCs w:val="24"/>
              </w:rPr>
            </w:pPr>
            <w:r w:rsidRPr="00C67DD8">
              <w:rPr>
                <w:rFonts w:ascii="Times New Roman" w:hAnsi="Times New Roman" w:cs="Times New Roman"/>
                <w:b/>
                <w:bCs/>
                <w:sz w:val="24"/>
                <w:szCs w:val="24"/>
              </w:rPr>
              <w:t>Наименование документа</w:t>
            </w:r>
          </w:p>
        </w:tc>
        <w:tc>
          <w:tcPr>
            <w:tcW w:w="1060" w:type="dxa"/>
            <w:tcBorders>
              <w:top w:val="single" w:sz="4" w:space="0" w:color="auto"/>
              <w:left w:val="nil"/>
              <w:bottom w:val="single" w:sz="4" w:space="0" w:color="auto"/>
              <w:right w:val="single" w:sz="4" w:space="0" w:color="auto"/>
            </w:tcBorders>
            <w:vAlign w:val="center"/>
          </w:tcPr>
          <w:p w:rsidR="000C1B35" w:rsidRPr="00C67DD8" w:rsidRDefault="000C1B35" w:rsidP="000C1B35">
            <w:pPr>
              <w:widowControl/>
              <w:tabs>
                <w:tab w:val="left" w:pos="0"/>
                <w:tab w:val="left" w:pos="180"/>
              </w:tabs>
              <w:autoSpaceDE/>
              <w:autoSpaceDN/>
              <w:adjustRightInd/>
              <w:jc w:val="center"/>
              <w:rPr>
                <w:rFonts w:ascii="Times New Roman" w:hAnsi="Times New Roman" w:cs="Times New Roman"/>
                <w:b/>
                <w:bCs/>
                <w:sz w:val="24"/>
                <w:szCs w:val="24"/>
              </w:rPr>
            </w:pPr>
            <w:r w:rsidRPr="00C67DD8">
              <w:rPr>
                <w:rFonts w:ascii="Times New Roman" w:hAnsi="Times New Roman" w:cs="Times New Roman"/>
                <w:b/>
                <w:bCs/>
                <w:sz w:val="24"/>
                <w:szCs w:val="24"/>
              </w:rPr>
              <w:t>Кол-во листов</w:t>
            </w:r>
          </w:p>
        </w:tc>
      </w:tr>
      <w:tr w:rsidR="000C1B35" w:rsidRPr="00C67DD8" w:rsidTr="000C1B35">
        <w:trPr>
          <w:trHeight w:val="315"/>
        </w:trPr>
        <w:tc>
          <w:tcPr>
            <w:tcW w:w="600" w:type="dxa"/>
            <w:tcBorders>
              <w:top w:val="nil"/>
              <w:left w:val="single" w:sz="4" w:space="0" w:color="auto"/>
              <w:bottom w:val="single" w:sz="4" w:space="0" w:color="auto"/>
              <w:right w:val="single" w:sz="4" w:space="0" w:color="auto"/>
            </w:tcBorders>
            <w:vAlign w:val="center"/>
          </w:tcPr>
          <w:p w:rsidR="000C1B35" w:rsidRPr="00C67DD8" w:rsidRDefault="000C1B35" w:rsidP="000C1B35">
            <w:pPr>
              <w:widowControl/>
              <w:tabs>
                <w:tab w:val="left" w:pos="0"/>
                <w:tab w:val="left" w:pos="180"/>
              </w:tabs>
              <w:autoSpaceDE/>
              <w:autoSpaceDN/>
              <w:adjustRightInd/>
              <w:jc w:val="center"/>
              <w:rPr>
                <w:rFonts w:ascii="Times New Roman" w:hAnsi="Times New Roman" w:cs="Times New Roman"/>
                <w:sz w:val="24"/>
                <w:szCs w:val="24"/>
              </w:rPr>
            </w:pPr>
            <w:r w:rsidRPr="00C67DD8">
              <w:rPr>
                <w:rFonts w:ascii="Times New Roman" w:hAnsi="Times New Roman" w:cs="Times New Roman"/>
                <w:sz w:val="24"/>
                <w:szCs w:val="24"/>
              </w:rPr>
              <w:t>1</w:t>
            </w:r>
          </w:p>
        </w:tc>
        <w:tc>
          <w:tcPr>
            <w:tcW w:w="8160" w:type="dxa"/>
            <w:tcBorders>
              <w:top w:val="nil"/>
              <w:left w:val="nil"/>
              <w:bottom w:val="single" w:sz="4" w:space="0" w:color="auto"/>
              <w:right w:val="single" w:sz="4" w:space="0" w:color="auto"/>
            </w:tcBorders>
            <w:vAlign w:val="center"/>
          </w:tcPr>
          <w:p w:rsidR="000C1B35" w:rsidRPr="00C67DD8" w:rsidRDefault="000C1B35" w:rsidP="000C1B35">
            <w:pPr>
              <w:widowControl/>
              <w:tabs>
                <w:tab w:val="left" w:pos="0"/>
                <w:tab w:val="left" w:pos="180"/>
              </w:tabs>
              <w:autoSpaceDE/>
              <w:autoSpaceDN/>
              <w:adjustRightInd/>
              <w:rPr>
                <w:rFonts w:ascii="Times New Roman" w:hAnsi="Times New Roman" w:cs="Times New Roman"/>
                <w:sz w:val="24"/>
                <w:szCs w:val="24"/>
              </w:rPr>
            </w:pPr>
            <w:r w:rsidRPr="00C67DD8">
              <w:rPr>
                <w:rFonts w:ascii="Times New Roman" w:hAnsi="Times New Roman" w:cs="Times New Roman"/>
                <w:sz w:val="24"/>
                <w:szCs w:val="24"/>
              </w:rPr>
              <w:t>Заявка на участие в открытом конкурсе  (по форме №2)</w:t>
            </w:r>
          </w:p>
        </w:tc>
        <w:tc>
          <w:tcPr>
            <w:tcW w:w="1060" w:type="dxa"/>
            <w:tcBorders>
              <w:top w:val="nil"/>
              <w:left w:val="nil"/>
              <w:bottom w:val="single" w:sz="4" w:space="0" w:color="auto"/>
              <w:right w:val="single" w:sz="4" w:space="0" w:color="auto"/>
            </w:tcBorders>
            <w:vAlign w:val="center"/>
          </w:tcPr>
          <w:p w:rsidR="000C1B35" w:rsidRPr="00C67DD8" w:rsidRDefault="000C1B35" w:rsidP="000C1B35">
            <w:pPr>
              <w:widowControl/>
              <w:tabs>
                <w:tab w:val="left" w:pos="0"/>
                <w:tab w:val="left" w:pos="180"/>
              </w:tabs>
              <w:autoSpaceDE/>
              <w:autoSpaceDN/>
              <w:adjustRightInd/>
              <w:rPr>
                <w:rFonts w:ascii="Times New Roman" w:hAnsi="Times New Roman" w:cs="Times New Roman"/>
                <w:sz w:val="24"/>
                <w:szCs w:val="24"/>
              </w:rPr>
            </w:pPr>
            <w:r w:rsidRPr="00C67DD8">
              <w:rPr>
                <w:rFonts w:ascii="Times New Roman" w:hAnsi="Times New Roman" w:cs="Times New Roman"/>
                <w:sz w:val="24"/>
                <w:szCs w:val="24"/>
              </w:rPr>
              <w:t> </w:t>
            </w:r>
          </w:p>
        </w:tc>
      </w:tr>
      <w:tr w:rsidR="000C1B35" w:rsidRPr="00C67DD8" w:rsidTr="000C1B35">
        <w:trPr>
          <w:trHeight w:val="315"/>
        </w:trPr>
        <w:tc>
          <w:tcPr>
            <w:tcW w:w="600" w:type="dxa"/>
            <w:tcBorders>
              <w:top w:val="nil"/>
              <w:left w:val="single" w:sz="4" w:space="0" w:color="auto"/>
              <w:bottom w:val="single" w:sz="4" w:space="0" w:color="auto"/>
              <w:right w:val="single" w:sz="4" w:space="0" w:color="auto"/>
            </w:tcBorders>
            <w:vAlign w:val="center"/>
          </w:tcPr>
          <w:p w:rsidR="000C1B35" w:rsidRPr="00C67DD8" w:rsidRDefault="000C1B35" w:rsidP="000C1B35">
            <w:pPr>
              <w:widowControl/>
              <w:tabs>
                <w:tab w:val="left" w:pos="0"/>
                <w:tab w:val="left" w:pos="180"/>
              </w:tabs>
              <w:autoSpaceDE/>
              <w:autoSpaceDN/>
              <w:adjustRightInd/>
              <w:jc w:val="center"/>
              <w:rPr>
                <w:rFonts w:ascii="Times New Roman" w:hAnsi="Times New Roman" w:cs="Times New Roman"/>
                <w:sz w:val="24"/>
                <w:szCs w:val="24"/>
              </w:rPr>
            </w:pPr>
            <w:r w:rsidRPr="00C67DD8">
              <w:rPr>
                <w:rFonts w:ascii="Times New Roman" w:hAnsi="Times New Roman" w:cs="Times New Roman"/>
                <w:sz w:val="24"/>
                <w:szCs w:val="24"/>
              </w:rPr>
              <w:t>2</w:t>
            </w:r>
          </w:p>
        </w:tc>
        <w:tc>
          <w:tcPr>
            <w:tcW w:w="8160" w:type="dxa"/>
            <w:tcBorders>
              <w:top w:val="nil"/>
              <w:left w:val="nil"/>
              <w:bottom w:val="single" w:sz="4" w:space="0" w:color="auto"/>
              <w:right w:val="single" w:sz="4" w:space="0" w:color="auto"/>
            </w:tcBorders>
            <w:vAlign w:val="center"/>
          </w:tcPr>
          <w:p w:rsidR="000C1B35" w:rsidRPr="00C67DD8" w:rsidRDefault="000C1B35" w:rsidP="000C1B35">
            <w:pPr>
              <w:widowControl/>
              <w:tabs>
                <w:tab w:val="left" w:pos="0"/>
                <w:tab w:val="left" w:pos="180"/>
              </w:tabs>
              <w:autoSpaceDE/>
              <w:autoSpaceDN/>
              <w:adjustRightInd/>
              <w:rPr>
                <w:rFonts w:ascii="Times New Roman" w:hAnsi="Times New Roman" w:cs="Times New Roman"/>
                <w:sz w:val="24"/>
                <w:szCs w:val="24"/>
              </w:rPr>
            </w:pPr>
            <w:r w:rsidRPr="00C67DD8">
              <w:rPr>
                <w:rFonts w:ascii="Times New Roman" w:hAnsi="Times New Roman" w:cs="Times New Roman"/>
                <w:sz w:val="24"/>
                <w:szCs w:val="24"/>
              </w:rPr>
              <w:t>Коммерческое предложение участника - таблица цен по лот</w:t>
            </w:r>
            <w:proofErr w:type="gramStart"/>
            <w:r w:rsidRPr="00C67DD8">
              <w:rPr>
                <w:rFonts w:ascii="Times New Roman" w:hAnsi="Times New Roman" w:cs="Times New Roman"/>
                <w:sz w:val="24"/>
                <w:szCs w:val="24"/>
              </w:rPr>
              <w:t>у(</w:t>
            </w:r>
            <w:proofErr w:type="gramEnd"/>
            <w:r w:rsidRPr="00C67DD8">
              <w:rPr>
                <w:rFonts w:ascii="Times New Roman" w:hAnsi="Times New Roman" w:cs="Times New Roman"/>
                <w:sz w:val="24"/>
                <w:szCs w:val="24"/>
              </w:rPr>
              <w:t>по форме №3)</w:t>
            </w:r>
          </w:p>
        </w:tc>
        <w:tc>
          <w:tcPr>
            <w:tcW w:w="1060" w:type="dxa"/>
            <w:tcBorders>
              <w:top w:val="nil"/>
              <w:left w:val="nil"/>
              <w:bottom w:val="single" w:sz="4" w:space="0" w:color="auto"/>
              <w:right w:val="single" w:sz="4" w:space="0" w:color="auto"/>
            </w:tcBorders>
            <w:vAlign w:val="center"/>
          </w:tcPr>
          <w:p w:rsidR="000C1B35" w:rsidRPr="00C67DD8" w:rsidRDefault="000C1B35" w:rsidP="000C1B35">
            <w:pPr>
              <w:widowControl/>
              <w:tabs>
                <w:tab w:val="left" w:pos="0"/>
                <w:tab w:val="left" w:pos="180"/>
              </w:tabs>
              <w:autoSpaceDE/>
              <w:autoSpaceDN/>
              <w:adjustRightInd/>
              <w:rPr>
                <w:rFonts w:ascii="Times New Roman" w:hAnsi="Times New Roman" w:cs="Times New Roman"/>
                <w:sz w:val="24"/>
                <w:szCs w:val="24"/>
              </w:rPr>
            </w:pPr>
          </w:p>
        </w:tc>
      </w:tr>
      <w:tr w:rsidR="000C1B35" w:rsidRPr="00C67DD8" w:rsidTr="000C1B35">
        <w:trPr>
          <w:trHeight w:val="315"/>
        </w:trPr>
        <w:tc>
          <w:tcPr>
            <w:tcW w:w="600" w:type="dxa"/>
            <w:tcBorders>
              <w:top w:val="nil"/>
              <w:left w:val="single" w:sz="4" w:space="0" w:color="auto"/>
              <w:bottom w:val="single" w:sz="4" w:space="0" w:color="auto"/>
              <w:right w:val="single" w:sz="4" w:space="0" w:color="auto"/>
            </w:tcBorders>
            <w:vAlign w:val="center"/>
          </w:tcPr>
          <w:p w:rsidR="000C1B35" w:rsidRPr="00C67DD8" w:rsidRDefault="000C1B35" w:rsidP="000C1B35">
            <w:pPr>
              <w:widowControl/>
              <w:tabs>
                <w:tab w:val="left" w:pos="0"/>
                <w:tab w:val="left" w:pos="180"/>
              </w:tabs>
              <w:autoSpaceDE/>
              <w:autoSpaceDN/>
              <w:adjustRightInd/>
              <w:jc w:val="center"/>
              <w:rPr>
                <w:rFonts w:ascii="Times New Roman" w:hAnsi="Times New Roman" w:cs="Times New Roman"/>
                <w:sz w:val="24"/>
                <w:szCs w:val="24"/>
              </w:rPr>
            </w:pPr>
            <w:r w:rsidRPr="00C67DD8">
              <w:rPr>
                <w:rFonts w:ascii="Times New Roman" w:hAnsi="Times New Roman" w:cs="Times New Roman"/>
                <w:sz w:val="24"/>
                <w:szCs w:val="24"/>
              </w:rPr>
              <w:t>3</w:t>
            </w:r>
          </w:p>
        </w:tc>
        <w:tc>
          <w:tcPr>
            <w:tcW w:w="8160" w:type="dxa"/>
            <w:tcBorders>
              <w:top w:val="nil"/>
              <w:left w:val="nil"/>
              <w:bottom w:val="single" w:sz="4" w:space="0" w:color="auto"/>
              <w:right w:val="single" w:sz="4" w:space="0" w:color="auto"/>
            </w:tcBorders>
            <w:vAlign w:val="center"/>
          </w:tcPr>
          <w:p w:rsidR="000C1B35" w:rsidRPr="00C67DD8" w:rsidRDefault="000C1B35" w:rsidP="000C1B35">
            <w:pPr>
              <w:widowControl/>
              <w:tabs>
                <w:tab w:val="left" w:pos="0"/>
                <w:tab w:val="left" w:pos="180"/>
              </w:tabs>
              <w:autoSpaceDE/>
              <w:autoSpaceDN/>
              <w:adjustRightInd/>
              <w:rPr>
                <w:rFonts w:ascii="Times New Roman" w:hAnsi="Times New Roman" w:cs="Times New Roman"/>
                <w:sz w:val="24"/>
                <w:szCs w:val="24"/>
              </w:rPr>
            </w:pPr>
            <w:r w:rsidRPr="00C67DD8">
              <w:rPr>
                <w:rFonts w:ascii="Times New Roman" w:hAnsi="Times New Roman" w:cs="Times New Roman"/>
                <w:sz w:val="24"/>
                <w:szCs w:val="24"/>
              </w:rPr>
              <w:t>Предложение о качественных характеристиках товара (по форме №4)</w:t>
            </w:r>
          </w:p>
        </w:tc>
        <w:tc>
          <w:tcPr>
            <w:tcW w:w="1060" w:type="dxa"/>
            <w:tcBorders>
              <w:top w:val="nil"/>
              <w:left w:val="nil"/>
              <w:bottom w:val="single" w:sz="4" w:space="0" w:color="auto"/>
              <w:right w:val="single" w:sz="4" w:space="0" w:color="auto"/>
            </w:tcBorders>
            <w:vAlign w:val="center"/>
          </w:tcPr>
          <w:p w:rsidR="000C1B35" w:rsidRPr="00C67DD8" w:rsidRDefault="000C1B35" w:rsidP="000C1B35">
            <w:pPr>
              <w:widowControl/>
              <w:tabs>
                <w:tab w:val="left" w:pos="0"/>
                <w:tab w:val="left" w:pos="180"/>
              </w:tabs>
              <w:autoSpaceDE/>
              <w:autoSpaceDN/>
              <w:adjustRightInd/>
              <w:rPr>
                <w:rFonts w:ascii="Times New Roman" w:hAnsi="Times New Roman" w:cs="Times New Roman"/>
                <w:sz w:val="24"/>
                <w:szCs w:val="24"/>
              </w:rPr>
            </w:pPr>
          </w:p>
        </w:tc>
      </w:tr>
      <w:tr w:rsidR="000C1B35" w:rsidRPr="00C67DD8" w:rsidTr="000C1B35">
        <w:trPr>
          <w:trHeight w:val="315"/>
        </w:trPr>
        <w:tc>
          <w:tcPr>
            <w:tcW w:w="600" w:type="dxa"/>
            <w:tcBorders>
              <w:top w:val="nil"/>
              <w:left w:val="single" w:sz="4" w:space="0" w:color="auto"/>
              <w:bottom w:val="single" w:sz="4" w:space="0" w:color="auto"/>
              <w:right w:val="single" w:sz="4" w:space="0" w:color="auto"/>
            </w:tcBorders>
            <w:vAlign w:val="center"/>
          </w:tcPr>
          <w:p w:rsidR="000C1B35" w:rsidRPr="00C67DD8" w:rsidRDefault="000C1B35" w:rsidP="000C1B35">
            <w:pPr>
              <w:widowControl/>
              <w:tabs>
                <w:tab w:val="left" w:pos="0"/>
                <w:tab w:val="left" w:pos="180"/>
              </w:tabs>
              <w:autoSpaceDE/>
              <w:autoSpaceDN/>
              <w:adjustRightInd/>
              <w:jc w:val="center"/>
              <w:rPr>
                <w:rFonts w:ascii="Times New Roman" w:hAnsi="Times New Roman" w:cs="Times New Roman"/>
                <w:sz w:val="24"/>
                <w:szCs w:val="24"/>
              </w:rPr>
            </w:pPr>
            <w:r w:rsidRPr="00C67DD8">
              <w:rPr>
                <w:rFonts w:ascii="Times New Roman" w:hAnsi="Times New Roman" w:cs="Times New Roman"/>
                <w:sz w:val="24"/>
                <w:szCs w:val="24"/>
              </w:rPr>
              <w:t>4</w:t>
            </w:r>
          </w:p>
        </w:tc>
        <w:tc>
          <w:tcPr>
            <w:tcW w:w="8160" w:type="dxa"/>
            <w:tcBorders>
              <w:top w:val="nil"/>
              <w:left w:val="nil"/>
              <w:bottom w:val="single" w:sz="4" w:space="0" w:color="auto"/>
              <w:right w:val="single" w:sz="4" w:space="0" w:color="auto"/>
            </w:tcBorders>
            <w:vAlign w:val="center"/>
          </w:tcPr>
          <w:p w:rsidR="000C1B35" w:rsidRPr="00C67DD8" w:rsidRDefault="000C1B35" w:rsidP="000C1B35">
            <w:pPr>
              <w:widowControl/>
              <w:tabs>
                <w:tab w:val="left" w:pos="0"/>
                <w:tab w:val="left" w:pos="180"/>
              </w:tabs>
              <w:autoSpaceDE/>
              <w:autoSpaceDN/>
              <w:adjustRightInd/>
              <w:rPr>
                <w:rFonts w:ascii="Times New Roman" w:hAnsi="Times New Roman" w:cs="Times New Roman"/>
                <w:sz w:val="24"/>
                <w:szCs w:val="24"/>
              </w:rPr>
            </w:pPr>
            <w:r w:rsidRPr="00C67DD8">
              <w:rPr>
                <w:rFonts w:ascii="Times New Roman" w:hAnsi="Times New Roman" w:cs="Times New Roman"/>
                <w:sz w:val="24"/>
                <w:szCs w:val="24"/>
              </w:rPr>
              <w:t>Анкета участника конкурса (по форме №5)</w:t>
            </w:r>
          </w:p>
        </w:tc>
        <w:tc>
          <w:tcPr>
            <w:tcW w:w="1060" w:type="dxa"/>
            <w:tcBorders>
              <w:top w:val="nil"/>
              <w:left w:val="nil"/>
              <w:bottom w:val="single" w:sz="4" w:space="0" w:color="auto"/>
              <w:right w:val="single" w:sz="4" w:space="0" w:color="auto"/>
            </w:tcBorders>
            <w:vAlign w:val="center"/>
          </w:tcPr>
          <w:p w:rsidR="000C1B35" w:rsidRPr="00C67DD8" w:rsidRDefault="000C1B35" w:rsidP="000C1B35">
            <w:pPr>
              <w:widowControl/>
              <w:tabs>
                <w:tab w:val="left" w:pos="0"/>
                <w:tab w:val="left" w:pos="180"/>
              </w:tabs>
              <w:autoSpaceDE/>
              <w:autoSpaceDN/>
              <w:adjustRightInd/>
              <w:rPr>
                <w:rFonts w:ascii="Times New Roman" w:hAnsi="Times New Roman" w:cs="Times New Roman"/>
                <w:sz w:val="24"/>
                <w:szCs w:val="24"/>
              </w:rPr>
            </w:pPr>
            <w:r w:rsidRPr="00C67DD8">
              <w:rPr>
                <w:rFonts w:ascii="Times New Roman" w:hAnsi="Times New Roman" w:cs="Times New Roman"/>
                <w:sz w:val="24"/>
                <w:szCs w:val="24"/>
              </w:rPr>
              <w:t> </w:t>
            </w:r>
          </w:p>
        </w:tc>
      </w:tr>
      <w:tr w:rsidR="000C1B35" w:rsidRPr="00C67DD8" w:rsidTr="000C1B35">
        <w:trPr>
          <w:trHeight w:val="315"/>
        </w:trPr>
        <w:tc>
          <w:tcPr>
            <w:tcW w:w="600" w:type="dxa"/>
            <w:tcBorders>
              <w:top w:val="nil"/>
              <w:left w:val="single" w:sz="4" w:space="0" w:color="auto"/>
              <w:bottom w:val="single" w:sz="4" w:space="0" w:color="auto"/>
              <w:right w:val="single" w:sz="4" w:space="0" w:color="auto"/>
            </w:tcBorders>
            <w:vAlign w:val="center"/>
          </w:tcPr>
          <w:p w:rsidR="000C1B35" w:rsidRPr="00C67DD8" w:rsidRDefault="000C1B35" w:rsidP="000C1B35">
            <w:pPr>
              <w:widowControl/>
              <w:tabs>
                <w:tab w:val="left" w:pos="0"/>
                <w:tab w:val="left" w:pos="180"/>
              </w:tabs>
              <w:autoSpaceDE/>
              <w:autoSpaceDN/>
              <w:adjustRightInd/>
              <w:jc w:val="center"/>
              <w:rPr>
                <w:rFonts w:ascii="Times New Roman" w:hAnsi="Times New Roman" w:cs="Times New Roman"/>
                <w:sz w:val="24"/>
                <w:szCs w:val="24"/>
              </w:rPr>
            </w:pPr>
            <w:r w:rsidRPr="00C67DD8">
              <w:rPr>
                <w:rFonts w:ascii="Times New Roman" w:hAnsi="Times New Roman" w:cs="Times New Roman"/>
                <w:sz w:val="24"/>
                <w:szCs w:val="24"/>
              </w:rPr>
              <w:t>5</w:t>
            </w:r>
          </w:p>
        </w:tc>
        <w:tc>
          <w:tcPr>
            <w:tcW w:w="8160" w:type="dxa"/>
            <w:tcBorders>
              <w:top w:val="nil"/>
              <w:left w:val="nil"/>
              <w:bottom w:val="single" w:sz="4" w:space="0" w:color="auto"/>
              <w:right w:val="single" w:sz="4" w:space="0" w:color="auto"/>
            </w:tcBorders>
            <w:vAlign w:val="center"/>
          </w:tcPr>
          <w:p w:rsidR="000C1B35" w:rsidRPr="00C67DD8" w:rsidRDefault="000C1B35" w:rsidP="000C1B35">
            <w:pPr>
              <w:widowControl/>
              <w:tabs>
                <w:tab w:val="left" w:pos="0"/>
                <w:tab w:val="left" w:pos="180"/>
              </w:tabs>
              <w:autoSpaceDE/>
              <w:autoSpaceDN/>
              <w:adjustRightInd/>
              <w:rPr>
                <w:rFonts w:ascii="Times New Roman" w:hAnsi="Times New Roman" w:cs="Times New Roman"/>
                <w:sz w:val="24"/>
                <w:szCs w:val="24"/>
              </w:rPr>
            </w:pPr>
            <w:r w:rsidRPr="00C67DD8">
              <w:rPr>
                <w:rFonts w:ascii="Times New Roman" w:hAnsi="Times New Roman" w:cs="Times New Roman"/>
                <w:sz w:val="24"/>
                <w:szCs w:val="24"/>
              </w:rPr>
              <w:t>Доверенность (по форме  №6)</w:t>
            </w:r>
          </w:p>
        </w:tc>
        <w:tc>
          <w:tcPr>
            <w:tcW w:w="1060" w:type="dxa"/>
            <w:tcBorders>
              <w:top w:val="nil"/>
              <w:left w:val="nil"/>
              <w:bottom w:val="single" w:sz="4" w:space="0" w:color="auto"/>
              <w:right w:val="single" w:sz="4" w:space="0" w:color="auto"/>
            </w:tcBorders>
            <w:vAlign w:val="center"/>
          </w:tcPr>
          <w:p w:rsidR="000C1B35" w:rsidRPr="00C67DD8" w:rsidRDefault="000C1B35" w:rsidP="000C1B35">
            <w:pPr>
              <w:widowControl/>
              <w:tabs>
                <w:tab w:val="left" w:pos="0"/>
                <w:tab w:val="left" w:pos="180"/>
              </w:tabs>
              <w:autoSpaceDE/>
              <w:autoSpaceDN/>
              <w:adjustRightInd/>
              <w:rPr>
                <w:rFonts w:ascii="Times New Roman" w:hAnsi="Times New Roman" w:cs="Times New Roman"/>
                <w:sz w:val="24"/>
                <w:szCs w:val="24"/>
              </w:rPr>
            </w:pPr>
            <w:r w:rsidRPr="00C67DD8">
              <w:rPr>
                <w:rFonts w:ascii="Times New Roman" w:hAnsi="Times New Roman" w:cs="Times New Roman"/>
                <w:sz w:val="24"/>
                <w:szCs w:val="24"/>
              </w:rPr>
              <w:t> </w:t>
            </w:r>
          </w:p>
        </w:tc>
      </w:tr>
      <w:tr w:rsidR="000C1B35" w:rsidRPr="00C67DD8" w:rsidTr="000C1B35">
        <w:trPr>
          <w:trHeight w:val="630"/>
        </w:trPr>
        <w:tc>
          <w:tcPr>
            <w:tcW w:w="600" w:type="dxa"/>
            <w:tcBorders>
              <w:top w:val="nil"/>
              <w:left w:val="single" w:sz="4" w:space="0" w:color="auto"/>
              <w:bottom w:val="single" w:sz="4" w:space="0" w:color="auto"/>
              <w:right w:val="single" w:sz="4" w:space="0" w:color="auto"/>
            </w:tcBorders>
            <w:vAlign w:val="center"/>
          </w:tcPr>
          <w:p w:rsidR="000C1B35" w:rsidRPr="00C67DD8" w:rsidRDefault="000C1B35" w:rsidP="000C1B35">
            <w:pPr>
              <w:widowControl/>
              <w:tabs>
                <w:tab w:val="left" w:pos="0"/>
                <w:tab w:val="left" w:pos="180"/>
              </w:tabs>
              <w:autoSpaceDE/>
              <w:autoSpaceDN/>
              <w:adjustRightInd/>
              <w:jc w:val="center"/>
              <w:rPr>
                <w:rFonts w:ascii="Times New Roman" w:hAnsi="Times New Roman" w:cs="Times New Roman"/>
                <w:sz w:val="24"/>
                <w:szCs w:val="24"/>
              </w:rPr>
            </w:pPr>
            <w:r w:rsidRPr="00C67DD8">
              <w:rPr>
                <w:rFonts w:ascii="Times New Roman" w:hAnsi="Times New Roman" w:cs="Times New Roman"/>
                <w:sz w:val="24"/>
                <w:szCs w:val="24"/>
              </w:rPr>
              <w:t>6</w:t>
            </w:r>
          </w:p>
        </w:tc>
        <w:tc>
          <w:tcPr>
            <w:tcW w:w="8160" w:type="dxa"/>
            <w:tcBorders>
              <w:top w:val="single" w:sz="4" w:space="0" w:color="auto"/>
              <w:left w:val="nil"/>
              <w:bottom w:val="single" w:sz="4" w:space="0" w:color="auto"/>
              <w:right w:val="single" w:sz="4" w:space="0" w:color="auto"/>
            </w:tcBorders>
            <w:vAlign w:val="center"/>
          </w:tcPr>
          <w:p w:rsidR="000C1B35" w:rsidRPr="00C67DD8" w:rsidRDefault="000C1B35" w:rsidP="000C1B35">
            <w:pPr>
              <w:widowControl/>
              <w:tabs>
                <w:tab w:val="left" w:pos="0"/>
                <w:tab w:val="left" w:pos="180"/>
              </w:tabs>
              <w:autoSpaceDE/>
              <w:autoSpaceDN/>
              <w:adjustRightInd/>
              <w:rPr>
                <w:rFonts w:ascii="Times New Roman" w:hAnsi="Times New Roman" w:cs="Times New Roman"/>
                <w:sz w:val="24"/>
                <w:szCs w:val="24"/>
              </w:rPr>
            </w:pPr>
            <w:r w:rsidRPr="00C67DD8">
              <w:rPr>
                <w:rFonts w:ascii="Times New Roman" w:hAnsi="Times New Roman" w:cs="Times New Roman"/>
                <w:sz w:val="24"/>
                <w:szCs w:val="24"/>
              </w:rPr>
              <w:t>Выписка из единого государственного реестра юридических лиц, выданная ФНС России</w:t>
            </w:r>
            <w:r w:rsidRPr="00C67DD8">
              <w:rPr>
                <w:rFonts w:ascii="Times New Roman" w:hAnsi="Times New Roman" w:cs="Times New Roman"/>
                <w:i/>
                <w:iCs/>
                <w:sz w:val="24"/>
                <w:szCs w:val="24"/>
              </w:rPr>
              <w:t xml:space="preserve"> (для юридических лиц)</w:t>
            </w:r>
          </w:p>
        </w:tc>
        <w:tc>
          <w:tcPr>
            <w:tcW w:w="1060" w:type="dxa"/>
            <w:tcBorders>
              <w:top w:val="nil"/>
              <w:left w:val="nil"/>
              <w:bottom w:val="single" w:sz="4" w:space="0" w:color="auto"/>
              <w:right w:val="single" w:sz="4" w:space="0" w:color="auto"/>
            </w:tcBorders>
            <w:vAlign w:val="center"/>
          </w:tcPr>
          <w:p w:rsidR="000C1B35" w:rsidRPr="00C67DD8" w:rsidRDefault="000C1B35" w:rsidP="000C1B35">
            <w:pPr>
              <w:widowControl/>
              <w:tabs>
                <w:tab w:val="left" w:pos="0"/>
                <w:tab w:val="left" w:pos="180"/>
              </w:tabs>
              <w:autoSpaceDE/>
              <w:autoSpaceDN/>
              <w:adjustRightInd/>
              <w:rPr>
                <w:rFonts w:ascii="Times New Roman" w:hAnsi="Times New Roman" w:cs="Times New Roman"/>
                <w:sz w:val="24"/>
                <w:szCs w:val="24"/>
              </w:rPr>
            </w:pPr>
            <w:r w:rsidRPr="00C67DD8">
              <w:rPr>
                <w:rFonts w:ascii="Times New Roman" w:hAnsi="Times New Roman" w:cs="Times New Roman"/>
                <w:sz w:val="24"/>
                <w:szCs w:val="24"/>
              </w:rPr>
              <w:t> </w:t>
            </w:r>
          </w:p>
        </w:tc>
      </w:tr>
      <w:tr w:rsidR="000C1B35" w:rsidRPr="00C67DD8" w:rsidTr="000C1B35">
        <w:trPr>
          <w:trHeight w:val="945"/>
        </w:trPr>
        <w:tc>
          <w:tcPr>
            <w:tcW w:w="600" w:type="dxa"/>
            <w:tcBorders>
              <w:top w:val="nil"/>
              <w:left w:val="single" w:sz="4" w:space="0" w:color="auto"/>
              <w:bottom w:val="single" w:sz="4" w:space="0" w:color="auto"/>
              <w:right w:val="single" w:sz="4" w:space="0" w:color="auto"/>
            </w:tcBorders>
            <w:vAlign w:val="center"/>
          </w:tcPr>
          <w:p w:rsidR="000C1B35" w:rsidRPr="00C67DD8" w:rsidRDefault="000C1B35" w:rsidP="000C1B35">
            <w:pPr>
              <w:widowControl/>
              <w:tabs>
                <w:tab w:val="left" w:pos="0"/>
                <w:tab w:val="left" w:pos="180"/>
              </w:tabs>
              <w:autoSpaceDE/>
              <w:autoSpaceDN/>
              <w:adjustRightInd/>
              <w:jc w:val="center"/>
              <w:rPr>
                <w:rFonts w:ascii="Times New Roman" w:hAnsi="Times New Roman" w:cs="Times New Roman"/>
                <w:sz w:val="24"/>
                <w:szCs w:val="24"/>
              </w:rPr>
            </w:pPr>
            <w:r w:rsidRPr="00C67DD8">
              <w:rPr>
                <w:rFonts w:ascii="Times New Roman" w:hAnsi="Times New Roman" w:cs="Times New Roman"/>
                <w:sz w:val="24"/>
                <w:szCs w:val="24"/>
              </w:rPr>
              <w:t>7</w:t>
            </w:r>
          </w:p>
        </w:tc>
        <w:tc>
          <w:tcPr>
            <w:tcW w:w="8160" w:type="dxa"/>
            <w:tcBorders>
              <w:top w:val="nil"/>
              <w:left w:val="nil"/>
              <w:bottom w:val="single" w:sz="4" w:space="0" w:color="auto"/>
              <w:right w:val="single" w:sz="4" w:space="0" w:color="auto"/>
            </w:tcBorders>
            <w:vAlign w:val="center"/>
          </w:tcPr>
          <w:p w:rsidR="000C1B35" w:rsidRPr="00C67DD8" w:rsidRDefault="000C1B35" w:rsidP="000C1B35">
            <w:pPr>
              <w:widowControl/>
              <w:tabs>
                <w:tab w:val="left" w:pos="0"/>
                <w:tab w:val="left" w:pos="180"/>
              </w:tabs>
              <w:autoSpaceDE/>
              <w:autoSpaceDN/>
              <w:adjustRightInd/>
              <w:rPr>
                <w:rFonts w:ascii="Times New Roman" w:hAnsi="Times New Roman" w:cs="Times New Roman"/>
                <w:sz w:val="24"/>
                <w:szCs w:val="24"/>
              </w:rPr>
            </w:pPr>
            <w:r w:rsidRPr="00C67DD8">
              <w:rPr>
                <w:rFonts w:ascii="Times New Roman" w:hAnsi="Times New Roman" w:cs="Times New Roman"/>
                <w:sz w:val="24"/>
                <w:szCs w:val="24"/>
              </w:rPr>
              <w:t xml:space="preserve">Выписка из единого государственного реестра индивидуальных предпринимателей, выданная ФНС России </w:t>
            </w:r>
            <w:r w:rsidRPr="00C67DD8">
              <w:rPr>
                <w:rFonts w:ascii="Times New Roman" w:hAnsi="Times New Roman" w:cs="Times New Roman"/>
                <w:i/>
                <w:iCs/>
                <w:sz w:val="24"/>
                <w:szCs w:val="24"/>
              </w:rPr>
              <w:t>(для индивидуальных предпринимателей)</w:t>
            </w:r>
          </w:p>
        </w:tc>
        <w:tc>
          <w:tcPr>
            <w:tcW w:w="1060" w:type="dxa"/>
            <w:tcBorders>
              <w:top w:val="nil"/>
              <w:left w:val="nil"/>
              <w:bottom w:val="single" w:sz="4" w:space="0" w:color="auto"/>
              <w:right w:val="single" w:sz="4" w:space="0" w:color="auto"/>
            </w:tcBorders>
            <w:vAlign w:val="center"/>
          </w:tcPr>
          <w:p w:rsidR="000C1B35" w:rsidRPr="00C67DD8" w:rsidRDefault="000C1B35" w:rsidP="000C1B35">
            <w:pPr>
              <w:widowControl/>
              <w:tabs>
                <w:tab w:val="left" w:pos="0"/>
                <w:tab w:val="left" w:pos="180"/>
              </w:tabs>
              <w:autoSpaceDE/>
              <w:autoSpaceDN/>
              <w:adjustRightInd/>
              <w:rPr>
                <w:rFonts w:ascii="Times New Roman" w:hAnsi="Times New Roman" w:cs="Times New Roman"/>
                <w:sz w:val="24"/>
                <w:szCs w:val="24"/>
              </w:rPr>
            </w:pPr>
            <w:r w:rsidRPr="00C67DD8">
              <w:rPr>
                <w:rFonts w:ascii="Times New Roman" w:hAnsi="Times New Roman" w:cs="Times New Roman"/>
                <w:sz w:val="24"/>
                <w:szCs w:val="24"/>
              </w:rPr>
              <w:t> </w:t>
            </w:r>
          </w:p>
        </w:tc>
      </w:tr>
      <w:tr w:rsidR="000C1B35" w:rsidRPr="00C67DD8" w:rsidTr="000C1B35">
        <w:trPr>
          <w:trHeight w:val="315"/>
        </w:trPr>
        <w:tc>
          <w:tcPr>
            <w:tcW w:w="600" w:type="dxa"/>
            <w:tcBorders>
              <w:top w:val="nil"/>
              <w:left w:val="single" w:sz="4" w:space="0" w:color="auto"/>
              <w:bottom w:val="single" w:sz="4" w:space="0" w:color="auto"/>
              <w:right w:val="single" w:sz="4" w:space="0" w:color="auto"/>
            </w:tcBorders>
            <w:vAlign w:val="center"/>
          </w:tcPr>
          <w:p w:rsidR="000C1B35" w:rsidRPr="00C67DD8" w:rsidRDefault="000C1B35" w:rsidP="000C1B35">
            <w:pPr>
              <w:widowControl/>
              <w:tabs>
                <w:tab w:val="left" w:pos="0"/>
                <w:tab w:val="left" w:pos="180"/>
              </w:tabs>
              <w:autoSpaceDE/>
              <w:autoSpaceDN/>
              <w:adjustRightInd/>
              <w:jc w:val="center"/>
              <w:rPr>
                <w:rFonts w:ascii="Times New Roman" w:hAnsi="Times New Roman" w:cs="Times New Roman"/>
                <w:sz w:val="24"/>
                <w:szCs w:val="24"/>
              </w:rPr>
            </w:pPr>
            <w:r w:rsidRPr="00C67DD8">
              <w:rPr>
                <w:rFonts w:ascii="Times New Roman" w:hAnsi="Times New Roman" w:cs="Times New Roman"/>
                <w:sz w:val="24"/>
                <w:szCs w:val="24"/>
              </w:rPr>
              <w:t>8</w:t>
            </w:r>
          </w:p>
        </w:tc>
        <w:tc>
          <w:tcPr>
            <w:tcW w:w="8160" w:type="dxa"/>
            <w:tcBorders>
              <w:top w:val="nil"/>
              <w:left w:val="nil"/>
              <w:bottom w:val="single" w:sz="4" w:space="0" w:color="auto"/>
              <w:right w:val="single" w:sz="4" w:space="0" w:color="auto"/>
            </w:tcBorders>
            <w:vAlign w:val="center"/>
          </w:tcPr>
          <w:p w:rsidR="000C1B35" w:rsidRPr="00C67DD8" w:rsidRDefault="000C1B35" w:rsidP="000C1B35">
            <w:pPr>
              <w:widowControl/>
              <w:tabs>
                <w:tab w:val="left" w:pos="0"/>
                <w:tab w:val="left" w:pos="180"/>
              </w:tabs>
              <w:autoSpaceDE/>
              <w:autoSpaceDN/>
              <w:adjustRightInd/>
              <w:rPr>
                <w:rFonts w:ascii="Times New Roman" w:hAnsi="Times New Roman" w:cs="Times New Roman"/>
                <w:sz w:val="24"/>
                <w:szCs w:val="24"/>
              </w:rPr>
            </w:pPr>
            <w:r w:rsidRPr="00C67DD8">
              <w:rPr>
                <w:rFonts w:ascii="Times New Roman" w:hAnsi="Times New Roman" w:cs="Times New Roman"/>
                <w:sz w:val="24"/>
                <w:szCs w:val="24"/>
              </w:rPr>
              <w:t xml:space="preserve">Копии документов, удостоверяющих личность </w:t>
            </w:r>
            <w:r w:rsidRPr="00C67DD8">
              <w:rPr>
                <w:rFonts w:ascii="Times New Roman" w:hAnsi="Times New Roman" w:cs="Times New Roman"/>
                <w:i/>
                <w:iCs/>
                <w:sz w:val="24"/>
                <w:szCs w:val="24"/>
              </w:rPr>
              <w:t>(для иных физических лиц)</w:t>
            </w:r>
          </w:p>
        </w:tc>
        <w:tc>
          <w:tcPr>
            <w:tcW w:w="1060" w:type="dxa"/>
            <w:tcBorders>
              <w:top w:val="nil"/>
              <w:left w:val="nil"/>
              <w:bottom w:val="single" w:sz="4" w:space="0" w:color="auto"/>
              <w:right w:val="single" w:sz="4" w:space="0" w:color="auto"/>
            </w:tcBorders>
            <w:vAlign w:val="center"/>
          </w:tcPr>
          <w:p w:rsidR="000C1B35" w:rsidRPr="00C67DD8" w:rsidRDefault="000C1B35" w:rsidP="000C1B35">
            <w:pPr>
              <w:widowControl/>
              <w:tabs>
                <w:tab w:val="left" w:pos="0"/>
                <w:tab w:val="left" w:pos="180"/>
              </w:tabs>
              <w:autoSpaceDE/>
              <w:autoSpaceDN/>
              <w:adjustRightInd/>
              <w:rPr>
                <w:rFonts w:ascii="Times New Roman" w:hAnsi="Times New Roman" w:cs="Times New Roman"/>
                <w:sz w:val="24"/>
                <w:szCs w:val="24"/>
              </w:rPr>
            </w:pPr>
            <w:r w:rsidRPr="00C67DD8">
              <w:rPr>
                <w:rFonts w:ascii="Times New Roman" w:hAnsi="Times New Roman" w:cs="Times New Roman"/>
                <w:sz w:val="24"/>
                <w:szCs w:val="24"/>
              </w:rPr>
              <w:t> </w:t>
            </w:r>
          </w:p>
        </w:tc>
      </w:tr>
      <w:tr w:rsidR="000C1B35" w:rsidRPr="00C67DD8" w:rsidTr="000C1B35">
        <w:trPr>
          <w:trHeight w:val="315"/>
        </w:trPr>
        <w:tc>
          <w:tcPr>
            <w:tcW w:w="600" w:type="dxa"/>
            <w:tcBorders>
              <w:top w:val="nil"/>
              <w:left w:val="single" w:sz="4" w:space="0" w:color="auto"/>
              <w:bottom w:val="single" w:sz="4" w:space="0" w:color="auto"/>
              <w:right w:val="single" w:sz="4" w:space="0" w:color="auto"/>
            </w:tcBorders>
            <w:vAlign w:val="center"/>
          </w:tcPr>
          <w:p w:rsidR="000C1B35" w:rsidRPr="00C67DD8" w:rsidRDefault="000C1B35" w:rsidP="000C1B35">
            <w:pPr>
              <w:widowControl/>
              <w:tabs>
                <w:tab w:val="left" w:pos="0"/>
                <w:tab w:val="left" w:pos="180"/>
              </w:tabs>
              <w:autoSpaceDE/>
              <w:autoSpaceDN/>
              <w:adjustRightInd/>
              <w:jc w:val="center"/>
              <w:rPr>
                <w:rFonts w:ascii="Times New Roman" w:hAnsi="Times New Roman" w:cs="Times New Roman"/>
                <w:sz w:val="24"/>
                <w:szCs w:val="24"/>
              </w:rPr>
            </w:pPr>
            <w:r w:rsidRPr="00C67DD8">
              <w:rPr>
                <w:rFonts w:ascii="Times New Roman" w:hAnsi="Times New Roman" w:cs="Times New Roman"/>
                <w:sz w:val="24"/>
                <w:szCs w:val="24"/>
              </w:rPr>
              <w:t>9</w:t>
            </w:r>
          </w:p>
        </w:tc>
        <w:tc>
          <w:tcPr>
            <w:tcW w:w="8160" w:type="dxa"/>
            <w:tcBorders>
              <w:top w:val="nil"/>
              <w:left w:val="nil"/>
              <w:bottom w:val="single" w:sz="4" w:space="0" w:color="auto"/>
              <w:right w:val="single" w:sz="4" w:space="0" w:color="auto"/>
            </w:tcBorders>
            <w:vAlign w:val="center"/>
          </w:tcPr>
          <w:p w:rsidR="000C1B35" w:rsidRPr="00C67DD8" w:rsidRDefault="000C1B35" w:rsidP="000C1B35">
            <w:pPr>
              <w:widowControl/>
              <w:tabs>
                <w:tab w:val="left" w:pos="0"/>
                <w:tab w:val="left" w:pos="180"/>
              </w:tabs>
              <w:autoSpaceDE/>
              <w:autoSpaceDN/>
              <w:adjustRightInd/>
              <w:rPr>
                <w:rFonts w:ascii="Times New Roman" w:hAnsi="Times New Roman" w:cs="Times New Roman"/>
                <w:sz w:val="24"/>
                <w:szCs w:val="24"/>
              </w:rPr>
            </w:pPr>
            <w:r w:rsidRPr="00C67DD8">
              <w:rPr>
                <w:rFonts w:ascii="Times New Roman" w:hAnsi="Times New Roman" w:cs="Times New Roman"/>
                <w:sz w:val="24"/>
                <w:szCs w:val="24"/>
              </w:rPr>
              <w:t>Копия Устава в действующей редакции</w:t>
            </w:r>
          </w:p>
        </w:tc>
        <w:tc>
          <w:tcPr>
            <w:tcW w:w="1060" w:type="dxa"/>
            <w:tcBorders>
              <w:top w:val="nil"/>
              <w:left w:val="nil"/>
              <w:bottom w:val="single" w:sz="4" w:space="0" w:color="auto"/>
              <w:right w:val="single" w:sz="4" w:space="0" w:color="auto"/>
            </w:tcBorders>
            <w:vAlign w:val="center"/>
          </w:tcPr>
          <w:p w:rsidR="000C1B35" w:rsidRPr="00C67DD8" w:rsidRDefault="000C1B35" w:rsidP="000C1B35">
            <w:pPr>
              <w:widowControl/>
              <w:tabs>
                <w:tab w:val="left" w:pos="0"/>
                <w:tab w:val="left" w:pos="180"/>
              </w:tabs>
              <w:autoSpaceDE/>
              <w:autoSpaceDN/>
              <w:adjustRightInd/>
              <w:rPr>
                <w:rFonts w:ascii="Times New Roman" w:hAnsi="Times New Roman" w:cs="Times New Roman"/>
                <w:sz w:val="24"/>
                <w:szCs w:val="24"/>
              </w:rPr>
            </w:pPr>
          </w:p>
        </w:tc>
      </w:tr>
      <w:tr w:rsidR="000C1B35" w:rsidRPr="00C67DD8" w:rsidTr="000C1B35">
        <w:trPr>
          <w:trHeight w:val="315"/>
        </w:trPr>
        <w:tc>
          <w:tcPr>
            <w:tcW w:w="600" w:type="dxa"/>
            <w:tcBorders>
              <w:top w:val="nil"/>
              <w:left w:val="single" w:sz="4" w:space="0" w:color="auto"/>
              <w:bottom w:val="single" w:sz="4" w:space="0" w:color="auto"/>
              <w:right w:val="single" w:sz="4" w:space="0" w:color="auto"/>
            </w:tcBorders>
            <w:vAlign w:val="center"/>
          </w:tcPr>
          <w:p w:rsidR="000C1B35" w:rsidRPr="00C67DD8" w:rsidRDefault="000C1B35" w:rsidP="000C1B35">
            <w:pPr>
              <w:widowControl/>
              <w:tabs>
                <w:tab w:val="left" w:pos="0"/>
                <w:tab w:val="left" w:pos="180"/>
              </w:tabs>
              <w:autoSpaceDE/>
              <w:autoSpaceDN/>
              <w:adjustRightInd/>
              <w:jc w:val="center"/>
              <w:rPr>
                <w:rFonts w:ascii="Times New Roman" w:hAnsi="Times New Roman" w:cs="Times New Roman"/>
                <w:sz w:val="24"/>
                <w:szCs w:val="24"/>
              </w:rPr>
            </w:pPr>
            <w:r w:rsidRPr="00C67DD8">
              <w:rPr>
                <w:rFonts w:ascii="Times New Roman" w:hAnsi="Times New Roman" w:cs="Times New Roman"/>
                <w:sz w:val="24"/>
                <w:szCs w:val="24"/>
              </w:rPr>
              <w:t>10</w:t>
            </w:r>
          </w:p>
        </w:tc>
        <w:tc>
          <w:tcPr>
            <w:tcW w:w="8160" w:type="dxa"/>
            <w:tcBorders>
              <w:top w:val="nil"/>
              <w:left w:val="nil"/>
              <w:bottom w:val="single" w:sz="4" w:space="0" w:color="auto"/>
              <w:right w:val="single" w:sz="4" w:space="0" w:color="auto"/>
            </w:tcBorders>
            <w:vAlign w:val="center"/>
          </w:tcPr>
          <w:p w:rsidR="000C1B35" w:rsidRPr="00C67DD8" w:rsidRDefault="000C1B35" w:rsidP="000C1B35">
            <w:pPr>
              <w:widowControl/>
              <w:tabs>
                <w:tab w:val="left" w:pos="0"/>
                <w:tab w:val="left" w:pos="180"/>
              </w:tabs>
              <w:autoSpaceDE/>
              <w:autoSpaceDN/>
              <w:adjustRightInd/>
              <w:rPr>
                <w:rFonts w:ascii="Times New Roman" w:hAnsi="Times New Roman" w:cs="Times New Roman"/>
                <w:sz w:val="24"/>
                <w:szCs w:val="24"/>
              </w:rPr>
            </w:pPr>
            <w:r w:rsidRPr="00C67DD8">
              <w:rPr>
                <w:rFonts w:ascii="Times New Roman" w:hAnsi="Times New Roman" w:cs="Times New Roman"/>
                <w:sz w:val="24"/>
                <w:szCs w:val="24"/>
              </w:rPr>
              <w:t>Копия  свидетельства о государственной регистрации.</w:t>
            </w:r>
          </w:p>
        </w:tc>
        <w:tc>
          <w:tcPr>
            <w:tcW w:w="1060" w:type="dxa"/>
            <w:tcBorders>
              <w:top w:val="nil"/>
              <w:left w:val="nil"/>
              <w:bottom w:val="single" w:sz="4" w:space="0" w:color="auto"/>
              <w:right w:val="single" w:sz="4" w:space="0" w:color="auto"/>
            </w:tcBorders>
            <w:vAlign w:val="center"/>
          </w:tcPr>
          <w:p w:rsidR="000C1B35" w:rsidRPr="00C67DD8" w:rsidRDefault="000C1B35" w:rsidP="000C1B35">
            <w:pPr>
              <w:widowControl/>
              <w:tabs>
                <w:tab w:val="left" w:pos="0"/>
                <w:tab w:val="left" w:pos="180"/>
              </w:tabs>
              <w:autoSpaceDE/>
              <w:autoSpaceDN/>
              <w:adjustRightInd/>
              <w:rPr>
                <w:rFonts w:ascii="Times New Roman" w:hAnsi="Times New Roman" w:cs="Times New Roman"/>
                <w:sz w:val="24"/>
                <w:szCs w:val="24"/>
              </w:rPr>
            </w:pPr>
            <w:r w:rsidRPr="00C67DD8">
              <w:rPr>
                <w:rFonts w:ascii="Times New Roman" w:hAnsi="Times New Roman" w:cs="Times New Roman"/>
                <w:sz w:val="24"/>
                <w:szCs w:val="24"/>
              </w:rPr>
              <w:t> </w:t>
            </w:r>
          </w:p>
        </w:tc>
      </w:tr>
      <w:tr w:rsidR="000C1B35" w:rsidRPr="00C67DD8" w:rsidTr="000C1B35">
        <w:trPr>
          <w:trHeight w:val="315"/>
        </w:trPr>
        <w:tc>
          <w:tcPr>
            <w:tcW w:w="600" w:type="dxa"/>
            <w:tcBorders>
              <w:top w:val="nil"/>
              <w:left w:val="single" w:sz="4" w:space="0" w:color="auto"/>
              <w:bottom w:val="single" w:sz="4" w:space="0" w:color="auto"/>
              <w:right w:val="single" w:sz="4" w:space="0" w:color="auto"/>
            </w:tcBorders>
            <w:vAlign w:val="center"/>
          </w:tcPr>
          <w:p w:rsidR="000C1B35" w:rsidRPr="00C67DD8" w:rsidRDefault="000C1B35" w:rsidP="000C1B35">
            <w:pPr>
              <w:widowControl/>
              <w:tabs>
                <w:tab w:val="left" w:pos="0"/>
                <w:tab w:val="left" w:pos="180"/>
              </w:tabs>
              <w:autoSpaceDE/>
              <w:autoSpaceDN/>
              <w:adjustRightInd/>
              <w:jc w:val="center"/>
              <w:rPr>
                <w:rFonts w:ascii="Times New Roman" w:hAnsi="Times New Roman" w:cs="Times New Roman"/>
                <w:sz w:val="24"/>
                <w:szCs w:val="24"/>
              </w:rPr>
            </w:pPr>
            <w:r w:rsidRPr="00C67DD8">
              <w:rPr>
                <w:rFonts w:ascii="Times New Roman" w:hAnsi="Times New Roman" w:cs="Times New Roman"/>
                <w:sz w:val="24"/>
                <w:szCs w:val="24"/>
              </w:rPr>
              <w:t>11</w:t>
            </w:r>
          </w:p>
        </w:tc>
        <w:tc>
          <w:tcPr>
            <w:tcW w:w="8160" w:type="dxa"/>
            <w:tcBorders>
              <w:top w:val="nil"/>
              <w:left w:val="nil"/>
              <w:bottom w:val="single" w:sz="4" w:space="0" w:color="auto"/>
              <w:right w:val="single" w:sz="4" w:space="0" w:color="auto"/>
            </w:tcBorders>
            <w:vAlign w:val="center"/>
          </w:tcPr>
          <w:p w:rsidR="000C1B35" w:rsidRPr="00C67DD8" w:rsidRDefault="000C1B35" w:rsidP="000C1B35">
            <w:pPr>
              <w:widowControl/>
              <w:tabs>
                <w:tab w:val="left" w:pos="0"/>
                <w:tab w:val="left" w:pos="180"/>
              </w:tabs>
              <w:autoSpaceDE/>
              <w:autoSpaceDN/>
              <w:adjustRightInd/>
              <w:rPr>
                <w:rFonts w:ascii="Times New Roman" w:hAnsi="Times New Roman" w:cs="Times New Roman"/>
                <w:sz w:val="24"/>
                <w:szCs w:val="24"/>
              </w:rPr>
            </w:pPr>
            <w:r w:rsidRPr="00C67DD8">
              <w:rPr>
                <w:rFonts w:ascii="Times New Roman" w:hAnsi="Times New Roman" w:cs="Times New Roman"/>
                <w:sz w:val="24"/>
                <w:szCs w:val="24"/>
              </w:rPr>
              <w:t>Копия Свидетельство о постановке на учет в налоговом органе.</w:t>
            </w:r>
          </w:p>
        </w:tc>
        <w:tc>
          <w:tcPr>
            <w:tcW w:w="1060" w:type="dxa"/>
            <w:tcBorders>
              <w:top w:val="nil"/>
              <w:left w:val="nil"/>
              <w:bottom w:val="single" w:sz="4" w:space="0" w:color="auto"/>
              <w:right w:val="single" w:sz="4" w:space="0" w:color="auto"/>
            </w:tcBorders>
            <w:vAlign w:val="center"/>
          </w:tcPr>
          <w:p w:rsidR="000C1B35" w:rsidRPr="00C67DD8" w:rsidRDefault="000C1B35" w:rsidP="000C1B35">
            <w:pPr>
              <w:widowControl/>
              <w:tabs>
                <w:tab w:val="left" w:pos="0"/>
                <w:tab w:val="left" w:pos="180"/>
              </w:tabs>
              <w:autoSpaceDE/>
              <w:autoSpaceDN/>
              <w:adjustRightInd/>
              <w:rPr>
                <w:rFonts w:ascii="Times New Roman" w:hAnsi="Times New Roman" w:cs="Times New Roman"/>
                <w:sz w:val="24"/>
                <w:szCs w:val="24"/>
              </w:rPr>
            </w:pPr>
          </w:p>
        </w:tc>
      </w:tr>
      <w:tr w:rsidR="000C1B35" w:rsidRPr="00C67DD8" w:rsidTr="000C1B35">
        <w:trPr>
          <w:trHeight w:val="945"/>
        </w:trPr>
        <w:tc>
          <w:tcPr>
            <w:tcW w:w="600" w:type="dxa"/>
            <w:tcBorders>
              <w:top w:val="nil"/>
              <w:left w:val="single" w:sz="4" w:space="0" w:color="auto"/>
              <w:bottom w:val="single" w:sz="4" w:space="0" w:color="auto"/>
              <w:right w:val="single" w:sz="4" w:space="0" w:color="auto"/>
            </w:tcBorders>
            <w:vAlign w:val="center"/>
          </w:tcPr>
          <w:p w:rsidR="000C1B35" w:rsidRPr="00C67DD8" w:rsidRDefault="000C1B35" w:rsidP="000C1B35">
            <w:pPr>
              <w:widowControl/>
              <w:tabs>
                <w:tab w:val="left" w:pos="0"/>
                <w:tab w:val="left" w:pos="180"/>
              </w:tabs>
              <w:autoSpaceDE/>
              <w:autoSpaceDN/>
              <w:adjustRightInd/>
              <w:jc w:val="center"/>
              <w:rPr>
                <w:rFonts w:ascii="Times New Roman" w:hAnsi="Times New Roman" w:cs="Times New Roman"/>
                <w:sz w:val="24"/>
                <w:szCs w:val="24"/>
              </w:rPr>
            </w:pPr>
            <w:r w:rsidRPr="00C67DD8">
              <w:rPr>
                <w:rFonts w:ascii="Times New Roman" w:hAnsi="Times New Roman" w:cs="Times New Roman"/>
                <w:sz w:val="24"/>
                <w:szCs w:val="24"/>
              </w:rPr>
              <w:t>12</w:t>
            </w:r>
          </w:p>
        </w:tc>
        <w:tc>
          <w:tcPr>
            <w:tcW w:w="8160" w:type="dxa"/>
            <w:tcBorders>
              <w:top w:val="nil"/>
              <w:left w:val="nil"/>
              <w:bottom w:val="single" w:sz="4" w:space="0" w:color="auto"/>
              <w:right w:val="single" w:sz="4" w:space="0" w:color="auto"/>
            </w:tcBorders>
            <w:vAlign w:val="center"/>
          </w:tcPr>
          <w:p w:rsidR="000C1B35" w:rsidRPr="00C67DD8" w:rsidRDefault="000C1B35" w:rsidP="000C1B35">
            <w:pPr>
              <w:widowControl/>
              <w:tabs>
                <w:tab w:val="left" w:pos="-513"/>
                <w:tab w:val="left" w:pos="180"/>
              </w:tabs>
              <w:autoSpaceDE/>
              <w:autoSpaceDN/>
              <w:adjustRightInd/>
              <w:rPr>
                <w:rFonts w:ascii="Times New Roman" w:hAnsi="Times New Roman" w:cs="Times New Roman"/>
                <w:sz w:val="24"/>
                <w:szCs w:val="24"/>
              </w:rPr>
            </w:pPr>
            <w:r w:rsidRPr="00C67DD8">
              <w:rPr>
                <w:rFonts w:ascii="Times New Roman" w:hAnsi="Times New Roman" w:cs="Times New Roman"/>
                <w:sz w:val="24"/>
                <w:szCs w:val="24"/>
              </w:rPr>
              <w:t>Справка   налогового органа  по месту регистрации о сумме задолженности по начисленным налогам, сборам, взносам по состоянию не ранее 1 января 2012года</w:t>
            </w:r>
          </w:p>
        </w:tc>
        <w:tc>
          <w:tcPr>
            <w:tcW w:w="1060" w:type="dxa"/>
            <w:tcBorders>
              <w:top w:val="nil"/>
              <w:left w:val="nil"/>
              <w:bottom w:val="single" w:sz="4" w:space="0" w:color="auto"/>
              <w:right w:val="single" w:sz="4" w:space="0" w:color="auto"/>
            </w:tcBorders>
            <w:vAlign w:val="center"/>
          </w:tcPr>
          <w:p w:rsidR="000C1B35" w:rsidRPr="00C67DD8" w:rsidRDefault="000C1B35" w:rsidP="000C1B35">
            <w:pPr>
              <w:widowControl/>
              <w:tabs>
                <w:tab w:val="left" w:pos="0"/>
                <w:tab w:val="left" w:pos="180"/>
              </w:tabs>
              <w:autoSpaceDE/>
              <w:autoSpaceDN/>
              <w:adjustRightInd/>
              <w:rPr>
                <w:rFonts w:ascii="Times New Roman" w:hAnsi="Times New Roman" w:cs="Times New Roman"/>
                <w:sz w:val="24"/>
                <w:szCs w:val="24"/>
              </w:rPr>
            </w:pPr>
            <w:r w:rsidRPr="00C67DD8">
              <w:rPr>
                <w:rFonts w:ascii="Times New Roman" w:hAnsi="Times New Roman" w:cs="Times New Roman"/>
                <w:sz w:val="24"/>
                <w:szCs w:val="24"/>
              </w:rPr>
              <w:t> </w:t>
            </w:r>
          </w:p>
        </w:tc>
      </w:tr>
      <w:tr w:rsidR="000C1B35" w:rsidRPr="00C67DD8" w:rsidTr="000C1B35">
        <w:trPr>
          <w:trHeight w:val="315"/>
        </w:trPr>
        <w:tc>
          <w:tcPr>
            <w:tcW w:w="600" w:type="dxa"/>
            <w:tcBorders>
              <w:top w:val="nil"/>
              <w:left w:val="single" w:sz="4" w:space="0" w:color="auto"/>
              <w:bottom w:val="single" w:sz="4" w:space="0" w:color="auto"/>
              <w:right w:val="single" w:sz="4" w:space="0" w:color="auto"/>
            </w:tcBorders>
            <w:vAlign w:val="center"/>
          </w:tcPr>
          <w:p w:rsidR="000C1B35" w:rsidRPr="00C67DD8" w:rsidRDefault="000C1B35" w:rsidP="000C1B35">
            <w:pPr>
              <w:widowControl/>
              <w:tabs>
                <w:tab w:val="left" w:pos="0"/>
                <w:tab w:val="left" w:pos="180"/>
              </w:tabs>
              <w:autoSpaceDE/>
              <w:autoSpaceDN/>
              <w:adjustRightInd/>
              <w:jc w:val="center"/>
              <w:rPr>
                <w:rFonts w:ascii="Times New Roman" w:hAnsi="Times New Roman" w:cs="Times New Roman"/>
                <w:sz w:val="24"/>
                <w:szCs w:val="24"/>
              </w:rPr>
            </w:pPr>
            <w:r w:rsidRPr="00C67DD8">
              <w:rPr>
                <w:rFonts w:ascii="Times New Roman" w:hAnsi="Times New Roman" w:cs="Times New Roman"/>
                <w:sz w:val="24"/>
                <w:szCs w:val="24"/>
              </w:rPr>
              <w:t>13</w:t>
            </w:r>
          </w:p>
        </w:tc>
        <w:tc>
          <w:tcPr>
            <w:tcW w:w="8160" w:type="dxa"/>
            <w:tcBorders>
              <w:top w:val="nil"/>
              <w:left w:val="nil"/>
              <w:bottom w:val="single" w:sz="4" w:space="0" w:color="auto"/>
              <w:right w:val="single" w:sz="4" w:space="0" w:color="auto"/>
            </w:tcBorders>
            <w:vAlign w:val="center"/>
          </w:tcPr>
          <w:p w:rsidR="000C1B35" w:rsidRPr="00C67DD8" w:rsidRDefault="000C1B35" w:rsidP="00491A03">
            <w:pPr>
              <w:widowControl/>
              <w:tabs>
                <w:tab w:val="left" w:pos="0"/>
                <w:tab w:val="left" w:pos="180"/>
              </w:tabs>
              <w:autoSpaceDE/>
              <w:autoSpaceDN/>
              <w:adjustRightInd/>
              <w:rPr>
                <w:rFonts w:ascii="Times New Roman" w:hAnsi="Times New Roman" w:cs="Times New Roman"/>
                <w:sz w:val="24"/>
                <w:szCs w:val="24"/>
              </w:rPr>
            </w:pPr>
            <w:r w:rsidRPr="00C67DD8">
              <w:rPr>
                <w:rFonts w:ascii="Times New Roman" w:hAnsi="Times New Roman" w:cs="Times New Roman"/>
                <w:sz w:val="24"/>
                <w:szCs w:val="24"/>
              </w:rPr>
              <w:t>Бухгалтерский баланс за 20</w:t>
            </w:r>
            <w:r w:rsidR="00491A03" w:rsidRPr="00C67DD8">
              <w:rPr>
                <w:rFonts w:ascii="Times New Roman" w:hAnsi="Times New Roman" w:cs="Times New Roman"/>
                <w:sz w:val="24"/>
                <w:szCs w:val="24"/>
              </w:rPr>
              <w:t>__</w:t>
            </w:r>
            <w:r w:rsidRPr="00C67DD8">
              <w:rPr>
                <w:rFonts w:ascii="Times New Roman" w:hAnsi="Times New Roman" w:cs="Times New Roman"/>
                <w:sz w:val="24"/>
                <w:szCs w:val="24"/>
              </w:rPr>
              <w:t xml:space="preserve"> год с формами № 1 и № 2</w:t>
            </w:r>
          </w:p>
        </w:tc>
        <w:tc>
          <w:tcPr>
            <w:tcW w:w="1060" w:type="dxa"/>
            <w:tcBorders>
              <w:top w:val="nil"/>
              <w:left w:val="nil"/>
              <w:bottom w:val="single" w:sz="4" w:space="0" w:color="auto"/>
              <w:right w:val="single" w:sz="4" w:space="0" w:color="auto"/>
            </w:tcBorders>
            <w:vAlign w:val="center"/>
          </w:tcPr>
          <w:p w:rsidR="000C1B35" w:rsidRPr="00C67DD8" w:rsidRDefault="000C1B35" w:rsidP="000C1B35">
            <w:pPr>
              <w:widowControl/>
              <w:tabs>
                <w:tab w:val="left" w:pos="0"/>
                <w:tab w:val="left" w:pos="180"/>
              </w:tabs>
              <w:autoSpaceDE/>
              <w:autoSpaceDN/>
              <w:adjustRightInd/>
              <w:rPr>
                <w:rFonts w:ascii="Times New Roman" w:hAnsi="Times New Roman" w:cs="Times New Roman"/>
                <w:sz w:val="24"/>
                <w:szCs w:val="24"/>
              </w:rPr>
            </w:pPr>
            <w:r w:rsidRPr="00C67DD8">
              <w:rPr>
                <w:rFonts w:ascii="Times New Roman" w:hAnsi="Times New Roman" w:cs="Times New Roman"/>
                <w:sz w:val="24"/>
                <w:szCs w:val="24"/>
              </w:rPr>
              <w:t> </w:t>
            </w:r>
          </w:p>
        </w:tc>
      </w:tr>
      <w:tr w:rsidR="000C1B35" w:rsidRPr="00C67DD8" w:rsidTr="000C1B35">
        <w:trPr>
          <w:trHeight w:val="315"/>
        </w:trPr>
        <w:tc>
          <w:tcPr>
            <w:tcW w:w="600" w:type="dxa"/>
            <w:tcBorders>
              <w:top w:val="nil"/>
              <w:left w:val="single" w:sz="4" w:space="0" w:color="auto"/>
              <w:bottom w:val="single" w:sz="4" w:space="0" w:color="auto"/>
              <w:right w:val="single" w:sz="4" w:space="0" w:color="auto"/>
            </w:tcBorders>
            <w:vAlign w:val="center"/>
          </w:tcPr>
          <w:p w:rsidR="000C1B35" w:rsidRPr="00C67DD8" w:rsidRDefault="000C1B35" w:rsidP="000C1B35">
            <w:pPr>
              <w:widowControl/>
              <w:tabs>
                <w:tab w:val="left" w:pos="0"/>
                <w:tab w:val="left" w:pos="180"/>
              </w:tabs>
              <w:autoSpaceDE/>
              <w:autoSpaceDN/>
              <w:adjustRightInd/>
              <w:jc w:val="center"/>
              <w:rPr>
                <w:rFonts w:ascii="Times New Roman" w:hAnsi="Times New Roman" w:cs="Times New Roman"/>
                <w:sz w:val="24"/>
                <w:szCs w:val="24"/>
              </w:rPr>
            </w:pPr>
            <w:r w:rsidRPr="00C67DD8">
              <w:rPr>
                <w:rFonts w:ascii="Times New Roman" w:hAnsi="Times New Roman" w:cs="Times New Roman"/>
                <w:sz w:val="24"/>
                <w:szCs w:val="24"/>
              </w:rPr>
              <w:t>14</w:t>
            </w:r>
          </w:p>
        </w:tc>
        <w:tc>
          <w:tcPr>
            <w:tcW w:w="8160" w:type="dxa"/>
            <w:tcBorders>
              <w:top w:val="nil"/>
              <w:left w:val="nil"/>
              <w:bottom w:val="single" w:sz="4" w:space="0" w:color="auto"/>
              <w:right w:val="single" w:sz="4" w:space="0" w:color="auto"/>
            </w:tcBorders>
            <w:vAlign w:val="center"/>
          </w:tcPr>
          <w:p w:rsidR="000C1B35" w:rsidRPr="00C67DD8" w:rsidRDefault="000C1B35" w:rsidP="00491A03">
            <w:pPr>
              <w:widowControl/>
              <w:tabs>
                <w:tab w:val="left" w:pos="0"/>
                <w:tab w:val="left" w:pos="180"/>
              </w:tabs>
              <w:autoSpaceDE/>
              <w:autoSpaceDN/>
              <w:adjustRightInd/>
              <w:rPr>
                <w:rFonts w:ascii="Times New Roman" w:hAnsi="Times New Roman" w:cs="Times New Roman"/>
                <w:sz w:val="24"/>
                <w:szCs w:val="24"/>
              </w:rPr>
            </w:pPr>
            <w:r w:rsidRPr="00C67DD8">
              <w:rPr>
                <w:rFonts w:ascii="Times New Roman" w:hAnsi="Times New Roman" w:cs="Times New Roman"/>
                <w:sz w:val="24"/>
                <w:szCs w:val="24"/>
              </w:rPr>
              <w:t>Бухгалтерский баланс за 20</w:t>
            </w:r>
            <w:r w:rsidR="00491A03" w:rsidRPr="00C67DD8">
              <w:rPr>
                <w:rFonts w:ascii="Times New Roman" w:hAnsi="Times New Roman" w:cs="Times New Roman"/>
                <w:sz w:val="24"/>
                <w:szCs w:val="24"/>
              </w:rPr>
              <w:t>__</w:t>
            </w:r>
            <w:r w:rsidRPr="00C67DD8">
              <w:rPr>
                <w:rFonts w:ascii="Times New Roman" w:hAnsi="Times New Roman" w:cs="Times New Roman"/>
                <w:sz w:val="24"/>
                <w:szCs w:val="24"/>
              </w:rPr>
              <w:t xml:space="preserve"> год с формами № 1 и № 2</w:t>
            </w:r>
          </w:p>
        </w:tc>
        <w:tc>
          <w:tcPr>
            <w:tcW w:w="1060" w:type="dxa"/>
            <w:tcBorders>
              <w:top w:val="nil"/>
              <w:left w:val="nil"/>
              <w:bottom w:val="single" w:sz="4" w:space="0" w:color="auto"/>
              <w:right w:val="single" w:sz="4" w:space="0" w:color="auto"/>
            </w:tcBorders>
            <w:vAlign w:val="center"/>
          </w:tcPr>
          <w:p w:rsidR="000C1B35" w:rsidRPr="00C67DD8" w:rsidRDefault="000C1B35" w:rsidP="000C1B35">
            <w:pPr>
              <w:widowControl/>
              <w:tabs>
                <w:tab w:val="left" w:pos="0"/>
                <w:tab w:val="left" w:pos="180"/>
              </w:tabs>
              <w:autoSpaceDE/>
              <w:autoSpaceDN/>
              <w:adjustRightInd/>
              <w:rPr>
                <w:rFonts w:ascii="Times New Roman" w:hAnsi="Times New Roman" w:cs="Times New Roman"/>
                <w:sz w:val="24"/>
                <w:szCs w:val="24"/>
              </w:rPr>
            </w:pPr>
            <w:r w:rsidRPr="00C67DD8">
              <w:rPr>
                <w:rFonts w:ascii="Times New Roman" w:hAnsi="Times New Roman" w:cs="Times New Roman"/>
                <w:sz w:val="24"/>
                <w:szCs w:val="24"/>
              </w:rPr>
              <w:t> </w:t>
            </w:r>
          </w:p>
        </w:tc>
      </w:tr>
      <w:tr w:rsidR="000C1B35" w:rsidRPr="00C67DD8" w:rsidTr="000C1B35">
        <w:trPr>
          <w:trHeight w:val="630"/>
        </w:trPr>
        <w:tc>
          <w:tcPr>
            <w:tcW w:w="600" w:type="dxa"/>
            <w:tcBorders>
              <w:top w:val="nil"/>
              <w:left w:val="single" w:sz="4" w:space="0" w:color="auto"/>
              <w:bottom w:val="single" w:sz="4" w:space="0" w:color="auto"/>
              <w:right w:val="single" w:sz="4" w:space="0" w:color="auto"/>
            </w:tcBorders>
            <w:vAlign w:val="center"/>
          </w:tcPr>
          <w:p w:rsidR="000C1B35" w:rsidRPr="00C67DD8" w:rsidRDefault="000C1B35" w:rsidP="000C1B35">
            <w:pPr>
              <w:widowControl/>
              <w:tabs>
                <w:tab w:val="left" w:pos="0"/>
                <w:tab w:val="left" w:pos="180"/>
              </w:tabs>
              <w:autoSpaceDE/>
              <w:autoSpaceDN/>
              <w:adjustRightInd/>
              <w:jc w:val="center"/>
              <w:rPr>
                <w:rFonts w:ascii="Times New Roman" w:hAnsi="Times New Roman" w:cs="Times New Roman"/>
                <w:sz w:val="24"/>
                <w:szCs w:val="24"/>
              </w:rPr>
            </w:pPr>
            <w:r w:rsidRPr="00C67DD8">
              <w:rPr>
                <w:rFonts w:ascii="Times New Roman" w:hAnsi="Times New Roman" w:cs="Times New Roman"/>
                <w:sz w:val="24"/>
                <w:szCs w:val="24"/>
              </w:rPr>
              <w:t>15</w:t>
            </w:r>
          </w:p>
        </w:tc>
        <w:tc>
          <w:tcPr>
            <w:tcW w:w="8160" w:type="dxa"/>
            <w:tcBorders>
              <w:top w:val="nil"/>
              <w:left w:val="nil"/>
              <w:bottom w:val="single" w:sz="4" w:space="0" w:color="auto"/>
              <w:right w:val="single" w:sz="4" w:space="0" w:color="auto"/>
            </w:tcBorders>
            <w:vAlign w:val="center"/>
          </w:tcPr>
          <w:p w:rsidR="000C1B35" w:rsidRPr="00C67DD8" w:rsidRDefault="000C1B35" w:rsidP="000C1B35">
            <w:pPr>
              <w:widowControl/>
              <w:tabs>
                <w:tab w:val="left" w:pos="0"/>
                <w:tab w:val="left" w:pos="180"/>
              </w:tabs>
              <w:autoSpaceDE/>
              <w:autoSpaceDN/>
              <w:adjustRightInd/>
              <w:rPr>
                <w:rFonts w:ascii="Times New Roman" w:hAnsi="Times New Roman" w:cs="Times New Roman"/>
                <w:sz w:val="24"/>
                <w:szCs w:val="24"/>
              </w:rPr>
            </w:pPr>
            <w:r w:rsidRPr="00C67DD8">
              <w:rPr>
                <w:rFonts w:ascii="Times New Roman" w:hAnsi="Times New Roman" w:cs="Times New Roman"/>
                <w:sz w:val="24"/>
                <w:szCs w:val="24"/>
              </w:rPr>
              <w:t>Справка службы судебных приставов на момент получения извещения и конкурсной документации</w:t>
            </w:r>
          </w:p>
        </w:tc>
        <w:tc>
          <w:tcPr>
            <w:tcW w:w="1060" w:type="dxa"/>
            <w:tcBorders>
              <w:top w:val="nil"/>
              <w:left w:val="nil"/>
              <w:bottom w:val="single" w:sz="4" w:space="0" w:color="auto"/>
              <w:right w:val="single" w:sz="4" w:space="0" w:color="auto"/>
            </w:tcBorders>
            <w:vAlign w:val="center"/>
          </w:tcPr>
          <w:p w:rsidR="000C1B35" w:rsidRPr="00C67DD8" w:rsidRDefault="000C1B35" w:rsidP="000C1B35">
            <w:pPr>
              <w:widowControl/>
              <w:tabs>
                <w:tab w:val="left" w:pos="0"/>
                <w:tab w:val="left" w:pos="180"/>
              </w:tabs>
              <w:autoSpaceDE/>
              <w:autoSpaceDN/>
              <w:adjustRightInd/>
              <w:rPr>
                <w:rFonts w:ascii="Times New Roman" w:hAnsi="Times New Roman" w:cs="Times New Roman"/>
                <w:sz w:val="24"/>
                <w:szCs w:val="24"/>
              </w:rPr>
            </w:pPr>
            <w:r w:rsidRPr="00C67DD8">
              <w:rPr>
                <w:rFonts w:ascii="Times New Roman" w:hAnsi="Times New Roman" w:cs="Times New Roman"/>
                <w:sz w:val="24"/>
                <w:szCs w:val="24"/>
              </w:rPr>
              <w:t> </w:t>
            </w:r>
          </w:p>
        </w:tc>
      </w:tr>
      <w:tr w:rsidR="000C1B35" w:rsidRPr="00C67DD8" w:rsidTr="000C1B35">
        <w:trPr>
          <w:trHeight w:val="315"/>
        </w:trPr>
        <w:tc>
          <w:tcPr>
            <w:tcW w:w="600" w:type="dxa"/>
            <w:tcBorders>
              <w:top w:val="nil"/>
              <w:left w:val="single" w:sz="4" w:space="0" w:color="auto"/>
              <w:bottom w:val="single" w:sz="4" w:space="0" w:color="auto"/>
              <w:right w:val="single" w:sz="4" w:space="0" w:color="auto"/>
            </w:tcBorders>
            <w:vAlign w:val="center"/>
          </w:tcPr>
          <w:p w:rsidR="000C1B35" w:rsidRPr="00C67DD8" w:rsidRDefault="000C1B35" w:rsidP="000C1B35">
            <w:pPr>
              <w:widowControl/>
              <w:tabs>
                <w:tab w:val="left" w:pos="0"/>
                <w:tab w:val="left" w:pos="180"/>
              </w:tabs>
              <w:autoSpaceDE/>
              <w:autoSpaceDN/>
              <w:adjustRightInd/>
              <w:jc w:val="center"/>
              <w:rPr>
                <w:rFonts w:ascii="Times New Roman" w:hAnsi="Times New Roman" w:cs="Times New Roman"/>
                <w:sz w:val="24"/>
                <w:szCs w:val="24"/>
              </w:rPr>
            </w:pPr>
            <w:r w:rsidRPr="00C67DD8">
              <w:rPr>
                <w:rFonts w:ascii="Times New Roman" w:hAnsi="Times New Roman" w:cs="Times New Roman"/>
                <w:sz w:val="24"/>
                <w:szCs w:val="24"/>
              </w:rPr>
              <w:t>16</w:t>
            </w:r>
          </w:p>
        </w:tc>
        <w:tc>
          <w:tcPr>
            <w:tcW w:w="8160" w:type="dxa"/>
            <w:tcBorders>
              <w:top w:val="nil"/>
              <w:left w:val="nil"/>
              <w:bottom w:val="single" w:sz="4" w:space="0" w:color="auto"/>
              <w:right w:val="single" w:sz="4" w:space="0" w:color="auto"/>
            </w:tcBorders>
            <w:vAlign w:val="center"/>
          </w:tcPr>
          <w:p w:rsidR="000C1B35" w:rsidRPr="00C67DD8" w:rsidRDefault="000C1B35" w:rsidP="000C1B35">
            <w:pPr>
              <w:widowControl/>
              <w:tabs>
                <w:tab w:val="left" w:pos="0"/>
                <w:tab w:val="left" w:pos="180"/>
              </w:tabs>
              <w:autoSpaceDE/>
              <w:autoSpaceDN/>
              <w:adjustRightInd/>
              <w:rPr>
                <w:rFonts w:ascii="Times New Roman" w:hAnsi="Times New Roman" w:cs="Times New Roman"/>
                <w:sz w:val="24"/>
                <w:szCs w:val="24"/>
              </w:rPr>
            </w:pPr>
            <w:r w:rsidRPr="00C67DD8">
              <w:rPr>
                <w:rFonts w:ascii="Times New Roman" w:hAnsi="Times New Roman" w:cs="Times New Roman"/>
                <w:sz w:val="24"/>
                <w:szCs w:val="24"/>
              </w:rPr>
              <w:t>Сертификаты соответствия, декларация соответствия, удостоверение качества</w:t>
            </w:r>
          </w:p>
        </w:tc>
        <w:tc>
          <w:tcPr>
            <w:tcW w:w="1060" w:type="dxa"/>
            <w:tcBorders>
              <w:top w:val="nil"/>
              <w:left w:val="nil"/>
              <w:bottom w:val="single" w:sz="4" w:space="0" w:color="auto"/>
              <w:right w:val="single" w:sz="4" w:space="0" w:color="auto"/>
            </w:tcBorders>
            <w:vAlign w:val="center"/>
          </w:tcPr>
          <w:p w:rsidR="000C1B35" w:rsidRPr="00C67DD8" w:rsidRDefault="000C1B35" w:rsidP="000C1B35">
            <w:pPr>
              <w:widowControl/>
              <w:tabs>
                <w:tab w:val="left" w:pos="0"/>
                <w:tab w:val="left" w:pos="180"/>
              </w:tabs>
              <w:autoSpaceDE/>
              <w:autoSpaceDN/>
              <w:adjustRightInd/>
              <w:rPr>
                <w:rFonts w:ascii="Times New Roman" w:hAnsi="Times New Roman" w:cs="Times New Roman"/>
                <w:sz w:val="24"/>
                <w:szCs w:val="24"/>
              </w:rPr>
            </w:pPr>
            <w:r w:rsidRPr="00C67DD8">
              <w:rPr>
                <w:rFonts w:ascii="Times New Roman" w:hAnsi="Times New Roman" w:cs="Times New Roman"/>
                <w:sz w:val="24"/>
                <w:szCs w:val="24"/>
              </w:rPr>
              <w:t> </w:t>
            </w:r>
          </w:p>
        </w:tc>
      </w:tr>
      <w:tr w:rsidR="000C1B35" w:rsidRPr="00C67DD8" w:rsidTr="000C1B35">
        <w:trPr>
          <w:trHeight w:val="315"/>
        </w:trPr>
        <w:tc>
          <w:tcPr>
            <w:tcW w:w="600" w:type="dxa"/>
            <w:tcBorders>
              <w:top w:val="nil"/>
              <w:left w:val="single" w:sz="4" w:space="0" w:color="auto"/>
              <w:bottom w:val="single" w:sz="4" w:space="0" w:color="auto"/>
              <w:right w:val="single" w:sz="4" w:space="0" w:color="auto"/>
            </w:tcBorders>
            <w:vAlign w:val="center"/>
          </w:tcPr>
          <w:p w:rsidR="000C1B35" w:rsidRPr="00C67DD8" w:rsidRDefault="000C1B35" w:rsidP="000C1B35">
            <w:pPr>
              <w:widowControl/>
              <w:tabs>
                <w:tab w:val="left" w:pos="0"/>
                <w:tab w:val="left" w:pos="180"/>
              </w:tabs>
              <w:autoSpaceDE/>
              <w:autoSpaceDN/>
              <w:adjustRightInd/>
              <w:jc w:val="center"/>
              <w:rPr>
                <w:rFonts w:ascii="Times New Roman" w:hAnsi="Times New Roman" w:cs="Times New Roman"/>
                <w:sz w:val="24"/>
                <w:szCs w:val="24"/>
              </w:rPr>
            </w:pPr>
            <w:r w:rsidRPr="00C67DD8">
              <w:rPr>
                <w:rFonts w:ascii="Times New Roman" w:hAnsi="Times New Roman" w:cs="Times New Roman"/>
                <w:sz w:val="24"/>
                <w:szCs w:val="24"/>
              </w:rPr>
              <w:t>17</w:t>
            </w:r>
          </w:p>
        </w:tc>
        <w:tc>
          <w:tcPr>
            <w:tcW w:w="8160" w:type="dxa"/>
            <w:tcBorders>
              <w:top w:val="nil"/>
              <w:left w:val="nil"/>
              <w:bottom w:val="single" w:sz="4" w:space="0" w:color="auto"/>
              <w:right w:val="single" w:sz="4" w:space="0" w:color="auto"/>
            </w:tcBorders>
            <w:vAlign w:val="center"/>
          </w:tcPr>
          <w:p w:rsidR="000C1B35" w:rsidRPr="00C67DD8" w:rsidRDefault="000C1B35" w:rsidP="000C1B35">
            <w:pPr>
              <w:widowControl/>
              <w:tabs>
                <w:tab w:val="left" w:pos="0"/>
                <w:tab w:val="left" w:pos="180"/>
              </w:tabs>
              <w:autoSpaceDE/>
              <w:autoSpaceDN/>
              <w:adjustRightInd/>
              <w:rPr>
                <w:rFonts w:ascii="Times New Roman" w:hAnsi="Times New Roman" w:cs="Times New Roman"/>
                <w:sz w:val="24"/>
                <w:szCs w:val="24"/>
              </w:rPr>
            </w:pPr>
            <w:proofErr w:type="spellStart"/>
            <w:r w:rsidRPr="00C67DD8">
              <w:rPr>
                <w:rFonts w:ascii="Times New Roman" w:hAnsi="Times New Roman" w:cs="Times New Roman"/>
                <w:sz w:val="24"/>
                <w:szCs w:val="24"/>
              </w:rPr>
              <w:t>Фотообразцы</w:t>
            </w:r>
            <w:proofErr w:type="spellEnd"/>
          </w:p>
        </w:tc>
        <w:tc>
          <w:tcPr>
            <w:tcW w:w="1060" w:type="dxa"/>
            <w:tcBorders>
              <w:top w:val="nil"/>
              <w:left w:val="nil"/>
              <w:bottom w:val="single" w:sz="4" w:space="0" w:color="auto"/>
              <w:right w:val="single" w:sz="4" w:space="0" w:color="auto"/>
            </w:tcBorders>
            <w:vAlign w:val="center"/>
          </w:tcPr>
          <w:p w:rsidR="000C1B35" w:rsidRPr="00C67DD8" w:rsidRDefault="000C1B35" w:rsidP="000C1B35">
            <w:pPr>
              <w:widowControl/>
              <w:tabs>
                <w:tab w:val="left" w:pos="0"/>
                <w:tab w:val="left" w:pos="180"/>
              </w:tabs>
              <w:autoSpaceDE/>
              <w:autoSpaceDN/>
              <w:adjustRightInd/>
              <w:rPr>
                <w:rFonts w:ascii="Times New Roman" w:hAnsi="Times New Roman" w:cs="Times New Roman"/>
                <w:sz w:val="24"/>
                <w:szCs w:val="24"/>
              </w:rPr>
            </w:pPr>
          </w:p>
        </w:tc>
      </w:tr>
      <w:tr w:rsidR="000C1B35" w:rsidRPr="00C67DD8" w:rsidTr="000C1B35">
        <w:trPr>
          <w:trHeight w:val="315"/>
        </w:trPr>
        <w:tc>
          <w:tcPr>
            <w:tcW w:w="600" w:type="dxa"/>
            <w:tcBorders>
              <w:top w:val="nil"/>
              <w:left w:val="single" w:sz="4" w:space="0" w:color="auto"/>
              <w:bottom w:val="single" w:sz="4" w:space="0" w:color="auto"/>
              <w:right w:val="single" w:sz="4" w:space="0" w:color="auto"/>
            </w:tcBorders>
            <w:vAlign w:val="center"/>
          </w:tcPr>
          <w:p w:rsidR="000C1B35" w:rsidRPr="00C67DD8" w:rsidRDefault="000C1B35" w:rsidP="000C1B35">
            <w:pPr>
              <w:widowControl/>
              <w:tabs>
                <w:tab w:val="left" w:pos="0"/>
                <w:tab w:val="left" w:pos="180"/>
              </w:tabs>
              <w:autoSpaceDE/>
              <w:autoSpaceDN/>
              <w:adjustRightInd/>
              <w:jc w:val="center"/>
              <w:rPr>
                <w:rFonts w:ascii="Times New Roman" w:hAnsi="Times New Roman" w:cs="Times New Roman"/>
                <w:sz w:val="24"/>
                <w:szCs w:val="24"/>
              </w:rPr>
            </w:pPr>
            <w:r w:rsidRPr="00C67DD8">
              <w:rPr>
                <w:rFonts w:ascii="Times New Roman" w:hAnsi="Times New Roman" w:cs="Times New Roman"/>
                <w:sz w:val="24"/>
                <w:szCs w:val="24"/>
              </w:rPr>
              <w:t>18</w:t>
            </w:r>
          </w:p>
        </w:tc>
        <w:tc>
          <w:tcPr>
            <w:tcW w:w="8160" w:type="dxa"/>
            <w:tcBorders>
              <w:top w:val="nil"/>
              <w:left w:val="nil"/>
              <w:bottom w:val="single" w:sz="4" w:space="0" w:color="auto"/>
              <w:right w:val="single" w:sz="4" w:space="0" w:color="auto"/>
            </w:tcBorders>
            <w:vAlign w:val="center"/>
          </w:tcPr>
          <w:p w:rsidR="000C1B35" w:rsidRPr="00C67DD8" w:rsidRDefault="000C1B35" w:rsidP="000C1B35">
            <w:pPr>
              <w:widowControl/>
              <w:tabs>
                <w:tab w:val="left" w:pos="0"/>
                <w:tab w:val="left" w:pos="180"/>
              </w:tabs>
              <w:autoSpaceDE/>
              <w:autoSpaceDN/>
              <w:adjustRightInd/>
              <w:rPr>
                <w:rFonts w:ascii="Times New Roman" w:hAnsi="Times New Roman" w:cs="Times New Roman"/>
                <w:sz w:val="24"/>
                <w:szCs w:val="24"/>
              </w:rPr>
            </w:pPr>
            <w:r w:rsidRPr="00C67DD8">
              <w:rPr>
                <w:rFonts w:ascii="Times New Roman" w:hAnsi="Times New Roman" w:cs="Times New Roman"/>
                <w:sz w:val="24"/>
                <w:szCs w:val="24"/>
              </w:rPr>
              <w:t>Прочие документы, прилагаемые по усмотрению участником конкурса</w:t>
            </w:r>
          </w:p>
        </w:tc>
        <w:tc>
          <w:tcPr>
            <w:tcW w:w="1060" w:type="dxa"/>
            <w:tcBorders>
              <w:top w:val="nil"/>
              <w:left w:val="nil"/>
              <w:bottom w:val="single" w:sz="4" w:space="0" w:color="auto"/>
              <w:right w:val="single" w:sz="4" w:space="0" w:color="auto"/>
            </w:tcBorders>
            <w:vAlign w:val="center"/>
          </w:tcPr>
          <w:p w:rsidR="000C1B35" w:rsidRPr="00C67DD8" w:rsidRDefault="000C1B35" w:rsidP="000C1B35">
            <w:pPr>
              <w:widowControl/>
              <w:tabs>
                <w:tab w:val="left" w:pos="0"/>
                <w:tab w:val="left" w:pos="180"/>
              </w:tabs>
              <w:autoSpaceDE/>
              <w:autoSpaceDN/>
              <w:adjustRightInd/>
              <w:rPr>
                <w:rFonts w:ascii="Times New Roman" w:hAnsi="Times New Roman" w:cs="Times New Roman"/>
                <w:sz w:val="24"/>
                <w:szCs w:val="24"/>
              </w:rPr>
            </w:pPr>
            <w:r w:rsidRPr="00C67DD8">
              <w:rPr>
                <w:rFonts w:ascii="Times New Roman" w:hAnsi="Times New Roman" w:cs="Times New Roman"/>
                <w:sz w:val="24"/>
                <w:szCs w:val="24"/>
              </w:rPr>
              <w:t> </w:t>
            </w:r>
          </w:p>
        </w:tc>
      </w:tr>
    </w:tbl>
    <w:p w:rsidR="000C1B35" w:rsidRPr="00C67DD8" w:rsidRDefault="000C1B35" w:rsidP="000C1B35">
      <w:pPr>
        <w:widowControl/>
        <w:tabs>
          <w:tab w:val="left" w:pos="0"/>
          <w:tab w:val="left" w:pos="180"/>
        </w:tabs>
        <w:autoSpaceDE/>
        <w:autoSpaceDN/>
        <w:adjustRightInd/>
        <w:rPr>
          <w:rFonts w:ascii="Times New Roman" w:hAnsi="Times New Roman" w:cs="Times New Roman"/>
          <w:sz w:val="24"/>
          <w:szCs w:val="24"/>
        </w:rPr>
      </w:pPr>
    </w:p>
    <w:p w:rsidR="000C1B35" w:rsidRPr="00C67DD8" w:rsidRDefault="000C1B35" w:rsidP="000C1B35">
      <w:pPr>
        <w:widowControl/>
        <w:tabs>
          <w:tab w:val="left" w:pos="0"/>
          <w:tab w:val="left" w:pos="180"/>
        </w:tabs>
        <w:autoSpaceDE/>
        <w:autoSpaceDN/>
        <w:adjustRightInd/>
        <w:jc w:val="right"/>
        <w:rPr>
          <w:rFonts w:ascii="Times New Roman" w:hAnsi="Times New Roman" w:cs="Times New Roman"/>
          <w:b/>
          <w:sz w:val="24"/>
          <w:szCs w:val="24"/>
        </w:rPr>
      </w:pPr>
    </w:p>
    <w:p w:rsidR="000C1B35" w:rsidRPr="00C67DD8" w:rsidRDefault="000C1B35" w:rsidP="000C1B35">
      <w:pPr>
        <w:widowControl/>
        <w:tabs>
          <w:tab w:val="left" w:pos="0"/>
          <w:tab w:val="left" w:pos="180"/>
        </w:tabs>
        <w:autoSpaceDE/>
        <w:autoSpaceDN/>
        <w:adjustRightInd/>
        <w:jc w:val="right"/>
        <w:rPr>
          <w:rFonts w:ascii="Times New Roman" w:hAnsi="Times New Roman" w:cs="Times New Roman"/>
          <w:b/>
          <w:sz w:val="24"/>
          <w:szCs w:val="24"/>
        </w:rPr>
      </w:pPr>
    </w:p>
    <w:p w:rsidR="000C1B35" w:rsidRPr="00C67DD8" w:rsidRDefault="000C1B35" w:rsidP="000C1B35">
      <w:pPr>
        <w:widowControl/>
        <w:tabs>
          <w:tab w:val="left" w:pos="0"/>
          <w:tab w:val="left" w:pos="180"/>
        </w:tabs>
        <w:autoSpaceDE/>
        <w:autoSpaceDN/>
        <w:adjustRightInd/>
        <w:jc w:val="right"/>
        <w:rPr>
          <w:rFonts w:ascii="Times New Roman" w:hAnsi="Times New Roman" w:cs="Times New Roman"/>
          <w:b/>
          <w:sz w:val="24"/>
          <w:szCs w:val="24"/>
        </w:rPr>
      </w:pPr>
    </w:p>
    <w:p w:rsidR="000C1B35" w:rsidRPr="00C67DD8" w:rsidRDefault="000C1B35" w:rsidP="000C1B35">
      <w:pPr>
        <w:widowControl/>
        <w:tabs>
          <w:tab w:val="left" w:pos="0"/>
          <w:tab w:val="left" w:pos="180"/>
        </w:tabs>
        <w:autoSpaceDE/>
        <w:autoSpaceDN/>
        <w:adjustRightInd/>
        <w:jc w:val="right"/>
        <w:rPr>
          <w:rFonts w:ascii="Times New Roman" w:hAnsi="Times New Roman" w:cs="Times New Roman"/>
          <w:b/>
          <w:sz w:val="24"/>
          <w:szCs w:val="24"/>
        </w:rPr>
      </w:pPr>
    </w:p>
    <w:p w:rsidR="000C1B35" w:rsidRPr="00C67DD8" w:rsidRDefault="000C1B35" w:rsidP="000C1B35">
      <w:pPr>
        <w:widowControl/>
        <w:tabs>
          <w:tab w:val="left" w:pos="0"/>
          <w:tab w:val="left" w:pos="180"/>
        </w:tabs>
        <w:autoSpaceDE/>
        <w:autoSpaceDN/>
        <w:adjustRightInd/>
        <w:jc w:val="right"/>
        <w:rPr>
          <w:rFonts w:ascii="Times New Roman" w:hAnsi="Times New Roman" w:cs="Times New Roman"/>
          <w:b/>
          <w:sz w:val="24"/>
          <w:szCs w:val="24"/>
        </w:rPr>
      </w:pPr>
    </w:p>
    <w:p w:rsidR="000C1B35" w:rsidRPr="00C67DD8" w:rsidRDefault="000C1B35" w:rsidP="000C1B35">
      <w:pPr>
        <w:widowControl/>
        <w:tabs>
          <w:tab w:val="left" w:pos="0"/>
          <w:tab w:val="left" w:pos="180"/>
        </w:tabs>
        <w:autoSpaceDE/>
        <w:autoSpaceDN/>
        <w:adjustRightInd/>
        <w:jc w:val="right"/>
        <w:rPr>
          <w:rFonts w:ascii="Times New Roman" w:hAnsi="Times New Roman" w:cs="Times New Roman"/>
          <w:b/>
          <w:sz w:val="24"/>
          <w:szCs w:val="24"/>
        </w:rPr>
      </w:pPr>
    </w:p>
    <w:p w:rsidR="000C1B35" w:rsidRPr="00C67DD8" w:rsidRDefault="000C1B35" w:rsidP="000C1B35">
      <w:pPr>
        <w:widowControl/>
        <w:tabs>
          <w:tab w:val="left" w:pos="0"/>
          <w:tab w:val="left" w:pos="180"/>
        </w:tabs>
        <w:autoSpaceDE/>
        <w:autoSpaceDN/>
        <w:adjustRightInd/>
        <w:jc w:val="right"/>
        <w:rPr>
          <w:rFonts w:ascii="Times New Roman" w:hAnsi="Times New Roman" w:cs="Times New Roman"/>
          <w:b/>
          <w:sz w:val="24"/>
          <w:szCs w:val="24"/>
        </w:rPr>
      </w:pPr>
    </w:p>
    <w:p w:rsidR="000C1B35" w:rsidRPr="00C67DD8" w:rsidRDefault="000C1B35" w:rsidP="000C1B35">
      <w:pPr>
        <w:widowControl/>
        <w:tabs>
          <w:tab w:val="left" w:pos="0"/>
          <w:tab w:val="left" w:pos="180"/>
        </w:tabs>
        <w:autoSpaceDE/>
        <w:autoSpaceDN/>
        <w:adjustRightInd/>
        <w:jc w:val="right"/>
        <w:rPr>
          <w:rFonts w:ascii="Times New Roman" w:hAnsi="Times New Roman" w:cs="Times New Roman"/>
          <w:b/>
          <w:sz w:val="24"/>
          <w:szCs w:val="24"/>
        </w:rPr>
      </w:pPr>
    </w:p>
    <w:p w:rsidR="000C1B35" w:rsidRPr="00C67DD8" w:rsidRDefault="000C1B35" w:rsidP="000C1B35">
      <w:pPr>
        <w:widowControl/>
        <w:tabs>
          <w:tab w:val="left" w:pos="0"/>
          <w:tab w:val="left" w:pos="180"/>
        </w:tabs>
        <w:autoSpaceDE/>
        <w:autoSpaceDN/>
        <w:adjustRightInd/>
        <w:ind w:right="41"/>
        <w:jc w:val="center"/>
        <w:rPr>
          <w:rFonts w:ascii="Times New Roman" w:hAnsi="Times New Roman" w:cs="Times New Roman"/>
          <w:b/>
          <w:bCs/>
          <w:sz w:val="24"/>
          <w:szCs w:val="24"/>
        </w:rPr>
      </w:pPr>
      <w:r w:rsidRPr="00C67DD8">
        <w:rPr>
          <w:rFonts w:ascii="Times New Roman" w:hAnsi="Times New Roman" w:cs="Times New Roman"/>
          <w:bCs/>
          <w:sz w:val="24"/>
          <w:szCs w:val="24"/>
        </w:rPr>
        <w:t>(на  фирменном  бланке</w:t>
      </w:r>
      <w:r w:rsidRPr="00C67DD8">
        <w:rPr>
          <w:rFonts w:ascii="Times New Roman" w:hAnsi="Times New Roman" w:cs="Times New Roman"/>
          <w:b/>
          <w:bCs/>
          <w:sz w:val="24"/>
          <w:szCs w:val="24"/>
        </w:rPr>
        <w:t xml:space="preserve">)                               </w:t>
      </w:r>
      <w:r w:rsidRPr="00C67DD8">
        <w:rPr>
          <w:rFonts w:ascii="Times New Roman" w:hAnsi="Times New Roman" w:cs="Times New Roman"/>
          <w:b/>
          <w:bCs/>
          <w:sz w:val="24"/>
          <w:szCs w:val="24"/>
        </w:rPr>
        <w:tab/>
      </w:r>
      <w:r w:rsidRPr="00C67DD8">
        <w:rPr>
          <w:rFonts w:ascii="Times New Roman" w:hAnsi="Times New Roman" w:cs="Times New Roman"/>
          <w:b/>
          <w:bCs/>
          <w:sz w:val="24"/>
          <w:szCs w:val="24"/>
        </w:rPr>
        <w:tab/>
      </w:r>
      <w:r w:rsidRPr="00C67DD8">
        <w:rPr>
          <w:rFonts w:ascii="Times New Roman" w:hAnsi="Times New Roman" w:cs="Times New Roman"/>
          <w:b/>
          <w:bCs/>
          <w:sz w:val="24"/>
          <w:szCs w:val="24"/>
        </w:rPr>
        <w:tab/>
        <w:t xml:space="preserve">                                  форма №2</w:t>
      </w:r>
    </w:p>
    <w:p w:rsidR="000C1B35" w:rsidRPr="00C67DD8" w:rsidRDefault="000C1B35" w:rsidP="000C1B35">
      <w:pPr>
        <w:keepNext/>
        <w:widowControl/>
        <w:tabs>
          <w:tab w:val="left" w:pos="0"/>
          <w:tab w:val="left" w:pos="180"/>
        </w:tabs>
        <w:autoSpaceDE/>
        <w:autoSpaceDN/>
        <w:adjustRightInd/>
        <w:jc w:val="both"/>
        <w:outlineLvl w:val="3"/>
        <w:rPr>
          <w:rFonts w:cs="Times New Roman"/>
          <w:b/>
          <w:i/>
          <w:sz w:val="24"/>
          <w:szCs w:val="24"/>
        </w:rPr>
      </w:pPr>
      <w:r w:rsidRPr="00C67DD8">
        <w:rPr>
          <w:rFonts w:cs="Times New Roman"/>
          <w:sz w:val="20"/>
          <w:szCs w:val="20"/>
        </w:rPr>
        <w:t xml:space="preserve"> Дата_______________                       </w:t>
      </w:r>
      <w:r w:rsidRPr="00C67DD8">
        <w:rPr>
          <w:rFonts w:cs="Times New Roman"/>
          <w:sz w:val="24"/>
          <w:szCs w:val="24"/>
        </w:rPr>
        <w:tab/>
      </w:r>
      <w:r w:rsidRPr="00C67DD8">
        <w:rPr>
          <w:rFonts w:cs="Times New Roman"/>
          <w:sz w:val="24"/>
          <w:szCs w:val="24"/>
        </w:rPr>
        <w:tab/>
      </w:r>
      <w:r w:rsidRPr="00C67DD8">
        <w:rPr>
          <w:rFonts w:cs="Times New Roman"/>
          <w:sz w:val="24"/>
          <w:szCs w:val="24"/>
        </w:rPr>
        <w:tab/>
        <w:t xml:space="preserve">                                </w:t>
      </w:r>
      <w:r w:rsidRPr="00C67DD8">
        <w:rPr>
          <w:rFonts w:cs="Times New Roman"/>
          <w:b/>
          <w:i/>
          <w:sz w:val="24"/>
          <w:szCs w:val="24"/>
        </w:rPr>
        <w:t xml:space="preserve"> </w:t>
      </w:r>
    </w:p>
    <w:p w:rsidR="000C1B35" w:rsidRPr="00C67DD8" w:rsidRDefault="000C1B35" w:rsidP="000C1B35">
      <w:pPr>
        <w:widowControl/>
        <w:tabs>
          <w:tab w:val="left" w:pos="0"/>
          <w:tab w:val="left" w:pos="180"/>
        </w:tabs>
        <w:autoSpaceDE/>
        <w:autoSpaceDN/>
        <w:adjustRightInd/>
        <w:ind w:right="41"/>
        <w:jc w:val="right"/>
        <w:rPr>
          <w:rFonts w:ascii="Times New Roman" w:hAnsi="Times New Roman" w:cs="Times New Roman"/>
          <w:b/>
          <w:i/>
          <w:sz w:val="24"/>
          <w:szCs w:val="24"/>
        </w:rPr>
      </w:pPr>
      <w:r w:rsidRPr="00C67DD8">
        <w:rPr>
          <w:rFonts w:ascii="Times New Roman" w:hAnsi="Times New Roman" w:cs="Times New Roman"/>
          <w:b/>
          <w:i/>
          <w:sz w:val="24"/>
          <w:szCs w:val="24"/>
        </w:rPr>
        <w:t xml:space="preserve">Директору </w:t>
      </w:r>
    </w:p>
    <w:p w:rsidR="000C1B35" w:rsidRPr="00C67DD8" w:rsidRDefault="000C1B35" w:rsidP="000C1B35">
      <w:pPr>
        <w:widowControl/>
        <w:tabs>
          <w:tab w:val="left" w:pos="0"/>
          <w:tab w:val="left" w:pos="180"/>
        </w:tabs>
        <w:autoSpaceDE/>
        <w:autoSpaceDN/>
        <w:adjustRightInd/>
        <w:ind w:right="41"/>
        <w:jc w:val="right"/>
        <w:rPr>
          <w:rFonts w:ascii="Times New Roman" w:hAnsi="Times New Roman" w:cs="Times New Roman"/>
          <w:b/>
          <w:i/>
          <w:sz w:val="24"/>
          <w:szCs w:val="24"/>
        </w:rPr>
      </w:pPr>
      <w:r w:rsidRPr="00C67DD8">
        <w:rPr>
          <w:rFonts w:ascii="Times New Roman" w:hAnsi="Times New Roman" w:cs="Times New Roman"/>
          <w:b/>
          <w:i/>
          <w:sz w:val="24"/>
          <w:szCs w:val="24"/>
        </w:rPr>
        <w:t xml:space="preserve">Муниципального унитарного предприятия </w:t>
      </w:r>
    </w:p>
    <w:p w:rsidR="000C1B35" w:rsidRPr="00C67DD8" w:rsidRDefault="000C1B35" w:rsidP="000C1B35">
      <w:pPr>
        <w:widowControl/>
        <w:tabs>
          <w:tab w:val="left" w:pos="0"/>
          <w:tab w:val="left" w:pos="180"/>
        </w:tabs>
        <w:autoSpaceDE/>
        <w:autoSpaceDN/>
        <w:adjustRightInd/>
        <w:ind w:right="41"/>
        <w:jc w:val="right"/>
        <w:rPr>
          <w:rFonts w:ascii="Times New Roman" w:hAnsi="Times New Roman" w:cs="Times New Roman"/>
          <w:b/>
          <w:i/>
          <w:sz w:val="24"/>
          <w:szCs w:val="24"/>
        </w:rPr>
      </w:pPr>
      <w:r w:rsidRPr="00C67DD8">
        <w:rPr>
          <w:rFonts w:ascii="Times New Roman" w:hAnsi="Times New Roman" w:cs="Times New Roman"/>
          <w:b/>
          <w:i/>
          <w:sz w:val="24"/>
          <w:szCs w:val="24"/>
        </w:rPr>
        <w:t>«Борисоглебская энергосбытовая организация»</w:t>
      </w:r>
    </w:p>
    <w:p w:rsidR="000C1B35" w:rsidRPr="00C67DD8" w:rsidRDefault="000C1B35" w:rsidP="000C1B35">
      <w:pPr>
        <w:widowControl/>
        <w:tabs>
          <w:tab w:val="left" w:pos="0"/>
          <w:tab w:val="left" w:pos="180"/>
        </w:tabs>
        <w:autoSpaceDE/>
        <w:autoSpaceDN/>
        <w:adjustRightInd/>
        <w:ind w:right="41"/>
        <w:jc w:val="right"/>
        <w:rPr>
          <w:rFonts w:ascii="Times New Roman" w:hAnsi="Times New Roman" w:cs="Times New Roman"/>
          <w:b/>
          <w:i/>
          <w:sz w:val="24"/>
          <w:szCs w:val="24"/>
        </w:rPr>
      </w:pPr>
      <w:r w:rsidRPr="00C67DD8">
        <w:rPr>
          <w:rFonts w:ascii="Times New Roman" w:hAnsi="Times New Roman" w:cs="Times New Roman"/>
          <w:b/>
          <w:i/>
          <w:sz w:val="24"/>
          <w:szCs w:val="24"/>
        </w:rPr>
        <w:t xml:space="preserve"> Борисоглебского городского округа Воронежской области</w:t>
      </w:r>
    </w:p>
    <w:p w:rsidR="000C1B35" w:rsidRPr="00C67DD8" w:rsidRDefault="000C1B35" w:rsidP="000C1B35">
      <w:pPr>
        <w:widowControl/>
        <w:tabs>
          <w:tab w:val="left" w:pos="0"/>
          <w:tab w:val="left" w:pos="180"/>
        </w:tabs>
        <w:autoSpaceDE/>
        <w:autoSpaceDN/>
        <w:adjustRightInd/>
        <w:ind w:right="41"/>
        <w:jc w:val="right"/>
        <w:rPr>
          <w:rFonts w:ascii="Times New Roman" w:hAnsi="Times New Roman" w:cs="Times New Roman"/>
          <w:b/>
          <w:i/>
          <w:sz w:val="24"/>
          <w:szCs w:val="24"/>
        </w:rPr>
      </w:pPr>
    </w:p>
    <w:p w:rsidR="000C1B35" w:rsidRPr="00C67DD8" w:rsidRDefault="000C1B35" w:rsidP="000C1B35">
      <w:pPr>
        <w:widowControl/>
        <w:tabs>
          <w:tab w:val="left" w:pos="0"/>
          <w:tab w:val="left" w:pos="180"/>
        </w:tabs>
        <w:autoSpaceDE/>
        <w:autoSpaceDN/>
        <w:adjustRightInd/>
        <w:ind w:right="41"/>
        <w:jc w:val="right"/>
        <w:rPr>
          <w:rFonts w:ascii="Times New Roman" w:hAnsi="Times New Roman" w:cs="Times New Roman"/>
          <w:b/>
          <w:i/>
          <w:sz w:val="24"/>
          <w:szCs w:val="24"/>
        </w:rPr>
      </w:pPr>
    </w:p>
    <w:p w:rsidR="000C1B35" w:rsidRPr="00C67DD8" w:rsidRDefault="000C1B35" w:rsidP="000C1B35">
      <w:pPr>
        <w:widowControl/>
        <w:tabs>
          <w:tab w:val="left" w:pos="0"/>
          <w:tab w:val="left" w:pos="180"/>
        </w:tabs>
        <w:autoSpaceDE/>
        <w:autoSpaceDN/>
        <w:adjustRightInd/>
        <w:ind w:right="41"/>
        <w:jc w:val="right"/>
        <w:rPr>
          <w:rFonts w:ascii="Times New Roman" w:hAnsi="Times New Roman" w:cs="Times New Roman"/>
          <w:b/>
          <w:i/>
          <w:sz w:val="24"/>
          <w:szCs w:val="24"/>
        </w:rPr>
      </w:pPr>
      <w:r w:rsidRPr="00C67DD8">
        <w:rPr>
          <w:rFonts w:ascii="Times New Roman" w:hAnsi="Times New Roman" w:cs="Times New Roman"/>
          <w:b/>
          <w:i/>
          <w:sz w:val="24"/>
          <w:szCs w:val="24"/>
        </w:rPr>
        <w:t xml:space="preserve">                                                                                                        </w:t>
      </w:r>
    </w:p>
    <w:p w:rsidR="000C1B35" w:rsidRPr="00C67DD8" w:rsidRDefault="000C1B35" w:rsidP="000C1B35">
      <w:pPr>
        <w:widowControl/>
        <w:tabs>
          <w:tab w:val="left" w:pos="0"/>
          <w:tab w:val="left" w:pos="180"/>
        </w:tabs>
        <w:autoSpaceDE/>
        <w:autoSpaceDN/>
        <w:adjustRightInd/>
        <w:ind w:right="41"/>
        <w:jc w:val="center"/>
        <w:rPr>
          <w:rFonts w:ascii="Times New Roman" w:hAnsi="Times New Roman" w:cs="Times New Roman"/>
          <w:b/>
          <w:sz w:val="24"/>
          <w:szCs w:val="24"/>
        </w:rPr>
      </w:pPr>
      <w:r w:rsidRPr="00C67DD8">
        <w:rPr>
          <w:rFonts w:ascii="Times New Roman" w:hAnsi="Times New Roman" w:cs="Times New Roman"/>
          <w:b/>
          <w:sz w:val="24"/>
          <w:szCs w:val="24"/>
        </w:rPr>
        <w:t>ЗАЯВКА НА  УЧАСТИЕ В ОТКРЫТОМ КОНКУРСЕ</w:t>
      </w:r>
    </w:p>
    <w:p w:rsidR="000C1B35" w:rsidRPr="00C67DD8" w:rsidRDefault="000C1B35" w:rsidP="000C1B35">
      <w:pPr>
        <w:widowControl/>
        <w:tabs>
          <w:tab w:val="left" w:pos="0"/>
          <w:tab w:val="left" w:pos="180"/>
        </w:tabs>
        <w:autoSpaceDE/>
        <w:autoSpaceDN/>
        <w:adjustRightInd/>
        <w:jc w:val="center"/>
        <w:rPr>
          <w:rFonts w:ascii="Times New Roman" w:hAnsi="Times New Roman" w:cs="Times New Roman"/>
          <w:b/>
          <w:sz w:val="24"/>
          <w:szCs w:val="24"/>
        </w:rPr>
      </w:pPr>
      <w:r w:rsidRPr="00C67DD8">
        <w:rPr>
          <w:rFonts w:ascii="Times New Roman" w:hAnsi="Times New Roman" w:cs="Times New Roman"/>
          <w:b/>
          <w:sz w:val="24"/>
          <w:szCs w:val="24"/>
        </w:rPr>
        <w:t xml:space="preserve">на поставку _______________ </w:t>
      </w:r>
    </w:p>
    <w:p w:rsidR="000C1B35" w:rsidRPr="00C67DD8" w:rsidRDefault="000C1B35" w:rsidP="000C1B35">
      <w:pPr>
        <w:widowControl/>
        <w:tabs>
          <w:tab w:val="left" w:pos="0"/>
          <w:tab w:val="left" w:pos="180"/>
        </w:tabs>
        <w:autoSpaceDE/>
        <w:autoSpaceDN/>
        <w:adjustRightInd/>
        <w:spacing w:before="60"/>
        <w:rPr>
          <w:rFonts w:ascii="Times New Roman" w:hAnsi="Times New Roman" w:cs="Times New Roman"/>
          <w:bCs/>
          <w:sz w:val="24"/>
          <w:szCs w:val="24"/>
        </w:rPr>
      </w:pPr>
      <w:r w:rsidRPr="00C67DD8">
        <w:rPr>
          <w:rFonts w:ascii="Times New Roman" w:hAnsi="Times New Roman" w:cs="Times New Roman"/>
          <w:bCs/>
          <w:sz w:val="24"/>
          <w:szCs w:val="24"/>
        </w:rPr>
        <w:t xml:space="preserve">1. Изучив документацию об открытом конкурсе _________________________________, </w:t>
      </w:r>
    </w:p>
    <w:p w:rsidR="000C1B35" w:rsidRPr="00C67DD8" w:rsidRDefault="000C1B35" w:rsidP="000C1B35">
      <w:pPr>
        <w:widowControl/>
        <w:tabs>
          <w:tab w:val="left" w:pos="0"/>
          <w:tab w:val="left" w:pos="180"/>
        </w:tabs>
        <w:autoSpaceDE/>
        <w:autoSpaceDN/>
        <w:adjustRightInd/>
        <w:spacing w:before="60"/>
        <w:jc w:val="both"/>
        <w:rPr>
          <w:rFonts w:ascii="Times New Roman" w:hAnsi="Times New Roman" w:cs="Times New Roman"/>
          <w:bCs/>
          <w:i/>
          <w:iCs/>
          <w:sz w:val="24"/>
          <w:szCs w:val="24"/>
        </w:rPr>
      </w:pPr>
      <w:r w:rsidRPr="00C67DD8">
        <w:rPr>
          <w:rFonts w:ascii="Times New Roman" w:hAnsi="Times New Roman" w:cs="Times New Roman"/>
          <w:bCs/>
          <w:i/>
          <w:iCs/>
          <w:sz w:val="24"/>
          <w:szCs w:val="24"/>
        </w:rPr>
        <w:t xml:space="preserve">                                                                                (наименование организации)</w:t>
      </w:r>
    </w:p>
    <w:p w:rsidR="000C1B35" w:rsidRPr="00C67DD8" w:rsidRDefault="000C1B35" w:rsidP="000C1B35">
      <w:pPr>
        <w:widowControl/>
        <w:tabs>
          <w:tab w:val="left" w:pos="0"/>
          <w:tab w:val="left" w:pos="180"/>
        </w:tabs>
        <w:autoSpaceDE/>
        <w:autoSpaceDN/>
        <w:adjustRightInd/>
        <w:spacing w:before="60"/>
        <w:jc w:val="both"/>
        <w:rPr>
          <w:rFonts w:ascii="Times New Roman" w:hAnsi="Times New Roman" w:cs="Times New Roman"/>
          <w:bCs/>
          <w:sz w:val="24"/>
          <w:szCs w:val="24"/>
        </w:rPr>
      </w:pPr>
      <w:r w:rsidRPr="00C67DD8">
        <w:rPr>
          <w:rFonts w:ascii="Times New Roman" w:hAnsi="Times New Roman" w:cs="Times New Roman"/>
          <w:bCs/>
          <w:sz w:val="24"/>
          <w:szCs w:val="24"/>
        </w:rPr>
        <w:t>в лице, _________________________________________________________________________</w:t>
      </w:r>
    </w:p>
    <w:p w:rsidR="000C1B35" w:rsidRPr="00C67DD8" w:rsidRDefault="000C1B35" w:rsidP="000C1B35">
      <w:pPr>
        <w:widowControl/>
        <w:tabs>
          <w:tab w:val="left" w:pos="0"/>
          <w:tab w:val="left" w:pos="180"/>
        </w:tabs>
        <w:autoSpaceDE/>
        <w:autoSpaceDN/>
        <w:adjustRightInd/>
        <w:spacing w:before="60"/>
        <w:jc w:val="both"/>
        <w:rPr>
          <w:rFonts w:ascii="Times New Roman" w:hAnsi="Times New Roman" w:cs="Times New Roman"/>
          <w:bCs/>
          <w:i/>
          <w:iCs/>
          <w:sz w:val="24"/>
          <w:szCs w:val="24"/>
        </w:rPr>
      </w:pPr>
      <w:r w:rsidRPr="00C67DD8">
        <w:rPr>
          <w:rFonts w:ascii="Times New Roman" w:hAnsi="Times New Roman" w:cs="Times New Roman"/>
          <w:bCs/>
          <w:sz w:val="24"/>
          <w:szCs w:val="24"/>
        </w:rPr>
        <w:tab/>
      </w:r>
      <w:r w:rsidRPr="00C67DD8">
        <w:rPr>
          <w:rFonts w:ascii="Times New Roman" w:hAnsi="Times New Roman" w:cs="Times New Roman"/>
          <w:bCs/>
          <w:sz w:val="24"/>
          <w:szCs w:val="24"/>
        </w:rPr>
        <w:tab/>
      </w:r>
      <w:r w:rsidRPr="00C67DD8">
        <w:rPr>
          <w:rFonts w:ascii="Times New Roman" w:hAnsi="Times New Roman" w:cs="Times New Roman"/>
          <w:bCs/>
          <w:sz w:val="24"/>
          <w:szCs w:val="24"/>
        </w:rPr>
        <w:tab/>
      </w:r>
      <w:r w:rsidRPr="00C67DD8">
        <w:rPr>
          <w:rFonts w:ascii="Times New Roman" w:hAnsi="Times New Roman" w:cs="Times New Roman"/>
          <w:bCs/>
          <w:sz w:val="24"/>
          <w:szCs w:val="24"/>
        </w:rPr>
        <w:tab/>
      </w:r>
      <w:r w:rsidRPr="00C67DD8">
        <w:rPr>
          <w:rFonts w:ascii="Times New Roman" w:hAnsi="Times New Roman" w:cs="Times New Roman"/>
          <w:bCs/>
          <w:i/>
          <w:iCs/>
          <w:sz w:val="24"/>
          <w:szCs w:val="24"/>
        </w:rPr>
        <w:t>(ФИО, должность руководителя)</w:t>
      </w:r>
    </w:p>
    <w:p w:rsidR="000C1B35" w:rsidRPr="00C67DD8" w:rsidRDefault="000C1B35" w:rsidP="000C1B35">
      <w:pPr>
        <w:widowControl/>
        <w:tabs>
          <w:tab w:val="left" w:pos="0"/>
          <w:tab w:val="left" w:pos="180"/>
        </w:tabs>
        <w:autoSpaceDE/>
        <w:autoSpaceDN/>
        <w:adjustRightInd/>
        <w:spacing w:before="60"/>
        <w:jc w:val="both"/>
        <w:rPr>
          <w:rFonts w:ascii="Times New Roman" w:hAnsi="Times New Roman" w:cs="Times New Roman"/>
          <w:bCs/>
          <w:sz w:val="24"/>
          <w:szCs w:val="24"/>
        </w:rPr>
      </w:pPr>
      <w:r w:rsidRPr="00C67DD8">
        <w:rPr>
          <w:rFonts w:ascii="Times New Roman" w:hAnsi="Times New Roman" w:cs="Times New Roman"/>
          <w:bCs/>
          <w:sz w:val="24"/>
          <w:szCs w:val="24"/>
        </w:rPr>
        <w:t xml:space="preserve">  сообщает о согласии участвовать в открытом конкурсе на </w:t>
      </w:r>
      <w:proofErr w:type="gramStart"/>
      <w:r w:rsidRPr="00C67DD8">
        <w:rPr>
          <w:rFonts w:ascii="Times New Roman" w:hAnsi="Times New Roman" w:cs="Times New Roman"/>
          <w:bCs/>
          <w:sz w:val="24"/>
          <w:szCs w:val="24"/>
        </w:rPr>
        <w:t>условиях, установленных в документации о конкурсе и  направляет</w:t>
      </w:r>
      <w:proofErr w:type="gramEnd"/>
      <w:r w:rsidRPr="00C67DD8">
        <w:rPr>
          <w:rFonts w:ascii="Times New Roman" w:hAnsi="Times New Roman" w:cs="Times New Roman"/>
          <w:bCs/>
          <w:sz w:val="24"/>
          <w:szCs w:val="24"/>
        </w:rPr>
        <w:t xml:space="preserve"> настоящую заявку на поставку  товаров по следующему лоту:</w:t>
      </w:r>
    </w:p>
    <w:tbl>
      <w:tblPr>
        <w:tblW w:w="96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3955"/>
        <w:gridCol w:w="3736"/>
      </w:tblGrid>
      <w:tr w:rsidR="000C1B35" w:rsidRPr="00C67DD8" w:rsidTr="000C1B35">
        <w:tc>
          <w:tcPr>
            <w:tcW w:w="1985" w:type="dxa"/>
          </w:tcPr>
          <w:p w:rsidR="000C1B35" w:rsidRPr="00C67DD8" w:rsidRDefault="000C1B35" w:rsidP="000C1B35">
            <w:pPr>
              <w:widowControl/>
              <w:tabs>
                <w:tab w:val="left" w:pos="0"/>
                <w:tab w:val="left" w:pos="180"/>
              </w:tabs>
              <w:autoSpaceDE/>
              <w:autoSpaceDN/>
              <w:adjustRightInd/>
              <w:spacing w:before="60"/>
              <w:jc w:val="center"/>
              <w:rPr>
                <w:rFonts w:ascii="Times New Roman" w:hAnsi="Times New Roman" w:cs="Times New Roman"/>
                <w:bCs/>
                <w:sz w:val="24"/>
                <w:szCs w:val="24"/>
              </w:rPr>
            </w:pPr>
            <w:r w:rsidRPr="00C67DD8">
              <w:rPr>
                <w:rFonts w:ascii="Times New Roman" w:hAnsi="Times New Roman" w:cs="Times New Roman"/>
                <w:bCs/>
                <w:sz w:val="24"/>
                <w:szCs w:val="24"/>
              </w:rPr>
              <w:t>№ лота</w:t>
            </w:r>
          </w:p>
        </w:tc>
        <w:tc>
          <w:tcPr>
            <w:tcW w:w="3955" w:type="dxa"/>
          </w:tcPr>
          <w:p w:rsidR="000C1B35" w:rsidRPr="00C67DD8" w:rsidRDefault="000C1B35" w:rsidP="000C1B35">
            <w:pPr>
              <w:widowControl/>
              <w:tabs>
                <w:tab w:val="left" w:pos="0"/>
                <w:tab w:val="left" w:pos="180"/>
              </w:tabs>
              <w:autoSpaceDE/>
              <w:autoSpaceDN/>
              <w:adjustRightInd/>
              <w:spacing w:before="60"/>
              <w:jc w:val="center"/>
              <w:rPr>
                <w:rFonts w:ascii="Times New Roman" w:hAnsi="Times New Roman" w:cs="Times New Roman"/>
                <w:bCs/>
                <w:sz w:val="24"/>
                <w:szCs w:val="24"/>
              </w:rPr>
            </w:pPr>
            <w:r w:rsidRPr="00C67DD8">
              <w:rPr>
                <w:rFonts w:ascii="Times New Roman" w:hAnsi="Times New Roman" w:cs="Times New Roman"/>
                <w:bCs/>
                <w:sz w:val="24"/>
                <w:szCs w:val="24"/>
              </w:rPr>
              <w:t>Объем поставки</w:t>
            </w:r>
          </w:p>
        </w:tc>
        <w:tc>
          <w:tcPr>
            <w:tcW w:w="3736" w:type="dxa"/>
          </w:tcPr>
          <w:p w:rsidR="000C1B35" w:rsidRPr="00C67DD8" w:rsidRDefault="000C1B35" w:rsidP="000C1B35">
            <w:pPr>
              <w:widowControl/>
              <w:tabs>
                <w:tab w:val="left" w:pos="0"/>
                <w:tab w:val="left" w:pos="180"/>
              </w:tabs>
              <w:autoSpaceDE/>
              <w:autoSpaceDN/>
              <w:adjustRightInd/>
              <w:spacing w:before="60"/>
              <w:jc w:val="center"/>
              <w:rPr>
                <w:rFonts w:ascii="Times New Roman" w:hAnsi="Times New Roman" w:cs="Times New Roman"/>
                <w:bCs/>
                <w:sz w:val="24"/>
                <w:szCs w:val="24"/>
              </w:rPr>
            </w:pPr>
            <w:r w:rsidRPr="00C67DD8">
              <w:rPr>
                <w:rFonts w:ascii="Times New Roman" w:hAnsi="Times New Roman" w:cs="Times New Roman"/>
                <w:bCs/>
                <w:sz w:val="24"/>
                <w:szCs w:val="24"/>
              </w:rPr>
              <w:t>Стоимость лота</w:t>
            </w:r>
          </w:p>
        </w:tc>
      </w:tr>
      <w:tr w:rsidR="000C1B35" w:rsidRPr="00C67DD8" w:rsidTr="000C1B35">
        <w:tc>
          <w:tcPr>
            <w:tcW w:w="1985" w:type="dxa"/>
          </w:tcPr>
          <w:p w:rsidR="000C1B35" w:rsidRPr="00C67DD8" w:rsidRDefault="000C1B35" w:rsidP="000C1B35">
            <w:pPr>
              <w:widowControl/>
              <w:tabs>
                <w:tab w:val="left" w:pos="0"/>
                <w:tab w:val="left" w:pos="180"/>
              </w:tabs>
              <w:autoSpaceDE/>
              <w:autoSpaceDN/>
              <w:adjustRightInd/>
              <w:spacing w:before="60"/>
              <w:jc w:val="both"/>
              <w:rPr>
                <w:rFonts w:ascii="Times New Roman" w:hAnsi="Times New Roman" w:cs="Times New Roman"/>
                <w:b/>
                <w:bCs/>
                <w:sz w:val="24"/>
                <w:szCs w:val="24"/>
              </w:rPr>
            </w:pPr>
          </w:p>
        </w:tc>
        <w:tc>
          <w:tcPr>
            <w:tcW w:w="3955" w:type="dxa"/>
          </w:tcPr>
          <w:p w:rsidR="000C1B35" w:rsidRPr="00C67DD8" w:rsidRDefault="000C1B35" w:rsidP="000C1B35">
            <w:pPr>
              <w:widowControl/>
              <w:tabs>
                <w:tab w:val="left" w:pos="0"/>
                <w:tab w:val="left" w:pos="180"/>
              </w:tabs>
              <w:autoSpaceDE/>
              <w:autoSpaceDN/>
              <w:adjustRightInd/>
              <w:spacing w:before="60"/>
              <w:jc w:val="both"/>
              <w:rPr>
                <w:rFonts w:ascii="Times New Roman" w:hAnsi="Times New Roman" w:cs="Times New Roman"/>
                <w:b/>
                <w:bCs/>
                <w:sz w:val="24"/>
                <w:szCs w:val="24"/>
              </w:rPr>
            </w:pPr>
          </w:p>
        </w:tc>
        <w:tc>
          <w:tcPr>
            <w:tcW w:w="3736" w:type="dxa"/>
          </w:tcPr>
          <w:p w:rsidR="000C1B35" w:rsidRPr="00C67DD8" w:rsidRDefault="000C1B35" w:rsidP="000C1B35">
            <w:pPr>
              <w:widowControl/>
              <w:tabs>
                <w:tab w:val="left" w:pos="0"/>
                <w:tab w:val="left" w:pos="180"/>
              </w:tabs>
              <w:autoSpaceDE/>
              <w:autoSpaceDN/>
              <w:adjustRightInd/>
              <w:spacing w:before="60"/>
              <w:jc w:val="both"/>
              <w:rPr>
                <w:rFonts w:ascii="Times New Roman" w:hAnsi="Times New Roman" w:cs="Times New Roman"/>
                <w:b/>
                <w:bCs/>
                <w:sz w:val="24"/>
                <w:szCs w:val="24"/>
              </w:rPr>
            </w:pPr>
          </w:p>
        </w:tc>
      </w:tr>
      <w:tr w:rsidR="000C1B35" w:rsidRPr="00C67DD8" w:rsidTr="000C1B35">
        <w:tc>
          <w:tcPr>
            <w:tcW w:w="1985" w:type="dxa"/>
          </w:tcPr>
          <w:p w:rsidR="000C1B35" w:rsidRPr="00C67DD8" w:rsidRDefault="000C1B35" w:rsidP="000C1B35">
            <w:pPr>
              <w:widowControl/>
              <w:tabs>
                <w:tab w:val="left" w:pos="0"/>
                <w:tab w:val="left" w:pos="180"/>
              </w:tabs>
              <w:autoSpaceDE/>
              <w:autoSpaceDN/>
              <w:adjustRightInd/>
              <w:spacing w:before="60"/>
              <w:jc w:val="both"/>
              <w:rPr>
                <w:rFonts w:ascii="Times New Roman" w:hAnsi="Times New Roman" w:cs="Times New Roman"/>
                <w:b/>
                <w:bCs/>
                <w:sz w:val="24"/>
                <w:szCs w:val="24"/>
              </w:rPr>
            </w:pPr>
          </w:p>
        </w:tc>
        <w:tc>
          <w:tcPr>
            <w:tcW w:w="3955" w:type="dxa"/>
          </w:tcPr>
          <w:p w:rsidR="000C1B35" w:rsidRPr="00C67DD8" w:rsidRDefault="000C1B35" w:rsidP="000C1B35">
            <w:pPr>
              <w:widowControl/>
              <w:tabs>
                <w:tab w:val="left" w:pos="0"/>
                <w:tab w:val="left" w:pos="180"/>
              </w:tabs>
              <w:autoSpaceDE/>
              <w:autoSpaceDN/>
              <w:adjustRightInd/>
              <w:spacing w:before="60"/>
              <w:jc w:val="both"/>
              <w:rPr>
                <w:rFonts w:ascii="Times New Roman" w:hAnsi="Times New Roman" w:cs="Times New Roman"/>
                <w:b/>
                <w:bCs/>
                <w:sz w:val="24"/>
                <w:szCs w:val="24"/>
              </w:rPr>
            </w:pPr>
          </w:p>
        </w:tc>
        <w:tc>
          <w:tcPr>
            <w:tcW w:w="3736" w:type="dxa"/>
          </w:tcPr>
          <w:p w:rsidR="000C1B35" w:rsidRPr="00C67DD8" w:rsidRDefault="000C1B35" w:rsidP="000C1B35">
            <w:pPr>
              <w:widowControl/>
              <w:tabs>
                <w:tab w:val="left" w:pos="0"/>
                <w:tab w:val="left" w:pos="180"/>
              </w:tabs>
              <w:autoSpaceDE/>
              <w:autoSpaceDN/>
              <w:adjustRightInd/>
              <w:spacing w:before="60"/>
              <w:jc w:val="both"/>
              <w:rPr>
                <w:rFonts w:ascii="Times New Roman" w:hAnsi="Times New Roman" w:cs="Times New Roman"/>
                <w:b/>
                <w:bCs/>
                <w:sz w:val="24"/>
                <w:szCs w:val="24"/>
              </w:rPr>
            </w:pPr>
          </w:p>
        </w:tc>
      </w:tr>
      <w:tr w:rsidR="000C1B35" w:rsidRPr="00C67DD8" w:rsidTr="000C1B35">
        <w:tc>
          <w:tcPr>
            <w:tcW w:w="1985" w:type="dxa"/>
          </w:tcPr>
          <w:p w:rsidR="000C1B35" w:rsidRPr="00C67DD8" w:rsidRDefault="000C1B35" w:rsidP="000C1B35">
            <w:pPr>
              <w:widowControl/>
              <w:tabs>
                <w:tab w:val="left" w:pos="0"/>
                <w:tab w:val="left" w:pos="180"/>
              </w:tabs>
              <w:autoSpaceDE/>
              <w:autoSpaceDN/>
              <w:adjustRightInd/>
              <w:spacing w:before="60"/>
              <w:jc w:val="both"/>
              <w:rPr>
                <w:rFonts w:ascii="Times New Roman" w:hAnsi="Times New Roman" w:cs="Times New Roman"/>
                <w:b/>
                <w:bCs/>
                <w:sz w:val="24"/>
                <w:szCs w:val="24"/>
              </w:rPr>
            </w:pPr>
          </w:p>
        </w:tc>
        <w:tc>
          <w:tcPr>
            <w:tcW w:w="3955" w:type="dxa"/>
          </w:tcPr>
          <w:p w:rsidR="000C1B35" w:rsidRPr="00C67DD8" w:rsidRDefault="000C1B35" w:rsidP="000C1B35">
            <w:pPr>
              <w:widowControl/>
              <w:tabs>
                <w:tab w:val="left" w:pos="0"/>
                <w:tab w:val="left" w:pos="180"/>
              </w:tabs>
              <w:autoSpaceDE/>
              <w:autoSpaceDN/>
              <w:adjustRightInd/>
              <w:spacing w:before="60"/>
              <w:jc w:val="both"/>
              <w:rPr>
                <w:rFonts w:ascii="Times New Roman" w:hAnsi="Times New Roman" w:cs="Times New Roman"/>
                <w:b/>
                <w:bCs/>
                <w:sz w:val="24"/>
                <w:szCs w:val="24"/>
              </w:rPr>
            </w:pPr>
          </w:p>
        </w:tc>
        <w:tc>
          <w:tcPr>
            <w:tcW w:w="3736" w:type="dxa"/>
          </w:tcPr>
          <w:p w:rsidR="000C1B35" w:rsidRPr="00C67DD8" w:rsidRDefault="000C1B35" w:rsidP="000C1B35">
            <w:pPr>
              <w:widowControl/>
              <w:tabs>
                <w:tab w:val="left" w:pos="0"/>
                <w:tab w:val="left" w:pos="180"/>
              </w:tabs>
              <w:autoSpaceDE/>
              <w:autoSpaceDN/>
              <w:adjustRightInd/>
              <w:spacing w:before="60"/>
              <w:jc w:val="both"/>
              <w:rPr>
                <w:rFonts w:ascii="Times New Roman" w:hAnsi="Times New Roman" w:cs="Times New Roman"/>
                <w:b/>
                <w:bCs/>
                <w:sz w:val="24"/>
                <w:szCs w:val="24"/>
              </w:rPr>
            </w:pPr>
          </w:p>
        </w:tc>
      </w:tr>
      <w:tr w:rsidR="000C1B35" w:rsidRPr="00C67DD8" w:rsidTr="000C1B35">
        <w:tc>
          <w:tcPr>
            <w:tcW w:w="1985" w:type="dxa"/>
          </w:tcPr>
          <w:p w:rsidR="000C1B35" w:rsidRPr="00C67DD8" w:rsidRDefault="000C1B35" w:rsidP="000C1B35">
            <w:pPr>
              <w:widowControl/>
              <w:tabs>
                <w:tab w:val="left" w:pos="0"/>
                <w:tab w:val="left" w:pos="180"/>
              </w:tabs>
              <w:autoSpaceDE/>
              <w:autoSpaceDN/>
              <w:adjustRightInd/>
              <w:spacing w:before="60"/>
              <w:jc w:val="both"/>
              <w:rPr>
                <w:rFonts w:ascii="Times New Roman" w:hAnsi="Times New Roman" w:cs="Times New Roman"/>
                <w:b/>
                <w:bCs/>
                <w:sz w:val="24"/>
                <w:szCs w:val="24"/>
              </w:rPr>
            </w:pPr>
          </w:p>
        </w:tc>
        <w:tc>
          <w:tcPr>
            <w:tcW w:w="3955" w:type="dxa"/>
          </w:tcPr>
          <w:p w:rsidR="000C1B35" w:rsidRPr="00C67DD8" w:rsidRDefault="000C1B35" w:rsidP="000C1B35">
            <w:pPr>
              <w:widowControl/>
              <w:tabs>
                <w:tab w:val="left" w:pos="0"/>
                <w:tab w:val="left" w:pos="180"/>
              </w:tabs>
              <w:autoSpaceDE/>
              <w:autoSpaceDN/>
              <w:adjustRightInd/>
              <w:spacing w:before="60"/>
              <w:jc w:val="both"/>
              <w:rPr>
                <w:rFonts w:ascii="Times New Roman" w:hAnsi="Times New Roman" w:cs="Times New Roman"/>
                <w:b/>
                <w:bCs/>
                <w:sz w:val="24"/>
                <w:szCs w:val="24"/>
              </w:rPr>
            </w:pPr>
          </w:p>
        </w:tc>
        <w:tc>
          <w:tcPr>
            <w:tcW w:w="3736" w:type="dxa"/>
          </w:tcPr>
          <w:p w:rsidR="000C1B35" w:rsidRPr="00C67DD8" w:rsidRDefault="000C1B35" w:rsidP="000C1B35">
            <w:pPr>
              <w:widowControl/>
              <w:tabs>
                <w:tab w:val="left" w:pos="0"/>
                <w:tab w:val="left" w:pos="180"/>
              </w:tabs>
              <w:autoSpaceDE/>
              <w:autoSpaceDN/>
              <w:adjustRightInd/>
              <w:spacing w:before="60"/>
              <w:jc w:val="both"/>
              <w:rPr>
                <w:rFonts w:ascii="Times New Roman" w:hAnsi="Times New Roman" w:cs="Times New Roman"/>
                <w:b/>
                <w:bCs/>
                <w:sz w:val="24"/>
                <w:szCs w:val="24"/>
              </w:rPr>
            </w:pPr>
          </w:p>
        </w:tc>
      </w:tr>
    </w:tbl>
    <w:p w:rsidR="000C1B35" w:rsidRPr="00C67DD8" w:rsidRDefault="000C1B35" w:rsidP="000C1B35">
      <w:pPr>
        <w:widowControl/>
        <w:tabs>
          <w:tab w:val="left" w:pos="0"/>
          <w:tab w:val="left" w:pos="180"/>
        </w:tabs>
        <w:autoSpaceDE/>
        <w:autoSpaceDN/>
        <w:adjustRightInd/>
        <w:ind w:right="41"/>
        <w:jc w:val="both"/>
        <w:rPr>
          <w:rFonts w:ascii="Times New Roman" w:hAnsi="Times New Roman" w:cs="Times New Roman"/>
          <w:sz w:val="24"/>
          <w:szCs w:val="24"/>
        </w:rPr>
      </w:pPr>
      <w:r w:rsidRPr="00C67DD8">
        <w:rPr>
          <w:rFonts w:ascii="Times New Roman" w:hAnsi="Times New Roman" w:cs="Times New Roman"/>
          <w:sz w:val="24"/>
          <w:szCs w:val="24"/>
        </w:rPr>
        <w:t xml:space="preserve">  2.  Если наши предложения,  изложенные выше, будут приняты, мы берем на себя обязательство      выполнить поставку  товара по указанному лоту (лотам), в соответствии  с требованиями документации о конкурсе, в полном объеме,  </w:t>
      </w:r>
      <w:proofErr w:type="gramStart"/>
      <w:r w:rsidRPr="00C67DD8">
        <w:rPr>
          <w:rFonts w:ascii="Times New Roman" w:hAnsi="Times New Roman" w:cs="Times New Roman"/>
          <w:sz w:val="24"/>
          <w:szCs w:val="24"/>
        </w:rPr>
        <w:t>согласно</w:t>
      </w:r>
      <w:proofErr w:type="gramEnd"/>
      <w:r w:rsidRPr="00C67DD8">
        <w:rPr>
          <w:rFonts w:ascii="Times New Roman" w:hAnsi="Times New Roman" w:cs="Times New Roman"/>
          <w:sz w:val="24"/>
          <w:szCs w:val="24"/>
        </w:rPr>
        <w:t xml:space="preserve"> наших предложений, которые просим включить в договор.</w:t>
      </w:r>
    </w:p>
    <w:p w:rsidR="000C1B35" w:rsidRPr="00C67DD8" w:rsidRDefault="000C1B35" w:rsidP="000C1B35">
      <w:pPr>
        <w:widowControl/>
        <w:tabs>
          <w:tab w:val="left" w:pos="0"/>
          <w:tab w:val="left" w:pos="180"/>
        </w:tabs>
        <w:autoSpaceDE/>
        <w:autoSpaceDN/>
        <w:adjustRightInd/>
        <w:ind w:right="41"/>
        <w:jc w:val="both"/>
        <w:rPr>
          <w:rFonts w:ascii="Times New Roman" w:hAnsi="Times New Roman" w:cs="Times New Roman"/>
          <w:sz w:val="24"/>
          <w:szCs w:val="24"/>
        </w:rPr>
      </w:pPr>
      <w:r w:rsidRPr="00C67DD8">
        <w:rPr>
          <w:rFonts w:ascii="Times New Roman" w:hAnsi="Times New Roman" w:cs="Times New Roman"/>
          <w:sz w:val="24"/>
          <w:szCs w:val="24"/>
        </w:rPr>
        <w:t xml:space="preserve"> Настоящей заявкой подтверждаем, что </w:t>
      </w:r>
      <w:proofErr w:type="gramStart"/>
      <w:r w:rsidRPr="00C67DD8">
        <w:rPr>
          <w:rFonts w:ascii="Times New Roman" w:hAnsi="Times New Roman" w:cs="Times New Roman"/>
          <w:sz w:val="24"/>
          <w:szCs w:val="24"/>
        </w:rPr>
        <w:t>против</w:t>
      </w:r>
      <w:proofErr w:type="gramEnd"/>
      <w:r w:rsidRPr="00C67DD8">
        <w:rPr>
          <w:rFonts w:ascii="Times New Roman" w:hAnsi="Times New Roman" w:cs="Times New Roman"/>
          <w:sz w:val="24"/>
          <w:szCs w:val="24"/>
        </w:rPr>
        <w:t xml:space="preserve"> ___________________________________________    </w:t>
      </w:r>
    </w:p>
    <w:p w:rsidR="000C1B35" w:rsidRPr="00C67DD8" w:rsidRDefault="000C1B35" w:rsidP="000C1B35">
      <w:pPr>
        <w:widowControl/>
        <w:tabs>
          <w:tab w:val="left" w:pos="0"/>
          <w:tab w:val="left" w:pos="180"/>
        </w:tabs>
        <w:autoSpaceDE/>
        <w:autoSpaceDN/>
        <w:adjustRightInd/>
        <w:ind w:right="41"/>
        <w:jc w:val="both"/>
        <w:rPr>
          <w:rFonts w:ascii="Times New Roman" w:hAnsi="Times New Roman" w:cs="Times New Roman"/>
          <w:sz w:val="24"/>
          <w:szCs w:val="24"/>
        </w:rPr>
      </w:pPr>
      <w:r w:rsidRPr="00C67DD8">
        <w:rPr>
          <w:rFonts w:ascii="Times New Roman" w:hAnsi="Times New Roman" w:cs="Times New Roman"/>
          <w:sz w:val="24"/>
          <w:szCs w:val="24"/>
        </w:rPr>
        <w:t xml:space="preserve">  нашей организации не проводится процедура ликвидации, банкротства, деятельность не приостановлена, а так же, что размер задолженности по налогам, сборам и иным платежам в бюджеты любого уровня по состоянию на «</w:t>
      </w:r>
      <w:r w:rsidR="00491A03" w:rsidRPr="00C67DD8">
        <w:rPr>
          <w:rFonts w:ascii="Times New Roman" w:hAnsi="Times New Roman" w:cs="Times New Roman"/>
          <w:sz w:val="24"/>
          <w:szCs w:val="24"/>
        </w:rPr>
        <w:t>__</w:t>
      </w:r>
      <w:r w:rsidRPr="00C67DD8">
        <w:rPr>
          <w:rFonts w:ascii="Times New Roman" w:hAnsi="Times New Roman" w:cs="Times New Roman"/>
          <w:color w:val="FF0000"/>
          <w:sz w:val="24"/>
          <w:szCs w:val="24"/>
        </w:rPr>
        <w:t xml:space="preserve"> </w:t>
      </w:r>
      <w:r w:rsidRPr="00C67DD8">
        <w:rPr>
          <w:rFonts w:ascii="Times New Roman" w:hAnsi="Times New Roman" w:cs="Times New Roman"/>
          <w:sz w:val="24"/>
          <w:szCs w:val="24"/>
        </w:rPr>
        <w:t xml:space="preserve">»  </w:t>
      </w:r>
      <w:r w:rsidR="00491A03" w:rsidRPr="00C67DD8">
        <w:rPr>
          <w:rFonts w:ascii="Times New Roman" w:hAnsi="Times New Roman" w:cs="Times New Roman"/>
          <w:sz w:val="24"/>
          <w:szCs w:val="24"/>
        </w:rPr>
        <w:t>______</w:t>
      </w:r>
      <w:r w:rsidRPr="00C67DD8">
        <w:rPr>
          <w:rFonts w:ascii="Times New Roman" w:hAnsi="Times New Roman" w:cs="Times New Roman"/>
          <w:sz w:val="24"/>
          <w:szCs w:val="24"/>
        </w:rPr>
        <w:t xml:space="preserve"> 20</w:t>
      </w:r>
      <w:r w:rsidR="00491A03" w:rsidRPr="00C67DD8">
        <w:rPr>
          <w:rFonts w:ascii="Times New Roman" w:hAnsi="Times New Roman" w:cs="Times New Roman"/>
          <w:sz w:val="24"/>
          <w:szCs w:val="24"/>
        </w:rPr>
        <w:t>__</w:t>
      </w:r>
      <w:r w:rsidRPr="00C67DD8">
        <w:rPr>
          <w:rFonts w:ascii="Times New Roman" w:hAnsi="Times New Roman" w:cs="Times New Roman"/>
          <w:sz w:val="24"/>
          <w:szCs w:val="24"/>
        </w:rPr>
        <w:t xml:space="preserve"> г.  отсутствует.</w:t>
      </w:r>
    </w:p>
    <w:p w:rsidR="000C1B35" w:rsidRPr="00C67DD8" w:rsidRDefault="000C1B35" w:rsidP="000C1B35">
      <w:pPr>
        <w:widowControl/>
        <w:tabs>
          <w:tab w:val="left" w:pos="0"/>
          <w:tab w:val="left" w:pos="180"/>
        </w:tabs>
        <w:autoSpaceDE/>
        <w:autoSpaceDN/>
        <w:adjustRightInd/>
        <w:ind w:right="41"/>
        <w:jc w:val="both"/>
        <w:rPr>
          <w:rFonts w:ascii="Times New Roman" w:hAnsi="Times New Roman" w:cs="Times New Roman"/>
          <w:sz w:val="24"/>
          <w:szCs w:val="24"/>
        </w:rPr>
      </w:pPr>
      <w:r w:rsidRPr="00C67DD8">
        <w:rPr>
          <w:rFonts w:ascii="Times New Roman" w:hAnsi="Times New Roman" w:cs="Times New Roman"/>
          <w:sz w:val="24"/>
          <w:szCs w:val="24"/>
        </w:rPr>
        <w:t xml:space="preserve">3. </w:t>
      </w:r>
      <w:proofErr w:type="gramStart"/>
      <w:r w:rsidRPr="00C67DD8">
        <w:rPr>
          <w:rFonts w:ascii="Times New Roman" w:hAnsi="Times New Roman" w:cs="Times New Roman"/>
          <w:sz w:val="24"/>
          <w:szCs w:val="24"/>
        </w:rPr>
        <w:t>Настоящей заявкой гарантируем достоверность  представленной нами  в заявке информации и подтверждаем  право  Муниципального унитарного предприятия  «Борисоглебская энергосбытовая организация»  Борисоглебского городского округа Воронежской области   запрашивать у нас, в уполномоченных органах  власти</w:t>
      </w:r>
      <w:r w:rsidR="004D1A48" w:rsidRPr="00C67DD8">
        <w:rPr>
          <w:rFonts w:ascii="Times New Roman" w:hAnsi="Times New Roman" w:cs="Times New Roman"/>
          <w:sz w:val="24"/>
          <w:szCs w:val="24"/>
        </w:rPr>
        <w:t>,</w:t>
      </w:r>
      <w:r w:rsidRPr="00C67DD8">
        <w:rPr>
          <w:rFonts w:ascii="Times New Roman" w:hAnsi="Times New Roman" w:cs="Times New Roman"/>
          <w:sz w:val="24"/>
          <w:szCs w:val="24"/>
        </w:rPr>
        <w:t xml:space="preserve">  информацию, уточняющую представленные нами в ней сведения.  </w:t>
      </w:r>
      <w:proofErr w:type="gramEnd"/>
    </w:p>
    <w:p w:rsidR="000C1B35" w:rsidRPr="00C67DD8" w:rsidRDefault="000C1B35" w:rsidP="000C1B35">
      <w:pPr>
        <w:widowControl/>
        <w:tabs>
          <w:tab w:val="left" w:pos="0"/>
          <w:tab w:val="left" w:pos="180"/>
        </w:tabs>
        <w:autoSpaceDE/>
        <w:autoSpaceDN/>
        <w:adjustRightInd/>
        <w:ind w:right="41"/>
        <w:jc w:val="both"/>
        <w:rPr>
          <w:rFonts w:ascii="Times New Roman" w:hAnsi="Times New Roman" w:cs="Times New Roman"/>
          <w:sz w:val="24"/>
          <w:szCs w:val="24"/>
        </w:rPr>
      </w:pPr>
      <w:r w:rsidRPr="00C67DD8">
        <w:rPr>
          <w:rFonts w:ascii="Times New Roman" w:hAnsi="Times New Roman" w:cs="Times New Roman"/>
          <w:sz w:val="24"/>
          <w:szCs w:val="24"/>
        </w:rPr>
        <w:t>4. В случае</w:t>
      </w:r>
      <w:proofErr w:type="gramStart"/>
      <w:r w:rsidRPr="00C67DD8">
        <w:rPr>
          <w:rFonts w:ascii="Times New Roman" w:hAnsi="Times New Roman" w:cs="Times New Roman"/>
          <w:sz w:val="24"/>
          <w:szCs w:val="24"/>
        </w:rPr>
        <w:t>,</w:t>
      </w:r>
      <w:proofErr w:type="gramEnd"/>
      <w:r w:rsidRPr="00C67DD8">
        <w:rPr>
          <w:rFonts w:ascii="Times New Roman" w:hAnsi="Times New Roman" w:cs="Times New Roman"/>
          <w:sz w:val="24"/>
          <w:szCs w:val="24"/>
        </w:rPr>
        <w:t xml:space="preserve"> если  наши предложения будут признаны лучшими, мы берем на себя обязательства:</w:t>
      </w:r>
    </w:p>
    <w:p w:rsidR="000C1B35" w:rsidRPr="00C67DD8" w:rsidRDefault="000C1B35" w:rsidP="000C1B35">
      <w:pPr>
        <w:widowControl/>
        <w:tabs>
          <w:tab w:val="left" w:pos="0"/>
          <w:tab w:val="left" w:pos="180"/>
        </w:tabs>
        <w:autoSpaceDE/>
        <w:autoSpaceDN/>
        <w:adjustRightInd/>
        <w:jc w:val="both"/>
        <w:rPr>
          <w:rFonts w:ascii="Times New Roman" w:hAnsi="Times New Roman" w:cs="Times New Roman"/>
          <w:sz w:val="24"/>
          <w:szCs w:val="24"/>
        </w:rPr>
      </w:pPr>
      <w:r w:rsidRPr="00C67DD8">
        <w:rPr>
          <w:rFonts w:ascii="Times New Roman" w:hAnsi="Times New Roman" w:cs="Times New Roman"/>
          <w:sz w:val="24"/>
          <w:szCs w:val="24"/>
        </w:rPr>
        <w:t xml:space="preserve">  </w:t>
      </w:r>
      <w:r w:rsidRPr="00C67DD8">
        <w:rPr>
          <w:rFonts w:ascii="Times New Roman" w:hAnsi="Times New Roman" w:cs="Times New Roman"/>
          <w:sz w:val="22"/>
          <w:szCs w:val="22"/>
        </w:rPr>
        <w:t>4.1</w:t>
      </w:r>
      <w:r w:rsidRPr="00C67DD8">
        <w:rPr>
          <w:rFonts w:ascii="Times New Roman" w:hAnsi="Times New Roman" w:cs="Times New Roman"/>
          <w:sz w:val="24"/>
          <w:szCs w:val="24"/>
        </w:rPr>
        <w:t xml:space="preserve">. Предоставить обеспечение исполнения договора  в  форме (банковской гарантии или     передача заказчику  в залог денежных средств)________________________________________ в размере </w:t>
      </w:r>
      <w:r w:rsidRPr="00C67DD8">
        <w:rPr>
          <w:rFonts w:ascii="Times New Roman" w:hAnsi="Times New Roman" w:cs="Times New Roman"/>
          <w:b/>
          <w:color w:val="FF0000"/>
          <w:sz w:val="24"/>
          <w:szCs w:val="24"/>
        </w:rPr>
        <w:t xml:space="preserve"> </w:t>
      </w:r>
      <w:r w:rsidRPr="00C67DD8">
        <w:rPr>
          <w:rFonts w:ascii="Times New Roman" w:hAnsi="Times New Roman" w:cs="Times New Roman"/>
          <w:sz w:val="24"/>
          <w:szCs w:val="24"/>
        </w:rPr>
        <w:t>10 % от присужденной суммы договора  в течени</w:t>
      </w:r>
      <w:proofErr w:type="gramStart"/>
      <w:r w:rsidRPr="00C67DD8">
        <w:rPr>
          <w:rFonts w:ascii="Times New Roman" w:hAnsi="Times New Roman" w:cs="Times New Roman"/>
          <w:sz w:val="24"/>
          <w:szCs w:val="24"/>
        </w:rPr>
        <w:t>и</w:t>
      </w:r>
      <w:proofErr w:type="gramEnd"/>
      <w:r w:rsidRPr="00C67DD8">
        <w:rPr>
          <w:rFonts w:ascii="Times New Roman" w:hAnsi="Times New Roman" w:cs="Times New Roman"/>
          <w:sz w:val="24"/>
          <w:szCs w:val="24"/>
        </w:rPr>
        <w:t xml:space="preserve">  15 (пятнадцати) рабочих дней  со дня передачи  проекта  договора.</w:t>
      </w:r>
    </w:p>
    <w:p w:rsidR="000C1B35" w:rsidRPr="00C67DD8" w:rsidRDefault="000C1B35" w:rsidP="000C1B35">
      <w:pPr>
        <w:widowControl/>
        <w:tabs>
          <w:tab w:val="left" w:pos="0"/>
          <w:tab w:val="left" w:pos="180"/>
        </w:tabs>
        <w:autoSpaceDE/>
        <w:autoSpaceDN/>
        <w:adjustRightInd/>
        <w:jc w:val="both"/>
        <w:rPr>
          <w:rFonts w:ascii="Times New Roman" w:hAnsi="Times New Roman" w:cs="Times New Roman"/>
          <w:sz w:val="24"/>
          <w:szCs w:val="24"/>
        </w:rPr>
      </w:pPr>
      <w:r w:rsidRPr="00C67DD8">
        <w:rPr>
          <w:rFonts w:ascii="Times New Roman" w:hAnsi="Times New Roman" w:cs="Times New Roman"/>
          <w:sz w:val="24"/>
          <w:szCs w:val="24"/>
        </w:rPr>
        <w:t xml:space="preserve">  </w:t>
      </w:r>
      <w:r w:rsidRPr="00C67DD8">
        <w:rPr>
          <w:rFonts w:ascii="Times New Roman" w:hAnsi="Times New Roman" w:cs="Times New Roman"/>
          <w:sz w:val="22"/>
          <w:szCs w:val="22"/>
        </w:rPr>
        <w:t>4.2</w:t>
      </w:r>
      <w:proofErr w:type="gramStart"/>
      <w:r w:rsidRPr="00C67DD8">
        <w:rPr>
          <w:rFonts w:ascii="Times New Roman" w:hAnsi="Times New Roman" w:cs="Times New Roman"/>
          <w:sz w:val="24"/>
          <w:szCs w:val="24"/>
        </w:rPr>
        <w:t xml:space="preserve">  П</w:t>
      </w:r>
      <w:proofErr w:type="gramEnd"/>
      <w:r w:rsidRPr="00C67DD8">
        <w:rPr>
          <w:rFonts w:ascii="Times New Roman" w:hAnsi="Times New Roman" w:cs="Times New Roman"/>
          <w:sz w:val="24"/>
          <w:szCs w:val="24"/>
        </w:rPr>
        <w:t>одписать договор  с Муниципальным унитарным предприятием  «Борисоглебская энергосбытовая организация»  Борисоглебского городского округа Воронежской области   на поставку  товаров  в соответствии с требованиями  документации  и условиями наших предложений в течении  пяти (пяти) рабочих дней  со дня передачи проекта договора.</w:t>
      </w:r>
    </w:p>
    <w:p w:rsidR="000C1B35" w:rsidRPr="00C67DD8" w:rsidRDefault="000C1B35" w:rsidP="000C1B35">
      <w:pPr>
        <w:widowControl/>
        <w:tabs>
          <w:tab w:val="left" w:pos="0"/>
          <w:tab w:val="left" w:pos="180"/>
        </w:tabs>
        <w:autoSpaceDE/>
        <w:autoSpaceDN/>
        <w:adjustRightInd/>
        <w:jc w:val="both"/>
        <w:rPr>
          <w:rFonts w:ascii="Times New Roman" w:hAnsi="Times New Roman" w:cs="Times New Roman"/>
          <w:sz w:val="24"/>
          <w:szCs w:val="24"/>
        </w:rPr>
      </w:pPr>
      <w:r w:rsidRPr="00C67DD8">
        <w:rPr>
          <w:rFonts w:ascii="Times New Roman" w:hAnsi="Times New Roman" w:cs="Times New Roman"/>
          <w:sz w:val="24"/>
          <w:szCs w:val="24"/>
        </w:rPr>
        <w:t>5. В случае, если наши предложения будут  лучшими  после  предложений победителя конкурса, а победитель конкурса будет признан уклонившимся от заключения  договора, мы  обязуемся  подписать данный договор на поставку  товаров  в соответствии с требованиями документации  и условиями нашего предложения</w:t>
      </w:r>
      <w:proofErr w:type="gramStart"/>
      <w:r w:rsidRPr="00C67DD8">
        <w:rPr>
          <w:rFonts w:ascii="Times New Roman" w:hAnsi="Times New Roman" w:cs="Times New Roman"/>
          <w:sz w:val="24"/>
          <w:szCs w:val="24"/>
        </w:rPr>
        <w:t xml:space="preserve"> .</w:t>
      </w:r>
      <w:proofErr w:type="gramEnd"/>
    </w:p>
    <w:p w:rsidR="000C1B35" w:rsidRPr="00C67DD8" w:rsidRDefault="000C1B35" w:rsidP="000C1B35">
      <w:pPr>
        <w:widowControl/>
        <w:tabs>
          <w:tab w:val="left" w:pos="0"/>
          <w:tab w:val="left" w:pos="180"/>
        </w:tabs>
        <w:autoSpaceDE/>
        <w:autoSpaceDN/>
        <w:adjustRightInd/>
        <w:jc w:val="both"/>
        <w:rPr>
          <w:rFonts w:ascii="Times New Roman" w:hAnsi="Times New Roman" w:cs="Times New Roman"/>
          <w:sz w:val="24"/>
          <w:szCs w:val="24"/>
        </w:rPr>
      </w:pPr>
      <w:r w:rsidRPr="00C67DD8">
        <w:rPr>
          <w:rFonts w:ascii="Times New Roman" w:hAnsi="Times New Roman" w:cs="Times New Roman"/>
          <w:sz w:val="24"/>
          <w:szCs w:val="24"/>
        </w:rPr>
        <w:lastRenderedPageBreak/>
        <w:t xml:space="preserve">6. В случае присуждения нам права заключить договор в период </w:t>
      </w:r>
      <w:proofErr w:type="gramStart"/>
      <w:r w:rsidRPr="00C67DD8">
        <w:rPr>
          <w:rFonts w:ascii="Times New Roman" w:hAnsi="Times New Roman" w:cs="Times New Roman"/>
          <w:sz w:val="24"/>
          <w:szCs w:val="24"/>
        </w:rPr>
        <w:t>с даты получения</w:t>
      </w:r>
      <w:proofErr w:type="gramEnd"/>
      <w:r w:rsidRPr="00C67DD8">
        <w:rPr>
          <w:rFonts w:ascii="Times New Roman" w:hAnsi="Times New Roman" w:cs="Times New Roman"/>
          <w:sz w:val="24"/>
          <w:szCs w:val="24"/>
        </w:rPr>
        <w:t xml:space="preserve"> проекта договора и до подписания официального договора настоящая заявка будет носить характер предварительного заключенного нами и заказчиком договора.</w:t>
      </w:r>
    </w:p>
    <w:p w:rsidR="000C1B35" w:rsidRPr="00C67DD8" w:rsidRDefault="000C1B35" w:rsidP="000C1B35">
      <w:pPr>
        <w:widowControl/>
        <w:tabs>
          <w:tab w:val="left" w:pos="0"/>
          <w:tab w:val="left" w:pos="180"/>
        </w:tabs>
        <w:autoSpaceDE/>
        <w:autoSpaceDN/>
        <w:adjustRightInd/>
        <w:ind w:right="41"/>
        <w:jc w:val="both"/>
        <w:rPr>
          <w:rFonts w:ascii="Times New Roman" w:hAnsi="Times New Roman" w:cs="Times New Roman"/>
          <w:sz w:val="24"/>
          <w:szCs w:val="24"/>
        </w:rPr>
      </w:pPr>
      <w:r w:rsidRPr="00C67DD8">
        <w:rPr>
          <w:rFonts w:ascii="Times New Roman" w:hAnsi="Times New Roman" w:cs="Times New Roman"/>
          <w:sz w:val="24"/>
          <w:szCs w:val="24"/>
        </w:rPr>
        <w:t xml:space="preserve"> </w:t>
      </w:r>
    </w:p>
    <w:p w:rsidR="000C1B35" w:rsidRPr="00C67DD8" w:rsidRDefault="000C1B35" w:rsidP="000C1B35">
      <w:pPr>
        <w:widowControl/>
        <w:tabs>
          <w:tab w:val="left" w:pos="0"/>
          <w:tab w:val="left" w:pos="180"/>
        </w:tabs>
        <w:autoSpaceDE/>
        <w:autoSpaceDN/>
        <w:adjustRightInd/>
        <w:ind w:right="41"/>
        <w:jc w:val="both"/>
        <w:rPr>
          <w:rFonts w:ascii="Times New Roman" w:hAnsi="Times New Roman" w:cs="Times New Roman"/>
          <w:sz w:val="24"/>
          <w:szCs w:val="24"/>
        </w:rPr>
      </w:pPr>
      <w:r w:rsidRPr="00C67DD8">
        <w:rPr>
          <w:rFonts w:ascii="Times New Roman" w:hAnsi="Times New Roman" w:cs="Times New Roman"/>
          <w:sz w:val="24"/>
          <w:szCs w:val="24"/>
        </w:rPr>
        <w:t xml:space="preserve">Приложение на ______ листах. </w:t>
      </w:r>
    </w:p>
    <w:p w:rsidR="000C1B35" w:rsidRPr="00C67DD8" w:rsidRDefault="000C1B35" w:rsidP="000C1B35">
      <w:pPr>
        <w:widowControl/>
        <w:tabs>
          <w:tab w:val="left" w:pos="0"/>
          <w:tab w:val="left" w:pos="180"/>
        </w:tabs>
        <w:autoSpaceDE/>
        <w:autoSpaceDN/>
        <w:adjustRightInd/>
        <w:ind w:right="41"/>
        <w:jc w:val="both"/>
        <w:rPr>
          <w:rFonts w:ascii="Times New Roman" w:hAnsi="Times New Roman" w:cs="Times New Roman"/>
          <w:sz w:val="24"/>
          <w:szCs w:val="24"/>
        </w:rPr>
      </w:pPr>
      <w:r w:rsidRPr="00C67DD8">
        <w:rPr>
          <w:rFonts w:ascii="Times New Roman" w:hAnsi="Times New Roman" w:cs="Times New Roman"/>
          <w:sz w:val="24"/>
          <w:szCs w:val="24"/>
        </w:rPr>
        <w:t>_______________________                   __________________               ______________________</w:t>
      </w:r>
    </w:p>
    <w:p w:rsidR="000C1B35" w:rsidRPr="00C67DD8" w:rsidRDefault="000C1B35" w:rsidP="000C1B35">
      <w:pPr>
        <w:widowControl/>
        <w:tabs>
          <w:tab w:val="left" w:pos="0"/>
          <w:tab w:val="left" w:pos="180"/>
        </w:tabs>
        <w:autoSpaceDE/>
        <w:autoSpaceDN/>
        <w:adjustRightInd/>
        <w:ind w:right="41"/>
        <w:jc w:val="both"/>
        <w:rPr>
          <w:rFonts w:ascii="Times New Roman" w:hAnsi="Times New Roman" w:cs="Times New Roman"/>
          <w:i/>
          <w:iCs/>
          <w:sz w:val="24"/>
          <w:szCs w:val="24"/>
        </w:rPr>
      </w:pPr>
      <w:r w:rsidRPr="00C67DD8">
        <w:rPr>
          <w:rFonts w:ascii="Times New Roman" w:hAnsi="Times New Roman" w:cs="Times New Roman"/>
          <w:i/>
          <w:iCs/>
          <w:sz w:val="24"/>
          <w:szCs w:val="24"/>
        </w:rPr>
        <w:t xml:space="preserve">    (должность)                                       (подпись, печать)                          (ФИО)   </w:t>
      </w:r>
    </w:p>
    <w:p w:rsidR="000C1B35" w:rsidRPr="00C67DD8" w:rsidRDefault="000C1B35" w:rsidP="000C1B35">
      <w:pPr>
        <w:widowControl/>
        <w:tabs>
          <w:tab w:val="left" w:pos="0"/>
          <w:tab w:val="left" w:pos="180"/>
        </w:tabs>
        <w:autoSpaceDE/>
        <w:autoSpaceDN/>
        <w:adjustRightInd/>
        <w:ind w:right="41"/>
        <w:jc w:val="right"/>
        <w:rPr>
          <w:rFonts w:ascii="Times New Roman" w:hAnsi="Times New Roman" w:cs="Times New Roman"/>
          <w:b/>
          <w:sz w:val="24"/>
          <w:szCs w:val="24"/>
        </w:rPr>
      </w:pPr>
      <w:r w:rsidRPr="00C67DD8">
        <w:rPr>
          <w:rFonts w:ascii="Times New Roman" w:hAnsi="Times New Roman" w:cs="Times New Roman"/>
          <w:b/>
          <w:sz w:val="24"/>
          <w:szCs w:val="24"/>
        </w:rPr>
        <w:t xml:space="preserve">                                  </w:t>
      </w:r>
    </w:p>
    <w:p w:rsidR="000C1B35" w:rsidRPr="00C67DD8" w:rsidRDefault="000C1B35" w:rsidP="000C1B35">
      <w:pPr>
        <w:widowControl/>
        <w:tabs>
          <w:tab w:val="left" w:pos="0"/>
          <w:tab w:val="left" w:pos="180"/>
        </w:tabs>
        <w:autoSpaceDE/>
        <w:autoSpaceDN/>
        <w:adjustRightInd/>
        <w:ind w:right="41"/>
        <w:jc w:val="right"/>
        <w:rPr>
          <w:rFonts w:ascii="Times New Roman" w:hAnsi="Times New Roman" w:cs="Times New Roman"/>
          <w:b/>
          <w:sz w:val="24"/>
          <w:szCs w:val="24"/>
        </w:rPr>
      </w:pPr>
    </w:p>
    <w:p w:rsidR="000C1B35" w:rsidRPr="00C67DD8" w:rsidRDefault="000C1B35" w:rsidP="000C1B35">
      <w:pPr>
        <w:widowControl/>
        <w:tabs>
          <w:tab w:val="left" w:pos="0"/>
          <w:tab w:val="left" w:pos="180"/>
        </w:tabs>
        <w:autoSpaceDE/>
        <w:autoSpaceDN/>
        <w:adjustRightInd/>
        <w:ind w:right="41"/>
        <w:jc w:val="right"/>
        <w:rPr>
          <w:rFonts w:ascii="Times New Roman" w:hAnsi="Times New Roman" w:cs="Times New Roman"/>
          <w:b/>
          <w:sz w:val="24"/>
          <w:szCs w:val="24"/>
        </w:rPr>
      </w:pPr>
    </w:p>
    <w:p w:rsidR="000C1B35" w:rsidRPr="00C67DD8" w:rsidRDefault="000C1B35" w:rsidP="000C1B35">
      <w:pPr>
        <w:widowControl/>
        <w:tabs>
          <w:tab w:val="left" w:pos="0"/>
          <w:tab w:val="left" w:pos="180"/>
        </w:tabs>
        <w:autoSpaceDE/>
        <w:autoSpaceDN/>
        <w:adjustRightInd/>
        <w:ind w:right="41"/>
        <w:jc w:val="right"/>
        <w:rPr>
          <w:rFonts w:ascii="Times New Roman" w:hAnsi="Times New Roman" w:cs="Times New Roman"/>
          <w:b/>
          <w:sz w:val="24"/>
          <w:szCs w:val="24"/>
        </w:rPr>
      </w:pPr>
    </w:p>
    <w:p w:rsidR="000C1B35" w:rsidRPr="00C67DD8" w:rsidRDefault="000C1B35" w:rsidP="000C1B35">
      <w:pPr>
        <w:widowControl/>
        <w:tabs>
          <w:tab w:val="left" w:pos="0"/>
          <w:tab w:val="left" w:pos="180"/>
        </w:tabs>
        <w:autoSpaceDE/>
        <w:autoSpaceDN/>
        <w:adjustRightInd/>
        <w:ind w:right="41"/>
        <w:jc w:val="right"/>
        <w:rPr>
          <w:rFonts w:ascii="Times New Roman" w:hAnsi="Times New Roman" w:cs="Times New Roman"/>
          <w:b/>
          <w:sz w:val="24"/>
          <w:szCs w:val="24"/>
        </w:rPr>
      </w:pPr>
    </w:p>
    <w:p w:rsidR="000C1B35" w:rsidRPr="00C67DD8" w:rsidRDefault="000C1B35" w:rsidP="000C1B35">
      <w:pPr>
        <w:widowControl/>
        <w:tabs>
          <w:tab w:val="left" w:pos="0"/>
          <w:tab w:val="left" w:pos="180"/>
        </w:tabs>
        <w:autoSpaceDE/>
        <w:autoSpaceDN/>
        <w:adjustRightInd/>
        <w:ind w:right="41"/>
        <w:jc w:val="right"/>
        <w:rPr>
          <w:rFonts w:ascii="Times New Roman" w:hAnsi="Times New Roman" w:cs="Times New Roman"/>
          <w:b/>
          <w:sz w:val="24"/>
          <w:szCs w:val="24"/>
        </w:rPr>
      </w:pPr>
    </w:p>
    <w:p w:rsidR="000C1B35" w:rsidRPr="00C67DD8" w:rsidRDefault="000C1B35" w:rsidP="000C1B35">
      <w:pPr>
        <w:widowControl/>
        <w:tabs>
          <w:tab w:val="left" w:pos="0"/>
          <w:tab w:val="left" w:pos="180"/>
        </w:tabs>
        <w:autoSpaceDE/>
        <w:autoSpaceDN/>
        <w:adjustRightInd/>
        <w:ind w:right="41"/>
        <w:jc w:val="right"/>
        <w:rPr>
          <w:rFonts w:ascii="Times New Roman" w:hAnsi="Times New Roman" w:cs="Times New Roman"/>
          <w:b/>
          <w:sz w:val="24"/>
          <w:szCs w:val="24"/>
        </w:rPr>
      </w:pPr>
    </w:p>
    <w:p w:rsidR="000C1B35" w:rsidRPr="00C67DD8" w:rsidRDefault="000C1B35" w:rsidP="000C1B35">
      <w:pPr>
        <w:widowControl/>
        <w:tabs>
          <w:tab w:val="left" w:pos="0"/>
          <w:tab w:val="left" w:pos="180"/>
        </w:tabs>
        <w:autoSpaceDE/>
        <w:autoSpaceDN/>
        <w:adjustRightInd/>
        <w:ind w:right="41"/>
        <w:jc w:val="right"/>
        <w:rPr>
          <w:rFonts w:ascii="Times New Roman" w:hAnsi="Times New Roman" w:cs="Times New Roman"/>
          <w:b/>
          <w:sz w:val="24"/>
          <w:szCs w:val="24"/>
        </w:rPr>
      </w:pPr>
    </w:p>
    <w:p w:rsidR="000C1B35" w:rsidRPr="00C67DD8" w:rsidRDefault="000C1B35" w:rsidP="000C1B35">
      <w:pPr>
        <w:widowControl/>
        <w:tabs>
          <w:tab w:val="left" w:pos="0"/>
          <w:tab w:val="left" w:pos="180"/>
        </w:tabs>
        <w:autoSpaceDE/>
        <w:autoSpaceDN/>
        <w:adjustRightInd/>
        <w:ind w:right="41"/>
        <w:jc w:val="right"/>
        <w:rPr>
          <w:rFonts w:ascii="Times New Roman" w:hAnsi="Times New Roman" w:cs="Times New Roman"/>
          <w:b/>
          <w:sz w:val="24"/>
          <w:szCs w:val="24"/>
        </w:rPr>
      </w:pPr>
    </w:p>
    <w:p w:rsidR="000C1B35" w:rsidRPr="00C67DD8" w:rsidRDefault="000C1B35" w:rsidP="000C1B35">
      <w:pPr>
        <w:widowControl/>
        <w:tabs>
          <w:tab w:val="left" w:pos="0"/>
          <w:tab w:val="left" w:pos="180"/>
        </w:tabs>
        <w:autoSpaceDE/>
        <w:autoSpaceDN/>
        <w:adjustRightInd/>
        <w:ind w:right="41"/>
        <w:jc w:val="right"/>
        <w:rPr>
          <w:rFonts w:ascii="Times New Roman" w:hAnsi="Times New Roman" w:cs="Times New Roman"/>
          <w:b/>
          <w:sz w:val="24"/>
          <w:szCs w:val="24"/>
        </w:rPr>
      </w:pPr>
    </w:p>
    <w:p w:rsidR="000C1B35" w:rsidRPr="00C67DD8" w:rsidRDefault="000C1B35" w:rsidP="000C1B35">
      <w:pPr>
        <w:widowControl/>
        <w:tabs>
          <w:tab w:val="left" w:pos="0"/>
          <w:tab w:val="left" w:pos="180"/>
        </w:tabs>
        <w:autoSpaceDE/>
        <w:autoSpaceDN/>
        <w:adjustRightInd/>
        <w:ind w:right="41"/>
        <w:jc w:val="right"/>
        <w:rPr>
          <w:rFonts w:ascii="Times New Roman" w:hAnsi="Times New Roman" w:cs="Times New Roman"/>
          <w:b/>
          <w:sz w:val="24"/>
          <w:szCs w:val="24"/>
        </w:rPr>
      </w:pPr>
    </w:p>
    <w:p w:rsidR="000C1B35" w:rsidRPr="00C67DD8" w:rsidRDefault="000C1B35" w:rsidP="000C1B35">
      <w:pPr>
        <w:widowControl/>
        <w:tabs>
          <w:tab w:val="left" w:pos="0"/>
          <w:tab w:val="left" w:pos="180"/>
        </w:tabs>
        <w:autoSpaceDE/>
        <w:autoSpaceDN/>
        <w:adjustRightInd/>
        <w:ind w:right="41"/>
        <w:jc w:val="right"/>
        <w:rPr>
          <w:rFonts w:ascii="Times New Roman" w:hAnsi="Times New Roman" w:cs="Times New Roman"/>
          <w:b/>
          <w:sz w:val="24"/>
          <w:szCs w:val="24"/>
        </w:rPr>
      </w:pPr>
    </w:p>
    <w:p w:rsidR="000C1B35" w:rsidRPr="00C67DD8" w:rsidRDefault="000C1B35" w:rsidP="000C1B35">
      <w:pPr>
        <w:widowControl/>
        <w:tabs>
          <w:tab w:val="left" w:pos="0"/>
          <w:tab w:val="left" w:pos="180"/>
        </w:tabs>
        <w:autoSpaceDE/>
        <w:autoSpaceDN/>
        <w:adjustRightInd/>
        <w:ind w:right="41"/>
        <w:jc w:val="right"/>
        <w:rPr>
          <w:rFonts w:ascii="Times New Roman" w:hAnsi="Times New Roman" w:cs="Times New Roman"/>
          <w:b/>
          <w:sz w:val="24"/>
          <w:szCs w:val="24"/>
        </w:rPr>
      </w:pPr>
    </w:p>
    <w:p w:rsidR="000C1B35" w:rsidRPr="00C67DD8" w:rsidRDefault="000C1B35" w:rsidP="000C1B35">
      <w:pPr>
        <w:widowControl/>
        <w:tabs>
          <w:tab w:val="left" w:pos="0"/>
          <w:tab w:val="left" w:pos="180"/>
        </w:tabs>
        <w:autoSpaceDE/>
        <w:autoSpaceDN/>
        <w:adjustRightInd/>
        <w:ind w:right="41"/>
        <w:jc w:val="right"/>
        <w:rPr>
          <w:rFonts w:ascii="Times New Roman" w:hAnsi="Times New Roman" w:cs="Times New Roman"/>
          <w:b/>
          <w:sz w:val="24"/>
          <w:szCs w:val="24"/>
        </w:rPr>
      </w:pPr>
    </w:p>
    <w:p w:rsidR="000C1B35" w:rsidRPr="00C67DD8" w:rsidRDefault="000C1B35" w:rsidP="000C1B35">
      <w:pPr>
        <w:widowControl/>
        <w:tabs>
          <w:tab w:val="left" w:pos="0"/>
          <w:tab w:val="left" w:pos="180"/>
        </w:tabs>
        <w:autoSpaceDE/>
        <w:autoSpaceDN/>
        <w:adjustRightInd/>
        <w:ind w:right="41"/>
        <w:jc w:val="right"/>
        <w:rPr>
          <w:rFonts w:ascii="Times New Roman" w:hAnsi="Times New Roman" w:cs="Times New Roman"/>
          <w:b/>
          <w:sz w:val="24"/>
          <w:szCs w:val="24"/>
        </w:rPr>
      </w:pPr>
    </w:p>
    <w:p w:rsidR="000C1B35" w:rsidRPr="00C67DD8" w:rsidRDefault="000C1B35" w:rsidP="000C1B35">
      <w:pPr>
        <w:widowControl/>
        <w:tabs>
          <w:tab w:val="left" w:pos="0"/>
          <w:tab w:val="left" w:pos="180"/>
        </w:tabs>
        <w:autoSpaceDE/>
        <w:autoSpaceDN/>
        <w:adjustRightInd/>
        <w:ind w:right="41"/>
        <w:jc w:val="right"/>
        <w:rPr>
          <w:rFonts w:ascii="Times New Roman" w:hAnsi="Times New Roman" w:cs="Times New Roman"/>
          <w:b/>
          <w:sz w:val="24"/>
          <w:szCs w:val="24"/>
        </w:rPr>
      </w:pPr>
    </w:p>
    <w:p w:rsidR="000C1B35" w:rsidRPr="00C67DD8" w:rsidRDefault="000C1B35" w:rsidP="000C1B35">
      <w:pPr>
        <w:widowControl/>
        <w:tabs>
          <w:tab w:val="left" w:pos="0"/>
          <w:tab w:val="left" w:pos="180"/>
        </w:tabs>
        <w:autoSpaceDE/>
        <w:autoSpaceDN/>
        <w:adjustRightInd/>
        <w:ind w:right="41"/>
        <w:jc w:val="right"/>
        <w:rPr>
          <w:rFonts w:ascii="Times New Roman" w:hAnsi="Times New Roman" w:cs="Times New Roman"/>
          <w:b/>
          <w:sz w:val="24"/>
          <w:szCs w:val="24"/>
        </w:rPr>
      </w:pPr>
    </w:p>
    <w:p w:rsidR="000C1B35" w:rsidRPr="00C67DD8" w:rsidRDefault="000C1B35" w:rsidP="000C1B35">
      <w:pPr>
        <w:widowControl/>
        <w:tabs>
          <w:tab w:val="left" w:pos="0"/>
          <w:tab w:val="left" w:pos="180"/>
        </w:tabs>
        <w:autoSpaceDE/>
        <w:autoSpaceDN/>
        <w:adjustRightInd/>
        <w:ind w:right="41"/>
        <w:jc w:val="right"/>
        <w:rPr>
          <w:rFonts w:ascii="Times New Roman" w:hAnsi="Times New Roman" w:cs="Times New Roman"/>
          <w:b/>
          <w:sz w:val="24"/>
          <w:szCs w:val="24"/>
        </w:rPr>
      </w:pPr>
    </w:p>
    <w:p w:rsidR="000C1B35" w:rsidRPr="00C67DD8" w:rsidRDefault="000C1B35" w:rsidP="000C1B35">
      <w:pPr>
        <w:widowControl/>
        <w:tabs>
          <w:tab w:val="left" w:pos="0"/>
          <w:tab w:val="left" w:pos="180"/>
        </w:tabs>
        <w:autoSpaceDE/>
        <w:autoSpaceDN/>
        <w:adjustRightInd/>
        <w:ind w:right="41"/>
        <w:jc w:val="right"/>
        <w:rPr>
          <w:rFonts w:ascii="Times New Roman" w:hAnsi="Times New Roman" w:cs="Times New Roman"/>
          <w:b/>
          <w:sz w:val="24"/>
          <w:szCs w:val="24"/>
        </w:rPr>
      </w:pPr>
    </w:p>
    <w:p w:rsidR="000C1B35" w:rsidRPr="00C67DD8" w:rsidRDefault="000C1B35" w:rsidP="000C1B35">
      <w:pPr>
        <w:widowControl/>
        <w:tabs>
          <w:tab w:val="left" w:pos="0"/>
          <w:tab w:val="left" w:pos="180"/>
        </w:tabs>
        <w:autoSpaceDE/>
        <w:autoSpaceDN/>
        <w:adjustRightInd/>
        <w:ind w:right="41"/>
        <w:jc w:val="right"/>
        <w:rPr>
          <w:rFonts w:ascii="Times New Roman" w:hAnsi="Times New Roman" w:cs="Times New Roman"/>
          <w:b/>
          <w:sz w:val="24"/>
          <w:szCs w:val="24"/>
        </w:rPr>
      </w:pPr>
    </w:p>
    <w:p w:rsidR="000C1B35" w:rsidRPr="00C67DD8" w:rsidRDefault="000C1B35" w:rsidP="000C1B35">
      <w:pPr>
        <w:widowControl/>
        <w:tabs>
          <w:tab w:val="left" w:pos="0"/>
          <w:tab w:val="left" w:pos="180"/>
        </w:tabs>
        <w:autoSpaceDE/>
        <w:autoSpaceDN/>
        <w:adjustRightInd/>
        <w:ind w:right="41"/>
        <w:jc w:val="right"/>
        <w:rPr>
          <w:rFonts w:ascii="Times New Roman" w:hAnsi="Times New Roman" w:cs="Times New Roman"/>
          <w:b/>
          <w:sz w:val="24"/>
          <w:szCs w:val="24"/>
        </w:rPr>
      </w:pPr>
    </w:p>
    <w:p w:rsidR="000C1B35" w:rsidRPr="00C67DD8" w:rsidRDefault="000C1B35" w:rsidP="000C1B35">
      <w:pPr>
        <w:widowControl/>
        <w:tabs>
          <w:tab w:val="left" w:pos="0"/>
          <w:tab w:val="left" w:pos="180"/>
        </w:tabs>
        <w:autoSpaceDE/>
        <w:autoSpaceDN/>
        <w:adjustRightInd/>
        <w:ind w:right="41"/>
        <w:jc w:val="right"/>
        <w:rPr>
          <w:rFonts w:ascii="Times New Roman" w:hAnsi="Times New Roman" w:cs="Times New Roman"/>
          <w:b/>
          <w:sz w:val="24"/>
          <w:szCs w:val="24"/>
        </w:rPr>
      </w:pPr>
    </w:p>
    <w:p w:rsidR="000C1B35" w:rsidRPr="00C67DD8" w:rsidRDefault="000C1B35" w:rsidP="000C1B35">
      <w:pPr>
        <w:widowControl/>
        <w:tabs>
          <w:tab w:val="left" w:pos="0"/>
          <w:tab w:val="left" w:pos="180"/>
        </w:tabs>
        <w:autoSpaceDE/>
        <w:autoSpaceDN/>
        <w:adjustRightInd/>
        <w:ind w:right="41"/>
        <w:jc w:val="right"/>
        <w:rPr>
          <w:rFonts w:ascii="Times New Roman" w:hAnsi="Times New Roman" w:cs="Times New Roman"/>
          <w:b/>
          <w:sz w:val="24"/>
          <w:szCs w:val="24"/>
        </w:rPr>
      </w:pPr>
    </w:p>
    <w:p w:rsidR="000C1B35" w:rsidRPr="00C67DD8" w:rsidRDefault="000C1B35" w:rsidP="000C1B35">
      <w:pPr>
        <w:widowControl/>
        <w:tabs>
          <w:tab w:val="left" w:pos="0"/>
          <w:tab w:val="left" w:pos="180"/>
        </w:tabs>
        <w:autoSpaceDE/>
        <w:autoSpaceDN/>
        <w:adjustRightInd/>
        <w:ind w:right="41"/>
        <w:jc w:val="right"/>
        <w:rPr>
          <w:rFonts w:ascii="Times New Roman" w:hAnsi="Times New Roman" w:cs="Times New Roman"/>
          <w:b/>
          <w:sz w:val="24"/>
          <w:szCs w:val="24"/>
        </w:rPr>
      </w:pPr>
    </w:p>
    <w:p w:rsidR="000C1B35" w:rsidRPr="00C67DD8" w:rsidRDefault="000C1B35" w:rsidP="000C1B35">
      <w:pPr>
        <w:widowControl/>
        <w:tabs>
          <w:tab w:val="left" w:pos="0"/>
          <w:tab w:val="left" w:pos="180"/>
        </w:tabs>
        <w:autoSpaceDE/>
        <w:autoSpaceDN/>
        <w:adjustRightInd/>
        <w:ind w:right="41"/>
        <w:jc w:val="right"/>
        <w:rPr>
          <w:rFonts w:ascii="Times New Roman" w:hAnsi="Times New Roman" w:cs="Times New Roman"/>
          <w:b/>
          <w:sz w:val="24"/>
          <w:szCs w:val="24"/>
        </w:rPr>
      </w:pPr>
    </w:p>
    <w:p w:rsidR="000C1B35" w:rsidRPr="00C67DD8" w:rsidRDefault="000C1B35" w:rsidP="000C1B35">
      <w:pPr>
        <w:widowControl/>
        <w:tabs>
          <w:tab w:val="left" w:pos="0"/>
          <w:tab w:val="left" w:pos="180"/>
        </w:tabs>
        <w:autoSpaceDE/>
        <w:autoSpaceDN/>
        <w:adjustRightInd/>
        <w:ind w:right="41"/>
        <w:jc w:val="right"/>
        <w:rPr>
          <w:rFonts w:ascii="Times New Roman" w:hAnsi="Times New Roman" w:cs="Times New Roman"/>
          <w:b/>
          <w:sz w:val="24"/>
          <w:szCs w:val="24"/>
        </w:rPr>
      </w:pPr>
    </w:p>
    <w:p w:rsidR="000C1B35" w:rsidRPr="00C67DD8" w:rsidRDefault="000C1B35" w:rsidP="000C1B35">
      <w:pPr>
        <w:widowControl/>
        <w:tabs>
          <w:tab w:val="left" w:pos="0"/>
          <w:tab w:val="left" w:pos="180"/>
        </w:tabs>
        <w:autoSpaceDE/>
        <w:autoSpaceDN/>
        <w:adjustRightInd/>
        <w:ind w:right="41"/>
        <w:jc w:val="right"/>
        <w:rPr>
          <w:rFonts w:ascii="Times New Roman" w:hAnsi="Times New Roman" w:cs="Times New Roman"/>
          <w:b/>
          <w:sz w:val="24"/>
          <w:szCs w:val="24"/>
        </w:rPr>
      </w:pPr>
    </w:p>
    <w:p w:rsidR="000C1B35" w:rsidRPr="00C67DD8" w:rsidRDefault="000C1B35" w:rsidP="000C1B35">
      <w:pPr>
        <w:widowControl/>
        <w:tabs>
          <w:tab w:val="left" w:pos="0"/>
          <w:tab w:val="left" w:pos="180"/>
        </w:tabs>
        <w:autoSpaceDE/>
        <w:autoSpaceDN/>
        <w:adjustRightInd/>
        <w:ind w:right="41"/>
        <w:jc w:val="right"/>
        <w:rPr>
          <w:rFonts w:ascii="Times New Roman" w:hAnsi="Times New Roman" w:cs="Times New Roman"/>
          <w:b/>
          <w:sz w:val="24"/>
          <w:szCs w:val="24"/>
        </w:rPr>
      </w:pPr>
    </w:p>
    <w:p w:rsidR="000C1B35" w:rsidRPr="00C67DD8" w:rsidRDefault="000C1B35" w:rsidP="000C1B35">
      <w:pPr>
        <w:widowControl/>
        <w:tabs>
          <w:tab w:val="left" w:pos="0"/>
          <w:tab w:val="left" w:pos="180"/>
        </w:tabs>
        <w:autoSpaceDE/>
        <w:autoSpaceDN/>
        <w:adjustRightInd/>
        <w:ind w:right="41"/>
        <w:jc w:val="right"/>
        <w:rPr>
          <w:rFonts w:ascii="Times New Roman" w:hAnsi="Times New Roman" w:cs="Times New Roman"/>
          <w:b/>
          <w:sz w:val="24"/>
          <w:szCs w:val="24"/>
        </w:rPr>
      </w:pPr>
    </w:p>
    <w:p w:rsidR="000C1B35" w:rsidRPr="00C67DD8" w:rsidRDefault="000C1B35" w:rsidP="000C1B35">
      <w:pPr>
        <w:widowControl/>
        <w:tabs>
          <w:tab w:val="left" w:pos="0"/>
          <w:tab w:val="left" w:pos="180"/>
        </w:tabs>
        <w:autoSpaceDE/>
        <w:autoSpaceDN/>
        <w:adjustRightInd/>
        <w:ind w:right="41"/>
        <w:jc w:val="right"/>
        <w:rPr>
          <w:rFonts w:ascii="Times New Roman" w:hAnsi="Times New Roman" w:cs="Times New Roman"/>
          <w:b/>
          <w:sz w:val="24"/>
          <w:szCs w:val="24"/>
        </w:rPr>
      </w:pPr>
    </w:p>
    <w:p w:rsidR="000C1B35" w:rsidRPr="00C67DD8" w:rsidRDefault="000C1B35" w:rsidP="000C1B35">
      <w:pPr>
        <w:widowControl/>
        <w:tabs>
          <w:tab w:val="left" w:pos="0"/>
          <w:tab w:val="left" w:pos="180"/>
        </w:tabs>
        <w:autoSpaceDE/>
        <w:autoSpaceDN/>
        <w:adjustRightInd/>
        <w:ind w:right="41"/>
        <w:jc w:val="right"/>
        <w:rPr>
          <w:rFonts w:ascii="Times New Roman" w:hAnsi="Times New Roman" w:cs="Times New Roman"/>
          <w:b/>
          <w:sz w:val="24"/>
          <w:szCs w:val="24"/>
        </w:rPr>
      </w:pPr>
    </w:p>
    <w:p w:rsidR="000C1B35" w:rsidRPr="00C67DD8" w:rsidRDefault="000C1B35" w:rsidP="000C1B35">
      <w:pPr>
        <w:widowControl/>
        <w:tabs>
          <w:tab w:val="left" w:pos="0"/>
          <w:tab w:val="left" w:pos="180"/>
        </w:tabs>
        <w:autoSpaceDE/>
        <w:autoSpaceDN/>
        <w:adjustRightInd/>
        <w:ind w:right="41"/>
        <w:jc w:val="right"/>
        <w:rPr>
          <w:rFonts w:ascii="Times New Roman" w:hAnsi="Times New Roman" w:cs="Times New Roman"/>
          <w:b/>
          <w:sz w:val="24"/>
          <w:szCs w:val="24"/>
        </w:rPr>
      </w:pPr>
    </w:p>
    <w:p w:rsidR="000C1B35" w:rsidRPr="00C67DD8" w:rsidRDefault="000C1B35" w:rsidP="000C1B35">
      <w:pPr>
        <w:widowControl/>
        <w:tabs>
          <w:tab w:val="left" w:pos="0"/>
          <w:tab w:val="left" w:pos="180"/>
        </w:tabs>
        <w:autoSpaceDE/>
        <w:autoSpaceDN/>
        <w:adjustRightInd/>
        <w:ind w:right="41"/>
        <w:jc w:val="right"/>
        <w:rPr>
          <w:rFonts w:ascii="Times New Roman" w:hAnsi="Times New Roman" w:cs="Times New Roman"/>
          <w:b/>
          <w:sz w:val="24"/>
          <w:szCs w:val="24"/>
        </w:rPr>
      </w:pPr>
    </w:p>
    <w:p w:rsidR="000C1B35" w:rsidRPr="00C67DD8" w:rsidRDefault="000C1B35" w:rsidP="000C1B35">
      <w:pPr>
        <w:widowControl/>
        <w:tabs>
          <w:tab w:val="left" w:pos="0"/>
          <w:tab w:val="left" w:pos="180"/>
        </w:tabs>
        <w:autoSpaceDE/>
        <w:autoSpaceDN/>
        <w:adjustRightInd/>
        <w:ind w:right="41"/>
        <w:jc w:val="right"/>
        <w:rPr>
          <w:rFonts w:ascii="Times New Roman" w:hAnsi="Times New Roman" w:cs="Times New Roman"/>
          <w:b/>
          <w:sz w:val="24"/>
          <w:szCs w:val="24"/>
        </w:rPr>
      </w:pPr>
    </w:p>
    <w:p w:rsidR="000C1B35" w:rsidRPr="00C67DD8" w:rsidRDefault="000C1B35" w:rsidP="000C1B35">
      <w:pPr>
        <w:widowControl/>
        <w:tabs>
          <w:tab w:val="left" w:pos="0"/>
          <w:tab w:val="left" w:pos="180"/>
        </w:tabs>
        <w:autoSpaceDE/>
        <w:autoSpaceDN/>
        <w:adjustRightInd/>
        <w:ind w:right="41"/>
        <w:jc w:val="right"/>
        <w:rPr>
          <w:rFonts w:ascii="Times New Roman" w:hAnsi="Times New Roman" w:cs="Times New Roman"/>
          <w:b/>
          <w:sz w:val="24"/>
          <w:szCs w:val="24"/>
        </w:rPr>
      </w:pPr>
    </w:p>
    <w:p w:rsidR="000C1B35" w:rsidRPr="00C67DD8" w:rsidRDefault="000C1B35" w:rsidP="000C1B35">
      <w:pPr>
        <w:widowControl/>
        <w:tabs>
          <w:tab w:val="left" w:pos="0"/>
          <w:tab w:val="left" w:pos="180"/>
        </w:tabs>
        <w:autoSpaceDE/>
        <w:autoSpaceDN/>
        <w:adjustRightInd/>
        <w:ind w:right="41"/>
        <w:jc w:val="right"/>
        <w:rPr>
          <w:rFonts w:ascii="Times New Roman" w:hAnsi="Times New Roman" w:cs="Times New Roman"/>
          <w:b/>
          <w:sz w:val="24"/>
          <w:szCs w:val="24"/>
        </w:rPr>
      </w:pPr>
    </w:p>
    <w:p w:rsidR="000C1B35" w:rsidRPr="00C67DD8" w:rsidRDefault="000C1B35" w:rsidP="000C1B35">
      <w:pPr>
        <w:widowControl/>
        <w:tabs>
          <w:tab w:val="left" w:pos="0"/>
          <w:tab w:val="left" w:pos="180"/>
        </w:tabs>
        <w:autoSpaceDE/>
        <w:autoSpaceDN/>
        <w:adjustRightInd/>
        <w:ind w:right="41"/>
        <w:jc w:val="right"/>
        <w:rPr>
          <w:rFonts w:ascii="Times New Roman" w:hAnsi="Times New Roman" w:cs="Times New Roman"/>
          <w:b/>
          <w:sz w:val="24"/>
          <w:szCs w:val="24"/>
        </w:rPr>
      </w:pPr>
    </w:p>
    <w:p w:rsidR="000C1B35" w:rsidRPr="00C67DD8" w:rsidRDefault="000C1B35" w:rsidP="000C1B35">
      <w:pPr>
        <w:widowControl/>
        <w:tabs>
          <w:tab w:val="left" w:pos="0"/>
          <w:tab w:val="left" w:pos="180"/>
        </w:tabs>
        <w:autoSpaceDE/>
        <w:autoSpaceDN/>
        <w:adjustRightInd/>
        <w:ind w:right="41"/>
        <w:jc w:val="right"/>
        <w:rPr>
          <w:rFonts w:ascii="Times New Roman" w:hAnsi="Times New Roman" w:cs="Times New Roman"/>
          <w:b/>
          <w:sz w:val="24"/>
          <w:szCs w:val="24"/>
        </w:rPr>
      </w:pPr>
    </w:p>
    <w:p w:rsidR="00296E65" w:rsidRPr="00C67DD8" w:rsidRDefault="00296E65" w:rsidP="000C1B35">
      <w:pPr>
        <w:widowControl/>
        <w:tabs>
          <w:tab w:val="left" w:pos="0"/>
          <w:tab w:val="left" w:pos="180"/>
        </w:tabs>
        <w:autoSpaceDE/>
        <w:autoSpaceDN/>
        <w:adjustRightInd/>
        <w:ind w:right="41"/>
        <w:jc w:val="right"/>
        <w:rPr>
          <w:rFonts w:ascii="Times New Roman" w:hAnsi="Times New Roman" w:cs="Times New Roman"/>
          <w:b/>
          <w:sz w:val="24"/>
          <w:szCs w:val="24"/>
        </w:rPr>
      </w:pPr>
    </w:p>
    <w:p w:rsidR="00296E65" w:rsidRPr="00C67DD8" w:rsidRDefault="00296E65" w:rsidP="000C1B35">
      <w:pPr>
        <w:widowControl/>
        <w:tabs>
          <w:tab w:val="left" w:pos="0"/>
          <w:tab w:val="left" w:pos="180"/>
        </w:tabs>
        <w:autoSpaceDE/>
        <w:autoSpaceDN/>
        <w:adjustRightInd/>
        <w:ind w:right="41"/>
        <w:jc w:val="right"/>
        <w:rPr>
          <w:rFonts w:ascii="Times New Roman" w:hAnsi="Times New Roman" w:cs="Times New Roman"/>
          <w:b/>
          <w:sz w:val="24"/>
          <w:szCs w:val="24"/>
        </w:rPr>
      </w:pPr>
    </w:p>
    <w:p w:rsidR="00296E65" w:rsidRPr="00C67DD8" w:rsidRDefault="00296E65" w:rsidP="000C1B35">
      <w:pPr>
        <w:widowControl/>
        <w:tabs>
          <w:tab w:val="left" w:pos="0"/>
          <w:tab w:val="left" w:pos="180"/>
        </w:tabs>
        <w:autoSpaceDE/>
        <w:autoSpaceDN/>
        <w:adjustRightInd/>
        <w:ind w:right="41"/>
        <w:jc w:val="right"/>
        <w:rPr>
          <w:rFonts w:ascii="Times New Roman" w:hAnsi="Times New Roman" w:cs="Times New Roman"/>
          <w:b/>
          <w:sz w:val="24"/>
          <w:szCs w:val="24"/>
        </w:rPr>
      </w:pPr>
    </w:p>
    <w:p w:rsidR="000C1B35" w:rsidRPr="00C67DD8" w:rsidRDefault="000C1B35" w:rsidP="000C1B35">
      <w:pPr>
        <w:widowControl/>
        <w:tabs>
          <w:tab w:val="left" w:pos="0"/>
          <w:tab w:val="left" w:pos="180"/>
        </w:tabs>
        <w:autoSpaceDE/>
        <w:autoSpaceDN/>
        <w:adjustRightInd/>
        <w:ind w:right="41"/>
        <w:jc w:val="right"/>
        <w:rPr>
          <w:rFonts w:ascii="Times New Roman" w:hAnsi="Times New Roman" w:cs="Times New Roman"/>
          <w:b/>
          <w:sz w:val="24"/>
          <w:szCs w:val="24"/>
        </w:rPr>
      </w:pPr>
    </w:p>
    <w:p w:rsidR="000C1B35" w:rsidRPr="00C67DD8" w:rsidRDefault="000C1B35" w:rsidP="000C1B35">
      <w:pPr>
        <w:widowControl/>
        <w:tabs>
          <w:tab w:val="left" w:pos="0"/>
          <w:tab w:val="left" w:pos="180"/>
        </w:tabs>
        <w:autoSpaceDE/>
        <w:autoSpaceDN/>
        <w:adjustRightInd/>
        <w:ind w:right="41"/>
        <w:jc w:val="right"/>
        <w:rPr>
          <w:rFonts w:ascii="Times New Roman" w:hAnsi="Times New Roman" w:cs="Times New Roman"/>
          <w:b/>
          <w:sz w:val="24"/>
          <w:szCs w:val="24"/>
        </w:rPr>
      </w:pPr>
    </w:p>
    <w:p w:rsidR="000C1B35" w:rsidRPr="00C67DD8" w:rsidRDefault="000C1B35" w:rsidP="000C1B35">
      <w:pPr>
        <w:widowControl/>
        <w:tabs>
          <w:tab w:val="left" w:pos="0"/>
          <w:tab w:val="left" w:pos="180"/>
        </w:tabs>
        <w:autoSpaceDE/>
        <w:autoSpaceDN/>
        <w:adjustRightInd/>
        <w:ind w:right="41"/>
        <w:jc w:val="right"/>
        <w:rPr>
          <w:rFonts w:ascii="Times New Roman" w:hAnsi="Times New Roman" w:cs="Times New Roman"/>
          <w:b/>
          <w:sz w:val="24"/>
          <w:szCs w:val="24"/>
        </w:rPr>
      </w:pPr>
    </w:p>
    <w:p w:rsidR="000C1B35" w:rsidRPr="00C67DD8" w:rsidRDefault="000C1B35" w:rsidP="000C1B35">
      <w:pPr>
        <w:widowControl/>
        <w:tabs>
          <w:tab w:val="left" w:pos="0"/>
          <w:tab w:val="left" w:pos="180"/>
        </w:tabs>
        <w:autoSpaceDE/>
        <w:autoSpaceDN/>
        <w:adjustRightInd/>
        <w:ind w:right="41"/>
        <w:jc w:val="right"/>
        <w:rPr>
          <w:rFonts w:ascii="Times New Roman" w:hAnsi="Times New Roman" w:cs="Times New Roman"/>
          <w:b/>
          <w:sz w:val="24"/>
          <w:szCs w:val="24"/>
        </w:rPr>
      </w:pPr>
    </w:p>
    <w:p w:rsidR="000C1B35" w:rsidRPr="00C67DD8" w:rsidRDefault="000C1B35" w:rsidP="000C1B35">
      <w:pPr>
        <w:widowControl/>
        <w:tabs>
          <w:tab w:val="left" w:pos="0"/>
          <w:tab w:val="left" w:pos="180"/>
        </w:tabs>
        <w:autoSpaceDE/>
        <w:autoSpaceDN/>
        <w:adjustRightInd/>
        <w:ind w:right="41"/>
        <w:jc w:val="right"/>
        <w:rPr>
          <w:rFonts w:ascii="Times New Roman" w:hAnsi="Times New Roman" w:cs="Times New Roman"/>
          <w:b/>
          <w:sz w:val="24"/>
          <w:szCs w:val="24"/>
        </w:rPr>
      </w:pPr>
    </w:p>
    <w:p w:rsidR="000C1B35" w:rsidRPr="00C67DD8" w:rsidRDefault="000C1B35" w:rsidP="000C1B35">
      <w:pPr>
        <w:widowControl/>
        <w:tabs>
          <w:tab w:val="left" w:pos="0"/>
          <w:tab w:val="left" w:pos="180"/>
        </w:tabs>
        <w:autoSpaceDE/>
        <w:autoSpaceDN/>
        <w:adjustRightInd/>
        <w:ind w:right="41"/>
        <w:jc w:val="right"/>
        <w:rPr>
          <w:rFonts w:ascii="Times New Roman" w:hAnsi="Times New Roman" w:cs="Times New Roman"/>
          <w:b/>
          <w:sz w:val="24"/>
          <w:szCs w:val="24"/>
        </w:rPr>
      </w:pPr>
      <w:r w:rsidRPr="00C67DD8">
        <w:rPr>
          <w:rFonts w:ascii="Times New Roman" w:hAnsi="Times New Roman" w:cs="Times New Roman"/>
          <w:b/>
          <w:sz w:val="24"/>
          <w:szCs w:val="24"/>
        </w:rPr>
        <w:lastRenderedPageBreak/>
        <w:t xml:space="preserve"> Форма №4</w:t>
      </w:r>
    </w:p>
    <w:p w:rsidR="000C1B35" w:rsidRPr="00C67DD8" w:rsidRDefault="000C1B35" w:rsidP="000C1B35">
      <w:pPr>
        <w:widowControl/>
        <w:tabs>
          <w:tab w:val="left" w:pos="0"/>
          <w:tab w:val="left" w:pos="180"/>
        </w:tabs>
        <w:autoSpaceDE/>
        <w:autoSpaceDN/>
        <w:adjustRightInd/>
        <w:ind w:right="41"/>
        <w:jc w:val="center"/>
        <w:rPr>
          <w:rFonts w:ascii="Times New Roman" w:hAnsi="Times New Roman" w:cs="Times New Roman"/>
          <w:b/>
          <w:sz w:val="24"/>
          <w:szCs w:val="24"/>
        </w:rPr>
      </w:pPr>
    </w:p>
    <w:p w:rsidR="000C1B35" w:rsidRPr="00C67DD8" w:rsidRDefault="000C1B35" w:rsidP="000C1B35">
      <w:pPr>
        <w:widowControl/>
        <w:tabs>
          <w:tab w:val="left" w:pos="0"/>
          <w:tab w:val="left" w:pos="180"/>
        </w:tabs>
        <w:autoSpaceDE/>
        <w:autoSpaceDN/>
        <w:adjustRightInd/>
        <w:ind w:right="41"/>
        <w:jc w:val="center"/>
        <w:rPr>
          <w:rFonts w:ascii="Times New Roman" w:hAnsi="Times New Roman" w:cs="Times New Roman"/>
          <w:b/>
          <w:sz w:val="24"/>
          <w:szCs w:val="24"/>
        </w:rPr>
      </w:pPr>
    </w:p>
    <w:p w:rsidR="000C1B35" w:rsidRPr="00C67DD8" w:rsidRDefault="000C1B35" w:rsidP="000C1B35">
      <w:pPr>
        <w:widowControl/>
        <w:tabs>
          <w:tab w:val="left" w:pos="0"/>
          <w:tab w:val="left" w:pos="180"/>
        </w:tabs>
        <w:autoSpaceDE/>
        <w:autoSpaceDN/>
        <w:adjustRightInd/>
        <w:ind w:right="41"/>
        <w:jc w:val="center"/>
        <w:rPr>
          <w:rFonts w:ascii="Times New Roman" w:hAnsi="Times New Roman" w:cs="Times New Roman"/>
          <w:b/>
          <w:sz w:val="24"/>
          <w:szCs w:val="24"/>
        </w:rPr>
      </w:pPr>
      <w:r w:rsidRPr="00C67DD8">
        <w:rPr>
          <w:rFonts w:ascii="Times New Roman" w:hAnsi="Times New Roman" w:cs="Times New Roman"/>
          <w:b/>
          <w:sz w:val="24"/>
          <w:szCs w:val="24"/>
        </w:rPr>
        <w:t>Предложения о качественных характеристиках товаров</w:t>
      </w:r>
    </w:p>
    <w:p w:rsidR="000C1B35" w:rsidRPr="00C67DD8" w:rsidRDefault="000C1B35" w:rsidP="000C1B35">
      <w:pPr>
        <w:widowControl/>
        <w:tabs>
          <w:tab w:val="left" w:pos="0"/>
          <w:tab w:val="left" w:pos="180"/>
        </w:tabs>
        <w:autoSpaceDE/>
        <w:autoSpaceDN/>
        <w:adjustRightInd/>
        <w:ind w:right="40"/>
        <w:rPr>
          <w:rFonts w:ascii="Times New Roman" w:hAnsi="Times New Roman" w:cs="Times New Roman"/>
          <w:b/>
          <w:sz w:val="24"/>
          <w:szCs w:val="24"/>
        </w:rPr>
      </w:pPr>
    </w:p>
    <w:p w:rsidR="000C1B35" w:rsidRPr="00C67DD8" w:rsidRDefault="000C1B35" w:rsidP="000C1B35">
      <w:pPr>
        <w:widowControl/>
        <w:tabs>
          <w:tab w:val="left" w:pos="0"/>
          <w:tab w:val="left" w:pos="180"/>
        </w:tabs>
        <w:autoSpaceDE/>
        <w:autoSpaceDN/>
        <w:adjustRightInd/>
        <w:ind w:right="40"/>
        <w:jc w:val="center"/>
        <w:rPr>
          <w:rFonts w:ascii="Times New Roman" w:hAnsi="Times New Roman" w:cs="Times New Roman"/>
          <w:sz w:val="24"/>
          <w:szCs w:val="24"/>
        </w:rPr>
      </w:pPr>
      <w:r w:rsidRPr="00C67DD8">
        <w:rPr>
          <w:rFonts w:ascii="Times New Roman" w:hAnsi="Times New Roman" w:cs="Times New Roman"/>
          <w:sz w:val="24"/>
          <w:szCs w:val="24"/>
        </w:rPr>
        <w:t xml:space="preserve">Участника ________________________________________________ </w:t>
      </w:r>
    </w:p>
    <w:p w:rsidR="000C1B35" w:rsidRPr="00C67DD8" w:rsidRDefault="000C1B35" w:rsidP="000C1B35">
      <w:pPr>
        <w:widowControl/>
        <w:tabs>
          <w:tab w:val="left" w:pos="0"/>
          <w:tab w:val="left" w:pos="180"/>
        </w:tabs>
        <w:autoSpaceDE/>
        <w:autoSpaceDN/>
        <w:adjustRightInd/>
        <w:ind w:right="40"/>
        <w:jc w:val="center"/>
        <w:rPr>
          <w:rFonts w:ascii="Times New Roman" w:hAnsi="Times New Roman" w:cs="Times New Roman"/>
          <w:sz w:val="24"/>
          <w:szCs w:val="24"/>
        </w:rPr>
      </w:pPr>
      <w:r w:rsidRPr="00C67DD8">
        <w:rPr>
          <w:rFonts w:ascii="Times New Roman" w:hAnsi="Times New Roman" w:cs="Times New Roman"/>
          <w:sz w:val="24"/>
          <w:szCs w:val="24"/>
        </w:rPr>
        <w:t xml:space="preserve">на поставку товара </w:t>
      </w:r>
    </w:p>
    <w:p w:rsidR="000C1B35" w:rsidRPr="00C67DD8" w:rsidRDefault="000C1B35" w:rsidP="000C1B35">
      <w:pPr>
        <w:widowControl/>
        <w:tabs>
          <w:tab w:val="left" w:pos="0"/>
          <w:tab w:val="left" w:pos="180"/>
        </w:tabs>
        <w:autoSpaceDE/>
        <w:autoSpaceDN/>
        <w:adjustRightInd/>
        <w:ind w:right="40"/>
        <w:jc w:val="both"/>
        <w:rPr>
          <w:rFonts w:ascii="Times New Roman" w:hAnsi="Times New Roman" w:cs="Times New Roman"/>
          <w:sz w:val="24"/>
          <w:szCs w:val="24"/>
        </w:rPr>
      </w:pPr>
      <w:r w:rsidRPr="00C67DD8">
        <w:rPr>
          <w:rFonts w:ascii="Times New Roman" w:hAnsi="Times New Roman" w:cs="Times New Roman"/>
          <w:sz w:val="24"/>
          <w:szCs w:val="24"/>
        </w:rPr>
        <w:t xml:space="preserve"> </w:t>
      </w:r>
    </w:p>
    <w:p w:rsidR="000C1B35" w:rsidRPr="00C67DD8" w:rsidRDefault="000C1B35" w:rsidP="000C1B35">
      <w:pPr>
        <w:widowControl/>
        <w:tabs>
          <w:tab w:val="left" w:pos="0"/>
          <w:tab w:val="left" w:pos="180"/>
        </w:tabs>
        <w:autoSpaceDE/>
        <w:autoSpaceDN/>
        <w:adjustRightInd/>
        <w:ind w:right="40"/>
        <w:jc w:val="both"/>
        <w:rPr>
          <w:rFonts w:ascii="Times New Roman" w:hAnsi="Times New Roman" w:cs="Times New Roman"/>
          <w:sz w:val="24"/>
          <w:szCs w:val="24"/>
        </w:rPr>
      </w:pPr>
    </w:p>
    <w:tbl>
      <w:tblPr>
        <w:tblW w:w="10140" w:type="dxa"/>
        <w:tblInd w:w="93" w:type="dxa"/>
        <w:tblLook w:val="0000" w:firstRow="0" w:lastRow="0" w:firstColumn="0" w:lastColumn="0" w:noHBand="0" w:noVBand="0"/>
      </w:tblPr>
      <w:tblGrid>
        <w:gridCol w:w="600"/>
        <w:gridCol w:w="2780"/>
        <w:gridCol w:w="2620"/>
        <w:gridCol w:w="2220"/>
        <w:gridCol w:w="1920"/>
      </w:tblGrid>
      <w:tr w:rsidR="000C1B35" w:rsidRPr="00C67DD8" w:rsidTr="000C1B35">
        <w:trPr>
          <w:trHeight w:val="1155"/>
        </w:trPr>
        <w:tc>
          <w:tcPr>
            <w:tcW w:w="600" w:type="dxa"/>
            <w:tcBorders>
              <w:top w:val="single" w:sz="8" w:space="0" w:color="auto"/>
              <w:left w:val="single" w:sz="8" w:space="0" w:color="auto"/>
              <w:bottom w:val="single" w:sz="8" w:space="0" w:color="auto"/>
              <w:right w:val="nil"/>
            </w:tcBorders>
            <w:vAlign w:val="center"/>
          </w:tcPr>
          <w:p w:rsidR="000C1B35" w:rsidRPr="00C67DD8" w:rsidRDefault="000C1B35" w:rsidP="000C1B35">
            <w:pPr>
              <w:widowControl/>
              <w:tabs>
                <w:tab w:val="left" w:pos="0"/>
                <w:tab w:val="left" w:pos="180"/>
              </w:tabs>
              <w:autoSpaceDE/>
              <w:autoSpaceDN/>
              <w:adjustRightInd/>
              <w:jc w:val="center"/>
              <w:rPr>
                <w:rFonts w:cs="Times New Roman"/>
                <w:b/>
                <w:bCs/>
                <w:sz w:val="18"/>
                <w:szCs w:val="18"/>
              </w:rPr>
            </w:pPr>
            <w:r w:rsidRPr="00C67DD8">
              <w:rPr>
                <w:rFonts w:cs="Times New Roman"/>
                <w:b/>
                <w:bCs/>
                <w:sz w:val="18"/>
                <w:szCs w:val="18"/>
              </w:rPr>
              <w:t xml:space="preserve">№ </w:t>
            </w:r>
            <w:proofErr w:type="gramStart"/>
            <w:r w:rsidRPr="00C67DD8">
              <w:rPr>
                <w:rFonts w:cs="Times New Roman"/>
                <w:b/>
                <w:bCs/>
                <w:sz w:val="18"/>
                <w:szCs w:val="18"/>
              </w:rPr>
              <w:t>п</w:t>
            </w:r>
            <w:proofErr w:type="gramEnd"/>
            <w:r w:rsidRPr="00C67DD8">
              <w:rPr>
                <w:rFonts w:cs="Times New Roman"/>
                <w:b/>
                <w:bCs/>
                <w:sz w:val="18"/>
                <w:szCs w:val="18"/>
              </w:rPr>
              <w:t>/п</w:t>
            </w:r>
          </w:p>
        </w:tc>
        <w:tc>
          <w:tcPr>
            <w:tcW w:w="2780" w:type="dxa"/>
            <w:tcBorders>
              <w:top w:val="single" w:sz="8" w:space="0" w:color="auto"/>
              <w:left w:val="single" w:sz="8" w:space="0" w:color="auto"/>
              <w:bottom w:val="single" w:sz="8" w:space="0" w:color="auto"/>
              <w:right w:val="single" w:sz="8" w:space="0" w:color="auto"/>
            </w:tcBorders>
            <w:noWrap/>
            <w:vAlign w:val="center"/>
          </w:tcPr>
          <w:p w:rsidR="000C1B35" w:rsidRPr="00C67DD8" w:rsidRDefault="000C1B35" w:rsidP="000C1B35">
            <w:pPr>
              <w:widowControl/>
              <w:tabs>
                <w:tab w:val="left" w:pos="0"/>
                <w:tab w:val="left" w:pos="180"/>
              </w:tabs>
              <w:autoSpaceDE/>
              <w:autoSpaceDN/>
              <w:adjustRightInd/>
              <w:jc w:val="center"/>
              <w:rPr>
                <w:rFonts w:cs="Times New Roman"/>
                <w:b/>
                <w:bCs/>
                <w:sz w:val="20"/>
                <w:szCs w:val="20"/>
              </w:rPr>
            </w:pPr>
            <w:r w:rsidRPr="00C67DD8">
              <w:rPr>
                <w:rFonts w:cs="Times New Roman"/>
                <w:b/>
                <w:bCs/>
                <w:sz w:val="20"/>
                <w:szCs w:val="20"/>
              </w:rPr>
              <w:t>Наименование показателя</w:t>
            </w:r>
          </w:p>
        </w:tc>
        <w:tc>
          <w:tcPr>
            <w:tcW w:w="2620" w:type="dxa"/>
            <w:tcBorders>
              <w:top w:val="single" w:sz="8" w:space="0" w:color="auto"/>
              <w:left w:val="nil"/>
              <w:bottom w:val="single" w:sz="8" w:space="0" w:color="auto"/>
              <w:right w:val="nil"/>
            </w:tcBorders>
            <w:noWrap/>
            <w:vAlign w:val="center"/>
          </w:tcPr>
          <w:p w:rsidR="000C1B35" w:rsidRPr="00C67DD8" w:rsidRDefault="000C1B35" w:rsidP="000C1B35">
            <w:pPr>
              <w:widowControl/>
              <w:tabs>
                <w:tab w:val="left" w:pos="0"/>
                <w:tab w:val="left" w:pos="180"/>
              </w:tabs>
              <w:autoSpaceDE/>
              <w:autoSpaceDN/>
              <w:adjustRightInd/>
              <w:jc w:val="center"/>
              <w:rPr>
                <w:rFonts w:cs="Times New Roman"/>
                <w:b/>
                <w:bCs/>
                <w:sz w:val="20"/>
                <w:szCs w:val="20"/>
              </w:rPr>
            </w:pPr>
            <w:r w:rsidRPr="00C67DD8">
              <w:rPr>
                <w:rFonts w:cs="Times New Roman"/>
                <w:b/>
                <w:bCs/>
                <w:sz w:val="20"/>
                <w:szCs w:val="20"/>
              </w:rPr>
              <w:t>Требования заказчика</w:t>
            </w:r>
          </w:p>
        </w:tc>
        <w:tc>
          <w:tcPr>
            <w:tcW w:w="2220" w:type="dxa"/>
            <w:tcBorders>
              <w:top w:val="single" w:sz="8" w:space="0" w:color="auto"/>
              <w:left w:val="single" w:sz="8" w:space="0" w:color="auto"/>
              <w:bottom w:val="single" w:sz="8" w:space="0" w:color="auto"/>
              <w:right w:val="single" w:sz="8" w:space="0" w:color="auto"/>
            </w:tcBorders>
            <w:vAlign w:val="center"/>
          </w:tcPr>
          <w:p w:rsidR="000C1B35" w:rsidRPr="00C67DD8" w:rsidRDefault="000C1B35" w:rsidP="000C1B35">
            <w:pPr>
              <w:widowControl/>
              <w:tabs>
                <w:tab w:val="left" w:pos="0"/>
                <w:tab w:val="left" w:pos="180"/>
              </w:tabs>
              <w:autoSpaceDE/>
              <w:autoSpaceDN/>
              <w:adjustRightInd/>
              <w:jc w:val="center"/>
              <w:rPr>
                <w:rFonts w:cs="Times New Roman"/>
                <w:b/>
                <w:bCs/>
                <w:sz w:val="20"/>
                <w:szCs w:val="20"/>
              </w:rPr>
            </w:pPr>
            <w:r w:rsidRPr="00C67DD8">
              <w:rPr>
                <w:rFonts w:cs="Times New Roman"/>
                <w:b/>
                <w:bCs/>
                <w:sz w:val="20"/>
                <w:szCs w:val="20"/>
              </w:rPr>
              <w:t>Данные участника конкурса (заполняются самостоятельно)</w:t>
            </w:r>
          </w:p>
        </w:tc>
        <w:tc>
          <w:tcPr>
            <w:tcW w:w="1920" w:type="dxa"/>
            <w:tcBorders>
              <w:top w:val="single" w:sz="8" w:space="0" w:color="auto"/>
              <w:left w:val="nil"/>
              <w:bottom w:val="single" w:sz="8" w:space="0" w:color="auto"/>
              <w:right w:val="single" w:sz="8" w:space="0" w:color="auto"/>
            </w:tcBorders>
            <w:noWrap/>
            <w:vAlign w:val="center"/>
          </w:tcPr>
          <w:p w:rsidR="000C1B35" w:rsidRPr="00C67DD8" w:rsidRDefault="000C1B35" w:rsidP="000C1B35">
            <w:pPr>
              <w:widowControl/>
              <w:tabs>
                <w:tab w:val="left" w:pos="0"/>
                <w:tab w:val="left" w:pos="180"/>
              </w:tabs>
              <w:autoSpaceDE/>
              <w:autoSpaceDN/>
              <w:adjustRightInd/>
              <w:jc w:val="center"/>
              <w:rPr>
                <w:rFonts w:cs="Times New Roman"/>
                <w:b/>
                <w:bCs/>
                <w:sz w:val="20"/>
                <w:szCs w:val="20"/>
              </w:rPr>
            </w:pPr>
            <w:r w:rsidRPr="00C67DD8">
              <w:rPr>
                <w:rFonts w:cs="Times New Roman"/>
                <w:b/>
                <w:bCs/>
                <w:sz w:val="20"/>
                <w:szCs w:val="20"/>
              </w:rPr>
              <w:t>Примечание</w:t>
            </w:r>
          </w:p>
        </w:tc>
      </w:tr>
      <w:tr w:rsidR="000C1B35" w:rsidRPr="00C67DD8" w:rsidTr="000C1B35">
        <w:trPr>
          <w:trHeight w:val="255"/>
        </w:trPr>
        <w:tc>
          <w:tcPr>
            <w:tcW w:w="600" w:type="dxa"/>
            <w:tcBorders>
              <w:top w:val="nil"/>
              <w:left w:val="single" w:sz="8" w:space="0" w:color="auto"/>
              <w:bottom w:val="single" w:sz="8" w:space="0" w:color="auto"/>
              <w:right w:val="single" w:sz="4" w:space="0" w:color="auto"/>
            </w:tcBorders>
            <w:vAlign w:val="center"/>
          </w:tcPr>
          <w:p w:rsidR="000C1B35" w:rsidRPr="00C67DD8" w:rsidRDefault="000C1B35" w:rsidP="000C1B35">
            <w:pPr>
              <w:widowControl/>
              <w:tabs>
                <w:tab w:val="left" w:pos="0"/>
                <w:tab w:val="left" w:pos="180"/>
              </w:tabs>
              <w:autoSpaceDE/>
              <w:autoSpaceDN/>
              <w:adjustRightInd/>
              <w:jc w:val="center"/>
              <w:rPr>
                <w:rFonts w:cs="Times New Roman"/>
                <w:b/>
                <w:bCs/>
                <w:sz w:val="16"/>
                <w:szCs w:val="16"/>
              </w:rPr>
            </w:pPr>
            <w:r w:rsidRPr="00C67DD8">
              <w:rPr>
                <w:rFonts w:cs="Times New Roman"/>
                <w:b/>
                <w:bCs/>
                <w:sz w:val="16"/>
                <w:szCs w:val="16"/>
              </w:rPr>
              <w:t>1</w:t>
            </w:r>
          </w:p>
        </w:tc>
        <w:tc>
          <w:tcPr>
            <w:tcW w:w="2780" w:type="dxa"/>
            <w:tcBorders>
              <w:top w:val="nil"/>
              <w:left w:val="nil"/>
              <w:bottom w:val="single" w:sz="8" w:space="0" w:color="auto"/>
              <w:right w:val="single" w:sz="4" w:space="0" w:color="auto"/>
            </w:tcBorders>
            <w:noWrap/>
            <w:vAlign w:val="center"/>
          </w:tcPr>
          <w:p w:rsidR="000C1B35" w:rsidRPr="00C67DD8" w:rsidRDefault="000C1B35" w:rsidP="000C1B35">
            <w:pPr>
              <w:widowControl/>
              <w:tabs>
                <w:tab w:val="left" w:pos="0"/>
                <w:tab w:val="left" w:pos="180"/>
              </w:tabs>
              <w:autoSpaceDE/>
              <w:autoSpaceDN/>
              <w:adjustRightInd/>
              <w:jc w:val="center"/>
              <w:rPr>
                <w:rFonts w:cs="Times New Roman"/>
                <w:b/>
                <w:bCs/>
                <w:sz w:val="16"/>
                <w:szCs w:val="16"/>
              </w:rPr>
            </w:pPr>
            <w:r w:rsidRPr="00C67DD8">
              <w:rPr>
                <w:rFonts w:cs="Times New Roman"/>
                <w:b/>
                <w:bCs/>
                <w:sz w:val="16"/>
                <w:szCs w:val="16"/>
              </w:rPr>
              <w:t>2</w:t>
            </w:r>
          </w:p>
        </w:tc>
        <w:tc>
          <w:tcPr>
            <w:tcW w:w="2620" w:type="dxa"/>
            <w:tcBorders>
              <w:top w:val="nil"/>
              <w:left w:val="nil"/>
              <w:bottom w:val="single" w:sz="8" w:space="0" w:color="auto"/>
              <w:right w:val="single" w:sz="4" w:space="0" w:color="auto"/>
            </w:tcBorders>
            <w:noWrap/>
            <w:vAlign w:val="center"/>
          </w:tcPr>
          <w:p w:rsidR="000C1B35" w:rsidRPr="00C67DD8" w:rsidRDefault="000C1B35" w:rsidP="000C1B35">
            <w:pPr>
              <w:widowControl/>
              <w:tabs>
                <w:tab w:val="left" w:pos="0"/>
                <w:tab w:val="left" w:pos="180"/>
              </w:tabs>
              <w:autoSpaceDE/>
              <w:autoSpaceDN/>
              <w:adjustRightInd/>
              <w:jc w:val="center"/>
              <w:rPr>
                <w:rFonts w:cs="Times New Roman"/>
                <w:b/>
                <w:bCs/>
                <w:sz w:val="16"/>
                <w:szCs w:val="16"/>
              </w:rPr>
            </w:pPr>
            <w:r w:rsidRPr="00C67DD8">
              <w:rPr>
                <w:rFonts w:cs="Times New Roman"/>
                <w:b/>
                <w:bCs/>
                <w:sz w:val="16"/>
                <w:szCs w:val="16"/>
              </w:rPr>
              <w:t>3</w:t>
            </w:r>
          </w:p>
        </w:tc>
        <w:tc>
          <w:tcPr>
            <w:tcW w:w="2220" w:type="dxa"/>
            <w:tcBorders>
              <w:top w:val="nil"/>
              <w:left w:val="nil"/>
              <w:bottom w:val="single" w:sz="8" w:space="0" w:color="auto"/>
              <w:right w:val="single" w:sz="4" w:space="0" w:color="auto"/>
            </w:tcBorders>
            <w:vAlign w:val="center"/>
          </w:tcPr>
          <w:p w:rsidR="000C1B35" w:rsidRPr="00C67DD8" w:rsidRDefault="000C1B35" w:rsidP="000C1B35">
            <w:pPr>
              <w:widowControl/>
              <w:tabs>
                <w:tab w:val="left" w:pos="0"/>
                <w:tab w:val="left" w:pos="180"/>
              </w:tabs>
              <w:autoSpaceDE/>
              <w:autoSpaceDN/>
              <w:adjustRightInd/>
              <w:jc w:val="center"/>
              <w:rPr>
                <w:rFonts w:cs="Times New Roman"/>
                <w:b/>
                <w:bCs/>
                <w:sz w:val="16"/>
                <w:szCs w:val="16"/>
              </w:rPr>
            </w:pPr>
            <w:r w:rsidRPr="00C67DD8">
              <w:rPr>
                <w:rFonts w:cs="Times New Roman"/>
                <w:b/>
                <w:bCs/>
                <w:sz w:val="16"/>
                <w:szCs w:val="16"/>
              </w:rPr>
              <w:t>4</w:t>
            </w:r>
          </w:p>
        </w:tc>
        <w:tc>
          <w:tcPr>
            <w:tcW w:w="1920" w:type="dxa"/>
            <w:tcBorders>
              <w:top w:val="nil"/>
              <w:left w:val="nil"/>
              <w:bottom w:val="single" w:sz="8" w:space="0" w:color="auto"/>
              <w:right w:val="single" w:sz="8" w:space="0" w:color="auto"/>
            </w:tcBorders>
            <w:noWrap/>
            <w:vAlign w:val="center"/>
          </w:tcPr>
          <w:p w:rsidR="000C1B35" w:rsidRPr="00C67DD8" w:rsidRDefault="000C1B35" w:rsidP="000C1B35">
            <w:pPr>
              <w:widowControl/>
              <w:tabs>
                <w:tab w:val="left" w:pos="0"/>
                <w:tab w:val="left" w:pos="180"/>
              </w:tabs>
              <w:autoSpaceDE/>
              <w:autoSpaceDN/>
              <w:adjustRightInd/>
              <w:jc w:val="center"/>
              <w:rPr>
                <w:rFonts w:cs="Times New Roman"/>
                <w:b/>
                <w:bCs/>
                <w:sz w:val="16"/>
                <w:szCs w:val="16"/>
              </w:rPr>
            </w:pPr>
            <w:r w:rsidRPr="00C67DD8">
              <w:rPr>
                <w:rFonts w:cs="Times New Roman"/>
                <w:b/>
                <w:bCs/>
                <w:sz w:val="16"/>
                <w:szCs w:val="16"/>
              </w:rPr>
              <w:t>5</w:t>
            </w:r>
          </w:p>
        </w:tc>
      </w:tr>
      <w:tr w:rsidR="000C1B35" w:rsidRPr="00C67DD8" w:rsidTr="000C1B35">
        <w:trPr>
          <w:trHeight w:val="255"/>
        </w:trPr>
        <w:tc>
          <w:tcPr>
            <w:tcW w:w="600" w:type="dxa"/>
            <w:tcBorders>
              <w:top w:val="nil"/>
              <w:left w:val="single" w:sz="8" w:space="0" w:color="auto"/>
              <w:bottom w:val="single" w:sz="4" w:space="0" w:color="auto"/>
              <w:right w:val="single" w:sz="4" w:space="0" w:color="auto"/>
            </w:tcBorders>
            <w:noWrap/>
            <w:vAlign w:val="center"/>
          </w:tcPr>
          <w:p w:rsidR="000C1B35" w:rsidRPr="00C67DD8" w:rsidRDefault="000C1B35" w:rsidP="000C1B35">
            <w:pPr>
              <w:widowControl/>
              <w:tabs>
                <w:tab w:val="left" w:pos="0"/>
                <w:tab w:val="left" w:pos="180"/>
              </w:tabs>
              <w:autoSpaceDE/>
              <w:autoSpaceDN/>
              <w:adjustRightInd/>
              <w:jc w:val="center"/>
              <w:rPr>
                <w:rFonts w:cs="Times New Roman"/>
                <w:sz w:val="20"/>
                <w:szCs w:val="20"/>
              </w:rPr>
            </w:pPr>
            <w:r w:rsidRPr="00C67DD8">
              <w:rPr>
                <w:rFonts w:cs="Times New Roman"/>
                <w:sz w:val="20"/>
                <w:szCs w:val="20"/>
              </w:rPr>
              <w:t> </w:t>
            </w:r>
          </w:p>
        </w:tc>
        <w:tc>
          <w:tcPr>
            <w:tcW w:w="2780" w:type="dxa"/>
            <w:tcBorders>
              <w:top w:val="nil"/>
              <w:left w:val="nil"/>
              <w:bottom w:val="single" w:sz="4" w:space="0" w:color="auto"/>
              <w:right w:val="single" w:sz="4" w:space="0" w:color="auto"/>
            </w:tcBorders>
            <w:noWrap/>
            <w:vAlign w:val="center"/>
          </w:tcPr>
          <w:p w:rsidR="000C1B35" w:rsidRPr="00C67DD8" w:rsidRDefault="000C1B35" w:rsidP="000C1B35">
            <w:pPr>
              <w:widowControl/>
              <w:tabs>
                <w:tab w:val="left" w:pos="0"/>
                <w:tab w:val="left" w:pos="180"/>
              </w:tabs>
              <w:autoSpaceDE/>
              <w:autoSpaceDN/>
              <w:adjustRightInd/>
              <w:jc w:val="center"/>
              <w:rPr>
                <w:rFonts w:cs="Times New Roman"/>
                <w:b/>
                <w:bCs/>
                <w:sz w:val="20"/>
                <w:szCs w:val="20"/>
              </w:rPr>
            </w:pPr>
            <w:r w:rsidRPr="00C67DD8">
              <w:rPr>
                <w:rFonts w:cs="Times New Roman"/>
                <w:b/>
                <w:bCs/>
                <w:sz w:val="20"/>
                <w:szCs w:val="20"/>
              </w:rPr>
              <w:t>ЛОТ №</w:t>
            </w:r>
          </w:p>
        </w:tc>
        <w:tc>
          <w:tcPr>
            <w:tcW w:w="2620" w:type="dxa"/>
            <w:tcBorders>
              <w:top w:val="nil"/>
              <w:left w:val="nil"/>
              <w:bottom w:val="single" w:sz="4" w:space="0" w:color="auto"/>
              <w:right w:val="single" w:sz="4" w:space="0" w:color="auto"/>
            </w:tcBorders>
            <w:noWrap/>
            <w:vAlign w:val="center"/>
          </w:tcPr>
          <w:p w:rsidR="000C1B35" w:rsidRPr="00C67DD8" w:rsidRDefault="000C1B35" w:rsidP="000C1B35">
            <w:pPr>
              <w:widowControl/>
              <w:tabs>
                <w:tab w:val="left" w:pos="0"/>
                <w:tab w:val="left" w:pos="180"/>
              </w:tabs>
              <w:autoSpaceDE/>
              <w:autoSpaceDN/>
              <w:adjustRightInd/>
              <w:jc w:val="center"/>
              <w:rPr>
                <w:rFonts w:cs="Times New Roman"/>
                <w:sz w:val="20"/>
                <w:szCs w:val="20"/>
              </w:rPr>
            </w:pPr>
            <w:r w:rsidRPr="00C67DD8">
              <w:rPr>
                <w:rFonts w:cs="Times New Roman"/>
                <w:sz w:val="20"/>
                <w:szCs w:val="20"/>
              </w:rPr>
              <w:t> </w:t>
            </w:r>
          </w:p>
        </w:tc>
        <w:tc>
          <w:tcPr>
            <w:tcW w:w="2220" w:type="dxa"/>
            <w:tcBorders>
              <w:top w:val="nil"/>
              <w:left w:val="nil"/>
              <w:bottom w:val="single" w:sz="4" w:space="0" w:color="auto"/>
              <w:right w:val="single" w:sz="4" w:space="0" w:color="auto"/>
            </w:tcBorders>
            <w:noWrap/>
            <w:vAlign w:val="center"/>
          </w:tcPr>
          <w:p w:rsidR="000C1B35" w:rsidRPr="00C67DD8" w:rsidRDefault="000C1B35" w:rsidP="000C1B35">
            <w:pPr>
              <w:widowControl/>
              <w:tabs>
                <w:tab w:val="left" w:pos="0"/>
                <w:tab w:val="left" w:pos="180"/>
              </w:tabs>
              <w:autoSpaceDE/>
              <w:autoSpaceDN/>
              <w:adjustRightInd/>
              <w:jc w:val="center"/>
              <w:rPr>
                <w:rFonts w:cs="Times New Roman"/>
                <w:sz w:val="20"/>
                <w:szCs w:val="20"/>
              </w:rPr>
            </w:pPr>
            <w:r w:rsidRPr="00C67DD8">
              <w:rPr>
                <w:rFonts w:cs="Times New Roman"/>
                <w:sz w:val="20"/>
                <w:szCs w:val="20"/>
              </w:rPr>
              <w:t> </w:t>
            </w:r>
          </w:p>
        </w:tc>
        <w:tc>
          <w:tcPr>
            <w:tcW w:w="1920" w:type="dxa"/>
            <w:tcBorders>
              <w:top w:val="nil"/>
              <w:left w:val="nil"/>
              <w:bottom w:val="single" w:sz="4" w:space="0" w:color="auto"/>
              <w:right w:val="single" w:sz="8" w:space="0" w:color="auto"/>
            </w:tcBorders>
            <w:noWrap/>
            <w:vAlign w:val="center"/>
          </w:tcPr>
          <w:p w:rsidR="000C1B35" w:rsidRPr="00C67DD8" w:rsidRDefault="000C1B35" w:rsidP="000C1B35">
            <w:pPr>
              <w:widowControl/>
              <w:tabs>
                <w:tab w:val="left" w:pos="0"/>
                <w:tab w:val="left" w:pos="180"/>
              </w:tabs>
              <w:autoSpaceDE/>
              <w:autoSpaceDN/>
              <w:adjustRightInd/>
              <w:jc w:val="center"/>
              <w:rPr>
                <w:rFonts w:cs="Times New Roman"/>
                <w:sz w:val="20"/>
                <w:szCs w:val="20"/>
              </w:rPr>
            </w:pPr>
            <w:r w:rsidRPr="00C67DD8">
              <w:rPr>
                <w:rFonts w:cs="Times New Roman"/>
                <w:sz w:val="20"/>
                <w:szCs w:val="20"/>
              </w:rPr>
              <w:t> </w:t>
            </w:r>
          </w:p>
        </w:tc>
      </w:tr>
      <w:tr w:rsidR="000C1B35" w:rsidRPr="00C67DD8" w:rsidTr="000C1B35">
        <w:trPr>
          <w:trHeight w:val="255"/>
        </w:trPr>
        <w:tc>
          <w:tcPr>
            <w:tcW w:w="600" w:type="dxa"/>
            <w:tcBorders>
              <w:top w:val="nil"/>
              <w:left w:val="single" w:sz="4" w:space="0" w:color="auto"/>
              <w:bottom w:val="single" w:sz="4" w:space="0" w:color="auto"/>
              <w:right w:val="single" w:sz="4" w:space="0" w:color="auto"/>
            </w:tcBorders>
            <w:noWrap/>
            <w:vAlign w:val="center"/>
          </w:tcPr>
          <w:p w:rsidR="000C1B35" w:rsidRPr="00C67DD8" w:rsidRDefault="000C1B35" w:rsidP="000C1B35">
            <w:pPr>
              <w:widowControl/>
              <w:tabs>
                <w:tab w:val="left" w:pos="0"/>
                <w:tab w:val="left" w:pos="180"/>
              </w:tabs>
              <w:autoSpaceDE/>
              <w:autoSpaceDN/>
              <w:adjustRightInd/>
              <w:jc w:val="center"/>
              <w:rPr>
                <w:rFonts w:cs="Times New Roman"/>
                <w:sz w:val="20"/>
                <w:szCs w:val="20"/>
              </w:rPr>
            </w:pPr>
            <w:r w:rsidRPr="00C67DD8">
              <w:rPr>
                <w:rFonts w:cs="Times New Roman"/>
                <w:sz w:val="20"/>
                <w:szCs w:val="20"/>
              </w:rPr>
              <w:t>1</w:t>
            </w:r>
          </w:p>
        </w:tc>
        <w:tc>
          <w:tcPr>
            <w:tcW w:w="2780" w:type="dxa"/>
            <w:tcBorders>
              <w:top w:val="nil"/>
              <w:left w:val="nil"/>
              <w:bottom w:val="single" w:sz="4" w:space="0" w:color="auto"/>
              <w:right w:val="single" w:sz="4" w:space="0" w:color="auto"/>
            </w:tcBorders>
            <w:noWrap/>
            <w:vAlign w:val="center"/>
          </w:tcPr>
          <w:p w:rsidR="000C1B35" w:rsidRPr="00C67DD8" w:rsidRDefault="000C1B35" w:rsidP="000C1B35">
            <w:pPr>
              <w:widowControl/>
              <w:tabs>
                <w:tab w:val="left" w:pos="0"/>
                <w:tab w:val="left" w:pos="180"/>
              </w:tabs>
              <w:autoSpaceDE/>
              <w:autoSpaceDN/>
              <w:adjustRightInd/>
              <w:jc w:val="center"/>
              <w:rPr>
                <w:rFonts w:cs="Times New Roman"/>
                <w:sz w:val="20"/>
                <w:szCs w:val="20"/>
              </w:rPr>
            </w:pPr>
            <w:r w:rsidRPr="00C67DD8">
              <w:rPr>
                <w:rFonts w:cs="Times New Roman"/>
                <w:sz w:val="20"/>
                <w:szCs w:val="20"/>
              </w:rPr>
              <w:t>Наименование товара</w:t>
            </w:r>
          </w:p>
        </w:tc>
        <w:tc>
          <w:tcPr>
            <w:tcW w:w="2620" w:type="dxa"/>
            <w:tcBorders>
              <w:top w:val="nil"/>
              <w:left w:val="nil"/>
              <w:bottom w:val="single" w:sz="4" w:space="0" w:color="auto"/>
              <w:right w:val="single" w:sz="4" w:space="0" w:color="auto"/>
            </w:tcBorders>
            <w:noWrap/>
            <w:vAlign w:val="center"/>
          </w:tcPr>
          <w:p w:rsidR="000C1B35" w:rsidRPr="00C67DD8" w:rsidRDefault="000C1B35" w:rsidP="000C1B35">
            <w:pPr>
              <w:widowControl/>
              <w:tabs>
                <w:tab w:val="left" w:pos="0"/>
                <w:tab w:val="left" w:pos="180"/>
              </w:tabs>
              <w:autoSpaceDE/>
              <w:autoSpaceDN/>
              <w:adjustRightInd/>
              <w:jc w:val="center"/>
              <w:rPr>
                <w:rFonts w:cs="Times New Roman"/>
                <w:sz w:val="20"/>
                <w:szCs w:val="20"/>
              </w:rPr>
            </w:pPr>
            <w:r w:rsidRPr="00C67DD8">
              <w:rPr>
                <w:rFonts w:cs="Times New Roman"/>
                <w:sz w:val="20"/>
                <w:szCs w:val="20"/>
              </w:rPr>
              <w:t> </w:t>
            </w:r>
          </w:p>
        </w:tc>
        <w:tc>
          <w:tcPr>
            <w:tcW w:w="2220" w:type="dxa"/>
            <w:tcBorders>
              <w:top w:val="nil"/>
              <w:left w:val="nil"/>
              <w:bottom w:val="single" w:sz="4" w:space="0" w:color="auto"/>
              <w:right w:val="single" w:sz="4" w:space="0" w:color="auto"/>
            </w:tcBorders>
            <w:noWrap/>
            <w:vAlign w:val="center"/>
          </w:tcPr>
          <w:p w:rsidR="000C1B35" w:rsidRPr="00C67DD8" w:rsidRDefault="000C1B35" w:rsidP="000C1B35">
            <w:pPr>
              <w:widowControl/>
              <w:tabs>
                <w:tab w:val="left" w:pos="0"/>
                <w:tab w:val="left" w:pos="180"/>
              </w:tabs>
              <w:autoSpaceDE/>
              <w:autoSpaceDN/>
              <w:adjustRightInd/>
              <w:jc w:val="center"/>
              <w:rPr>
                <w:rFonts w:cs="Times New Roman"/>
                <w:sz w:val="20"/>
                <w:szCs w:val="20"/>
              </w:rPr>
            </w:pPr>
            <w:r w:rsidRPr="00C67DD8">
              <w:rPr>
                <w:rFonts w:cs="Times New Roman"/>
                <w:sz w:val="20"/>
                <w:szCs w:val="20"/>
              </w:rPr>
              <w:t> </w:t>
            </w:r>
          </w:p>
        </w:tc>
        <w:tc>
          <w:tcPr>
            <w:tcW w:w="1920" w:type="dxa"/>
            <w:tcBorders>
              <w:top w:val="nil"/>
              <w:left w:val="nil"/>
              <w:bottom w:val="single" w:sz="4" w:space="0" w:color="auto"/>
              <w:right w:val="single" w:sz="4" w:space="0" w:color="auto"/>
            </w:tcBorders>
            <w:noWrap/>
            <w:vAlign w:val="center"/>
          </w:tcPr>
          <w:p w:rsidR="000C1B35" w:rsidRPr="00C67DD8" w:rsidRDefault="000C1B35" w:rsidP="000C1B35">
            <w:pPr>
              <w:widowControl/>
              <w:tabs>
                <w:tab w:val="left" w:pos="0"/>
                <w:tab w:val="left" w:pos="180"/>
              </w:tabs>
              <w:autoSpaceDE/>
              <w:autoSpaceDN/>
              <w:adjustRightInd/>
              <w:jc w:val="center"/>
              <w:rPr>
                <w:rFonts w:cs="Times New Roman"/>
                <w:sz w:val="20"/>
                <w:szCs w:val="20"/>
              </w:rPr>
            </w:pPr>
            <w:r w:rsidRPr="00C67DD8">
              <w:rPr>
                <w:rFonts w:cs="Times New Roman"/>
                <w:sz w:val="20"/>
                <w:szCs w:val="20"/>
              </w:rPr>
              <w:t> </w:t>
            </w:r>
          </w:p>
        </w:tc>
      </w:tr>
      <w:tr w:rsidR="000C1B35" w:rsidRPr="00C67DD8" w:rsidTr="000C1B35">
        <w:trPr>
          <w:trHeight w:val="1020"/>
        </w:trPr>
        <w:tc>
          <w:tcPr>
            <w:tcW w:w="600" w:type="dxa"/>
            <w:tcBorders>
              <w:top w:val="nil"/>
              <w:left w:val="single" w:sz="4" w:space="0" w:color="auto"/>
              <w:bottom w:val="single" w:sz="4" w:space="0" w:color="auto"/>
              <w:right w:val="single" w:sz="4" w:space="0" w:color="auto"/>
            </w:tcBorders>
            <w:noWrap/>
            <w:vAlign w:val="center"/>
          </w:tcPr>
          <w:p w:rsidR="000C1B35" w:rsidRPr="00C67DD8" w:rsidRDefault="000C1B35" w:rsidP="000C1B35">
            <w:pPr>
              <w:widowControl/>
              <w:tabs>
                <w:tab w:val="left" w:pos="0"/>
                <w:tab w:val="left" w:pos="180"/>
              </w:tabs>
              <w:autoSpaceDE/>
              <w:autoSpaceDN/>
              <w:adjustRightInd/>
              <w:jc w:val="center"/>
              <w:rPr>
                <w:rFonts w:cs="Times New Roman"/>
                <w:sz w:val="20"/>
                <w:szCs w:val="20"/>
              </w:rPr>
            </w:pPr>
            <w:r w:rsidRPr="00C67DD8">
              <w:rPr>
                <w:rFonts w:cs="Times New Roman"/>
                <w:sz w:val="20"/>
                <w:szCs w:val="20"/>
              </w:rPr>
              <w:t>2</w:t>
            </w:r>
          </w:p>
        </w:tc>
        <w:tc>
          <w:tcPr>
            <w:tcW w:w="2780" w:type="dxa"/>
            <w:tcBorders>
              <w:top w:val="nil"/>
              <w:left w:val="nil"/>
              <w:bottom w:val="single" w:sz="4" w:space="0" w:color="auto"/>
              <w:right w:val="single" w:sz="4" w:space="0" w:color="auto"/>
            </w:tcBorders>
            <w:vAlign w:val="center"/>
          </w:tcPr>
          <w:p w:rsidR="000C1B35" w:rsidRPr="00C67DD8" w:rsidRDefault="000C1B35" w:rsidP="000C1B35">
            <w:pPr>
              <w:widowControl/>
              <w:tabs>
                <w:tab w:val="left" w:pos="0"/>
                <w:tab w:val="left" w:pos="180"/>
              </w:tabs>
              <w:autoSpaceDE/>
              <w:autoSpaceDN/>
              <w:adjustRightInd/>
              <w:jc w:val="center"/>
              <w:rPr>
                <w:rFonts w:cs="Times New Roman"/>
                <w:sz w:val="20"/>
                <w:szCs w:val="20"/>
              </w:rPr>
            </w:pPr>
            <w:r w:rsidRPr="00C67DD8">
              <w:rPr>
                <w:rFonts w:cs="Times New Roman"/>
                <w:sz w:val="20"/>
                <w:szCs w:val="20"/>
              </w:rPr>
              <w:t>Качественные характеристики товара</w:t>
            </w:r>
          </w:p>
        </w:tc>
        <w:tc>
          <w:tcPr>
            <w:tcW w:w="2620" w:type="dxa"/>
            <w:tcBorders>
              <w:top w:val="nil"/>
              <w:left w:val="nil"/>
              <w:bottom w:val="single" w:sz="4" w:space="0" w:color="auto"/>
              <w:right w:val="single" w:sz="4" w:space="0" w:color="auto"/>
            </w:tcBorders>
            <w:vAlign w:val="center"/>
          </w:tcPr>
          <w:p w:rsidR="000C1B35" w:rsidRPr="00C67DD8" w:rsidRDefault="000C1B35" w:rsidP="000C1B35">
            <w:pPr>
              <w:widowControl/>
              <w:tabs>
                <w:tab w:val="left" w:pos="0"/>
                <w:tab w:val="left" w:pos="180"/>
              </w:tabs>
              <w:autoSpaceDE/>
              <w:autoSpaceDN/>
              <w:adjustRightInd/>
              <w:jc w:val="center"/>
              <w:rPr>
                <w:rFonts w:cs="Times New Roman"/>
                <w:sz w:val="20"/>
                <w:szCs w:val="20"/>
              </w:rPr>
            </w:pPr>
            <w:r w:rsidRPr="00C67DD8">
              <w:rPr>
                <w:rFonts w:cs="Times New Roman"/>
                <w:sz w:val="20"/>
                <w:szCs w:val="20"/>
              </w:rPr>
              <w:t xml:space="preserve">сертификат (декларация) соответствия, документ о качестве на партию. </w:t>
            </w:r>
          </w:p>
        </w:tc>
        <w:tc>
          <w:tcPr>
            <w:tcW w:w="2220" w:type="dxa"/>
            <w:tcBorders>
              <w:top w:val="nil"/>
              <w:left w:val="nil"/>
              <w:bottom w:val="single" w:sz="4" w:space="0" w:color="auto"/>
              <w:right w:val="single" w:sz="4" w:space="0" w:color="auto"/>
            </w:tcBorders>
            <w:noWrap/>
            <w:vAlign w:val="center"/>
          </w:tcPr>
          <w:p w:rsidR="000C1B35" w:rsidRPr="00C67DD8" w:rsidRDefault="000C1B35" w:rsidP="000C1B35">
            <w:pPr>
              <w:widowControl/>
              <w:tabs>
                <w:tab w:val="left" w:pos="0"/>
                <w:tab w:val="left" w:pos="180"/>
              </w:tabs>
              <w:autoSpaceDE/>
              <w:autoSpaceDN/>
              <w:adjustRightInd/>
              <w:jc w:val="center"/>
              <w:rPr>
                <w:rFonts w:cs="Times New Roman"/>
                <w:sz w:val="20"/>
                <w:szCs w:val="20"/>
              </w:rPr>
            </w:pPr>
            <w:r w:rsidRPr="00C67DD8">
              <w:rPr>
                <w:rFonts w:cs="Times New Roman"/>
                <w:sz w:val="20"/>
                <w:szCs w:val="20"/>
              </w:rPr>
              <w:t>(</w:t>
            </w:r>
            <w:r w:rsidRPr="00C67DD8">
              <w:rPr>
                <w:rFonts w:cs="Times New Roman"/>
                <w:sz w:val="18"/>
                <w:szCs w:val="18"/>
              </w:rPr>
              <w:t>Указать № прилагаемого  документа, дату выдачи)</w:t>
            </w:r>
            <w:r w:rsidRPr="00C67DD8">
              <w:rPr>
                <w:rFonts w:cs="Times New Roman"/>
                <w:sz w:val="20"/>
                <w:szCs w:val="20"/>
              </w:rPr>
              <w:t> </w:t>
            </w:r>
          </w:p>
        </w:tc>
        <w:tc>
          <w:tcPr>
            <w:tcW w:w="1920" w:type="dxa"/>
            <w:tcBorders>
              <w:top w:val="nil"/>
              <w:left w:val="nil"/>
              <w:bottom w:val="single" w:sz="4" w:space="0" w:color="auto"/>
              <w:right w:val="single" w:sz="4" w:space="0" w:color="auto"/>
            </w:tcBorders>
            <w:noWrap/>
            <w:vAlign w:val="center"/>
          </w:tcPr>
          <w:p w:rsidR="000C1B35" w:rsidRPr="00C67DD8" w:rsidRDefault="000C1B35" w:rsidP="000C1B35">
            <w:pPr>
              <w:widowControl/>
              <w:tabs>
                <w:tab w:val="left" w:pos="0"/>
                <w:tab w:val="left" w:pos="180"/>
              </w:tabs>
              <w:autoSpaceDE/>
              <w:autoSpaceDN/>
              <w:adjustRightInd/>
              <w:jc w:val="center"/>
              <w:rPr>
                <w:rFonts w:cs="Times New Roman"/>
                <w:sz w:val="20"/>
                <w:szCs w:val="20"/>
              </w:rPr>
            </w:pPr>
            <w:r w:rsidRPr="00C67DD8">
              <w:rPr>
                <w:rFonts w:cs="Times New Roman"/>
                <w:sz w:val="20"/>
                <w:szCs w:val="20"/>
              </w:rPr>
              <w:t> </w:t>
            </w:r>
          </w:p>
        </w:tc>
      </w:tr>
      <w:tr w:rsidR="000C1B35" w:rsidRPr="00C67DD8" w:rsidTr="000C1B35">
        <w:trPr>
          <w:trHeight w:val="255"/>
        </w:trPr>
        <w:tc>
          <w:tcPr>
            <w:tcW w:w="600" w:type="dxa"/>
            <w:tcBorders>
              <w:top w:val="nil"/>
              <w:left w:val="single" w:sz="4" w:space="0" w:color="auto"/>
              <w:bottom w:val="single" w:sz="4" w:space="0" w:color="auto"/>
              <w:right w:val="single" w:sz="4" w:space="0" w:color="auto"/>
            </w:tcBorders>
            <w:noWrap/>
            <w:vAlign w:val="center"/>
          </w:tcPr>
          <w:p w:rsidR="000C1B35" w:rsidRPr="00C67DD8" w:rsidRDefault="000C1B35" w:rsidP="000C1B35">
            <w:pPr>
              <w:widowControl/>
              <w:tabs>
                <w:tab w:val="left" w:pos="0"/>
                <w:tab w:val="left" w:pos="180"/>
              </w:tabs>
              <w:autoSpaceDE/>
              <w:autoSpaceDN/>
              <w:adjustRightInd/>
              <w:jc w:val="center"/>
              <w:rPr>
                <w:rFonts w:cs="Times New Roman"/>
                <w:sz w:val="20"/>
                <w:szCs w:val="20"/>
              </w:rPr>
            </w:pPr>
            <w:r w:rsidRPr="00C67DD8">
              <w:rPr>
                <w:rFonts w:cs="Times New Roman"/>
                <w:sz w:val="20"/>
                <w:szCs w:val="20"/>
              </w:rPr>
              <w:t>3</w:t>
            </w:r>
          </w:p>
        </w:tc>
        <w:tc>
          <w:tcPr>
            <w:tcW w:w="2780" w:type="dxa"/>
            <w:tcBorders>
              <w:top w:val="nil"/>
              <w:left w:val="nil"/>
              <w:bottom w:val="single" w:sz="4" w:space="0" w:color="auto"/>
              <w:right w:val="single" w:sz="4" w:space="0" w:color="auto"/>
            </w:tcBorders>
            <w:vAlign w:val="center"/>
          </w:tcPr>
          <w:p w:rsidR="000C1B35" w:rsidRPr="00C67DD8" w:rsidRDefault="000C1B35" w:rsidP="000C1B35">
            <w:pPr>
              <w:widowControl/>
              <w:tabs>
                <w:tab w:val="left" w:pos="0"/>
                <w:tab w:val="left" w:pos="180"/>
              </w:tabs>
              <w:autoSpaceDE/>
              <w:autoSpaceDN/>
              <w:adjustRightInd/>
              <w:jc w:val="center"/>
              <w:rPr>
                <w:rFonts w:cs="Times New Roman"/>
                <w:sz w:val="20"/>
                <w:szCs w:val="20"/>
              </w:rPr>
            </w:pPr>
            <w:r w:rsidRPr="00C67DD8">
              <w:rPr>
                <w:rFonts w:cs="Times New Roman"/>
                <w:sz w:val="20"/>
                <w:szCs w:val="20"/>
              </w:rPr>
              <w:t>Стран</w:t>
            </w:r>
            <w:proofErr w:type="gramStart"/>
            <w:r w:rsidRPr="00C67DD8">
              <w:rPr>
                <w:rFonts w:cs="Times New Roman"/>
                <w:sz w:val="20"/>
                <w:szCs w:val="20"/>
              </w:rPr>
              <w:t>а(</w:t>
            </w:r>
            <w:proofErr w:type="gramEnd"/>
            <w:r w:rsidRPr="00C67DD8">
              <w:rPr>
                <w:rFonts w:cs="Times New Roman"/>
                <w:sz w:val="20"/>
                <w:szCs w:val="20"/>
              </w:rPr>
              <w:t>регион) происхождения</w:t>
            </w:r>
          </w:p>
        </w:tc>
        <w:tc>
          <w:tcPr>
            <w:tcW w:w="2620" w:type="dxa"/>
            <w:tcBorders>
              <w:top w:val="nil"/>
              <w:left w:val="nil"/>
              <w:bottom w:val="single" w:sz="4" w:space="0" w:color="auto"/>
              <w:right w:val="single" w:sz="4" w:space="0" w:color="auto"/>
            </w:tcBorders>
            <w:noWrap/>
            <w:vAlign w:val="center"/>
          </w:tcPr>
          <w:p w:rsidR="000C1B35" w:rsidRPr="00C67DD8" w:rsidRDefault="000C1B35" w:rsidP="000C1B35">
            <w:pPr>
              <w:widowControl/>
              <w:tabs>
                <w:tab w:val="left" w:pos="0"/>
                <w:tab w:val="left" w:pos="180"/>
              </w:tabs>
              <w:autoSpaceDE/>
              <w:autoSpaceDN/>
              <w:adjustRightInd/>
              <w:jc w:val="center"/>
              <w:rPr>
                <w:rFonts w:cs="Times New Roman"/>
                <w:sz w:val="20"/>
                <w:szCs w:val="20"/>
              </w:rPr>
            </w:pPr>
            <w:r w:rsidRPr="00C67DD8">
              <w:rPr>
                <w:rFonts w:cs="Times New Roman"/>
                <w:sz w:val="20"/>
                <w:szCs w:val="20"/>
              </w:rPr>
              <w:t> </w:t>
            </w:r>
          </w:p>
        </w:tc>
        <w:tc>
          <w:tcPr>
            <w:tcW w:w="2220" w:type="dxa"/>
            <w:tcBorders>
              <w:top w:val="nil"/>
              <w:left w:val="nil"/>
              <w:bottom w:val="single" w:sz="4" w:space="0" w:color="auto"/>
              <w:right w:val="single" w:sz="4" w:space="0" w:color="auto"/>
            </w:tcBorders>
            <w:noWrap/>
            <w:vAlign w:val="center"/>
          </w:tcPr>
          <w:p w:rsidR="000C1B35" w:rsidRPr="00C67DD8" w:rsidRDefault="000C1B35" w:rsidP="000C1B35">
            <w:pPr>
              <w:widowControl/>
              <w:tabs>
                <w:tab w:val="left" w:pos="0"/>
                <w:tab w:val="left" w:pos="180"/>
              </w:tabs>
              <w:autoSpaceDE/>
              <w:autoSpaceDN/>
              <w:adjustRightInd/>
              <w:jc w:val="center"/>
              <w:rPr>
                <w:rFonts w:cs="Times New Roman"/>
                <w:sz w:val="20"/>
                <w:szCs w:val="20"/>
              </w:rPr>
            </w:pPr>
            <w:r w:rsidRPr="00C67DD8">
              <w:rPr>
                <w:rFonts w:cs="Times New Roman"/>
                <w:sz w:val="20"/>
                <w:szCs w:val="20"/>
              </w:rPr>
              <w:t> </w:t>
            </w:r>
          </w:p>
        </w:tc>
        <w:tc>
          <w:tcPr>
            <w:tcW w:w="1920" w:type="dxa"/>
            <w:tcBorders>
              <w:top w:val="nil"/>
              <w:left w:val="nil"/>
              <w:bottom w:val="single" w:sz="4" w:space="0" w:color="auto"/>
              <w:right w:val="single" w:sz="4" w:space="0" w:color="auto"/>
            </w:tcBorders>
            <w:noWrap/>
            <w:vAlign w:val="center"/>
          </w:tcPr>
          <w:p w:rsidR="000C1B35" w:rsidRPr="00C67DD8" w:rsidRDefault="000C1B35" w:rsidP="000C1B35">
            <w:pPr>
              <w:widowControl/>
              <w:tabs>
                <w:tab w:val="left" w:pos="0"/>
                <w:tab w:val="left" w:pos="180"/>
              </w:tabs>
              <w:autoSpaceDE/>
              <w:autoSpaceDN/>
              <w:adjustRightInd/>
              <w:jc w:val="center"/>
              <w:rPr>
                <w:rFonts w:cs="Times New Roman"/>
                <w:sz w:val="20"/>
                <w:szCs w:val="20"/>
              </w:rPr>
            </w:pPr>
            <w:r w:rsidRPr="00C67DD8">
              <w:rPr>
                <w:rFonts w:cs="Times New Roman"/>
                <w:sz w:val="20"/>
                <w:szCs w:val="20"/>
              </w:rPr>
              <w:t> </w:t>
            </w:r>
          </w:p>
        </w:tc>
      </w:tr>
      <w:tr w:rsidR="000C1B35" w:rsidRPr="00C67DD8" w:rsidTr="000C1B35">
        <w:trPr>
          <w:trHeight w:val="255"/>
        </w:trPr>
        <w:tc>
          <w:tcPr>
            <w:tcW w:w="600" w:type="dxa"/>
            <w:tcBorders>
              <w:top w:val="nil"/>
              <w:left w:val="single" w:sz="4" w:space="0" w:color="auto"/>
              <w:bottom w:val="single" w:sz="4" w:space="0" w:color="auto"/>
              <w:right w:val="single" w:sz="4" w:space="0" w:color="auto"/>
            </w:tcBorders>
            <w:noWrap/>
            <w:vAlign w:val="center"/>
          </w:tcPr>
          <w:p w:rsidR="000C1B35" w:rsidRPr="00C67DD8" w:rsidRDefault="000C1B35" w:rsidP="000C1B35">
            <w:pPr>
              <w:widowControl/>
              <w:tabs>
                <w:tab w:val="left" w:pos="0"/>
                <w:tab w:val="left" w:pos="180"/>
              </w:tabs>
              <w:autoSpaceDE/>
              <w:autoSpaceDN/>
              <w:adjustRightInd/>
              <w:jc w:val="center"/>
              <w:rPr>
                <w:rFonts w:cs="Times New Roman"/>
                <w:sz w:val="20"/>
                <w:szCs w:val="20"/>
              </w:rPr>
            </w:pPr>
            <w:r w:rsidRPr="00C67DD8">
              <w:rPr>
                <w:rFonts w:cs="Times New Roman"/>
                <w:sz w:val="20"/>
                <w:szCs w:val="20"/>
              </w:rPr>
              <w:t>4</w:t>
            </w:r>
          </w:p>
        </w:tc>
        <w:tc>
          <w:tcPr>
            <w:tcW w:w="2780" w:type="dxa"/>
            <w:tcBorders>
              <w:top w:val="nil"/>
              <w:left w:val="nil"/>
              <w:bottom w:val="single" w:sz="4" w:space="0" w:color="auto"/>
              <w:right w:val="single" w:sz="4" w:space="0" w:color="auto"/>
            </w:tcBorders>
            <w:vAlign w:val="center"/>
          </w:tcPr>
          <w:p w:rsidR="000C1B35" w:rsidRPr="00C67DD8" w:rsidRDefault="000C1B35" w:rsidP="000C1B35">
            <w:pPr>
              <w:widowControl/>
              <w:tabs>
                <w:tab w:val="left" w:pos="0"/>
                <w:tab w:val="left" w:pos="180"/>
              </w:tabs>
              <w:autoSpaceDE/>
              <w:autoSpaceDN/>
              <w:adjustRightInd/>
              <w:jc w:val="center"/>
              <w:rPr>
                <w:rFonts w:cs="Times New Roman"/>
                <w:sz w:val="20"/>
                <w:szCs w:val="20"/>
              </w:rPr>
            </w:pPr>
            <w:r w:rsidRPr="00C67DD8">
              <w:rPr>
                <w:rFonts w:cs="Times New Roman"/>
                <w:sz w:val="20"/>
                <w:szCs w:val="20"/>
              </w:rPr>
              <w:t>Количество товара</w:t>
            </w:r>
          </w:p>
        </w:tc>
        <w:tc>
          <w:tcPr>
            <w:tcW w:w="2620" w:type="dxa"/>
            <w:tcBorders>
              <w:top w:val="nil"/>
              <w:left w:val="nil"/>
              <w:bottom w:val="single" w:sz="4" w:space="0" w:color="auto"/>
              <w:right w:val="single" w:sz="4" w:space="0" w:color="auto"/>
            </w:tcBorders>
            <w:noWrap/>
            <w:vAlign w:val="center"/>
          </w:tcPr>
          <w:p w:rsidR="000C1B35" w:rsidRPr="00C67DD8" w:rsidRDefault="000C1B35" w:rsidP="000C1B35">
            <w:pPr>
              <w:widowControl/>
              <w:tabs>
                <w:tab w:val="left" w:pos="0"/>
                <w:tab w:val="left" w:pos="180"/>
              </w:tabs>
              <w:autoSpaceDE/>
              <w:autoSpaceDN/>
              <w:adjustRightInd/>
              <w:jc w:val="center"/>
              <w:rPr>
                <w:rFonts w:cs="Times New Roman"/>
                <w:sz w:val="20"/>
                <w:szCs w:val="20"/>
              </w:rPr>
            </w:pPr>
            <w:r w:rsidRPr="00C67DD8">
              <w:rPr>
                <w:rFonts w:cs="Times New Roman"/>
                <w:sz w:val="20"/>
                <w:szCs w:val="20"/>
              </w:rPr>
              <w:t> </w:t>
            </w:r>
          </w:p>
        </w:tc>
        <w:tc>
          <w:tcPr>
            <w:tcW w:w="2220" w:type="dxa"/>
            <w:tcBorders>
              <w:top w:val="nil"/>
              <w:left w:val="nil"/>
              <w:bottom w:val="single" w:sz="4" w:space="0" w:color="auto"/>
              <w:right w:val="single" w:sz="4" w:space="0" w:color="auto"/>
            </w:tcBorders>
            <w:noWrap/>
            <w:vAlign w:val="center"/>
          </w:tcPr>
          <w:p w:rsidR="000C1B35" w:rsidRPr="00C67DD8" w:rsidRDefault="000C1B35" w:rsidP="000C1B35">
            <w:pPr>
              <w:widowControl/>
              <w:tabs>
                <w:tab w:val="left" w:pos="0"/>
                <w:tab w:val="left" w:pos="180"/>
              </w:tabs>
              <w:autoSpaceDE/>
              <w:autoSpaceDN/>
              <w:adjustRightInd/>
              <w:jc w:val="center"/>
              <w:rPr>
                <w:rFonts w:cs="Times New Roman"/>
                <w:sz w:val="20"/>
                <w:szCs w:val="20"/>
              </w:rPr>
            </w:pPr>
            <w:r w:rsidRPr="00C67DD8">
              <w:rPr>
                <w:rFonts w:cs="Times New Roman"/>
                <w:sz w:val="20"/>
                <w:szCs w:val="20"/>
              </w:rPr>
              <w:t> </w:t>
            </w:r>
          </w:p>
        </w:tc>
        <w:tc>
          <w:tcPr>
            <w:tcW w:w="1920" w:type="dxa"/>
            <w:tcBorders>
              <w:top w:val="nil"/>
              <w:left w:val="nil"/>
              <w:bottom w:val="single" w:sz="4" w:space="0" w:color="auto"/>
              <w:right w:val="single" w:sz="4" w:space="0" w:color="auto"/>
            </w:tcBorders>
            <w:noWrap/>
            <w:vAlign w:val="center"/>
          </w:tcPr>
          <w:p w:rsidR="000C1B35" w:rsidRPr="00C67DD8" w:rsidRDefault="000C1B35" w:rsidP="000C1B35">
            <w:pPr>
              <w:widowControl/>
              <w:tabs>
                <w:tab w:val="left" w:pos="0"/>
                <w:tab w:val="left" w:pos="180"/>
              </w:tabs>
              <w:autoSpaceDE/>
              <w:autoSpaceDN/>
              <w:adjustRightInd/>
              <w:jc w:val="center"/>
              <w:rPr>
                <w:rFonts w:cs="Times New Roman"/>
                <w:sz w:val="20"/>
                <w:szCs w:val="20"/>
              </w:rPr>
            </w:pPr>
            <w:r w:rsidRPr="00C67DD8">
              <w:rPr>
                <w:rFonts w:cs="Times New Roman"/>
                <w:sz w:val="20"/>
                <w:szCs w:val="20"/>
              </w:rPr>
              <w:t> </w:t>
            </w:r>
          </w:p>
        </w:tc>
      </w:tr>
    </w:tbl>
    <w:p w:rsidR="000C1B35" w:rsidRPr="00C67DD8" w:rsidRDefault="000C1B35" w:rsidP="000C1B35">
      <w:pPr>
        <w:widowControl/>
        <w:tabs>
          <w:tab w:val="left" w:pos="0"/>
          <w:tab w:val="left" w:pos="180"/>
        </w:tabs>
        <w:autoSpaceDE/>
        <w:autoSpaceDN/>
        <w:adjustRightInd/>
        <w:ind w:right="41"/>
        <w:rPr>
          <w:rFonts w:ascii="Times New Roman" w:hAnsi="Times New Roman" w:cs="Times New Roman"/>
          <w:sz w:val="24"/>
          <w:szCs w:val="24"/>
        </w:rPr>
      </w:pPr>
    </w:p>
    <w:p w:rsidR="000C1B35" w:rsidRPr="00C67DD8" w:rsidRDefault="000C1B35" w:rsidP="000C1B35">
      <w:pPr>
        <w:widowControl/>
        <w:tabs>
          <w:tab w:val="left" w:pos="0"/>
          <w:tab w:val="left" w:pos="180"/>
        </w:tabs>
        <w:autoSpaceDE/>
        <w:autoSpaceDN/>
        <w:adjustRightInd/>
        <w:ind w:right="41"/>
        <w:rPr>
          <w:rFonts w:ascii="Times New Roman" w:hAnsi="Times New Roman" w:cs="Times New Roman"/>
          <w:sz w:val="24"/>
          <w:szCs w:val="24"/>
        </w:rPr>
      </w:pPr>
    </w:p>
    <w:p w:rsidR="000C1B35" w:rsidRPr="00C67DD8" w:rsidRDefault="000C1B35" w:rsidP="000C1B35">
      <w:pPr>
        <w:widowControl/>
        <w:tabs>
          <w:tab w:val="left" w:pos="0"/>
          <w:tab w:val="left" w:pos="180"/>
        </w:tabs>
        <w:autoSpaceDE/>
        <w:autoSpaceDN/>
        <w:adjustRightInd/>
        <w:ind w:right="41"/>
        <w:rPr>
          <w:rFonts w:ascii="Times New Roman" w:hAnsi="Times New Roman" w:cs="Times New Roman"/>
          <w:sz w:val="24"/>
          <w:szCs w:val="24"/>
        </w:rPr>
      </w:pPr>
    </w:p>
    <w:p w:rsidR="000C1B35" w:rsidRPr="00C67DD8" w:rsidRDefault="000C1B35" w:rsidP="000C1B35">
      <w:pPr>
        <w:widowControl/>
        <w:tabs>
          <w:tab w:val="left" w:pos="0"/>
          <w:tab w:val="left" w:pos="180"/>
        </w:tabs>
        <w:autoSpaceDE/>
        <w:autoSpaceDN/>
        <w:adjustRightInd/>
        <w:ind w:right="41"/>
        <w:rPr>
          <w:rFonts w:ascii="Times New Roman" w:hAnsi="Times New Roman" w:cs="Times New Roman"/>
          <w:sz w:val="24"/>
          <w:szCs w:val="24"/>
        </w:rPr>
      </w:pPr>
    </w:p>
    <w:p w:rsidR="000C1B35" w:rsidRPr="00C67DD8" w:rsidRDefault="000C1B35" w:rsidP="000C1B35">
      <w:pPr>
        <w:widowControl/>
        <w:tabs>
          <w:tab w:val="left" w:pos="0"/>
          <w:tab w:val="left" w:pos="180"/>
        </w:tabs>
        <w:autoSpaceDE/>
        <w:autoSpaceDN/>
        <w:adjustRightInd/>
        <w:ind w:right="41"/>
        <w:rPr>
          <w:rFonts w:ascii="Times New Roman" w:hAnsi="Times New Roman" w:cs="Times New Roman"/>
          <w:sz w:val="24"/>
          <w:szCs w:val="24"/>
        </w:rPr>
      </w:pPr>
      <w:r w:rsidRPr="00C67DD8">
        <w:rPr>
          <w:rFonts w:ascii="Times New Roman" w:hAnsi="Times New Roman" w:cs="Times New Roman"/>
          <w:sz w:val="24"/>
          <w:szCs w:val="24"/>
        </w:rPr>
        <w:t>Печать, подпись  руководителя                                                               (расшифровка подписи)</w:t>
      </w:r>
    </w:p>
    <w:p w:rsidR="000C1B35" w:rsidRPr="00C67DD8" w:rsidRDefault="000C1B35" w:rsidP="000C1B35">
      <w:pPr>
        <w:widowControl/>
        <w:tabs>
          <w:tab w:val="left" w:pos="0"/>
          <w:tab w:val="left" w:pos="180"/>
        </w:tabs>
        <w:autoSpaceDE/>
        <w:autoSpaceDN/>
        <w:adjustRightInd/>
        <w:ind w:right="41"/>
        <w:rPr>
          <w:rFonts w:ascii="Times New Roman" w:hAnsi="Times New Roman" w:cs="Times New Roman"/>
          <w:sz w:val="24"/>
          <w:szCs w:val="24"/>
        </w:rPr>
      </w:pPr>
    </w:p>
    <w:p w:rsidR="000C1B35" w:rsidRPr="00C67DD8" w:rsidRDefault="000C1B35" w:rsidP="000C1B35">
      <w:pPr>
        <w:widowControl/>
        <w:tabs>
          <w:tab w:val="left" w:pos="0"/>
          <w:tab w:val="left" w:pos="180"/>
        </w:tabs>
        <w:autoSpaceDE/>
        <w:autoSpaceDN/>
        <w:adjustRightInd/>
        <w:ind w:right="41"/>
        <w:rPr>
          <w:rFonts w:ascii="Times New Roman" w:hAnsi="Times New Roman" w:cs="Times New Roman"/>
          <w:sz w:val="24"/>
          <w:szCs w:val="24"/>
        </w:rPr>
      </w:pPr>
    </w:p>
    <w:p w:rsidR="000C1B35" w:rsidRPr="00C67DD8" w:rsidRDefault="000C1B35" w:rsidP="000C1B35">
      <w:pPr>
        <w:widowControl/>
        <w:tabs>
          <w:tab w:val="left" w:pos="0"/>
          <w:tab w:val="left" w:pos="180"/>
        </w:tabs>
        <w:autoSpaceDE/>
        <w:autoSpaceDN/>
        <w:adjustRightInd/>
        <w:ind w:right="41"/>
        <w:rPr>
          <w:rFonts w:ascii="Times New Roman" w:hAnsi="Times New Roman" w:cs="Times New Roman"/>
          <w:sz w:val="24"/>
          <w:szCs w:val="24"/>
        </w:rPr>
      </w:pPr>
    </w:p>
    <w:p w:rsidR="000C1B35" w:rsidRPr="00C67DD8" w:rsidRDefault="000C1B35" w:rsidP="000C1B35">
      <w:pPr>
        <w:widowControl/>
        <w:tabs>
          <w:tab w:val="left" w:pos="0"/>
          <w:tab w:val="left" w:pos="180"/>
        </w:tabs>
        <w:autoSpaceDE/>
        <w:autoSpaceDN/>
        <w:adjustRightInd/>
        <w:ind w:right="41"/>
        <w:jc w:val="right"/>
        <w:rPr>
          <w:rFonts w:ascii="Times New Roman" w:hAnsi="Times New Roman" w:cs="Times New Roman"/>
          <w:b/>
          <w:sz w:val="24"/>
          <w:szCs w:val="24"/>
        </w:rPr>
      </w:pPr>
    </w:p>
    <w:p w:rsidR="000C1B35" w:rsidRPr="00C67DD8" w:rsidRDefault="000C1B35" w:rsidP="000C1B35">
      <w:pPr>
        <w:widowControl/>
        <w:tabs>
          <w:tab w:val="left" w:pos="0"/>
          <w:tab w:val="left" w:pos="180"/>
        </w:tabs>
        <w:autoSpaceDE/>
        <w:autoSpaceDN/>
        <w:adjustRightInd/>
        <w:ind w:right="41"/>
        <w:jc w:val="right"/>
        <w:rPr>
          <w:rFonts w:ascii="Times New Roman" w:hAnsi="Times New Roman" w:cs="Times New Roman"/>
          <w:b/>
          <w:sz w:val="24"/>
          <w:szCs w:val="24"/>
        </w:rPr>
      </w:pPr>
    </w:p>
    <w:p w:rsidR="000C1B35" w:rsidRPr="00C67DD8" w:rsidRDefault="000C1B35" w:rsidP="000C1B35">
      <w:pPr>
        <w:widowControl/>
        <w:tabs>
          <w:tab w:val="left" w:pos="0"/>
          <w:tab w:val="left" w:pos="180"/>
        </w:tabs>
        <w:autoSpaceDE/>
        <w:autoSpaceDN/>
        <w:adjustRightInd/>
        <w:ind w:right="41"/>
        <w:jc w:val="center"/>
        <w:rPr>
          <w:rFonts w:ascii="Times New Roman" w:hAnsi="Times New Roman" w:cs="Times New Roman"/>
          <w:b/>
          <w:sz w:val="24"/>
          <w:szCs w:val="24"/>
        </w:rPr>
      </w:pPr>
    </w:p>
    <w:p w:rsidR="000C1B35" w:rsidRPr="00C67DD8" w:rsidRDefault="000C1B35" w:rsidP="000C1B35">
      <w:pPr>
        <w:widowControl/>
        <w:tabs>
          <w:tab w:val="left" w:pos="0"/>
          <w:tab w:val="left" w:pos="180"/>
        </w:tabs>
        <w:autoSpaceDE/>
        <w:autoSpaceDN/>
        <w:adjustRightInd/>
        <w:ind w:right="41"/>
        <w:jc w:val="right"/>
        <w:rPr>
          <w:rFonts w:ascii="Times New Roman" w:hAnsi="Times New Roman" w:cs="Times New Roman"/>
          <w:b/>
          <w:iCs/>
          <w:sz w:val="24"/>
          <w:szCs w:val="24"/>
        </w:rPr>
      </w:pPr>
      <w:r w:rsidRPr="00C67DD8">
        <w:rPr>
          <w:rFonts w:ascii="Times New Roman" w:hAnsi="Times New Roman" w:cs="Times New Roman"/>
          <w:b/>
          <w:sz w:val="24"/>
          <w:szCs w:val="24"/>
        </w:rPr>
        <w:br w:type="page"/>
      </w:r>
      <w:r w:rsidRPr="00C67DD8">
        <w:rPr>
          <w:rFonts w:ascii="Times New Roman" w:hAnsi="Times New Roman" w:cs="Times New Roman"/>
          <w:b/>
          <w:iCs/>
          <w:sz w:val="24"/>
          <w:szCs w:val="24"/>
        </w:rPr>
        <w:lastRenderedPageBreak/>
        <w:t xml:space="preserve">                                                                               Форма № 5 </w:t>
      </w:r>
    </w:p>
    <w:p w:rsidR="000C1B35" w:rsidRPr="00C67DD8" w:rsidRDefault="000C1B35" w:rsidP="000C1B35">
      <w:pPr>
        <w:widowControl/>
        <w:tabs>
          <w:tab w:val="left" w:pos="0"/>
          <w:tab w:val="left" w:pos="180"/>
        </w:tabs>
        <w:autoSpaceDE/>
        <w:autoSpaceDN/>
        <w:adjustRightInd/>
        <w:ind w:right="41"/>
        <w:jc w:val="center"/>
        <w:rPr>
          <w:rFonts w:ascii="Times New Roman" w:hAnsi="Times New Roman" w:cs="Times New Roman"/>
          <w:b/>
          <w:iCs/>
          <w:sz w:val="24"/>
          <w:szCs w:val="24"/>
        </w:rPr>
      </w:pPr>
    </w:p>
    <w:p w:rsidR="000C1B35" w:rsidRPr="00C67DD8" w:rsidRDefault="000C1B35" w:rsidP="000C1B35">
      <w:pPr>
        <w:widowControl/>
        <w:tabs>
          <w:tab w:val="left" w:pos="0"/>
          <w:tab w:val="left" w:pos="180"/>
        </w:tabs>
        <w:autoSpaceDE/>
        <w:autoSpaceDN/>
        <w:adjustRightInd/>
        <w:ind w:right="41"/>
        <w:jc w:val="center"/>
        <w:rPr>
          <w:rFonts w:ascii="Times New Roman" w:hAnsi="Times New Roman" w:cs="Times New Roman"/>
          <w:b/>
          <w:iCs/>
          <w:sz w:val="24"/>
          <w:szCs w:val="24"/>
        </w:rPr>
      </w:pPr>
      <w:r w:rsidRPr="00C67DD8">
        <w:rPr>
          <w:rFonts w:ascii="Times New Roman" w:hAnsi="Times New Roman" w:cs="Times New Roman"/>
          <w:b/>
          <w:iCs/>
          <w:sz w:val="24"/>
          <w:szCs w:val="24"/>
        </w:rPr>
        <w:t>АНКЕТА УЧАСТНИКА КОНКУРСА</w:t>
      </w:r>
    </w:p>
    <w:tbl>
      <w:tblPr>
        <w:tblW w:w="9480" w:type="dxa"/>
        <w:tblInd w:w="93" w:type="dxa"/>
        <w:tblLook w:val="0000" w:firstRow="0" w:lastRow="0" w:firstColumn="0" w:lastColumn="0" w:noHBand="0" w:noVBand="0"/>
      </w:tblPr>
      <w:tblGrid>
        <w:gridCol w:w="580"/>
        <w:gridCol w:w="4480"/>
        <w:gridCol w:w="4420"/>
      </w:tblGrid>
      <w:tr w:rsidR="000C1B35" w:rsidRPr="00C67DD8" w:rsidTr="000C1B35">
        <w:trPr>
          <w:trHeight w:val="945"/>
        </w:trPr>
        <w:tc>
          <w:tcPr>
            <w:tcW w:w="580" w:type="dxa"/>
            <w:tcBorders>
              <w:top w:val="single" w:sz="4" w:space="0" w:color="auto"/>
              <w:left w:val="single" w:sz="4" w:space="0" w:color="auto"/>
              <w:bottom w:val="single" w:sz="4" w:space="0" w:color="auto"/>
              <w:right w:val="single" w:sz="4" w:space="0" w:color="auto"/>
            </w:tcBorders>
          </w:tcPr>
          <w:p w:rsidR="000C1B35" w:rsidRPr="00C67DD8" w:rsidRDefault="000C1B35" w:rsidP="000C1B35">
            <w:pPr>
              <w:widowControl/>
              <w:tabs>
                <w:tab w:val="left" w:pos="0"/>
                <w:tab w:val="left" w:pos="180"/>
              </w:tabs>
              <w:autoSpaceDE/>
              <w:autoSpaceDN/>
              <w:adjustRightInd/>
              <w:jc w:val="center"/>
              <w:rPr>
                <w:rFonts w:ascii="Times New Roman" w:hAnsi="Times New Roman" w:cs="Times New Roman"/>
                <w:sz w:val="24"/>
                <w:szCs w:val="24"/>
              </w:rPr>
            </w:pPr>
            <w:r w:rsidRPr="00C67DD8">
              <w:rPr>
                <w:rFonts w:ascii="Times New Roman" w:hAnsi="Times New Roman" w:cs="Times New Roman"/>
                <w:sz w:val="24"/>
                <w:szCs w:val="24"/>
              </w:rPr>
              <w:t>1</w:t>
            </w:r>
          </w:p>
        </w:tc>
        <w:tc>
          <w:tcPr>
            <w:tcW w:w="4480" w:type="dxa"/>
            <w:tcBorders>
              <w:top w:val="single" w:sz="4" w:space="0" w:color="auto"/>
              <w:left w:val="nil"/>
              <w:bottom w:val="single" w:sz="4" w:space="0" w:color="auto"/>
              <w:right w:val="single" w:sz="4" w:space="0" w:color="auto"/>
            </w:tcBorders>
          </w:tcPr>
          <w:p w:rsidR="000C1B35" w:rsidRPr="00C67DD8" w:rsidRDefault="000C1B35" w:rsidP="000C1B35">
            <w:pPr>
              <w:widowControl/>
              <w:tabs>
                <w:tab w:val="left" w:pos="0"/>
                <w:tab w:val="left" w:pos="180"/>
              </w:tabs>
              <w:autoSpaceDE/>
              <w:autoSpaceDN/>
              <w:adjustRightInd/>
              <w:rPr>
                <w:rFonts w:ascii="Times New Roman" w:hAnsi="Times New Roman" w:cs="Times New Roman"/>
                <w:b/>
                <w:bCs/>
                <w:sz w:val="24"/>
                <w:szCs w:val="24"/>
              </w:rPr>
            </w:pPr>
            <w:r w:rsidRPr="00C67DD8">
              <w:rPr>
                <w:rFonts w:ascii="Times New Roman" w:hAnsi="Times New Roman" w:cs="Times New Roman"/>
                <w:b/>
                <w:bCs/>
                <w:sz w:val="24"/>
                <w:szCs w:val="24"/>
              </w:rPr>
              <w:t>Фирменное наименование</w:t>
            </w:r>
            <w:r w:rsidRPr="00C67DD8">
              <w:rPr>
                <w:rFonts w:ascii="Times New Roman" w:hAnsi="Times New Roman" w:cs="Times New Roman"/>
                <w:sz w:val="24"/>
                <w:szCs w:val="24"/>
              </w:rPr>
              <w:t xml:space="preserve"> </w:t>
            </w:r>
            <w:r w:rsidRPr="00C67DD8">
              <w:rPr>
                <w:rFonts w:ascii="Times New Roman" w:hAnsi="Times New Roman" w:cs="Times New Roman"/>
                <w:b/>
                <w:bCs/>
                <w:sz w:val="24"/>
                <w:szCs w:val="24"/>
              </w:rPr>
              <w:t xml:space="preserve">и организационно-правовая форма организации   </w:t>
            </w:r>
          </w:p>
        </w:tc>
        <w:tc>
          <w:tcPr>
            <w:tcW w:w="4420" w:type="dxa"/>
            <w:tcBorders>
              <w:top w:val="single" w:sz="4" w:space="0" w:color="auto"/>
              <w:left w:val="nil"/>
              <w:bottom w:val="single" w:sz="4" w:space="0" w:color="auto"/>
              <w:right w:val="single" w:sz="4" w:space="0" w:color="auto"/>
            </w:tcBorders>
            <w:vAlign w:val="center"/>
          </w:tcPr>
          <w:p w:rsidR="000C1B35" w:rsidRPr="00C67DD8" w:rsidRDefault="000C1B35" w:rsidP="000C1B35">
            <w:pPr>
              <w:widowControl/>
              <w:tabs>
                <w:tab w:val="left" w:pos="0"/>
                <w:tab w:val="left" w:pos="180"/>
              </w:tabs>
              <w:autoSpaceDE/>
              <w:autoSpaceDN/>
              <w:adjustRightInd/>
              <w:rPr>
                <w:rFonts w:ascii="Times New Roman" w:hAnsi="Times New Roman" w:cs="Times New Roman"/>
                <w:sz w:val="24"/>
                <w:szCs w:val="24"/>
              </w:rPr>
            </w:pPr>
            <w:r w:rsidRPr="00C67DD8">
              <w:rPr>
                <w:rFonts w:ascii="Times New Roman" w:hAnsi="Times New Roman" w:cs="Times New Roman"/>
                <w:sz w:val="24"/>
                <w:szCs w:val="24"/>
              </w:rPr>
              <w:t> </w:t>
            </w:r>
          </w:p>
        </w:tc>
      </w:tr>
      <w:tr w:rsidR="000C1B35" w:rsidRPr="00C67DD8" w:rsidTr="000C1B35">
        <w:trPr>
          <w:cantSplit/>
          <w:trHeight w:val="315"/>
        </w:trPr>
        <w:tc>
          <w:tcPr>
            <w:tcW w:w="580" w:type="dxa"/>
            <w:vMerge w:val="restart"/>
            <w:tcBorders>
              <w:top w:val="nil"/>
              <w:left w:val="single" w:sz="4" w:space="0" w:color="auto"/>
              <w:bottom w:val="single" w:sz="4" w:space="0" w:color="000000"/>
              <w:right w:val="single" w:sz="4" w:space="0" w:color="auto"/>
            </w:tcBorders>
          </w:tcPr>
          <w:p w:rsidR="000C1B35" w:rsidRPr="00C67DD8" w:rsidRDefault="000C1B35" w:rsidP="000C1B35">
            <w:pPr>
              <w:widowControl/>
              <w:tabs>
                <w:tab w:val="left" w:pos="0"/>
                <w:tab w:val="left" w:pos="180"/>
              </w:tabs>
              <w:autoSpaceDE/>
              <w:autoSpaceDN/>
              <w:adjustRightInd/>
              <w:jc w:val="center"/>
              <w:rPr>
                <w:rFonts w:ascii="Times New Roman" w:hAnsi="Times New Roman" w:cs="Times New Roman"/>
                <w:sz w:val="24"/>
                <w:szCs w:val="24"/>
              </w:rPr>
            </w:pPr>
            <w:r w:rsidRPr="00C67DD8">
              <w:rPr>
                <w:rFonts w:ascii="Times New Roman" w:hAnsi="Times New Roman" w:cs="Times New Roman"/>
                <w:sz w:val="24"/>
                <w:szCs w:val="24"/>
              </w:rPr>
              <w:t>2</w:t>
            </w:r>
          </w:p>
        </w:tc>
        <w:tc>
          <w:tcPr>
            <w:tcW w:w="4480" w:type="dxa"/>
            <w:tcBorders>
              <w:top w:val="nil"/>
              <w:left w:val="nil"/>
              <w:bottom w:val="single" w:sz="4" w:space="0" w:color="auto"/>
              <w:right w:val="single" w:sz="4" w:space="0" w:color="auto"/>
            </w:tcBorders>
            <w:noWrap/>
          </w:tcPr>
          <w:p w:rsidR="000C1B35" w:rsidRPr="00C67DD8" w:rsidRDefault="000C1B35" w:rsidP="000C1B35">
            <w:pPr>
              <w:widowControl/>
              <w:tabs>
                <w:tab w:val="left" w:pos="0"/>
                <w:tab w:val="left" w:pos="180"/>
              </w:tabs>
              <w:autoSpaceDE/>
              <w:autoSpaceDN/>
              <w:adjustRightInd/>
              <w:rPr>
                <w:rFonts w:ascii="Times New Roman" w:hAnsi="Times New Roman" w:cs="Times New Roman"/>
                <w:b/>
                <w:bCs/>
                <w:sz w:val="24"/>
                <w:szCs w:val="24"/>
              </w:rPr>
            </w:pPr>
            <w:r w:rsidRPr="00C67DD8">
              <w:rPr>
                <w:rFonts w:ascii="Times New Roman" w:hAnsi="Times New Roman" w:cs="Times New Roman"/>
                <w:b/>
                <w:bCs/>
                <w:sz w:val="24"/>
                <w:szCs w:val="24"/>
              </w:rPr>
              <w:t>Регистрационные данные:</w:t>
            </w:r>
          </w:p>
        </w:tc>
        <w:tc>
          <w:tcPr>
            <w:tcW w:w="4420" w:type="dxa"/>
            <w:tcBorders>
              <w:top w:val="nil"/>
              <w:left w:val="nil"/>
              <w:bottom w:val="single" w:sz="4" w:space="0" w:color="auto"/>
              <w:right w:val="single" w:sz="4" w:space="0" w:color="auto"/>
            </w:tcBorders>
            <w:vAlign w:val="center"/>
          </w:tcPr>
          <w:p w:rsidR="000C1B35" w:rsidRPr="00C67DD8" w:rsidRDefault="000C1B35" w:rsidP="000C1B35">
            <w:pPr>
              <w:widowControl/>
              <w:tabs>
                <w:tab w:val="left" w:pos="0"/>
                <w:tab w:val="left" w:pos="180"/>
              </w:tabs>
              <w:autoSpaceDE/>
              <w:autoSpaceDN/>
              <w:adjustRightInd/>
              <w:rPr>
                <w:rFonts w:ascii="Times New Roman" w:hAnsi="Times New Roman" w:cs="Times New Roman"/>
                <w:sz w:val="24"/>
                <w:szCs w:val="24"/>
              </w:rPr>
            </w:pPr>
            <w:r w:rsidRPr="00C67DD8">
              <w:rPr>
                <w:rFonts w:ascii="Times New Roman" w:hAnsi="Times New Roman" w:cs="Times New Roman"/>
                <w:sz w:val="24"/>
                <w:szCs w:val="24"/>
              </w:rPr>
              <w:t> </w:t>
            </w:r>
          </w:p>
        </w:tc>
      </w:tr>
      <w:tr w:rsidR="000C1B35" w:rsidRPr="00C67DD8" w:rsidTr="000C1B35">
        <w:trPr>
          <w:cantSplit/>
          <w:trHeight w:val="945"/>
        </w:trPr>
        <w:tc>
          <w:tcPr>
            <w:tcW w:w="580" w:type="dxa"/>
            <w:vMerge/>
            <w:tcBorders>
              <w:top w:val="nil"/>
              <w:left w:val="single" w:sz="4" w:space="0" w:color="auto"/>
              <w:bottom w:val="single" w:sz="4" w:space="0" w:color="000000"/>
              <w:right w:val="single" w:sz="4" w:space="0" w:color="auto"/>
            </w:tcBorders>
            <w:vAlign w:val="center"/>
          </w:tcPr>
          <w:p w:rsidR="000C1B35" w:rsidRPr="00C67DD8" w:rsidRDefault="000C1B35" w:rsidP="000C1B35">
            <w:pPr>
              <w:widowControl/>
              <w:tabs>
                <w:tab w:val="left" w:pos="0"/>
                <w:tab w:val="left" w:pos="180"/>
              </w:tabs>
              <w:autoSpaceDE/>
              <w:autoSpaceDN/>
              <w:adjustRightInd/>
              <w:rPr>
                <w:rFonts w:ascii="Times New Roman" w:hAnsi="Times New Roman" w:cs="Times New Roman"/>
                <w:sz w:val="24"/>
                <w:szCs w:val="24"/>
              </w:rPr>
            </w:pPr>
          </w:p>
        </w:tc>
        <w:tc>
          <w:tcPr>
            <w:tcW w:w="4480" w:type="dxa"/>
            <w:tcBorders>
              <w:top w:val="nil"/>
              <w:left w:val="nil"/>
              <w:bottom w:val="single" w:sz="4" w:space="0" w:color="auto"/>
              <w:right w:val="single" w:sz="4" w:space="0" w:color="auto"/>
            </w:tcBorders>
          </w:tcPr>
          <w:p w:rsidR="000C1B35" w:rsidRPr="00C67DD8" w:rsidRDefault="000C1B35" w:rsidP="000C1B35">
            <w:pPr>
              <w:widowControl/>
              <w:tabs>
                <w:tab w:val="left" w:pos="0"/>
                <w:tab w:val="left" w:pos="180"/>
              </w:tabs>
              <w:autoSpaceDE/>
              <w:autoSpaceDN/>
              <w:adjustRightInd/>
              <w:rPr>
                <w:rFonts w:ascii="Times New Roman" w:hAnsi="Times New Roman" w:cs="Times New Roman"/>
                <w:sz w:val="24"/>
                <w:szCs w:val="24"/>
              </w:rPr>
            </w:pPr>
            <w:r w:rsidRPr="00C67DD8">
              <w:rPr>
                <w:rFonts w:ascii="Times New Roman" w:hAnsi="Times New Roman" w:cs="Times New Roman"/>
                <w:sz w:val="24"/>
                <w:szCs w:val="24"/>
              </w:rPr>
              <w:t xml:space="preserve">Дата, место и орган регистрации </w:t>
            </w:r>
            <w:r w:rsidRPr="00C67DD8">
              <w:rPr>
                <w:rFonts w:ascii="Times New Roman" w:hAnsi="Times New Roman" w:cs="Times New Roman"/>
                <w:i/>
                <w:iCs/>
                <w:sz w:val="24"/>
                <w:szCs w:val="24"/>
              </w:rPr>
              <w:t xml:space="preserve">(на основании Свидетельства о государственной регистрации) </w:t>
            </w:r>
          </w:p>
        </w:tc>
        <w:tc>
          <w:tcPr>
            <w:tcW w:w="4420" w:type="dxa"/>
            <w:tcBorders>
              <w:top w:val="nil"/>
              <w:left w:val="nil"/>
              <w:bottom w:val="single" w:sz="4" w:space="0" w:color="auto"/>
              <w:right w:val="single" w:sz="4" w:space="0" w:color="auto"/>
            </w:tcBorders>
            <w:vAlign w:val="center"/>
          </w:tcPr>
          <w:p w:rsidR="000C1B35" w:rsidRPr="00C67DD8" w:rsidRDefault="000C1B35" w:rsidP="000C1B35">
            <w:pPr>
              <w:widowControl/>
              <w:tabs>
                <w:tab w:val="left" w:pos="0"/>
                <w:tab w:val="left" w:pos="180"/>
              </w:tabs>
              <w:autoSpaceDE/>
              <w:autoSpaceDN/>
              <w:adjustRightInd/>
              <w:rPr>
                <w:rFonts w:ascii="Times New Roman" w:hAnsi="Times New Roman" w:cs="Times New Roman"/>
                <w:sz w:val="24"/>
                <w:szCs w:val="24"/>
              </w:rPr>
            </w:pPr>
            <w:r w:rsidRPr="00C67DD8">
              <w:rPr>
                <w:rFonts w:ascii="Times New Roman" w:hAnsi="Times New Roman" w:cs="Times New Roman"/>
                <w:sz w:val="24"/>
                <w:szCs w:val="24"/>
              </w:rPr>
              <w:t> </w:t>
            </w:r>
          </w:p>
        </w:tc>
      </w:tr>
      <w:tr w:rsidR="000C1B35" w:rsidRPr="00C67DD8" w:rsidTr="000C1B35">
        <w:trPr>
          <w:cantSplit/>
          <w:trHeight w:val="1260"/>
        </w:trPr>
        <w:tc>
          <w:tcPr>
            <w:tcW w:w="580" w:type="dxa"/>
            <w:vMerge/>
            <w:tcBorders>
              <w:top w:val="nil"/>
              <w:left w:val="single" w:sz="4" w:space="0" w:color="auto"/>
              <w:bottom w:val="single" w:sz="4" w:space="0" w:color="000000"/>
              <w:right w:val="single" w:sz="4" w:space="0" w:color="auto"/>
            </w:tcBorders>
            <w:vAlign w:val="center"/>
          </w:tcPr>
          <w:p w:rsidR="000C1B35" w:rsidRPr="00C67DD8" w:rsidRDefault="000C1B35" w:rsidP="000C1B35">
            <w:pPr>
              <w:widowControl/>
              <w:tabs>
                <w:tab w:val="left" w:pos="0"/>
                <w:tab w:val="left" w:pos="180"/>
              </w:tabs>
              <w:autoSpaceDE/>
              <w:autoSpaceDN/>
              <w:adjustRightInd/>
              <w:rPr>
                <w:rFonts w:ascii="Times New Roman" w:hAnsi="Times New Roman" w:cs="Times New Roman"/>
                <w:sz w:val="24"/>
                <w:szCs w:val="24"/>
              </w:rPr>
            </w:pPr>
          </w:p>
        </w:tc>
        <w:tc>
          <w:tcPr>
            <w:tcW w:w="4480" w:type="dxa"/>
            <w:tcBorders>
              <w:top w:val="nil"/>
              <w:left w:val="nil"/>
              <w:bottom w:val="single" w:sz="4" w:space="0" w:color="auto"/>
              <w:right w:val="single" w:sz="4" w:space="0" w:color="auto"/>
            </w:tcBorders>
          </w:tcPr>
          <w:p w:rsidR="000C1B35" w:rsidRPr="00C67DD8" w:rsidRDefault="000C1B35" w:rsidP="000C1B35">
            <w:pPr>
              <w:widowControl/>
              <w:tabs>
                <w:tab w:val="left" w:pos="0"/>
                <w:tab w:val="left" w:pos="180"/>
              </w:tabs>
              <w:autoSpaceDE/>
              <w:autoSpaceDN/>
              <w:adjustRightInd/>
              <w:rPr>
                <w:rFonts w:ascii="Times New Roman" w:hAnsi="Times New Roman" w:cs="Times New Roman"/>
                <w:sz w:val="24"/>
                <w:szCs w:val="24"/>
              </w:rPr>
            </w:pPr>
            <w:r w:rsidRPr="00C67DD8">
              <w:rPr>
                <w:rFonts w:ascii="Times New Roman" w:hAnsi="Times New Roman" w:cs="Times New Roman"/>
                <w:sz w:val="24"/>
                <w:szCs w:val="24"/>
              </w:rPr>
              <w:t xml:space="preserve">№ и почтовый адрес Инспекции Федеральной налоговой службы, в которой зарегистрирована организация в качестве налогоплательщика.  </w:t>
            </w:r>
          </w:p>
        </w:tc>
        <w:tc>
          <w:tcPr>
            <w:tcW w:w="4420" w:type="dxa"/>
            <w:tcBorders>
              <w:top w:val="nil"/>
              <w:left w:val="nil"/>
              <w:bottom w:val="single" w:sz="4" w:space="0" w:color="auto"/>
              <w:right w:val="single" w:sz="4" w:space="0" w:color="auto"/>
            </w:tcBorders>
            <w:vAlign w:val="center"/>
          </w:tcPr>
          <w:p w:rsidR="000C1B35" w:rsidRPr="00C67DD8" w:rsidRDefault="000C1B35" w:rsidP="000C1B35">
            <w:pPr>
              <w:widowControl/>
              <w:tabs>
                <w:tab w:val="left" w:pos="0"/>
                <w:tab w:val="left" w:pos="180"/>
              </w:tabs>
              <w:autoSpaceDE/>
              <w:autoSpaceDN/>
              <w:adjustRightInd/>
              <w:rPr>
                <w:rFonts w:ascii="Times New Roman" w:hAnsi="Times New Roman" w:cs="Times New Roman"/>
                <w:sz w:val="24"/>
                <w:szCs w:val="24"/>
              </w:rPr>
            </w:pPr>
            <w:r w:rsidRPr="00C67DD8">
              <w:rPr>
                <w:rFonts w:ascii="Times New Roman" w:hAnsi="Times New Roman" w:cs="Times New Roman"/>
                <w:sz w:val="24"/>
                <w:szCs w:val="24"/>
              </w:rPr>
              <w:t> </w:t>
            </w:r>
          </w:p>
        </w:tc>
      </w:tr>
      <w:tr w:rsidR="000C1B35" w:rsidRPr="00C67DD8" w:rsidTr="000C1B35">
        <w:trPr>
          <w:cantSplit/>
          <w:trHeight w:val="315"/>
        </w:trPr>
        <w:tc>
          <w:tcPr>
            <w:tcW w:w="580" w:type="dxa"/>
            <w:vMerge/>
            <w:tcBorders>
              <w:top w:val="nil"/>
              <w:left w:val="single" w:sz="4" w:space="0" w:color="auto"/>
              <w:bottom w:val="single" w:sz="4" w:space="0" w:color="000000"/>
              <w:right w:val="single" w:sz="4" w:space="0" w:color="auto"/>
            </w:tcBorders>
            <w:vAlign w:val="center"/>
          </w:tcPr>
          <w:p w:rsidR="000C1B35" w:rsidRPr="00C67DD8" w:rsidRDefault="000C1B35" w:rsidP="000C1B35">
            <w:pPr>
              <w:widowControl/>
              <w:tabs>
                <w:tab w:val="left" w:pos="0"/>
                <w:tab w:val="left" w:pos="180"/>
              </w:tabs>
              <w:autoSpaceDE/>
              <w:autoSpaceDN/>
              <w:adjustRightInd/>
              <w:rPr>
                <w:rFonts w:ascii="Times New Roman" w:hAnsi="Times New Roman" w:cs="Times New Roman"/>
                <w:sz w:val="24"/>
                <w:szCs w:val="24"/>
              </w:rPr>
            </w:pPr>
          </w:p>
        </w:tc>
        <w:tc>
          <w:tcPr>
            <w:tcW w:w="4480" w:type="dxa"/>
            <w:tcBorders>
              <w:top w:val="nil"/>
              <w:left w:val="nil"/>
              <w:bottom w:val="single" w:sz="4" w:space="0" w:color="auto"/>
              <w:right w:val="single" w:sz="4" w:space="0" w:color="auto"/>
            </w:tcBorders>
          </w:tcPr>
          <w:p w:rsidR="000C1B35" w:rsidRPr="00C67DD8" w:rsidRDefault="000C1B35" w:rsidP="000C1B35">
            <w:pPr>
              <w:widowControl/>
              <w:tabs>
                <w:tab w:val="left" w:pos="0"/>
                <w:tab w:val="left" w:pos="180"/>
              </w:tabs>
              <w:autoSpaceDE/>
              <w:autoSpaceDN/>
              <w:adjustRightInd/>
              <w:rPr>
                <w:rFonts w:ascii="Times New Roman" w:hAnsi="Times New Roman" w:cs="Times New Roman"/>
                <w:sz w:val="24"/>
                <w:szCs w:val="24"/>
              </w:rPr>
            </w:pPr>
            <w:r w:rsidRPr="00C67DD8">
              <w:rPr>
                <w:rFonts w:ascii="Times New Roman" w:hAnsi="Times New Roman" w:cs="Times New Roman"/>
                <w:sz w:val="24"/>
                <w:szCs w:val="24"/>
              </w:rPr>
              <w:t>- ИНН / КПП</w:t>
            </w:r>
          </w:p>
        </w:tc>
        <w:tc>
          <w:tcPr>
            <w:tcW w:w="4420" w:type="dxa"/>
            <w:tcBorders>
              <w:top w:val="nil"/>
              <w:left w:val="nil"/>
              <w:bottom w:val="single" w:sz="4" w:space="0" w:color="auto"/>
              <w:right w:val="single" w:sz="4" w:space="0" w:color="auto"/>
            </w:tcBorders>
            <w:vAlign w:val="center"/>
          </w:tcPr>
          <w:p w:rsidR="000C1B35" w:rsidRPr="00C67DD8" w:rsidRDefault="000C1B35" w:rsidP="000C1B35">
            <w:pPr>
              <w:widowControl/>
              <w:tabs>
                <w:tab w:val="left" w:pos="0"/>
                <w:tab w:val="left" w:pos="180"/>
              </w:tabs>
              <w:autoSpaceDE/>
              <w:autoSpaceDN/>
              <w:adjustRightInd/>
              <w:rPr>
                <w:rFonts w:ascii="Times New Roman" w:hAnsi="Times New Roman" w:cs="Times New Roman"/>
                <w:sz w:val="24"/>
                <w:szCs w:val="24"/>
              </w:rPr>
            </w:pPr>
            <w:r w:rsidRPr="00C67DD8">
              <w:rPr>
                <w:rFonts w:ascii="Times New Roman" w:hAnsi="Times New Roman" w:cs="Times New Roman"/>
                <w:sz w:val="24"/>
                <w:szCs w:val="24"/>
              </w:rPr>
              <w:t> </w:t>
            </w:r>
          </w:p>
        </w:tc>
      </w:tr>
      <w:tr w:rsidR="000C1B35" w:rsidRPr="00C67DD8" w:rsidTr="000C1B35">
        <w:trPr>
          <w:cantSplit/>
          <w:trHeight w:val="315"/>
        </w:trPr>
        <w:tc>
          <w:tcPr>
            <w:tcW w:w="580" w:type="dxa"/>
            <w:vMerge/>
            <w:tcBorders>
              <w:top w:val="nil"/>
              <w:left w:val="single" w:sz="4" w:space="0" w:color="auto"/>
              <w:bottom w:val="single" w:sz="4" w:space="0" w:color="000000"/>
              <w:right w:val="single" w:sz="4" w:space="0" w:color="auto"/>
            </w:tcBorders>
            <w:vAlign w:val="center"/>
          </w:tcPr>
          <w:p w:rsidR="000C1B35" w:rsidRPr="00C67DD8" w:rsidRDefault="000C1B35" w:rsidP="000C1B35">
            <w:pPr>
              <w:widowControl/>
              <w:tabs>
                <w:tab w:val="left" w:pos="0"/>
                <w:tab w:val="left" w:pos="180"/>
              </w:tabs>
              <w:autoSpaceDE/>
              <w:autoSpaceDN/>
              <w:adjustRightInd/>
              <w:rPr>
                <w:rFonts w:ascii="Times New Roman" w:hAnsi="Times New Roman" w:cs="Times New Roman"/>
                <w:sz w:val="24"/>
                <w:szCs w:val="24"/>
              </w:rPr>
            </w:pPr>
          </w:p>
        </w:tc>
        <w:tc>
          <w:tcPr>
            <w:tcW w:w="4480" w:type="dxa"/>
            <w:tcBorders>
              <w:top w:val="nil"/>
              <w:left w:val="nil"/>
              <w:bottom w:val="single" w:sz="4" w:space="0" w:color="auto"/>
              <w:right w:val="single" w:sz="4" w:space="0" w:color="auto"/>
            </w:tcBorders>
          </w:tcPr>
          <w:p w:rsidR="000C1B35" w:rsidRPr="00C67DD8" w:rsidRDefault="000C1B35" w:rsidP="000C1B35">
            <w:pPr>
              <w:widowControl/>
              <w:tabs>
                <w:tab w:val="left" w:pos="0"/>
                <w:tab w:val="left" w:pos="180"/>
              </w:tabs>
              <w:autoSpaceDE/>
              <w:autoSpaceDN/>
              <w:adjustRightInd/>
              <w:rPr>
                <w:rFonts w:ascii="Times New Roman" w:hAnsi="Times New Roman" w:cs="Times New Roman"/>
                <w:sz w:val="24"/>
                <w:szCs w:val="24"/>
              </w:rPr>
            </w:pPr>
            <w:r w:rsidRPr="00C67DD8">
              <w:rPr>
                <w:rFonts w:ascii="Times New Roman" w:hAnsi="Times New Roman" w:cs="Times New Roman"/>
                <w:sz w:val="24"/>
                <w:szCs w:val="24"/>
              </w:rPr>
              <w:t>- ОГРН</w:t>
            </w:r>
          </w:p>
        </w:tc>
        <w:tc>
          <w:tcPr>
            <w:tcW w:w="4420" w:type="dxa"/>
            <w:tcBorders>
              <w:top w:val="nil"/>
              <w:left w:val="nil"/>
              <w:bottom w:val="single" w:sz="4" w:space="0" w:color="auto"/>
              <w:right w:val="single" w:sz="4" w:space="0" w:color="auto"/>
            </w:tcBorders>
            <w:vAlign w:val="center"/>
          </w:tcPr>
          <w:p w:rsidR="000C1B35" w:rsidRPr="00C67DD8" w:rsidRDefault="000C1B35" w:rsidP="000C1B35">
            <w:pPr>
              <w:widowControl/>
              <w:tabs>
                <w:tab w:val="left" w:pos="0"/>
                <w:tab w:val="left" w:pos="180"/>
              </w:tabs>
              <w:autoSpaceDE/>
              <w:autoSpaceDN/>
              <w:adjustRightInd/>
              <w:rPr>
                <w:rFonts w:ascii="Times New Roman" w:hAnsi="Times New Roman" w:cs="Times New Roman"/>
                <w:sz w:val="24"/>
                <w:szCs w:val="24"/>
              </w:rPr>
            </w:pPr>
            <w:r w:rsidRPr="00C67DD8">
              <w:rPr>
                <w:rFonts w:ascii="Times New Roman" w:hAnsi="Times New Roman" w:cs="Times New Roman"/>
                <w:sz w:val="24"/>
                <w:szCs w:val="24"/>
              </w:rPr>
              <w:t> </w:t>
            </w:r>
          </w:p>
        </w:tc>
      </w:tr>
      <w:tr w:rsidR="000C1B35" w:rsidRPr="00C67DD8" w:rsidTr="000C1B35">
        <w:trPr>
          <w:cantSplit/>
          <w:trHeight w:val="315"/>
        </w:trPr>
        <w:tc>
          <w:tcPr>
            <w:tcW w:w="580" w:type="dxa"/>
            <w:vMerge/>
            <w:tcBorders>
              <w:top w:val="nil"/>
              <w:left w:val="single" w:sz="4" w:space="0" w:color="auto"/>
              <w:bottom w:val="single" w:sz="4" w:space="0" w:color="000000"/>
              <w:right w:val="single" w:sz="4" w:space="0" w:color="auto"/>
            </w:tcBorders>
            <w:vAlign w:val="center"/>
          </w:tcPr>
          <w:p w:rsidR="000C1B35" w:rsidRPr="00C67DD8" w:rsidRDefault="000C1B35" w:rsidP="000C1B35">
            <w:pPr>
              <w:widowControl/>
              <w:tabs>
                <w:tab w:val="left" w:pos="0"/>
                <w:tab w:val="left" w:pos="180"/>
              </w:tabs>
              <w:autoSpaceDE/>
              <w:autoSpaceDN/>
              <w:adjustRightInd/>
              <w:rPr>
                <w:rFonts w:ascii="Times New Roman" w:hAnsi="Times New Roman" w:cs="Times New Roman"/>
                <w:sz w:val="24"/>
                <w:szCs w:val="24"/>
              </w:rPr>
            </w:pPr>
          </w:p>
        </w:tc>
        <w:tc>
          <w:tcPr>
            <w:tcW w:w="4480" w:type="dxa"/>
            <w:tcBorders>
              <w:top w:val="nil"/>
              <w:left w:val="nil"/>
              <w:bottom w:val="single" w:sz="4" w:space="0" w:color="auto"/>
              <w:right w:val="single" w:sz="4" w:space="0" w:color="auto"/>
            </w:tcBorders>
          </w:tcPr>
          <w:p w:rsidR="000C1B35" w:rsidRPr="00C67DD8" w:rsidRDefault="000C1B35" w:rsidP="000C1B35">
            <w:pPr>
              <w:widowControl/>
              <w:tabs>
                <w:tab w:val="left" w:pos="0"/>
                <w:tab w:val="left" w:pos="180"/>
              </w:tabs>
              <w:autoSpaceDE/>
              <w:autoSpaceDN/>
              <w:adjustRightInd/>
              <w:rPr>
                <w:rFonts w:ascii="Times New Roman" w:hAnsi="Times New Roman" w:cs="Times New Roman"/>
                <w:sz w:val="24"/>
                <w:szCs w:val="24"/>
              </w:rPr>
            </w:pPr>
            <w:r w:rsidRPr="00C67DD8">
              <w:rPr>
                <w:rFonts w:ascii="Times New Roman" w:hAnsi="Times New Roman" w:cs="Times New Roman"/>
                <w:sz w:val="24"/>
                <w:szCs w:val="24"/>
              </w:rPr>
              <w:t>- ОКПО</w:t>
            </w:r>
          </w:p>
        </w:tc>
        <w:tc>
          <w:tcPr>
            <w:tcW w:w="4420" w:type="dxa"/>
            <w:tcBorders>
              <w:top w:val="nil"/>
              <w:left w:val="nil"/>
              <w:bottom w:val="single" w:sz="4" w:space="0" w:color="auto"/>
              <w:right w:val="single" w:sz="4" w:space="0" w:color="auto"/>
            </w:tcBorders>
            <w:vAlign w:val="center"/>
          </w:tcPr>
          <w:p w:rsidR="000C1B35" w:rsidRPr="00C67DD8" w:rsidRDefault="000C1B35" w:rsidP="000C1B35">
            <w:pPr>
              <w:widowControl/>
              <w:tabs>
                <w:tab w:val="left" w:pos="0"/>
                <w:tab w:val="left" w:pos="180"/>
              </w:tabs>
              <w:autoSpaceDE/>
              <w:autoSpaceDN/>
              <w:adjustRightInd/>
              <w:rPr>
                <w:rFonts w:ascii="Times New Roman" w:hAnsi="Times New Roman" w:cs="Times New Roman"/>
                <w:sz w:val="24"/>
                <w:szCs w:val="24"/>
              </w:rPr>
            </w:pPr>
            <w:r w:rsidRPr="00C67DD8">
              <w:rPr>
                <w:rFonts w:ascii="Times New Roman" w:hAnsi="Times New Roman" w:cs="Times New Roman"/>
                <w:sz w:val="24"/>
                <w:szCs w:val="24"/>
              </w:rPr>
              <w:t> </w:t>
            </w:r>
          </w:p>
        </w:tc>
      </w:tr>
      <w:tr w:rsidR="000C1B35" w:rsidRPr="00C67DD8" w:rsidTr="000C1B35">
        <w:trPr>
          <w:trHeight w:val="630"/>
        </w:trPr>
        <w:tc>
          <w:tcPr>
            <w:tcW w:w="580" w:type="dxa"/>
            <w:tcBorders>
              <w:top w:val="nil"/>
              <w:left w:val="single" w:sz="4" w:space="0" w:color="auto"/>
              <w:bottom w:val="single" w:sz="4" w:space="0" w:color="auto"/>
              <w:right w:val="single" w:sz="4" w:space="0" w:color="auto"/>
            </w:tcBorders>
          </w:tcPr>
          <w:p w:rsidR="000C1B35" w:rsidRPr="00C67DD8" w:rsidRDefault="000C1B35" w:rsidP="000C1B35">
            <w:pPr>
              <w:widowControl/>
              <w:tabs>
                <w:tab w:val="left" w:pos="0"/>
                <w:tab w:val="left" w:pos="180"/>
              </w:tabs>
              <w:autoSpaceDE/>
              <w:autoSpaceDN/>
              <w:adjustRightInd/>
              <w:jc w:val="center"/>
              <w:rPr>
                <w:rFonts w:ascii="Times New Roman" w:hAnsi="Times New Roman" w:cs="Times New Roman"/>
                <w:sz w:val="24"/>
                <w:szCs w:val="24"/>
              </w:rPr>
            </w:pPr>
            <w:r w:rsidRPr="00C67DD8">
              <w:rPr>
                <w:rFonts w:ascii="Times New Roman" w:hAnsi="Times New Roman" w:cs="Times New Roman"/>
                <w:sz w:val="24"/>
                <w:szCs w:val="24"/>
              </w:rPr>
              <w:t>3</w:t>
            </w:r>
          </w:p>
        </w:tc>
        <w:tc>
          <w:tcPr>
            <w:tcW w:w="4480" w:type="dxa"/>
            <w:tcBorders>
              <w:top w:val="nil"/>
              <w:left w:val="nil"/>
              <w:bottom w:val="nil"/>
              <w:right w:val="nil"/>
            </w:tcBorders>
          </w:tcPr>
          <w:p w:rsidR="000C1B35" w:rsidRPr="00C67DD8" w:rsidRDefault="000C1B35" w:rsidP="000C1B35">
            <w:pPr>
              <w:widowControl/>
              <w:tabs>
                <w:tab w:val="left" w:pos="0"/>
                <w:tab w:val="left" w:pos="180"/>
              </w:tabs>
              <w:autoSpaceDE/>
              <w:autoSpaceDN/>
              <w:adjustRightInd/>
              <w:rPr>
                <w:rFonts w:ascii="Times New Roman" w:hAnsi="Times New Roman" w:cs="Times New Roman"/>
                <w:b/>
                <w:bCs/>
                <w:sz w:val="24"/>
                <w:szCs w:val="24"/>
              </w:rPr>
            </w:pPr>
            <w:r w:rsidRPr="00C67DD8">
              <w:rPr>
                <w:rFonts w:ascii="Times New Roman" w:hAnsi="Times New Roman" w:cs="Times New Roman"/>
                <w:b/>
                <w:bCs/>
                <w:sz w:val="24"/>
                <w:szCs w:val="24"/>
              </w:rPr>
              <w:t xml:space="preserve">Паспортные данные </w:t>
            </w:r>
            <w:r w:rsidRPr="00C67DD8">
              <w:rPr>
                <w:rFonts w:ascii="Times New Roman" w:hAnsi="Times New Roman" w:cs="Times New Roman"/>
                <w:i/>
                <w:iCs/>
                <w:sz w:val="24"/>
                <w:szCs w:val="24"/>
              </w:rPr>
              <w:t>(для индивидуальных предпринимателей)</w:t>
            </w:r>
          </w:p>
        </w:tc>
        <w:tc>
          <w:tcPr>
            <w:tcW w:w="4420" w:type="dxa"/>
            <w:tcBorders>
              <w:top w:val="nil"/>
              <w:left w:val="single" w:sz="4" w:space="0" w:color="auto"/>
              <w:bottom w:val="single" w:sz="4" w:space="0" w:color="auto"/>
              <w:right w:val="single" w:sz="4" w:space="0" w:color="auto"/>
            </w:tcBorders>
            <w:vAlign w:val="center"/>
          </w:tcPr>
          <w:p w:rsidR="000C1B35" w:rsidRPr="00C67DD8" w:rsidRDefault="000C1B35" w:rsidP="000C1B35">
            <w:pPr>
              <w:widowControl/>
              <w:tabs>
                <w:tab w:val="left" w:pos="0"/>
                <w:tab w:val="left" w:pos="180"/>
              </w:tabs>
              <w:autoSpaceDE/>
              <w:autoSpaceDN/>
              <w:adjustRightInd/>
              <w:rPr>
                <w:rFonts w:ascii="Times New Roman" w:hAnsi="Times New Roman" w:cs="Times New Roman"/>
                <w:sz w:val="24"/>
                <w:szCs w:val="24"/>
              </w:rPr>
            </w:pPr>
            <w:r w:rsidRPr="00C67DD8">
              <w:rPr>
                <w:rFonts w:ascii="Times New Roman" w:hAnsi="Times New Roman" w:cs="Times New Roman"/>
                <w:sz w:val="24"/>
                <w:szCs w:val="24"/>
              </w:rPr>
              <w:t> </w:t>
            </w:r>
          </w:p>
        </w:tc>
      </w:tr>
      <w:tr w:rsidR="000C1B35" w:rsidRPr="00C67DD8" w:rsidTr="000C1B35">
        <w:trPr>
          <w:cantSplit/>
          <w:trHeight w:val="315"/>
        </w:trPr>
        <w:tc>
          <w:tcPr>
            <w:tcW w:w="580" w:type="dxa"/>
            <w:vMerge w:val="restart"/>
            <w:tcBorders>
              <w:top w:val="nil"/>
              <w:left w:val="single" w:sz="4" w:space="0" w:color="auto"/>
              <w:bottom w:val="single" w:sz="4" w:space="0" w:color="auto"/>
              <w:right w:val="single" w:sz="4" w:space="0" w:color="auto"/>
            </w:tcBorders>
          </w:tcPr>
          <w:p w:rsidR="000C1B35" w:rsidRPr="00C67DD8" w:rsidRDefault="000C1B35" w:rsidP="000C1B35">
            <w:pPr>
              <w:widowControl/>
              <w:tabs>
                <w:tab w:val="left" w:pos="0"/>
                <w:tab w:val="left" w:pos="180"/>
              </w:tabs>
              <w:autoSpaceDE/>
              <w:autoSpaceDN/>
              <w:adjustRightInd/>
              <w:jc w:val="center"/>
              <w:rPr>
                <w:rFonts w:ascii="Times New Roman" w:hAnsi="Times New Roman" w:cs="Times New Roman"/>
                <w:sz w:val="24"/>
                <w:szCs w:val="24"/>
              </w:rPr>
            </w:pPr>
            <w:r w:rsidRPr="00C67DD8">
              <w:rPr>
                <w:rFonts w:ascii="Times New Roman" w:hAnsi="Times New Roman" w:cs="Times New Roman"/>
                <w:sz w:val="24"/>
                <w:szCs w:val="24"/>
              </w:rPr>
              <w:t>4</w:t>
            </w:r>
          </w:p>
        </w:tc>
        <w:tc>
          <w:tcPr>
            <w:tcW w:w="4480" w:type="dxa"/>
            <w:tcBorders>
              <w:top w:val="single" w:sz="4" w:space="0" w:color="auto"/>
              <w:left w:val="nil"/>
              <w:bottom w:val="single" w:sz="4" w:space="0" w:color="auto"/>
              <w:right w:val="single" w:sz="4" w:space="0" w:color="auto"/>
            </w:tcBorders>
          </w:tcPr>
          <w:p w:rsidR="000C1B35" w:rsidRPr="00C67DD8" w:rsidRDefault="000C1B35" w:rsidP="000C1B35">
            <w:pPr>
              <w:widowControl/>
              <w:tabs>
                <w:tab w:val="left" w:pos="0"/>
                <w:tab w:val="left" w:pos="180"/>
              </w:tabs>
              <w:autoSpaceDE/>
              <w:autoSpaceDN/>
              <w:adjustRightInd/>
              <w:rPr>
                <w:rFonts w:ascii="Times New Roman" w:hAnsi="Times New Roman" w:cs="Times New Roman"/>
                <w:b/>
                <w:bCs/>
                <w:sz w:val="24"/>
                <w:szCs w:val="24"/>
              </w:rPr>
            </w:pPr>
            <w:r w:rsidRPr="00C67DD8">
              <w:rPr>
                <w:rFonts w:ascii="Times New Roman" w:hAnsi="Times New Roman" w:cs="Times New Roman"/>
                <w:b/>
                <w:bCs/>
                <w:sz w:val="24"/>
                <w:szCs w:val="24"/>
              </w:rPr>
              <w:t>Банковские реквизиты:</w:t>
            </w:r>
          </w:p>
        </w:tc>
        <w:tc>
          <w:tcPr>
            <w:tcW w:w="4420" w:type="dxa"/>
            <w:tcBorders>
              <w:top w:val="nil"/>
              <w:left w:val="nil"/>
              <w:bottom w:val="single" w:sz="4" w:space="0" w:color="auto"/>
              <w:right w:val="single" w:sz="4" w:space="0" w:color="auto"/>
            </w:tcBorders>
            <w:vAlign w:val="center"/>
          </w:tcPr>
          <w:p w:rsidR="000C1B35" w:rsidRPr="00C67DD8" w:rsidRDefault="000C1B35" w:rsidP="000C1B35">
            <w:pPr>
              <w:widowControl/>
              <w:tabs>
                <w:tab w:val="left" w:pos="0"/>
                <w:tab w:val="left" w:pos="180"/>
              </w:tabs>
              <w:autoSpaceDE/>
              <w:autoSpaceDN/>
              <w:adjustRightInd/>
              <w:rPr>
                <w:rFonts w:ascii="Times New Roman" w:hAnsi="Times New Roman" w:cs="Times New Roman"/>
                <w:sz w:val="24"/>
                <w:szCs w:val="24"/>
              </w:rPr>
            </w:pPr>
            <w:r w:rsidRPr="00C67DD8">
              <w:rPr>
                <w:rFonts w:ascii="Times New Roman" w:hAnsi="Times New Roman" w:cs="Times New Roman"/>
                <w:sz w:val="24"/>
                <w:szCs w:val="24"/>
              </w:rPr>
              <w:t> </w:t>
            </w:r>
          </w:p>
        </w:tc>
      </w:tr>
      <w:tr w:rsidR="000C1B35" w:rsidRPr="00C67DD8" w:rsidTr="000C1B35">
        <w:trPr>
          <w:cantSplit/>
          <w:trHeight w:val="330"/>
        </w:trPr>
        <w:tc>
          <w:tcPr>
            <w:tcW w:w="580" w:type="dxa"/>
            <w:vMerge/>
            <w:tcBorders>
              <w:top w:val="nil"/>
              <w:left w:val="single" w:sz="4" w:space="0" w:color="auto"/>
              <w:bottom w:val="single" w:sz="4" w:space="0" w:color="auto"/>
              <w:right w:val="single" w:sz="4" w:space="0" w:color="auto"/>
            </w:tcBorders>
            <w:vAlign w:val="center"/>
          </w:tcPr>
          <w:p w:rsidR="000C1B35" w:rsidRPr="00C67DD8" w:rsidRDefault="000C1B35" w:rsidP="000C1B35">
            <w:pPr>
              <w:widowControl/>
              <w:tabs>
                <w:tab w:val="left" w:pos="0"/>
                <w:tab w:val="left" w:pos="180"/>
              </w:tabs>
              <w:autoSpaceDE/>
              <w:autoSpaceDN/>
              <w:adjustRightInd/>
              <w:rPr>
                <w:rFonts w:ascii="Times New Roman" w:hAnsi="Times New Roman" w:cs="Times New Roman"/>
                <w:sz w:val="24"/>
                <w:szCs w:val="24"/>
              </w:rPr>
            </w:pPr>
          </w:p>
        </w:tc>
        <w:tc>
          <w:tcPr>
            <w:tcW w:w="4480" w:type="dxa"/>
            <w:tcBorders>
              <w:top w:val="nil"/>
              <w:left w:val="nil"/>
              <w:bottom w:val="single" w:sz="4" w:space="0" w:color="auto"/>
              <w:right w:val="single" w:sz="4" w:space="0" w:color="auto"/>
            </w:tcBorders>
          </w:tcPr>
          <w:p w:rsidR="000C1B35" w:rsidRPr="00C67DD8" w:rsidRDefault="000C1B35" w:rsidP="000C1B35">
            <w:pPr>
              <w:widowControl/>
              <w:tabs>
                <w:tab w:val="left" w:pos="0"/>
                <w:tab w:val="left" w:pos="180"/>
              </w:tabs>
              <w:autoSpaceDE/>
              <w:autoSpaceDN/>
              <w:adjustRightInd/>
              <w:rPr>
                <w:rFonts w:ascii="Times New Roman" w:hAnsi="Times New Roman" w:cs="Times New Roman"/>
                <w:sz w:val="24"/>
                <w:szCs w:val="24"/>
              </w:rPr>
            </w:pPr>
            <w:r w:rsidRPr="00C67DD8">
              <w:rPr>
                <w:rFonts w:ascii="Times New Roman" w:hAnsi="Times New Roman" w:cs="Times New Roman"/>
                <w:sz w:val="24"/>
                <w:szCs w:val="24"/>
              </w:rPr>
              <w:t>Наименование обслуживающего банка</w:t>
            </w:r>
          </w:p>
        </w:tc>
        <w:tc>
          <w:tcPr>
            <w:tcW w:w="4420" w:type="dxa"/>
            <w:tcBorders>
              <w:top w:val="nil"/>
              <w:left w:val="nil"/>
              <w:bottom w:val="single" w:sz="4" w:space="0" w:color="auto"/>
              <w:right w:val="single" w:sz="4" w:space="0" w:color="auto"/>
            </w:tcBorders>
            <w:vAlign w:val="center"/>
          </w:tcPr>
          <w:p w:rsidR="000C1B35" w:rsidRPr="00C67DD8" w:rsidRDefault="000C1B35" w:rsidP="000C1B35">
            <w:pPr>
              <w:widowControl/>
              <w:tabs>
                <w:tab w:val="left" w:pos="0"/>
                <w:tab w:val="left" w:pos="180"/>
              </w:tabs>
              <w:autoSpaceDE/>
              <w:autoSpaceDN/>
              <w:adjustRightInd/>
              <w:rPr>
                <w:rFonts w:ascii="Times New Roman" w:hAnsi="Times New Roman" w:cs="Times New Roman"/>
                <w:sz w:val="24"/>
                <w:szCs w:val="24"/>
              </w:rPr>
            </w:pPr>
            <w:r w:rsidRPr="00C67DD8">
              <w:rPr>
                <w:rFonts w:ascii="Times New Roman" w:hAnsi="Times New Roman" w:cs="Times New Roman"/>
                <w:sz w:val="24"/>
                <w:szCs w:val="24"/>
              </w:rPr>
              <w:t> </w:t>
            </w:r>
          </w:p>
        </w:tc>
      </w:tr>
      <w:tr w:rsidR="000C1B35" w:rsidRPr="00C67DD8" w:rsidTr="000C1B35">
        <w:trPr>
          <w:cantSplit/>
          <w:trHeight w:val="315"/>
        </w:trPr>
        <w:tc>
          <w:tcPr>
            <w:tcW w:w="580" w:type="dxa"/>
            <w:vMerge/>
            <w:tcBorders>
              <w:top w:val="nil"/>
              <w:left w:val="single" w:sz="4" w:space="0" w:color="auto"/>
              <w:bottom w:val="single" w:sz="4" w:space="0" w:color="auto"/>
              <w:right w:val="single" w:sz="4" w:space="0" w:color="auto"/>
            </w:tcBorders>
            <w:vAlign w:val="center"/>
          </w:tcPr>
          <w:p w:rsidR="000C1B35" w:rsidRPr="00C67DD8" w:rsidRDefault="000C1B35" w:rsidP="000C1B35">
            <w:pPr>
              <w:widowControl/>
              <w:tabs>
                <w:tab w:val="left" w:pos="0"/>
                <w:tab w:val="left" w:pos="180"/>
              </w:tabs>
              <w:autoSpaceDE/>
              <w:autoSpaceDN/>
              <w:adjustRightInd/>
              <w:rPr>
                <w:rFonts w:ascii="Times New Roman" w:hAnsi="Times New Roman" w:cs="Times New Roman"/>
                <w:sz w:val="24"/>
                <w:szCs w:val="24"/>
              </w:rPr>
            </w:pPr>
          </w:p>
        </w:tc>
        <w:tc>
          <w:tcPr>
            <w:tcW w:w="4480" w:type="dxa"/>
            <w:tcBorders>
              <w:top w:val="nil"/>
              <w:left w:val="nil"/>
              <w:bottom w:val="single" w:sz="4" w:space="0" w:color="auto"/>
              <w:right w:val="single" w:sz="4" w:space="0" w:color="auto"/>
            </w:tcBorders>
          </w:tcPr>
          <w:p w:rsidR="000C1B35" w:rsidRPr="00C67DD8" w:rsidRDefault="000C1B35" w:rsidP="000C1B35">
            <w:pPr>
              <w:widowControl/>
              <w:tabs>
                <w:tab w:val="left" w:pos="0"/>
                <w:tab w:val="left" w:pos="180"/>
              </w:tabs>
              <w:autoSpaceDE/>
              <w:autoSpaceDN/>
              <w:adjustRightInd/>
              <w:rPr>
                <w:rFonts w:ascii="Times New Roman" w:hAnsi="Times New Roman" w:cs="Times New Roman"/>
                <w:sz w:val="24"/>
                <w:szCs w:val="24"/>
              </w:rPr>
            </w:pPr>
            <w:r w:rsidRPr="00C67DD8">
              <w:rPr>
                <w:rFonts w:ascii="Times New Roman" w:hAnsi="Times New Roman" w:cs="Times New Roman"/>
                <w:sz w:val="24"/>
                <w:szCs w:val="24"/>
              </w:rPr>
              <w:t>Расчетный счет</w:t>
            </w:r>
          </w:p>
        </w:tc>
        <w:tc>
          <w:tcPr>
            <w:tcW w:w="4420" w:type="dxa"/>
            <w:tcBorders>
              <w:top w:val="nil"/>
              <w:left w:val="nil"/>
              <w:bottom w:val="single" w:sz="4" w:space="0" w:color="auto"/>
              <w:right w:val="single" w:sz="4" w:space="0" w:color="auto"/>
            </w:tcBorders>
            <w:vAlign w:val="center"/>
          </w:tcPr>
          <w:p w:rsidR="000C1B35" w:rsidRPr="00C67DD8" w:rsidRDefault="000C1B35" w:rsidP="000C1B35">
            <w:pPr>
              <w:widowControl/>
              <w:tabs>
                <w:tab w:val="left" w:pos="0"/>
                <w:tab w:val="left" w:pos="180"/>
              </w:tabs>
              <w:autoSpaceDE/>
              <w:autoSpaceDN/>
              <w:adjustRightInd/>
              <w:rPr>
                <w:rFonts w:ascii="Times New Roman" w:hAnsi="Times New Roman" w:cs="Times New Roman"/>
                <w:sz w:val="24"/>
                <w:szCs w:val="24"/>
              </w:rPr>
            </w:pPr>
            <w:r w:rsidRPr="00C67DD8">
              <w:rPr>
                <w:rFonts w:ascii="Times New Roman" w:hAnsi="Times New Roman" w:cs="Times New Roman"/>
                <w:sz w:val="24"/>
                <w:szCs w:val="24"/>
              </w:rPr>
              <w:t> </w:t>
            </w:r>
          </w:p>
        </w:tc>
      </w:tr>
      <w:tr w:rsidR="000C1B35" w:rsidRPr="00C67DD8" w:rsidTr="000C1B35">
        <w:trPr>
          <w:cantSplit/>
          <w:trHeight w:val="315"/>
        </w:trPr>
        <w:tc>
          <w:tcPr>
            <w:tcW w:w="580" w:type="dxa"/>
            <w:vMerge/>
            <w:tcBorders>
              <w:top w:val="nil"/>
              <w:left w:val="single" w:sz="4" w:space="0" w:color="auto"/>
              <w:bottom w:val="single" w:sz="4" w:space="0" w:color="auto"/>
              <w:right w:val="single" w:sz="4" w:space="0" w:color="auto"/>
            </w:tcBorders>
            <w:vAlign w:val="center"/>
          </w:tcPr>
          <w:p w:rsidR="000C1B35" w:rsidRPr="00C67DD8" w:rsidRDefault="000C1B35" w:rsidP="000C1B35">
            <w:pPr>
              <w:widowControl/>
              <w:tabs>
                <w:tab w:val="left" w:pos="0"/>
                <w:tab w:val="left" w:pos="180"/>
              </w:tabs>
              <w:autoSpaceDE/>
              <w:autoSpaceDN/>
              <w:adjustRightInd/>
              <w:rPr>
                <w:rFonts w:ascii="Times New Roman" w:hAnsi="Times New Roman" w:cs="Times New Roman"/>
                <w:sz w:val="24"/>
                <w:szCs w:val="24"/>
              </w:rPr>
            </w:pPr>
          </w:p>
        </w:tc>
        <w:tc>
          <w:tcPr>
            <w:tcW w:w="4480" w:type="dxa"/>
            <w:tcBorders>
              <w:top w:val="nil"/>
              <w:left w:val="nil"/>
              <w:bottom w:val="single" w:sz="4" w:space="0" w:color="auto"/>
              <w:right w:val="single" w:sz="4" w:space="0" w:color="auto"/>
            </w:tcBorders>
          </w:tcPr>
          <w:p w:rsidR="000C1B35" w:rsidRPr="00C67DD8" w:rsidRDefault="000C1B35" w:rsidP="000C1B35">
            <w:pPr>
              <w:widowControl/>
              <w:tabs>
                <w:tab w:val="left" w:pos="0"/>
                <w:tab w:val="left" w:pos="180"/>
              </w:tabs>
              <w:autoSpaceDE/>
              <w:autoSpaceDN/>
              <w:adjustRightInd/>
              <w:rPr>
                <w:rFonts w:ascii="Times New Roman" w:hAnsi="Times New Roman" w:cs="Times New Roman"/>
                <w:sz w:val="24"/>
                <w:szCs w:val="24"/>
              </w:rPr>
            </w:pPr>
            <w:r w:rsidRPr="00C67DD8">
              <w:rPr>
                <w:rFonts w:ascii="Times New Roman" w:hAnsi="Times New Roman" w:cs="Times New Roman"/>
                <w:sz w:val="24"/>
                <w:szCs w:val="24"/>
              </w:rPr>
              <w:t>Корреспондентский счет</w:t>
            </w:r>
          </w:p>
        </w:tc>
        <w:tc>
          <w:tcPr>
            <w:tcW w:w="4420" w:type="dxa"/>
            <w:tcBorders>
              <w:top w:val="nil"/>
              <w:left w:val="nil"/>
              <w:bottom w:val="single" w:sz="4" w:space="0" w:color="auto"/>
              <w:right w:val="single" w:sz="4" w:space="0" w:color="auto"/>
            </w:tcBorders>
            <w:vAlign w:val="center"/>
          </w:tcPr>
          <w:p w:rsidR="000C1B35" w:rsidRPr="00C67DD8" w:rsidRDefault="000C1B35" w:rsidP="000C1B35">
            <w:pPr>
              <w:widowControl/>
              <w:tabs>
                <w:tab w:val="left" w:pos="0"/>
                <w:tab w:val="left" w:pos="180"/>
              </w:tabs>
              <w:autoSpaceDE/>
              <w:autoSpaceDN/>
              <w:adjustRightInd/>
              <w:rPr>
                <w:rFonts w:ascii="Times New Roman" w:hAnsi="Times New Roman" w:cs="Times New Roman"/>
                <w:sz w:val="24"/>
                <w:szCs w:val="24"/>
              </w:rPr>
            </w:pPr>
            <w:r w:rsidRPr="00C67DD8">
              <w:rPr>
                <w:rFonts w:ascii="Times New Roman" w:hAnsi="Times New Roman" w:cs="Times New Roman"/>
                <w:sz w:val="24"/>
                <w:szCs w:val="24"/>
              </w:rPr>
              <w:t> </w:t>
            </w:r>
          </w:p>
        </w:tc>
      </w:tr>
      <w:tr w:rsidR="000C1B35" w:rsidRPr="00C67DD8" w:rsidTr="000C1B35">
        <w:trPr>
          <w:cantSplit/>
          <w:trHeight w:val="315"/>
        </w:trPr>
        <w:tc>
          <w:tcPr>
            <w:tcW w:w="580" w:type="dxa"/>
            <w:vMerge/>
            <w:tcBorders>
              <w:top w:val="nil"/>
              <w:left w:val="single" w:sz="4" w:space="0" w:color="auto"/>
              <w:bottom w:val="single" w:sz="4" w:space="0" w:color="auto"/>
              <w:right w:val="single" w:sz="4" w:space="0" w:color="auto"/>
            </w:tcBorders>
            <w:vAlign w:val="center"/>
          </w:tcPr>
          <w:p w:rsidR="000C1B35" w:rsidRPr="00C67DD8" w:rsidRDefault="000C1B35" w:rsidP="000C1B35">
            <w:pPr>
              <w:widowControl/>
              <w:tabs>
                <w:tab w:val="left" w:pos="0"/>
                <w:tab w:val="left" w:pos="180"/>
              </w:tabs>
              <w:autoSpaceDE/>
              <w:autoSpaceDN/>
              <w:adjustRightInd/>
              <w:rPr>
                <w:rFonts w:ascii="Times New Roman" w:hAnsi="Times New Roman" w:cs="Times New Roman"/>
                <w:sz w:val="24"/>
                <w:szCs w:val="24"/>
              </w:rPr>
            </w:pPr>
          </w:p>
        </w:tc>
        <w:tc>
          <w:tcPr>
            <w:tcW w:w="4480" w:type="dxa"/>
            <w:tcBorders>
              <w:top w:val="nil"/>
              <w:left w:val="nil"/>
              <w:bottom w:val="single" w:sz="4" w:space="0" w:color="auto"/>
              <w:right w:val="single" w:sz="4" w:space="0" w:color="auto"/>
            </w:tcBorders>
          </w:tcPr>
          <w:p w:rsidR="000C1B35" w:rsidRPr="00C67DD8" w:rsidRDefault="000C1B35" w:rsidP="000C1B35">
            <w:pPr>
              <w:widowControl/>
              <w:tabs>
                <w:tab w:val="left" w:pos="0"/>
                <w:tab w:val="left" w:pos="180"/>
              </w:tabs>
              <w:autoSpaceDE/>
              <w:autoSpaceDN/>
              <w:adjustRightInd/>
              <w:rPr>
                <w:rFonts w:ascii="Times New Roman" w:hAnsi="Times New Roman" w:cs="Times New Roman"/>
                <w:sz w:val="24"/>
                <w:szCs w:val="24"/>
              </w:rPr>
            </w:pPr>
            <w:r w:rsidRPr="00C67DD8">
              <w:rPr>
                <w:rFonts w:ascii="Times New Roman" w:hAnsi="Times New Roman" w:cs="Times New Roman"/>
                <w:sz w:val="24"/>
                <w:szCs w:val="24"/>
              </w:rPr>
              <w:t>Код БИК</w:t>
            </w:r>
          </w:p>
        </w:tc>
        <w:tc>
          <w:tcPr>
            <w:tcW w:w="4420" w:type="dxa"/>
            <w:tcBorders>
              <w:top w:val="nil"/>
              <w:left w:val="nil"/>
              <w:bottom w:val="single" w:sz="4" w:space="0" w:color="auto"/>
              <w:right w:val="single" w:sz="4" w:space="0" w:color="auto"/>
            </w:tcBorders>
            <w:vAlign w:val="center"/>
          </w:tcPr>
          <w:p w:rsidR="000C1B35" w:rsidRPr="00C67DD8" w:rsidRDefault="000C1B35" w:rsidP="000C1B35">
            <w:pPr>
              <w:widowControl/>
              <w:tabs>
                <w:tab w:val="left" w:pos="0"/>
                <w:tab w:val="left" w:pos="180"/>
              </w:tabs>
              <w:autoSpaceDE/>
              <w:autoSpaceDN/>
              <w:adjustRightInd/>
              <w:rPr>
                <w:rFonts w:ascii="Times New Roman" w:hAnsi="Times New Roman" w:cs="Times New Roman"/>
                <w:sz w:val="24"/>
                <w:szCs w:val="24"/>
              </w:rPr>
            </w:pPr>
            <w:r w:rsidRPr="00C67DD8">
              <w:rPr>
                <w:rFonts w:ascii="Times New Roman" w:hAnsi="Times New Roman" w:cs="Times New Roman"/>
                <w:sz w:val="24"/>
                <w:szCs w:val="24"/>
              </w:rPr>
              <w:t> </w:t>
            </w:r>
          </w:p>
        </w:tc>
      </w:tr>
      <w:tr w:rsidR="000C1B35" w:rsidRPr="00C67DD8" w:rsidTr="000C1B35">
        <w:trPr>
          <w:cantSplit/>
          <w:trHeight w:val="315"/>
        </w:trPr>
        <w:tc>
          <w:tcPr>
            <w:tcW w:w="580" w:type="dxa"/>
            <w:vMerge w:val="restart"/>
            <w:tcBorders>
              <w:top w:val="nil"/>
              <w:left w:val="single" w:sz="4" w:space="0" w:color="auto"/>
              <w:bottom w:val="single" w:sz="4" w:space="0" w:color="000000"/>
              <w:right w:val="single" w:sz="4" w:space="0" w:color="auto"/>
            </w:tcBorders>
          </w:tcPr>
          <w:p w:rsidR="000C1B35" w:rsidRPr="00C67DD8" w:rsidRDefault="000C1B35" w:rsidP="000C1B35">
            <w:pPr>
              <w:widowControl/>
              <w:tabs>
                <w:tab w:val="left" w:pos="0"/>
                <w:tab w:val="left" w:pos="180"/>
              </w:tabs>
              <w:autoSpaceDE/>
              <w:autoSpaceDN/>
              <w:adjustRightInd/>
              <w:jc w:val="center"/>
              <w:rPr>
                <w:rFonts w:ascii="Times New Roman" w:hAnsi="Times New Roman" w:cs="Times New Roman"/>
                <w:sz w:val="24"/>
                <w:szCs w:val="24"/>
              </w:rPr>
            </w:pPr>
            <w:r w:rsidRPr="00C67DD8">
              <w:rPr>
                <w:rFonts w:ascii="Times New Roman" w:hAnsi="Times New Roman" w:cs="Times New Roman"/>
                <w:sz w:val="24"/>
                <w:szCs w:val="24"/>
              </w:rPr>
              <w:t>5</w:t>
            </w:r>
          </w:p>
        </w:tc>
        <w:tc>
          <w:tcPr>
            <w:tcW w:w="4480" w:type="dxa"/>
            <w:tcBorders>
              <w:top w:val="nil"/>
              <w:left w:val="nil"/>
              <w:bottom w:val="nil"/>
              <w:right w:val="nil"/>
            </w:tcBorders>
            <w:noWrap/>
          </w:tcPr>
          <w:p w:rsidR="000C1B35" w:rsidRPr="00C67DD8" w:rsidRDefault="000C1B35" w:rsidP="000C1B35">
            <w:pPr>
              <w:widowControl/>
              <w:tabs>
                <w:tab w:val="left" w:pos="0"/>
                <w:tab w:val="left" w:pos="180"/>
              </w:tabs>
              <w:autoSpaceDE/>
              <w:autoSpaceDN/>
              <w:adjustRightInd/>
              <w:rPr>
                <w:rFonts w:ascii="Times New Roman" w:hAnsi="Times New Roman" w:cs="Times New Roman"/>
                <w:b/>
                <w:bCs/>
                <w:sz w:val="24"/>
                <w:szCs w:val="24"/>
              </w:rPr>
            </w:pPr>
            <w:r w:rsidRPr="00C67DD8">
              <w:rPr>
                <w:rFonts w:ascii="Times New Roman" w:hAnsi="Times New Roman" w:cs="Times New Roman"/>
                <w:b/>
                <w:bCs/>
                <w:sz w:val="24"/>
                <w:szCs w:val="24"/>
              </w:rPr>
              <w:t>Юридический адрес</w:t>
            </w:r>
          </w:p>
        </w:tc>
        <w:tc>
          <w:tcPr>
            <w:tcW w:w="4420" w:type="dxa"/>
            <w:tcBorders>
              <w:top w:val="nil"/>
              <w:left w:val="single" w:sz="4" w:space="0" w:color="auto"/>
              <w:bottom w:val="single" w:sz="4" w:space="0" w:color="auto"/>
              <w:right w:val="single" w:sz="4" w:space="0" w:color="auto"/>
            </w:tcBorders>
            <w:vAlign w:val="center"/>
          </w:tcPr>
          <w:p w:rsidR="000C1B35" w:rsidRPr="00C67DD8" w:rsidRDefault="000C1B35" w:rsidP="000C1B35">
            <w:pPr>
              <w:widowControl/>
              <w:tabs>
                <w:tab w:val="left" w:pos="0"/>
                <w:tab w:val="left" w:pos="180"/>
              </w:tabs>
              <w:autoSpaceDE/>
              <w:autoSpaceDN/>
              <w:adjustRightInd/>
              <w:rPr>
                <w:rFonts w:ascii="Times New Roman" w:hAnsi="Times New Roman" w:cs="Times New Roman"/>
                <w:sz w:val="24"/>
                <w:szCs w:val="24"/>
              </w:rPr>
            </w:pPr>
            <w:r w:rsidRPr="00C67DD8">
              <w:rPr>
                <w:rFonts w:ascii="Times New Roman" w:hAnsi="Times New Roman" w:cs="Times New Roman"/>
                <w:sz w:val="24"/>
                <w:szCs w:val="24"/>
              </w:rPr>
              <w:t> </w:t>
            </w:r>
          </w:p>
        </w:tc>
      </w:tr>
      <w:tr w:rsidR="000C1B35" w:rsidRPr="00C67DD8" w:rsidTr="000C1B35">
        <w:trPr>
          <w:cantSplit/>
          <w:trHeight w:val="315"/>
        </w:trPr>
        <w:tc>
          <w:tcPr>
            <w:tcW w:w="580" w:type="dxa"/>
            <w:vMerge/>
            <w:tcBorders>
              <w:top w:val="nil"/>
              <w:left w:val="single" w:sz="4" w:space="0" w:color="auto"/>
              <w:bottom w:val="single" w:sz="4" w:space="0" w:color="000000"/>
              <w:right w:val="single" w:sz="4" w:space="0" w:color="auto"/>
            </w:tcBorders>
            <w:vAlign w:val="center"/>
          </w:tcPr>
          <w:p w:rsidR="000C1B35" w:rsidRPr="00C67DD8" w:rsidRDefault="000C1B35" w:rsidP="000C1B35">
            <w:pPr>
              <w:widowControl/>
              <w:tabs>
                <w:tab w:val="left" w:pos="0"/>
                <w:tab w:val="left" w:pos="180"/>
              </w:tabs>
              <w:autoSpaceDE/>
              <w:autoSpaceDN/>
              <w:adjustRightInd/>
              <w:rPr>
                <w:rFonts w:ascii="Times New Roman" w:hAnsi="Times New Roman" w:cs="Times New Roman"/>
                <w:sz w:val="24"/>
                <w:szCs w:val="24"/>
              </w:rPr>
            </w:pPr>
          </w:p>
        </w:tc>
        <w:tc>
          <w:tcPr>
            <w:tcW w:w="4480" w:type="dxa"/>
            <w:tcBorders>
              <w:top w:val="nil"/>
              <w:left w:val="nil"/>
              <w:bottom w:val="single" w:sz="4" w:space="0" w:color="auto"/>
              <w:right w:val="single" w:sz="4" w:space="0" w:color="auto"/>
            </w:tcBorders>
          </w:tcPr>
          <w:p w:rsidR="000C1B35" w:rsidRPr="00C67DD8" w:rsidRDefault="000C1B35" w:rsidP="000C1B35">
            <w:pPr>
              <w:widowControl/>
              <w:tabs>
                <w:tab w:val="left" w:pos="0"/>
                <w:tab w:val="left" w:pos="180"/>
              </w:tabs>
              <w:autoSpaceDE/>
              <w:autoSpaceDN/>
              <w:adjustRightInd/>
              <w:rPr>
                <w:rFonts w:ascii="Times New Roman" w:hAnsi="Times New Roman" w:cs="Times New Roman"/>
                <w:sz w:val="24"/>
                <w:szCs w:val="24"/>
              </w:rPr>
            </w:pPr>
            <w:r w:rsidRPr="00C67DD8">
              <w:rPr>
                <w:rFonts w:ascii="Times New Roman" w:hAnsi="Times New Roman" w:cs="Times New Roman"/>
                <w:sz w:val="24"/>
                <w:szCs w:val="24"/>
              </w:rPr>
              <w:t>Адрес</w:t>
            </w:r>
          </w:p>
        </w:tc>
        <w:tc>
          <w:tcPr>
            <w:tcW w:w="4420" w:type="dxa"/>
            <w:tcBorders>
              <w:top w:val="nil"/>
              <w:left w:val="nil"/>
              <w:bottom w:val="single" w:sz="4" w:space="0" w:color="auto"/>
              <w:right w:val="single" w:sz="4" w:space="0" w:color="auto"/>
            </w:tcBorders>
            <w:vAlign w:val="center"/>
          </w:tcPr>
          <w:p w:rsidR="000C1B35" w:rsidRPr="00C67DD8" w:rsidRDefault="000C1B35" w:rsidP="000C1B35">
            <w:pPr>
              <w:widowControl/>
              <w:tabs>
                <w:tab w:val="left" w:pos="0"/>
                <w:tab w:val="left" w:pos="180"/>
              </w:tabs>
              <w:autoSpaceDE/>
              <w:autoSpaceDN/>
              <w:adjustRightInd/>
              <w:rPr>
                <w:rFonts w:ascii="Times New Roman" w:hAnsi="Times New Roman" w:cs="Times New Roman"/>
                <w:sz w:val="24"/>
                <w:szCs w:val="24"/>
              </w:rPr>
            </w:pPr>
            <w:r w:rsidRPr="00C67DD8">
              <w:rPr>
                <w:rFonts w:ascii="Times New Roman" w:hAnsi="Times New Roman" w:cs="Times New Roman"/>
                <w:sz w:val="24"/>
                <w:szCs w:val="24"/>
              </w:rPr>
              <w:t> </w:t>
            </w:r>
          </w:p>
        </w:tc>
      </w:tr>
      <w:tr w:rsidR="000C1B35" w:rsidRPr="00C67DD8" w:rsidTr="000C1B35">
        <w:trPr>
          <w:cantSplit/>
          <w:trHeight w:val="315"/>
        </w:trPr>
        <w:tc>
          <w:tcPr>
            <w:tcW w:w="580" w:type="dxa"/>
            <w:vMerge w:val="restart"/>
            <w:tcBorders>
              <w:top w:val="nil"/>
              <w:left w:val="single" w:sz="4" w:space="0" w:color="auto"/>
              <w:bottom w:val="single" w:sz="4" w:space="0" w:color="auto"/>
              <w:right w:val="single" w:sz="4" w:space="0" w:color="auto"/>
            </w:tcBorders>
          </w:tcPr>
          <w:p w:rsidR="000C1B35" w:rsidRPr="00C67DD8" w:rsidRDefault="000C1B35" w:rsidP="000C1B35">
            <w:pPr>
              <w:widowControl/>
              <w:tabs>
                <w:tab w:val="left" w:pos="0"/>
                <w:tab w:val="left" w:pos="180"/>
              </w:tabs>
              <w:autoSpaceDE/>
              <w:autoSpaceDN/>
              <w:adjustRightInd/>
              <w:jc w:val="center"/>
              <w:rPr>
                <w:rFonts w:ascii="Times New Roman" w:hAnsi="Times New Roman" w:cs="Times New Roman"/>
                <w:sz w:val="24"/>
                <w:szCs w:val="24"/>
              </w:rPr>
            </w:pPr>
            <w:r w:rsidRPr="00C67DD8">
              <w:rPr>
                <w:rFonts w:ascii="Times New Roman" w:hAnsi="Times New Roman" w:cs="Times New Roman"/>
                <w:sz w:val="24"/>
                <w:szCs w:val="24"/>
              </w:rPr>
              <w:t>6</w:t>
            </w:r>
          </w:p>
        </w:tc>
        <w:tc>
          <w:tcPr>
            <w:tcW w:w="4480" w:type="dxa"/>
            <w:tcBorders>
              <w:top w:val="nil"/>
              <w:left w:val="nil"/>
              <w:bottom w:val="single" w:sz="4" w:space="0" w:color="auto"/>
              <w:right w:val="single" w:sz="4" w:space="0" w:color="auto"/>
            </w:tcBorders>
            <w:noWrap/>
          </w:tcPr>
          <w:p w:rsidR="000C1B35" w:rsidRPr="00C67DD8" w:rsidRDefault="000C1B35" w:rsidP="000C1B35">
            <w:pPr>
              <w:widowControl/>
              <w:tabs>
                <w:tab w:val="left" w:pos="0"/>
                <w:tab w:val="left" w:pos="180"/>
              </w:tabs>
              <w:autoSpaceDE/>
              <w:autoSpaceDN/>
              <w:adjustRightInd/>
              <w:rPr>
                <w:rFonts w:ascii="Times New Roman" w:hAnsi="Times New Roman" w:cs="Times New Roman"/>
                <w:b/>
                <w:bCs/>
                <w:sz w:val="24"/>
                <w:szCs w:val="24"/>
              </w:rPr>
            </w:pPr>
            <w:r w:rsidRPr="00C67DD8">
              <w:rPr>
                <w:rFonts w:ascii="Times New Roman" w:hAnsi="Times New Roman" w:cs="Times New Roman"/>
                <w:b/>
                <w:bCs/>
                <w:sz w:val="24"/>
                <w:szCs w:val="24"/>
              </w:rPr>
              <w:t>Фактическое местонахождение</w:t>
            </w:r>
          </w:p>
        </w:tc>
        <w:tc>
          <w:tcPr>
            <w:tcW w:w="4420" w:type="dxa"/>
            <w:tcBorders>
              <w:top w:val="nil"/>
              <w:left w:val="nil"/>
              <w:bottom w:val="single" w:sz="4" w:space="0" w:color="auto"/>
              <w:right w:val="single" w:sz="4" w:space="0" w:color="auto"/>
            </w:tcBorders>
            <w:vAlign w:val="center"/>
          </w:tcPr>
          <w:p w:rsidR="000C1B35" w:rsidRPr="00C67DD8" w:rsidRDefault="000C1B35" w:rsidP="000C1B35">
            <w:pPr>
              <w:widowControl/>
              <w:tabs>
                <w:tab w:val="left" w:pos="0"/>
                <w:tab w:val="left" w:pos="180"/>
              </w:tabs>
              <w:autoSpaceDE/>
              <w:autoSpaceDN/>
              <w:adjustRightInd/>
              <w:rPr>
                <w:rFonts w:ascii="Times New Roman" w:hAnsi="Times New Roman" w:cs="Times New Roman"/>
                <w:sz w:val="24"/>
                <w:szCs w:val="24"/>
              </w:rPr>
            </w:pPr>
            <w:r w:rsidRPr="00C67DD8">
              <w:rPr>
                <w:rFonts w:ascii="Times New Roman" w:hAnsi="Times New Roman" w:cs="Times New Roman"/>
                <w:sz w:val="24"/>
                <w:szCs w:val="24"/>
              </w:rPr>
              <w:t> </w:t>
            </w:r>
          </w:p>
        </w:tc>
      </w:tr>
      <w:tr w:rsidR="000C1B35" w:rsidRPr="00C67DD8" w:rsidTr="000C1B35">
        <w:trPr>
          <w:cantSplit/>
          <w:trHeight w:val="315"/>
        </w:trPr>
        <w:tc>
          <w:tcPr>
            <w:tcW w:w="580" w:type="dxa"/>
            <w:vMerge/>
            <w:tcBorders>
              <w:top w:val="nil"/>
              <w:left w:val="single" w:sz="4" w:space="0" w:color="auto"/>
              <w:bottom w:val="single" w:sz="4" w:space="0" w:color="auto"/>
              <w:right w:val="single" w:sz="4" w:space="0" w:color="auto"/>
            </w:tcBorders>
            <w:vAlign w:val="center"/>
          </w:tcPr>
          <w:p w:rsidR="000C1B35" w:rsidRPr="00C67DD8" w:rsidRDefault="000C1B35" w:rsidP="000C1B35">
            <w:pPr>
              <w:widowControl/>
              <w:tabs>
                <w:tab w:val="left" w:pos="0"/>
                <w:tab w:val="left" w:pos="180"/>
              </w:tabs>
              <w:autoSpaceDE/>
              <w:autoSpaceDN/>
              <w:adjustRightInd/>
              <w:rPr>
                <w:rFonts w:ascii="Times New Roman" w:hAnsi="Times New Roman" w:cs="Times New Roman"/>
                <w:sz w:val="24"/>
                <w:szCs w:val="24"/>
              </w:rPr>
            </w:pPr>
          </w:p>
        </w:tc>
        <w:tc>
          <w:tcPr>
            <w:tcW w:w="4480" w:type="dxa"/>
            <w:tcBorders>
              <w:top w:val="nil"/>
              <w:left w:val="nil"/>
              <w:bottom w:val="single" w:sz="4" w:space="0" w:color="auto"/>
              <w:right w:val="single" w:sz="4" w:space="0" w:color="auto"/>
            </w:tcBorders>
          </w:tcPr>
          <w:p w:rsidR="000C1B35" w:rsidRPr="00C67DD8" w:rsidRDefault="000C1B35" w:rsidP="000C1B35">
            <w:pPr>
              <w:widowControl/>
              <w:tabs>
                <w:tab w:val="left" w:pos="0"/>
                <w:tab w:val="left" w:pos="180"/>
              </w:tabs>
              <w:autoSpaceDE/>
              <w:autoSpaceDN/>
              <w:adjustRightInd/>
              <w:rPr>
                <w:rFonts w:ascii="Times New Roman" w:hAnsi="Times New Roman" w:cs="Times New Roman"/>
                <w:sz w:val="24"/>
                <w:szCs w:val="24"/>
              </w:rPr>
            </w:pPr>
            <w:r w:rsidRPr="00C67DD8">
              <w:rPr>
                <w:rFonts w:ascii="Times New Roman" w:hAnsi="Times New Roman" w:cs="Times New Roman"/>
                <w:sz w:val="24"/>
                <w:szCs w:val="24"/>
              </w:rPr>
              <w:t>Адрес</w:t>
            </w:r>
          </w:p>
        </w:tc>
        <w:tc>
          <w:tcPr>
            <w:tcW w:w="4420" w:type="dxa"/>
            <w:tcBorders>
              <w:top w:val="nil"/>
              <w:left w:val="nil"/>
              <w:bottom w:val="single" w:sz="4" w:space="0" w:color="auto"/>
              <w:right w:val="single" w:sz="4" w:space="0" w:color="auto"/>
            </w:tcBorders>
            <w:vAlign w:val="center"/>
          </w:tcPr>
          <w:p w:rsidR="000C1B35" w:rsidRPr="00C67DD8" w:rsidRDefault="000C1B35" w:rsidP="000C1B35">
            <w:pPr>
              <w:widowControl/>
              <w:tabs>
                <w:tab w:val="left" w:pos="0"/>
                <w:tab w:val="left" w:pos="180"/>
              </w:tabs>
              <w:autoSpaceDE/>
              <w:autoSpaceDN/>
              <w:adjustRightInd/>
              <w:rPr>
                <w:rFonts w:ascii="Times New Roman" w:hAnsi="Times New Roman" w:cs="Times New Roman"/>
                <w:sz w:val="24"/>
                <w:szCs w:val="24"/>
              </w:rPr>
            </w:pPr>
            <w:r w:rsidRPr="00C67DD8">
              <w:rPr>
                <w:rFonts w:ascii="Times New Roman" w:hAnsi="Times New Roman" w:cs="Times New Roman"/>
                <w:sz w:val="24"/>
                <w:szCs w:val="24"/>
              </w:rPr>
              <w:t> </w:t>
            </w:r>
          </w:p>
        </w:tc>
      </w:tr>
      <w:tr w:rsidR="000C1B35" w:rsidRPr="00C67DD8" w:rsidTr="000C1B35">
        <w:trPr>
          <w:cantSplit/>
          <w:trHeight w:val="315"/>
        </w:trPr>
        <w:tc>
          <w:tcPr>
            <w:tcW w:w="580" w:type="dxa"/>
            <w:vMerge/>
            <w:tcBorders>
              <w:top w:val="nil"/>
              <w:left w:val="single" w:sz="4" w:space="0" w:color="auto"/>
              <w:bottom w:val="single" w:sz="4" w:space="0" w:color="auto"/>
              <w:right w:val="single" w:sz="4" w:space="0" w:color="auto"/>
            </w:tcBorders>
            <w:vAlign w:val="center"/>
          </w:tcPr>
          <w:p w:rsidR="000C1B35" w:rsidRPr="00C67DD8" w:rsidRDefault="000C1B35" w:rsidP="000C1B35">
            <w:pPr>
              <w:widowControl/>
              <w:tabs>
                <w:tab w:val="left" w:pos="0"/>
                <w:tab w:val="left" w:pos="180"/>
              </w:tabs>
              <w:autoSpaceDE/>
              <w:autoSpaceDN/>
              <w:adjustRightInd/>
              <w:rPr>
                <w:rFonts w:ascii="Times New Roman" w:hAnsi="Times New Roman" w:cs="Times New Roman"/>
                <w:sz w:val="24"/>
                <w:szCs w:val="24"/>
              </w:rPr>
            </w:pPr>
          </w:p>
        </w:tc>
        <w:tc>
          <w:tcPr>
            <w:tcW w:w="4480" w:type="dxa"/>
            <w:tcBorders>
              <w:top w:val="nil"/>
              <w:left w:val="nil"/>
              <w:bottom w:val="single" w:sz="4" w:space="0" w:color="auto"/>
              <w:right w:val="single" w:sz="4" w:space="0" w:color="auto"/>
            </w:tcBorders>
          </w:tcPr>
          <w:p w:rsidR="000C1B35" w:rsidRPr="00C67DD8" w:rsidRDefault="000C1B35" w:rsidP="000C1B35">
            <w:pPr>
              <w:widowControl/>
              <w:tabs>
                <w:tab w:val="left" w:pos="0"/>
                <w:tab w:val="left" w:pos="180"/>
              </w:tabs>
              <w:autoSpaceDE/>
              <w:autoSpaceDN/>
              <w:adjustRightInd/>
              <w:rPr>
                <w:rFonts w:ascii="Times New Roman" w:hAnsi="Times New Roman" w:cs="Times New Roman"/>
                <w:sz w:val="24"/>
                <w:szCs w:val="24"/>
              </w:rPr>
            </w:pPr>
            <w:r w:rsidRPr="00C67DD8">
              <w:rPr>
                <w:rFonts w:ascii="Times New Roman" w:hAnsi="Times New Roman" w:cs="Times New Roman"/>
                <w:sz w:val="24"/>
                <w:szCs w:val="24"/>
              </w:rPr>
              <w:t>Телефоны</w:t>
            </w:r>
          </w:p>
        </w:tc>
        <w:tc>
          <w:tcPr>
            <w:tcW w:w="4420" w:type="dxa"/>
            <w:tcBorders>
              <w:top w:val="nil"/>
              <w:left w:val="nil"/>
              <w:bottom w:val="single" w:sz="4" w:space="0" w:color="auto"/>
              <w:right w:val="single" w:sz="4" w:space="0" w:color="auto"/>
            </w:tcBorders>
            <w:vAlign w:val="center"/>
          </w:tcPr>
          <w:p w:rsidR="000C1B35" w:rsidRPr="00C67DD8" w:rsidRDefault="000C1B35" w:rsidP="000C1B35">
            <w:pPr>
              <w:widowControl/>
              <w:tabs>
                <w:tab w:val="left" w:pos="0"/>
                <w:tab w:val="left" w:pos="180"/>
              </w:tabs>
              <w:autoSpaceDE/>
              <w:autoSpaceDN/>
              <w:adjustRightInd/>
              <w:rPr>
                <w:rFonts w:ascii="Times New Roman" w:hAnsi="Times New Roman" w:cs="Times New Roman"/>
                <w:sz w:val="24"/>
                <w:szCs w:val="24"/>
              </w:rPr>
            </w:pPr>
            <w:r w:rsidRPr="00C67DD8">
              <w:rPr>
                <w:rFonts w:ascii="Times New Roman" w:hAnsi="Times New Roman" w:cs="Times New Roman"/>
                <w:sz w:val="24"/>
                <w:szCs w:val="24"/>
              </w:rPr>
              <w:t> </w:t>
            </w:r>
          </w:p>
        </w:tc>
      </w:tr>
      <w:tr w:rsidR="000C1B35" w:rsidRPr="00C67DD8" w:rsidTr="000C1B35">
        <w:trPr>
          <w:cantSplit/>
          <w:trHeight w:val="315"/>
        </w:trPr>
        <w:tc>
          <w:tcPr>
            <w:tcW w:w="580" w:type="dxa"/>
            <w:vMerge/>
            <w:tcBorders>
              <w:top w:val="nil"/>
              <w:left w:val="single" w:sz="4" w:space="0" w:color="auto"/>
              <w:bottom w:val="single" w:sz="4" w:space="0" w:color="auto"/>
              <w:right w:val="single" w:sz="4" w:space="0" w:color="auto"/>
            </w:tcBorders>
            <w:vAlign w:val="center"/>
          </w:tcPr>
          <w:p w:rsidR="000C1B35" w:rsidRPr="00C67DD8" w:rsidRDefault="000C1B35" w:rsidP="000C1B35">
            <w:pPr>
              <w:widowControl/>
              <w:tabs>
                <w:tab w:val="left" w:pos="0"/>
                <w:tab w:val="left" w:pos="180"/>
              </w:tabs>
              <w:autoSpaceDE/>
              <w:autoSpaceDN/>
              <w:adjustRightInd/>
              <w:rPr>
                <w:rFonts w:ascii="Times New Roman" w:hAnsi="Times New Roman" w:cs="Times New Roman"/>
                <w:sz w:val="24"/>
                <w:szCs w:val="24"/>
              </w:rPr>
            </w:pPr>
          </w:p>
        </w:tc>
        <w:tc>
          <w:tcPr>
            <w:tcW w:w="4480" w:type="dxa"/>
            <w:tcBorders>
              <w:top w:val="nil"/>
              <w:left w:val="nil"/>
              <w:bottom w:val="single" w:sz="4" w:space="0" w:color="auto"/>
              <w:right w:val="single" w:sz="4" w:space="0" w:color="auto"/>
            </w:tcBorders>
          </w:tcPr>
          <w:p w:rsidR="000C1B35" w:rsidRPr="00C67DD8" w:rsidRDefault="000C1B35" w:rsidP="000C1B35">
            <w:pPr>
              <w:widowControl/>
              <w:tabs>
                <w:tab w:val="left" w:pos="0"/>
                <w:tab w:val="left" w:pos="180"/>
              </w:tabs>
              <w:autoSpaceDE/>
              <w:autoSpaceDN/>
              <w:adjustRightInd/>
              <w:rPr>
                <w:rFonts w:ascii="Times New Roman" w:hAnsi="Times New Roman" w:cs="Times New Roman"/>
                <w:sz w:val="24"/>
                <w:szCs w:val="24"/>
              </w:rPr>
            </w:pPr>
            <w:r w:rsidRPr="00C67DD8">
              <w:rPr>
                <w:rFonts w:ascii="Times New Roman" w:hAnsi="Times New Roman" w:cs="Times New Roman"/>
                <w:sz w:val="24"/>
                <w:szCs w:val="24"/>
              </w:rPr>
              <w:t>Факс</w:t>
            </w:r>
          </w:p>
        </w:tc>
        <w:tc>
          <w:tcPr>
            <w:tcW w:w="4420" w:type="dxa"/>
            <w:tcBorders>
              <w:top w:val="nil"/>
              <w:left w:val="nil"/>
              <w:bottom w:val="single" w:sz="4" w:space="0" w:color="auto"/>
              <w:right w:val="single" w:sz="4" w:space="0" w:color="auto"/>
            </w:tcBorders>
            <w:vAlign w:val="center"/>
          </w:tcPr>
          <w:p w:rsidR="000C1B35" w:rsidRPr="00C67DD8" w:rsidRDefault="000C1B35" w:rsidP="000C1B35">
            <w:pPr>
              <w:widowControl/>
              <w:tabs>
                <w:tab w:val="left" w:pos="0"/>
                <w:tab w:val="left" w:pos="180"/>
              </w:tabs>
              <w:autoSpaceDE/>
              <w:autoSpaceDN/>
              <w:adjustRightInd/>
              <w:rPr>
                <w:rFonts w:ascii="Times New Roman" w:hAnsi="Times New Roman" w:cs="Times New Roman"/>
                <w:sz w:val="24"/>
                <w:szCs w:val="24"/>
              </w:rPr>
            </w:pPr>
            <w:r w:rsidRPr="00C67DD8">
              <w:rPr>
                <w:rFonts w:ascii="Times New Roman" w:hAnsi="Times New Roman" w:cs="Times New Roman"/>
                <w:sz w:val="24"/>
                <w:szCs w:val="24"/>
              </w:rPr>
              <w:t> </w:t>
            </w:r>
          </w:p>
        </w:tc>
      </w:tr>
      <w:tr w:rsidR="000C1B35" w:rsidRPr="00C67DD8" w:rsidTr="000C1B35">
        <w:trPr>
          <w:cantSplit/>
          <w:trHeight w:val="315"/>
        </w:trPr>
        <w:tc>
          <w:tcPr>
            <w:tcW w:w="580" w:type="dxa"/>
            <w:vMerge/>
            <w:tcBorders>
              <w:top w:val="nil"/>
              <w:left w:val="single" w:sz="4" w:space="0" w:color="auto"/>
              <w:bottom w:val="single" w:sz="4" w:space="0" w:color="auto"/>
              <w:right w:val="single" w:sz="4" w:space="0" w:color="auto"/>
            </w:tcBorders>
            <w:vAlign w:val="center"/>
          </w:tcPr>
          <w:p w:rsidR="000C1B35" w:rsidRPr="00C67DD8" w:rsidRDefault="000C1B35" w:rsidP="000C1B35">
            <w:pPr>
              <w:widowControl/>
              <w:tabs>
                <w:tab w:val="left" w:pos="0"/>
                <w:tab w:val="left" w:pos="180"/>
              </w:tabs>
              <w:autoSpaceDE/>
              <w:autoSpaceDN/>
              <w:adjustRightInd/>
              <w:rPr>
                <w:rFonts w:ascii="Times New Roman" w:hAnsi="Times New Roman" w:cs="Times New Roman"/>
                <w:sz w:val="24"/>
                <w:szCs w:val="24"/>
              </w:rPr>
            </w:pPr>
          </w:p>
        </w:tc>
        <w:tc>
          <w:tcPr>
            <w:tcW w:w="4480" w:type="dxa"/>
            <w:tcBorders>
              <w:top w:val="nil"/>
              <w:left w:val="nil"/>
              <w:bottom w:val="single" w:sz="4" w:space="0" w:color="auto"/>
              <w:right w:val="single" w:sz="4" w:space="0" w:color="auto"/>
            </w:tcBorders>
          </w:tcPr>
          <w:p w:rsidR="000C1B35" w:rsidRPr="00C67DD8" w:rsidRDefault="000C1B35" w:rsidP="000C1B35">
            <w:pPr>
              <w:widowControl/>
              <w:tabs>
                <w:tab w:val="left" w:pos="0"/>
                <w:tab w:val="left" w:pos="180"/>
              </w:tabs>
              <w:autoSpaceDE/>
              <w:autoSpaceDN/>
              <w:adjustRightInd/>
              <w:rPr>
                <w:rFonts w:ascii="Times New Roman" w:hAnsi="Times New Roman" w:cs="Times New Roman"/>
                <w:sz w:val="24"/>
                <w:szCs w:val="24"/>
              </w:rPr>
            </w:pPr>
            <w:r w:rsidRPr="00C67DD8">
              <w:rPr>
                <w:rFonts w:ascii="Times New Roman" w:hAnsi="Times New Roman" w:cs="Times New Roman"/>
                <w:sz w:val="24"/>
                <w:szCs w:val="24"/>
              </w:rPr>
              <w:t>E-</w:t>
            </w:r>
            <w:proofErr w:type="spellStart"/>
            <w:r w:rsidRPr="00C67DD8">
              <w:rPr>
                <w:rFonts w:ascii="Times New Roman" w:hAnsi="Times New Roman" w:cs="Times New Roman"/>
                <w:sz w:val="24"/>
                <w:szCs w:val="24"/>
              </w:rPr>
              <w:t>mail</w:t>
            </w:r>
            <w:proofErr w:type="spellEnd"/>
          </w:p>
        </w:tc>
        <w:tc>
          <w:tcPr>
            <w:tcW w:w="4420" w:type="dxa"/>
            <w:tcBorders>
              <w:top w:val="nil"/>
              <w:left w:val="nil"/>
              <w:bottom w:val="single" w:sz="4" w:space="0" w:color="auto"/>
              <w:right w:val="single" w:sz="4" w:space="0" w:color="auto"/>
            </w:tcBorders>
            <w:vAlign w:val="center"/>
          </w:tcPr>
          <w:p w:rsidR="000C1B35" w:rsidRPr="00C67DD8" w:rsidRDefault="000C1B35" w:rsidP="000C1B35">
            <w:pPr>
              <w:widowControl/>
              <w:tabs>
                <w:tab w:val="left" w:pos="0"/>
                <w:tab w:val="left" w:pos="180"/>
              </w:tabs>
              <w:autoSpaceDE/>
              <w:autoSpaceDN/>
              <w:adjustRightInd/>
              <w:rPr>
                <w:rFonts w:ascii="Times New Roman" w:hAnsi="Times New Roman" w:cs="Times New Roman"/>
                <w:sz w:val="24"/>
                <w:szCs w:val="24"/>
              </w:rPr>
            </w:pPr>
            <w:r w:rsidRPr="00C67DD8">
              <w:rPr>
                <w:rFonts w:ascii="Times New Roman" w:hAnsi="Times New Roman" w:cs="Times New Roman"/>
                <w:sz w:val="24"/>
                <w:szCs w:val="24"/>
              </w:rPr>
              <w:t> </w:t>
            </w:r>
          </w:p>
        </w:tc>
      </w:tr>
      <w:tr w:rsidR="000C1B35" w:rsidRPr="00C67DD8" w:rsidTr="000C1B35">
        <w:trPr>
          <w:cantSplit/>
          <w:trHeight w:val="315"/>
        </w:trPr>
        <w:tc>
          <w:tcPr>
            <w:tcW w:w="580" w:type="dxa"/>
            <w:vMerge w:val="restart"/>
            <w:tcBorders>
              <w:top w:val="nil"/>
              <w:left w:val="single" w:sz="4" w:space="0" w:color="auto"/>
              <w:bottom w:val="single" w:sz="4" w:space="0" w:color="000000"/>
              <w:right w:val="single" w:sz="4" w:space="0" w:color="auto"/>
            </w:tcBorders>
          </w:tcPr>
          <w:p w:rsidR="000C1B35" w:rsidRPr="00C67DD8" w:rsidRDefault="000C1B35" w:rsidP="000C1B35">
            <w:pPr>
              <w:widowControl/>
              <w:tabs>
                <w:tab w:val="left" w:pos="0"/>
                <w:tab w:val="left" w:pos="180"/>
              </w:tabs>
              <w:autoSpaceDE/>
              <w:autoSpaceDN/>
              <w:adjustRightInd/>
              <w:jc w:val="center"/>
              <w:rPr>
                <w:rFonts w:ascii="Times New Roman" w:hAnsi="Times New Roman" w:cs="Times New Roman"/>
                <w:sz w:val="24"/>
                <w:szCs w:val="24"/>
              </w:rPr>
            </w:pPr>
            <w:r w:rsidRPr="00C67DD8">
              <w:rPr>
                <w:rFonts w:ascii="Times New Roman" w:hAnsi="Times New Roman" w:cs="Times New Roman"/>
                <w:sz w:val="24"/>
                <w:szCs w:val="24"/>
              </w:rPr>
              <w:t>7</w:t>
            </w:r>
          </w:p>
        </w:tc>
        <w:tc>
          <w:tcPr>
            <w:tcW w:w="4480" w:type="dxa"/>
            <w:tcBorders>
              <w:top w:val="nil"/>
              <w:left w:val="nil"/>
              <w:bottom w:val="single" w:sz="4" w:space="0" w:color="auto"/>
              <w:right w:val="single" w:sz="4" w:space="0" w:color="auto"/>
            </w:tcBorders>
          </w:tcPr>
          <w:p w:rsidR="000C1B35" w:rsidRPr="00C67DD8" w:rsidRDefault="000C1B35" w:rsidP="000C1B35">
            <w:pPr>
              <w:widowControl/>
              <w:tabs>
                <w:tab w:val="left" w:pos="0"/>
                <w:tab w:val="left" w:pos="180"/>
              </w:tabs>
              <w:autoSpaceDE/>
              <w:autoSpaceDN/>
              <w:adjustRightInd/>
              <w:rPr>
                <w:rFonts w:ascii="Times New Roman" w:hAnsi="Times New Roman" w:cs="Times New Roman"/>
                <w:b/>
                <w:bCs/>
                <w:sz w:val="24"/>
                <w:szCs w:val="24"/>
              </w:rPr>
            </w:pPr>
            <w:r w:rsidRPr="00C67DD8">
              <w:rPr>
                <w:rFonts w:ascii="Times New Roman" w:hAnsi="Times New Roman" w:cs="Times New Roman"/>
                <w:b/>
                <w:bCs/>
                <w:sz w:val="24"/>
                <w:szCs w:val="24"/>
              </w:rPr>
              <w:t>Руководитель организации</w:t>
            </w:r>
          </w:p>
        </w:tc>
        <w:tc>
          <w:tcPr>
            <w:tcW w:w="4420" w:type="dxa"/>
            <w:tcBorders>
              <w:top w:val="nil"/>
              <w:left w:val="nil"/>
              <w:bottom w:val="single" w:sz="4" w:space="0" w:color="auto"/>
              <w:right w:val="single" w:sz="4" w:space="0" w:color="auto"/>
            </w:tcBorders>
            <w:vAlign w:val="center"/>
          </w:tcPr>
          <w:p w:rsidR="000C1B35" w:rsidRPr="00C67DD8" w:rsidRDefault="000C1B35" w:rsidP="000C1B35">
            <w:pPr>
              <w:widowControl/>
              <w:tabs>
                <w:tab w:val="left" w:pos="0"/>
                <w:tab w:val="left" w:pos="180"/>
              </w:tabs>
              <w:autoSpaceDE/>
              <w:autoSpaceDN/>
              <w:adjustRightInd/>
              <w:rPr>
                <w:rFonts w:ascii="Times New Roman" w:hAnsi="Times New Roman" w:cs="Times New Roman"/>
                <w:sz w:val="24"/>
                <w:szCs w:val="24"/>
              </w:rPr>
            </w:pPr>
            <w:r w:rsidRPr="00C67DD8">
              <w:rPr>
                <w:rFonts w:ascii="Times New Roman" w:hAnsi="Times New Roman" w:cs="Times New Roman"/>
                <w:sz w:val="24"/>
                <w:szCs w:val="24"/>
              </w:rPr>
              <w:t> </w:t>
            </w:r>
          </w:p>
        </w:tc>
      </w:tr>
      <w:tr w:rsidR="000C1B35" w:rsidRPr="00C67DD8" w:rsidTr="000C1B35">
        <w:trPr>
          <w:cantSplit/>
          <w:trHeight w:val="315"/>
        </w:trPr>
        <w:tc>
          <w:tcPr>
            <w:tcW w:w="580" w:type="dxa"/>
            <w:vMerge/>
            <w:tcBorders>
              <w:top w:val="nil"/>
              <w:left w:val="single" w:sz="4" w:space="0" w:color="auto"/>
              <w:bottom w:val="single" w:sz="4" w:space="0" w:color="000000"/>
              <w:right w:val="single" w:sz="4" w:space="0" w:color="auto"/>
            </w:tcBorders>
            <w:vAlign w:val="center"/>
          </w:tcPr>
          <w:p w:rsidR="000C1B35" w:rsidRPr="00C67DD8" w:rsidRDefault="000C1B35" w:rsidP="000C1B35">
            <w:pPr>
              <w:widowControl/>
              <w:tabs>
                <w:tab w:val="left" w:pos="0"/>
                <w:tab w:val="left" w:pos="180"/>
              </w:tabs>
              <w:autoSpaceDE/>
              <w:autoSpaceDN/>
              <w:adjustRightInd/>
              <w:rPr>
                <w:rFonts w:ascii="Times New Roman" w:hAnsi="Times New Roman" w:cs="Times New Roman"/>
                <w:sz w:val="24"/>
                <w:szCs w:val="24"/>
              </w:rPr>
            </w:pPr>
          </w:p>
        </w:tc>
        <w:tc>
          <w:tcPr>
            <w:tcW w:w="4480" w:type="dxa"/>
            <w:tcBorders>
              <w:top w:val="nil"/>
              <w:left w:val="nil"/>
              <w:bottom w:val="single" w:sz="4" w:space="0" w:color="auto"/>
              <w:right w:val="single" w:sz="4" w:space="0" w:color="auto"/>
            </w:tcBorders>
          </w:tcPr>
          <w:p w:rsidR="000C1B35" w:rsidRPr="00C67DD8" w:rsidRDefault="000C1B35" w:rsidP="000C1B35">
            <w:pPr>
              <w:widowControl/>
              <w:tabs>
                <w:tab w:val="left" w:pos="0"/>
                <w:tab w:val="left" w:pos="180"/>
              </w:tabs>
              <w:autoSpaceDE/>
              <w:autoSpaceDN/>
              <w:adjustRightInd/>
              <w:rPr>
                <w:rFonts w:ascii="Times New Roman" w:hAnsi="Times New Roman" w:cs="Times New Roman"/>
                <w:sz w:val="24"/>
                <w:szCs w:val="24"/>
              </w:rPr>
            </w:pPr>
            <w:r w:rsidRPr="00C67DD8">
              <w:rPr>
                <w:rFonts w:ascii="Times New Roman" w:hAnsi="Times New Roman" w:cs="Times New Roman"/>
                <w:sz w:val="24"/>
                <w:szCs w:val="24"/>
              </w:rPr>
              <w:t>ФИО</w:t>
            </w:r>
          </w:p>
        </w:tc>
        <w:tc>
          <w:tcPr>
            <w:tcW w:w="4420" w:type="dxa"/>
            <w:tcBorders>
              <w:top w:val="nil"/>
              <w:left w:val="nil"/>
              <w:bottom w:val="single" w:sz="4" w:space="0" w:color="auto"/>
              <w:right w:val="single" w:sz="4" w:space="0" w:color="auto"/>
            </w:tcBorders>
            <w:vAlign w:val="center"/>
          </w:tcPr>
          <w:p w:rsidR="000C1B35" w:rsidRPr="00C67DD8" w:rsidRDefault="000C1B35" w:rsidP="000C1B35">
            <w:pPr>
              <w:widowControl/>
              <w:tabs>
                <w:tab w:val="left" w:pos="0"/>
                <w:tab w:val="left" w:pos="180"/>
              </w:tabs>
              <w:autoSpaceDE/>
              <w:autoSpaceDN/>
              <w:adjustRightInd/>
              <w:rPr>
                <w:rFonts w:ascii="Times New Roman" w:hAnsi="Times New Roman" w:cs="Times New Roman"/>
                <w:sz w:val="24"/>
                <w:szCs w:val="24"/>
              </w:rPr>
            </w:pPr>
            <w:r w:rsidRPr="00C67DD8">
              <w:rPr>
                <w:rFonts w:ascii="Times New Roman" w:hAnsi="Times New Roman" w:cs="Times New Roman"/>
                <w:sz w:val="24"/>
                <w:szCs w:val="24"/>
              </w:rPr>
              <w:t> </w:t>
            </w:r>
          </w:p>
        </w:tc>
      </w:tr>
      <w:tr w:rsidR="000C1B35" w:rsidRPr="00C67DD8" w:rsidTr="000C1B35">
        <w:trPr>
          <w:cantSplit/>
          <w:trHeight w:val="315"/>
        </w:trPr>
        <w:tc>
          <w:tcPr>
            <w:tcW w:w="580" w:type="dxa"/>
            <w:vMerge/>
            <w:tcBorders>
              <w:top w:val="nil"/>
              <w:left w:val="single" w:sz="4" w:space="0" w:color="auto"/>
              <w:bottom w:val="single" w:sz="4" w:space="0" w:color="000000"/>
              <w:right w:val="single" w:sz="4" w:space="0" w:color="auto"/>
            </w:tcBorders>
            <w:vAlign w:val="center"/>
          </w:tcPr>
          <w:p w:rsidR="000C1B35" w:rsidRPr="00C67DD8" w:rsidRDefault="000C1B35" w:rsidP="000C1B35">
            <w:pPr>
              <w:widowControl/>
              <w:tabs>
                <w:tab w:val="left" w:pos="0"/>
                <w:tab w:val="left" w:pos="180"/>
              </w:tabs>
              <w:autoSpaceDE/>
              <w:autoSpaceDN/>
              <w:adjustRightInd/>
              <w:rPr>
                <w:rFonts w:ascii="Times New Roman" w:hAnsi="Times New Roman" w:cs="Times New Roman"/>
                <w:sz w:val="24"/>
                <w:szCs w:val="24"/>
              </w:rPr>
            </w:pPr>
          </w:p>
        </w:tc>
        <w:tc>
          <w:tcPr>
            <w:tcW w:w="4480" w:type="dxa"/>
            <w:tcBorders>
              <w:top w:val="nil"/>
              <w:left w:val="nil"/>
              <w:bottom w:val="single" w:sz="4" w:space="0" w:color="auto"/>
              <w:right w:val="single" w:sz="4" w:space="0" w:color="auto"/>
            </w:tcBorders>
          </w:tcPr>
          <w:p w:rsidR="000C1B35" w:rsidRPr="00C67DD8" w:rsidRDefault="000C1B35" w:rsidP="000C1B35">
            <w:pPr>
              <w:widowControl/>
              <w:tabs>
                <w:tab w:val="left" w:pos="0"/>
                <w:tab w:val="left" w:pos="180"/>
              </w:tabs>
              <w:autoSpaceDE/>
              <w:autoSpaceDN/>
              <w:adjustRightInd/>
              <w:rPr>
                <w:rFonts w:ascii="Times New Roman" w:hAnsi="Times New Roman" w:cs="Times New Roman"/>
                <w:sz w:val="24"/>
                <w:szCs w:val="24"/>
              </w:rPr>
            </w:pPr>
            <w:r w:rsidRPr="00C67DD8">
              <w:rPr>
                <w:rFonts w:ascii="Times New Roman" w:hAnsi="Times New Roman" w:cs="Times New Roman"/>
                <w:sz w:val="24"/>
                <w:szCs w:val="24"/>
              </w:rPr>
              <w:t xml:space="preserve">контактный телефон  </w:t>
            </w:r>
          </w:p>
        </w:tc>
        <w:tc>
          <w:tcPr>
            <w:tcW w:w="4420" w:type="dxa"/>
            <w:tcBorders>
              <w:top w:val="nil"/>
              <w:left w:val="nil"/>
              <w:bottom w:val="single" w:sz="4" w:space="0" w:color="auto"/>
              <w:right w:val="single" w:sz="4" w:space="0" w:color="auto"/>
            </w:tcBorders>
            <w:vAlign w:val="center"/>
          </w:tcPr>
          <w:p w:rsidR="000C1B35" w:rsidRPr="00C67DD8" w:rsidRDefault="000C1B35" w:rsidP="000C1B35">
            <w:pPr>
              <w:widowControl/>
              <w:tabs>
                <w:tab w:val="left" w:pos="0"/>
                <w:tab w:val="left" w:pos="180"/>
              </w:tabs>
              <w:autoSpaceDE/>
              <w:autoSpaceDN/>
              <w:adjustRightInd/>
              <w:rPr>
                <w:rFonts w:ascii="Times New Roman" w:hAnsi="Times New Roman" w:cs="Times New Roman"/>
                <w:sz w:val="24"/>
                <w:szCs w:val="24"/>
              </w:rPr>
            </w:pPr>
            <w:r w:rsidRPr="00C67DD8">
              <w:rPr>
                <w:rFonts w:ascii="Times New Roman" w:hAnsi="Times New Roman" w:cs="Times New Roman"/>
                <w:sz w:val="24"/>
                <w:szCs w:val="24"/>
              </w:rPr>
              <w:t> </w:t>
            </w:r>
          </w:p>
        </w:tc>
      </w:tr>
      <w:tr w:rsidR="000C1B35" w:rsidRPr="00C67DD8" w:rsidTr="000C1B35">
        <w:trPr>
          <w:cantSplit/>
          <w:trHeight w:val="315"/>
        </w:trPr>
        <w:tc>
          <w:tcPr>
            <w:tcW w:w="580" w:type="dxa"/>
            <w:vMerge/>
            <w:tcBorders>
              <w:top w:val="nil"/>
              <w:left w:val="single" w:sz="4" w:space="0" w:color="auto"/>
              <w:bottom w:val="single" w:sz="4" w:space="0" w:color="000000"/>
              <w:right w:val="single" w:sz="4" w:space="0" w:color="auto"/>
            </w:tcBorders>
            <w:vAlign w:val="center"/>
          </w:tcPr>
          <w:p w:rsidR="000C1B35" w:rsidRPr="00C67DD8" w:rsidRDefault="000C1B35" w:rsidP="000C1B35">
            <w:pPr>
              <w:widowControl/>
              <w:tabs>
                <w:tab w:val="left" w:pos="0"/>
                <w:tab w:val="left" w:pos="180"/>
              </w:tabs>
              <w:autoSpaceDE/>
              <w:autoSpaceDN/>
              <w:adjustRightInd/>
              <w:rPr>
                <w:rFonts w:ascii="Times New Roman" w:hAnsi="Times New Roman" w:cs="Times New Roman"/>
                <w:sz w:val="24"/>
                <w:szCs w:val="24"/>
              </w:rPr>
            </w:pPr>
          </w:p>
        </w:tc>
        <w:tc>
          <w:tcPr>
            <w:tcW w:w="4480" w:type="dxa"/>
            <w:tcBorders>
              <w:top w:val="nil"/>
              <w:left w:val="nil"/>
              <w:bottom w:val="single" w:sz="4" w:space="0" w:color="auto"/>
              <w:right w:val="single" w:sz="4" w:space="0" w:color="auto"/>
            </w:tcBorders>
          </w:tcPr>
          <w:p w:rsidR="000C1B35" w:rsidRPr="00C67DD8" w:rsidRDefault="000C1B35" w:rsidP="000C1B35">
            <w:pPr>
              <w:widowControl/>
              <w:tabs>
                <w:tab w:val="left" w:pos="0"/>
                <w:tab w:val="left" w:pos="180"/>
              </w:tabs>
              <w:autoSpaceDE/>
              <w:autoSpaceDN/>
              <w:adjustRightInd/>
              <w:rPr>
                <w:rFonts w:ascii="Times New Roman" w:hAnsi="Times New Roman" w:cs="Times New Roman"/>
                <w:sz w:val="24"/>
                <w:szCs w:val="24"/>
              </w:rPr>
            </w:pPr>
            <w:r w:rsidRPr="00C67DD8">
              <w:rPr>
                <w:rFonts w:ascii="Times New Roman" w:hAnsi="Times New Roman" w:cs="Times New Roman"/>
                <w:sz w:val="24"/>
                <w:szCs w:val="24"/>
              </w:rPr>
              <w:t>Факс</w:t>
            </w:r>
          </w:p>
        </w:tc>
        <w:tc>
          <w:tcPr>
            <w:tcW w:w="4420" w:type="dxa"/>
            <w:tcBorders>
              <w:top w:val="nil"/>
              <w:left w:val="nil"/>
              <w:bottom w:val="single" w:sz="4" w:space="0" w:color="auto"/>
              <w:right w:val="single" w:sz="4" w:space="0" w:color="auto"/>
            </w:tcBorders>
            <w:vAlign w:val="center"/>
          </w:tcPr>
          <w:p w:rsidR="000C1B35" w:rsidRPr="00C67DD8" w:rsidRDefault="000C1B35" w:rsidP="000C1B35">
            <w:pPr>
              <w:widowControl/>
              <w:tabs>
                <w:tab w:val="left" w:pos="0"/>
                <w:tab w:val="left" w:pos="180"/>
              </w:tabs>
              <w:autoSpaceDE/>
              <w:autoSpaceDN/>
              <w:adjustRightInd/>
              <w:rPr>
                <w:rFonts w:ascii="Times New Roman" w:hAnsi="Times New Roman" w:cs="Times New Roman"/>
                <w:sz w:val="24"/>
                <w:szCs w:val="24"/>
              </w:rPr>
            </w:pPr>
            <w:r w:rsidRPr="00C67DD8">
              <w:rPr>
                <w:rFonts w:ascii="Times New Roman" w:hAnsi="Times New Roman" w:cs="Times New Roman"/>
                <w:sz w:val="24"/>
                <w:szCs w:val="24"/>
              </w:rPr>
              <w:t> </w:t>
            </w:r>
          </w:p>
        </w:tc>
      </w:tr>
      <w:tr w:rsidR="000C1B35" w:rsidRPr="00C67DD8" w:rsidTr="000C1B35">
        <w:trPr>
          <w:cantSplit/>
          <w:trHeight w:val="315"/>
        </w:trPr>
        <w:tc>
          <w:tcPr>
            <w:tcW w:w="580" w:type="dxa"/>
            <w:vMerge/>
            <w:tcBorders>
              <w:top w:val="nil"/>
              <w:left w:val="single" w:sz="4" w:space="0" w:color="auto"/>
              <w:bottom w:val="single" w:sz="4" w:space="0" w:color="000000"/>
              <w:right w:val="single" w:sz="4" w:space="0" w:color="auto"/>
            </w:tcBorders>
            <w:vAlign w:val="center"/>
          </w:tcPr>
          <w:p w:rsidR="000C1B35" w:rsidRPr="00C67DD8" w:rsidRDefault="000C1B35" w:rsidP="000C1B35">
            <w:pPr>
              <w:widowControl/>
              <w:tabs>
                <w:tab w:val="left" w:pos="0"/>
                <w:tab w:val="left" w:pos="180"/>
              </w:tabs>
              <w:autoSpaceDE/>
              <w:autoSpaceDN/>
              <w:adjustRightInd/>
              <w:rPr>
                <w:rFonts w:ascii="Times New Roman" w:hAnsi="Times New Roman" w:cs="Times New Roman"/>
                <w:sz w:val="24"/>
                <w:szCs w:val="24"/>
              </w:rPr>
            </w:pPr>
          </w:p>
        </w:tc>
        <w:tc>
          <w:tcPr>
            <w:tcW w:w="4480" w:type="dxa"/>
            <w:tcBorders>
              <w:top w:val="nil"/>
              <w:left w:val="nil"/>
              <w:bottom w:val="single" w:sz="4" w:space="0" w:color="auto"/>
              <w:right w:val="single" w:sz="4" w:space="0" w:color="auto"/>
            </w:tcBorders>
          </w:tcPr>
          <w:p w:rsidR="000C1B35" w:rsidRPr="00C67DD8" w:rsidRDefault="000C1B35" w:rsidP="000C1B35">
            <w:pPr>
              <w:widowControl/>
              <w:tabs>
                <w:tab w:val="left" w:pos="0"/>
                <w:tab w:val="left" w:pos="180"/>
              </w:tabs>
              <w:autoSpaceDE/>
              <w:autoSpaceDN/>
              <w:adjustRightInd/>
              <w:rPr>
                <w:rFonts w:ascii="Times New Roman" w:hAnsi="Times New Roman" w:cs="Times New Roman"/>
                <w:sz w:val="24"/>
                <w:szCs w:val="24"/>
              </w:rPr>
            </w:pPr>
            <w:r w:rsidRPr="00C67DD8">
              <w:rPr>
                <w:rFonts w:ascii="Times New Roman" w:hAnsi="Times New Roman" w:cs="Times New Roman"/>
                <w:sz w:val="24"/>
                <w:szCs w:val="24"/>
              </w:rPr>
              <w:t>E-</w:t>
            </w:r>
            <w:proofErr w:type="spellStart"/>
            <w:r w:rsidRPr="00C67DD8">
              <w:rPr>
                <w:rFonts w:ascii="Times New Roman" w:hAnsi="Times New Roman" w:cs="Times New Roman"/>
                <w:sz w:val="24"/>
                <w:szCs w:val="24"/>
              </w:rPr>
              <w:t>mail</w:t>
            </w:r>
            <w:proofErr w:type="spellEnd"/>
          </w:p>
        </w:tc>
        <w:tc>
          <w:tcPr>
            <w:tcW w:w="4420" w:type="dxa"/>
            <w:tcBorders>
              <w:top w:val="nil"/>
              <w:left w:val="nil"/>
              <w:bottom w:val="single" w:sz="4" w:space="0" w:color="auto"/>
              <w:right w:val="single" w:sz="4" w:space="0" w:color="auto"/>
            </w:tcBorders>
            <w:vAlign w:val="center"/>
          </w:tcPr>
          <w:p w:rsidR="000C1B35" w:rsidRPr="00C67DD8" w:rsidRDefault="000C1B35" w:rsidP="000C1B35">
            <w:pPr>
              <w:widowControl/>
              <w:tabs>
                <w:tab w:val="left" w:pos="0"/>
                <w:tab w:val="left" w:pos="180"/>
              </w:tabs>
              <w:autoSpaceDE/>
              <w:autoSpaceDN/>
              <w:adjustRightInd/>
              <w:rPr>
                <w:rFonts w:ascii="Times New Roman" w:hAnsi="Times New Roman" w:cs="Times New Roman"/>
                <w:sz w:val="24"/>
                <w:szCs w:val="24"/>
              </w:rPr>
            </w:pPr>
            <w:r w:rsidRPr="00C67DD8">
              <w:rPr>
                <w:rFonts w:ascii="Times New Roman" w:hAnsi="Times New Roman" w:cs="Times New Roman"/>
                <w:sz w:val="24"/>
                <w:szCs w:val="24"/>
              </w:rPr>
              <w:t> </w:t>
            </w:r>
          </w:p>
        </w:tc>
      </w:tr>
      <w:tr w:rsidR="000C1B35" w:rsidRPr="00C67DD8" w:rsidTr="000C1B35">
        <w:trPr>
          <w:cantSplit/>
          <w:trHeight w:val="315"/>
        </w:trPr>
        <w:tc>
          <w:tcPr>
            <w:tcW w:w="580" w:type="dxa"/>
            <w:vMerge w:val="restart"/>
            <w:tcBorders>
              <w:top w:val="nil"/>
              <w:left w:val="single" w:sz="4" w:space="0" w:color="auto"/>
              <w:bottom w:val="single" w:sz="4" w:space="0" w:color="000000"/>
              <w:right w:val="single" w:sz="4" w:space="0" w:color="auto"/>
            </w:tcBorders>
          </w:tcPr>
          <w:p w:rsidR="000C1B35" w:rsidRPr="00C67DD8" w:rsidRDefault="000C1B35" w:rsidP="000C1B35">
            <w:pPr>
              <w:widowControl/>
              <w:tabs>
                <w:tab w:val="left" w:pos="0"/>
                <w:tab w:val="left" w:pos="180"/>
              </w:tabs>
              <w:autoSpaceDE/>
              <w:autoSpaceDN/>
              <w:adjustRightInd/>
              <w:jc w:val="center"/>
              <w:rPr>
                <w:rFonts w:ascii="Times New Roman" w:hAnsi="Times New Roman" w:cs="Times New Roman"/>
                <w:sz w:val="24"/>
                <w:szCs w:val="24"/>
              </w:rPr>
            </w:pPr>
            <w:r w:rsidRPr="00C67DD8">
              <w:rPr>
                <w:rFonts w:ascii="Times New Roman" w:hAnsi="Times New Roman" w:cs="Times New Roman"/>
                <w:sz w:val="24"/>
                <w:szCs w:val="24"/>
              </w:rPr>
              <w:t>8</w:t>
            </w:r>
          </w:p>
        </w:tc>
        <w:tc>
          <w:tcPr>
            <w:tcW w:w="4480" w:type="dxa"/>
            <w:tcBorders>
              <w:top w:val="nil"/>
              <w:left w:val="nil"/>
              <w:bottom w:val="single" w:sz="4" w:space="0" w:color="auto"/>
              <w:right w:val="single" w:sz="4" w:space="0" w:color="auto"/>
            </w:tcBorders>
          </w:tcPr>
          <w:p w:rsidR="000C1B35" w:rsidRPr="00C67DD8" w:rsidRDefault="000C1B35" w:rsidP="000C1B35">
            <w:pPr>
              <w:widowControl/>
              <w:tabs>
                <w:tab w:val="left" w:pos="0"/>
                <w:tab w:val="left" w:pos="180"/>
              </w:tabs>
              <w:autoSpaceDE/>
              <w:autoSpaceDN/>
              <w:adjustRightInd/>
              <w:rPr>
                <w:rFonts w:ascii="Times New Roman" w:hAnsi="Times New Roman" w:cs="Times New Roman"/>
                <w:b/>
                <w:bCs/>
                <w:sz w:val="24"/>
                <w:szCs w:val="24"/>
              </w:rPr>
            </w:pPr>
            <w:r w:rsidRPr="00C67DD8">
              <w:rPr>
                <w:rFonts w:ascii="Times New Roman" w:hAnsi="Times New Roman" w:cs="Times New Roman"/>
                <w:b/>
                <w:bCs/>
                <w:sz w:val="24"/>
                <w:szCs w:val="24"/>
              </w:rPr>
              <w:t>Ответственное лицо (исполнитель)</w:t>
            </w:r>
            <w:r w:rsidRPr="00C67DD8">
              <w:rPr>
                <w:rFonts w:ascii="Times New Roman" w:hAnsi="Times New Roman" w:cs="Times New Roman"/>
                <w:sz w:val="24"/>
                <w:szCs w:val="24"/>
              </w:rPr>
              <w:t xml:space="preserve"> </w:t>
            </w:r>
          </w:p>
        </w:tc>
        <w:tc>
          <w:tcPr>
            <w:tcW w:w="4420" w:type="dxa"/>
            <w:tcBorders>
              <w:top w:val="nil"/>
              <w:left w:val="nil"/>
              <w:bottom w:val="single" w:sz="4" w:space="0" w:color="auto"/>
              <w:right w:val="single" w:sz="4" w:space="0" w:color="auto"/>
            </w:tcBorders>
            <w:vAlign w:val="center"/>
          </w:tcPr>
          <w:p w:rsidR="000C1B35" w:rsidRPr="00C67DD8" w:rsidRDefault="000C1B35" w:rsidP="000C1B35">
            <w:pPr>
              <w:widowControl/>
              <w:tabs>
                <w:tab w:val="left" w:pos="0"/>
                <w:tab w:val="left" w:pos="180"/>
              </w:tabs>
              <w:autoSpaceDE/>
              <w:autoSpaceDN/>
              <w:adjustRightInd/>
              <w:rPr>
                <w:rFonts w:ascii="Times New Roman" w:hAnsi="Times New Roman" w:cs="Times New Roman"/>
                <w:sz w:val="24"/>
                <w:szCs w:val="24"/>
              </w:rPr>
            </w:pPr>
            <w:r w:rsidRPr="00C67DD8">
              <w:rPr>
                <w:rFonts w:ascii="Times New Roman" w:hAnsi="Times New Roman" w:cs="Times New Roman"/>
                <w:sz w:val="24"/>
                <w:szCs w:val="24"/>
              </w:rPr>
              <w:t> </w:t>
            </w:r>
          </w:p>
        </w:tc>
      </w:tr>
      <w:tr w:rsidR="000C1B35" w:rsidRPr="00C67DD8" w:rsidTr="000C1B35">
        <w:trPr>
          <w:cantSplit/>
          <w:trHeight w:val="315"/>
        </w:trPr>
        <w:tc>
          <w:tcPr>
            <w:tcW w:w="580" w:type="dxa"/>
            <w:vMerge/>
            <w:tcBorders>
              <w:top w:val="nil"/>
              <w:left w:val="single" w:sz="4" w:space="0" w:color="auto"/>
              <w:bottom w:val="single" w:sz="4" w:space="0" w:color="000000"/>
              <w:right w:val="single" w:sz="4" w:space="0" w:color="auto"/>
            </w:tcBorders>
            <w:vAlign w:val="center"/>
          </w:tcPr>
          <w:p w:rsidR="000C1B35" w:rsidRPr="00C67DD8" w:rsidRDefault="000C1B35" w:rsidP="000C1B35">
            <w:pPr>
              <w:widowControl/>
              <w:tabs>
                <w:tab w:val="left" w:pos="0"/>
                <w:tab w:val="left" w:pos="180"/>
              </w:tabs>
              <w:autoSpaceDE/>
              <w:autoSpaceDN/>
              <w:adjustRightInd/>
              <w:rPr>
                <w:rFonts w:ascii="Times New Roman" w:hAnsi="Times New Roman" w:cs="Times New Roman"/>
                <w:sz w:val="24"/>
                <w:szCs w:val="24"/>
              </w:rPr>
            </w:pPr>
          </w:p>
        </w:tc>
        <w:tc>
          <w:tcPr>
            <w:tcW w:w="4480" w:type="dxa"/>
            <w:tcBorders>
              <w:top w:val="nil"/>
              <w:left w:val="nil"/>
              <w:bottom w:val="single" w:sz="4" w:space="0" w:color="auto"/>
              <w:right w:val="single" w:sz="4" w:space="0" w:color="auto"/>
            </w:tcBorders>
          </w:tcPr>
          <w:p w:rsidR="000C1B35" w:rsidRPr="00C67DD8" w:rsidRDefault="000C1B35" w:rsidP="000C1B35">
            <w:pPr>
              <w:widowControl/>
              <w:tabs>
                <w:tab w:val="left" w:pos="0"/>
                <w:tab w:val="left" w:pos="180"/>
              </w:tabs>
              <w:autoSpaceDE/>
              <w:autoSpaceDN/>
              <w:adjustRightInd/>
              <w:rPr>
                <w:rFonts w:ascii="Times New Roman" w:hAnsi="Times New Roman" w:cs="Times New Roman"/>
                <w:sz w:val="24"/>
                <w:szCs w:val="24"/>
              </w:rPr>
            </w:pPr>
            <w:r w:rsidRPr="00C67DD8">
              <w:rPr>
                <w:rFonts w:ascii="Times New Roman" w:hAnsi="Times New Roman" w:cs="Times New Roman"/>
                <w:sz w:val="24"/>
                <w:szCs w:val="24"/>
              </w:rPr>
              <w:t>ФИО</w:t>
            </w:r>
          </w:p>
        </w:tc>
        <w:tc>
          <w:tcPr>
            <w:tcW w:w="4420" w:type="dxa"/>
            <w:tcBorders>
              <w:top w:val="nil"/>
              <w:left w:val="nil"/>
              <w:bottom w:val="single" w:sz="4" w:space="0" w:color="auto"/>
              <w:right w:val="single" w:sz="4" w:space="0" w:color="auto"/>
            </w:tcBorders>
            <w:vAlign w:val="center"/>
          </w:tcPr>
          <w:p w:rsidR="000C1B35" w:rsidRPr="00C67DD8" w:rsidRDefault="000C1B35" w:rsidP="000C1B35">
            <w:pPr>
              <w:widowControl/>
              <w:tabs>
                <w:tab w:val="left" w:pos="0"/>
                <w:tab w:val="left" w:pos="180"/>
              </w:tabs>
              <w:autoSpaceDE/>
              <w:autoSpaceDN/>
              <w:adjustRightInd/>
              <w:rPr>
                <w:rFonts w:ascii="Times New Roman" w:hAnsi="Times New Roman" w:cs="Times New Roman"/>
                <w:sz w:val="24"/>
                <w:szCs w:val="24"/>
              </w:rPr>
            </w:pPr>
            <w:r w:rsidRPr="00C67DD8">
              <w:rPr>
                <w:rFonts w:ascii="Times New Roman" w:hAnsi="Times New Roman" w:cs="Times New Roman"/>
                <w:sz w:val="24"/>
                <w:szCs w:val="24"/>
              </w:rPr>
              <w:t> </w:t>
            </w:r>
          </w:p>
        </w:tc>
      </w:tr>
      <w:tr w:rsidR="000C1B35" w:rsidRPr="00C67DD8" w:rsidTr="000C1B35">
        <w:trPr>
          <w:cantSplit/>
          <w:trHeight w:val="315"/>
        </w:trPr>
        <w:tc>
          <w:tcPr>
            <w:tcW w:w="580" w:type="dxa"/>
            <w:vMerge/>
            <w:tcBorders>
              <w:top w:val="nil"/>
              <w:left w:val="single" w:sz="4" w:space="0" w:color="auto"/>
              <w:bottom w:val="single" w:sz="4" w:space="0" w:color="000000"/>
              <w:right w:val="single" w:sz="4" w:space="0" w:color="auto"/>
            </w:tcBorders>
            <w:vAlign w:val="center"/>
          </w:tcPr>
          <w:p w:rsidR="000C1B35" w:rsidRPr="00C67DD8" w:rsidRDefault="000C1B35" w:rsidP="000C1B35">
            <w:pPr>
              <w:widowControl/>
              <w:tabs>
                <w:tab w:val="left" w:pos="0"/>
                <w:tab w:val="left" w:pos="180"/>
              </w:tabs>
              <w:autoSpaceDE/>
              <w:autoSpaceDN/>
              <w:adjustRightInd/>
              <w:rPr>
                <w:rFonts w:ascii="Times New Roman" w:hAnsi="Times New Roman" w:cs="Times New Roman"/>
                <w:sz w:val="24"/>
                <w:szCs w:val="24"/>
              </w:rPr>
            </w:pPr>
          </w:p>
        </w:tc>
        <w:tc>
          <w:tcPr>
            <w:tcW w:w="4480" w:type="dxa"/>
            <w:tcBorders>
              <w:top w:val="nil"/>
              <w:left w:val="nil"/>
              <w:bottom w:val="single" w:sz="4" w:space="0" w:color="auto"/>
              <w:right w:val="single" w:sz="4" w:space="0" w:color="auto"/>
            </w:tcBorders>
          </w:tcPr>
          <w:p w:rsidR="000C1B35" w:rsidRPr="00C67DD8" w:rsidRDefault="000C1B35" w:rsidP="000C1B35">
            <w:pPr>
              <w:widowControl/>
              <w:tabs>
                <w:tab w:val="left" w:pos="0"/>
                <w:tab w:val="left" w:pos="180"/>
              </w:tabs>
              <w:autoSpaceDE/>
              <w:autoSpaceDN/>
              <w:adjustRightInd/>
              <w:rPr>
                <w:rFonts w:ascii="Times New Roman" w:hAnsi="Times New Roman" w:cs="Times New Roman"/>
                <w:sz w:val="24"/>
                <w:szCs w:val="24"/>
              </w:rPr>
            </w:pPr>
            <w:r w:rsidRPr="00C67DD8">
              <w:rPr>
                <w:rFonts w:ascii="Times New Roman" w:hAnsi="Times New Roman" w:cs="Times New Roman"/>
                <w:sz w:val="24"/>
                <w:szCs w:val="24"/>
              </w:rPr>
              <w:t>должность</w:t>
            </w:r>
          </w:p>
        </w:tc>
        <w:tc>
          <w:tcPr>
            <w:tcW w:w="4420" w:type="dxa"/>
            <w:tcBorders>
              <w:top w:val="nil"/>
              <w:left w:val="nil"/>
              <w:bottom w:val="single" w:sz="4" w:space="0" w:color="auto"/>
              <w:right w:val="single" w:sz="4" w:space="0" w:color="auto"/>
            </w:tcBorders>
            <w:vAlign w:val="center"/>
          </w:tcPr>
          <w:p w:rsidR="000C1B35" w:rsidRPr="00C67DD8" w:rsidRDefault="000C1B35" w:rsidP="000C1B35">
            <w:pPr>
              <w:widowControl/>
              <w:tabs>
                <w:tab w:val="left" w:pos="0"/>
                <w:tab w:val="left" w:pos="180"/>
              </w:tabs>
              <w:autoSpaceDE/>
              <w:autoSpaceDN/>
              <w:adjustRightInd/>
              <w:rPr>
                <w:rFonts w:ascii="Times New Roman" w:hAnsi="Times New Roman" w:cs="Times New Roman"/>
                <w:sz w:val="24"/>
                <w:szCs w:val="24"/>
              </w:rPr>
            </w:pPr>
            <w:r w:rsidRPr="00C67DD8">
              <w:rPr>
                <w:rFonts w:ascii="Times New Roman" w:hAnsi="Times New Roman" w:cs="Times New Roman"/>
                <w:sz w:val="24"/>
                <w:szCs w:val="24"/>
              </w:rPr>
              <w:t> </w:t>
            </w:r>
          </w:p>
        </w:tc>
      </w:tr>
      <w:tr w:rsidR="000C1B35" w:rsidRPr="00C67DD8" w:rsidTr="000C1B35">
        <w:trPr>
          <w:cantSplit/>
          <w:trHeight w:val="315"/>
        </w:trPr>
        <w:tc>
          <w:tcPr>
            <w:tcW w:w="580" w:type="dxa"/>
            <w:vMerge/>
            <w:tcBorders>
              <w:top w:val="nil"/>
              <w:left w:val="single" w:sz="4" w:space="0" w:color="auto"/>
              <w:bottom w:val="single" w:sz="4" w:space="0" w:color="000000"/>
              <w:right w:val="single" w:sz="4" w:space="0" w:color="auto"/>
            </w:tcBorders>
            <w:vAlign w:val="center"/>
          </w:tcPr>
          <w:p w:rsidR="000C1B35" w:rsidRPr="00C67DD8" w:rsidRDefault="000C1B35" w:rsidP="000C1B35">
            <w:pPr>
              <w:widowControl/>
              <w:tabs>
                <w:tab w:val="left" w:pos="0"/>
                <w:tab w:val="left" w:pos="180"/>
              </w:tabs>
              <w:autoSpaceDE/>
              <w:autoSpaceDN/>
              <w:adjustRightInd/>
              <w:rPr>
                <w:rFonts w:ascii="Times New Roman" w:hAnsi="Times New Roman" w:cs="Times New Roman"/>
                <w:sz w:val="24"/>
                <w:szCs w:val="24"/>
              </w:rPr>
            </w:pPr>
          </w:p>
        </w:tc>
        <w:tc>
          <w:tcPr>
            <w:tcW w:w="4480" w:type="dxa"/>
            <w:tcBorders>
              <w:top w:val="nil"/>
              <w:left w:val="nil"/>
              <w:bottom w:val="single" w:sz="4" w:space="0" w:color="auto"/>
              <w:right w:val="single" w:sz="4" w:space="0" w:color="auto"/>
            </w:tcBorders>
          </w:tcPr>
          <w:p w:rsidR="000C1B35" w:rsidRPr="00C67DD8" w:rsidRDefault="000C1B35" w:rsidP="000C1B35">
            <w:pPr>
              <w:widowControl/>
              <w:tabs>
                <w:tab w:val="left" w:pos="0"/>
                <w:tab w:val="left" w:pos="180"/>
              </w:tabs>
              <w:autoSpaceDE/>
              <w:autoSpaceDN/>
              <w:adjustRightInd/>
              <w:rPr>
                <w:rFonts w:ascii="Times New Roman" w:hAnsi="Times New Roman" w:cs="Times New Roman"/>
                <w:sz w:val="24"/>
                <w:szCs w:val="24"/>
              </w:rPr>
            </w:pPr>
            <w:r w:rsidRPr="00C67DD8">
              <w:rPr>
                <w:rFonts w:ascii="Times New Roman" w:hAnsi="Times New Roman" w:cs="Times New Roman"/>
                <w:sz w:val="24"/>
                <w:szCs w:val="24"/>
              </w:rPr>
              <w:t xml:space="preserve">контактный телефон  </w:t>
            </w:r>
          </w:p>
        </w:tc>
        <w:tc>
          <w:tcPr>
            <w:tcW w:w="4420" w:type="dxa"/>
            <w:tcBorders>
              <w:top w:val="nil"/>
              <w:left w:val="nil"/>
              <w:bottom w:val="single" w:sz="4" w:space="0" w:color="auto"/>
              <w:right w:val="single" w:sz="4" w:space="0" w:color="auto"/>
            </w:tcBorders>
            <w:vAlign w:val="center"/>
          </w:tcPr>
          <w:p w:rsidR="000C1B35" w:rsidRPr="00C67DD8" w:rsidRDefault="000C1B35" w:rsidP="000C1B35">
            <w:pPr>
              <w:widowControl/>
              <w:tabs>
                <w:tab w:val="left" w:pos="0"/>
                <w:tab w:val="left" w:pos="180"/>
              </w:tabs>
              <w:autoSpaceDE/>
              <w:autoSpaceDN/>
              <w:adjustRightInd/>
              <w:rPr>
                <w:rFonts w:ascii="Times New Roman" w:hAnsi="Times New Roman" w:cs="Times New Roman"/>
                <w:sz w:val="24"/>
                <w:szCs w:val="24"/>
              </w:rPr>
            </w:pPr>
            <w:r w:rsidRPr="00C67DD8">
              <w:rPr>
                <w:rFonts w:ascii="Times New Roman" w:hAnsi="Times New Roman" w:cs="Times New Roman"/>
                <w:sz w:val="24"/>
                <w:szCs w:val="24"/>
              </w:rPr>
              <w:t> </w:t>
            </w:r>
          </w:p>
        </w:tc>
      </w:tr>
      <w:tr w:rsidR="000C1B35" w:rsidRPr="00C67DD8" w:rsidTr="000C1B35">
        <w:trPr>
          <w:cantSplit/>
          <w:trHeight w:val="315"/>
        </w:trPr>
        <w:tc>
          <w:tcPr>
            <w:tcW w:w="580" w:type="dxa"/>
            <w:vMerge/>
            <w:tcBorders>
              <w:top w:val="nil"/>
              <w:left w:val="single" w:sz="4" w:space="0" w:color="auto"/>
              <w:bottom w:val="single" w:sz="4" w:space="0" w:color="000000"/>
              <w:right w:val="single" w:sz="4" w:space="0" w:color="auto"/>
            </w:tcBorders>
            <w:vAlign w:val="center"/>
          </w:tcPr>
          <w:p w:rsidR="000C1B35" w:rsidRPr="00C67DD8" w:rsidRDefault="000C1B35" w:rsidP="000C1B35">
            <w:pPr>
              <w:widowControl/>
              <w:tabs>
                <w:tab w:val="left" w:pos="0"/>
                <w:tab w:val="left" w:pos="180"/>
              </w:tabs>
              <w:autoSpaceDE/>
              <w:autoSpaceDN/>
              <w:adjustRightInd/>
              <w:rPr>
                <w:rFonts w:ascii="Times New Roman" w:hAnsi="Times New Roman" w:cs="Times New Roman"/>
                <w:sz w:val="24"/>
                <w:szCs w:val="24"/>
              </w:rPr>
            </w:pPr>
          </w:p>
        </w:tc>
        <w:tc>
          <w:tcPr>
            <w:tcW w:w="4480" w:type="dxa"/>
            <w:tcBorders>
              <w:top w:val="nil"/>
              <w:left w:val="nil"/>
              <w:bottom w:val="single" w:sz="4" w:space="0" w:color="auto"/>
              <w:right w:val="single" w:sz="4" w:space="0" w:color="auto"/>
            </w:tcBorders>
          </w:tcPr>
          <w:p w:rsidR="000C1B35" w:rsidRPr="00C67DD8" w:rsidRDefault="000C1B35" w:rsidP="000C1B35">
            <w:pPr>
              <w:widowControl/>
              <w:tabs>
                <w:tab w:val="left" w:pos="0"/>
                <w:tab w:val="left" w:pos="180"/>
              </w:tabs>
              <w:autoSpaceDE/>
              <w:autoSpaceDN/>
              <w:adjustRightInd/>
              <w:rPr>
                <w:rFonts w:ascii="Times New Roman" w:hAnsi="Times New Roman" w:cs="Times New Roman"/>
                <w:sz w:val="24"/>
                <w:szCs w:val="24"/>
              </w:rPr>
            </w:pPr>
            <w:r w:rsidRPr="00C67DD8">
              <w:rPr>
                <w:rFonts w:ascii="Times New Roman" w:hAnsi="Times New Roman" w:cs="Times New Roman"/>
                <w:sz w:val="24"/>
                <w:szCs w:val="24"/>
              </w:rPr>
              <w:t>Факс</w:t>
            </w:r>
          </w:p>
        </w:tc>
        <w:tc>
          <w:tcPr>
            <w:tcW w:w="4420" w:type="dxa"/>
            <w:tcBorders>
              <w:top w:val="nil"/>
              <w:left w:val="nil"/>
              <w:bottom w:val="single" w:sz="4" w:space="0" w:color="auto"/>
              <w:right w:val="single" w:sz="4" w:space="0" w:color="auto"/>
            </w:tcBorders>
            <w:vAlign w:val="center"/>
          </w:tcPr>
          <w:p w:rsidR="000C1B35" w:rsidRPr="00C67DD8" w:rsidRDefault="000C1B35" w:rsidP="000C1B35">
            <w:pPr>
              <w:widowControl/>
              <w:tabs>
                <w:tab w:val="left" w:pos="0"/>
                <w:tab w:val="left" w:pos="180"/>
              </w:tabs>
              <w:autoSpaceDE/>
              <w:autoSpaceDN/>
              <w:adjustRightInd/>
              <w:rPr>
                <w:rFonts w:ascii="Times New Roman" w:hAnsi="Times New Roman" w:cs="Times New Roman"/>
                <w:sz w:val="24"/>
                <w:szCs w:val="24"/>
              </w:rPr>
            </w:pPr>
            <w:r w:rsidRPr="00C67DD8">
              <w:rPr>
                <w:rFonts w:ascii="Times New Roman" w:hAnsi="Times New Roman" w:cs="Times New Roman"/>
                <w:sz w:val="24"/>
                <w:szCs w:val="24"/>
              </w:rPr>
              <w:t> </w:t>
            </w:r>
          </w:p>
        </w:tc>
      </w:tr>
      <w:tr w:rsidR="000C1B35" w:rsidRPr="00C67DD8" w:rsidTr="000C1B35">
        <w:trPr>
          <w:cantSplit/>
          <w:trHeight w:val="315"/>
        </w:trPr>
        <w:tc>
          <w:tcPr>
            <w:tcW w:w="580" w:type="dxa"/>
            <w:vMerge/>
            <w:tcBorders>
              <w:top w:val="nil"/>
              <w:left w:val="single" w:sz="4" w:space="0" w:color="auto"/>
              <w:bottom w:val="single" w:sz="4" w:space="0" w:color="000000"/>
              <w:right w:val="single" w:sz="4" w:space="0" w:color="auto"/>
            </w:tcBorders>
            <w:vAlign w:val="center"/>
          </w:tcPr>
          <w:p w:rsidR="000C1B35" w:rsidRPr="00C67DD8" w:rsidRDefault="000C1B35" w:rsidP="000C1B35">
            <w:pPr>
              <w:widowControl/>
              <w:tabs>
                <w:tab w:val="left" w:pos="0"/>
                <w:tab w:val="left" w:pos="180"/>
              </w:tabs>
              <w:autoSpaceDE/>
              <w:autoSpaceDN/>
              <w:adjustRightInd/>
              <w:rPr>
                <w:rFonts w:ascii="Times New Roman" w:hAnsi="Times New Roman" w:cs="Times New Roman"/>
                <w:sz w:val="24"/>
                <w:szCs w:val="24"/>
              </w:rPr>
            </w:pPr>
          </w:p>
        </w:tc>
        <w:tc>
          <w:tcPr>
            <w:tcW w:w="4480" w:type="dxa"/>
            <w:tcBorders>
              <w:top w:val="nil"/>
              <w:left w:val="nil"/>
              <w:bottom w:val="single" w:sz="4" w:space="0" w:color="auto"/>
              <w:right w:val="single" w:sz="4" w:space="0" w:color="auto"/>
            </w:tcBorders>
          </w:tcPr>
          <w:p w:rsidR="000C1B35" w:rsidRPr="00C67DD8" w:rsidRDefault="000C1B35" w:rsidP="000C1B35">
            <w:pPr>
              <w:widowControl/>
              <w:tabs>
                <w:tab w:val="left" w:pos="0"/>
                <w:tab w:val="left" w:pos="180"/>
              </w:tabs>
              <w:autoSpaceDE/>
              <w:autoSpaceDN/>
              <w:adjustRightInd/>
              <w:rPr>
                <w:rFonts w:ascii="Times New Roman" w:hAnsi="Times New Roman" w:cs="Times New Roman"/>
                <w:sz w:val="24"/>
                <w:szCs w:val="24"/>
              </w:rPr>
            </w:pPr>
            <w:r w:rsidRPr="00C67DD8">
              <w:rPr>
                <w:rFonts w:ascii="Times New Roman" w:hAnsi="Times New Roman" w:cs="Times New Roman"/>
                <w:sz w:val="24"/>
                <w:szCs w:val="24"/>
              </w:rPr>
              <w:t>E-</w:t>
            </w:r>
            <w:proofErr w:type="spellStart"/>
            <w:r w:rsidRPr="00C67DD8">
              <w:rPr>
                <w:rFonts w:ascii="Times New Roman" w:hAnsi="Times New Roman" w:cs="Times New Roman"/>
                <w:sz w:val="24"/>
                <w:szCs w:val="24"/>
              </w:rPr>
              <w:t>mail</w:t>
            </w:r>
            <w:proofErr w:type="spellEnd"/>
          </w:p>
        </w:tc>
        <w:tc>
          <w:tcPr>
            <w:tcW w:w="4420" w:type="dxa"/>
            <w:tcBorders>
              <w:top w:val="nil"/>
              <w:left w:val="nil"/>
              <w:bottom w:val="single" w:sz="4" w:space="0" w:color="auto"/>
              <w:right w:val="single" w:sz="4" w:space="0" w:color="auto"/>
            </w:tcBorders>
            <w:vAlign w:val="center"/>
          </w:tcPr>
          <w:p w:rsidR="000C1B35" w:rsidRPr="00C67DD8" w:rsidRDefault="000C1B35" w:rsidP="000C1B35">
            <w:pPr>
              <w:widowControl/>
              <w:tabs>
                <w:tab w:val="left" w:pos="0"/>
                <w:tab w:val="left" w:pos="180"/>
              </w:tabs>
              <w:autoSpaceDE/>
              <w:autoSpaceDN/>
              <w:adjustRightInd/>
              <w:rPr>
                <w:rFonts w:ascii="Times New Roman" w:hAnsi="Times New Roman" w:cs="Times New Roman"/>
                <w:sz w:val="24"/>
                <w:szCs w:val="24"/>
              </w:rPr>
            </w:pPr>
            <w:r w:rsidRPr="00C67DD8">
              <w:rPr>
                <w:rFonts w:ascii="Times New Roman" w:hAnsi="Times New Roman" w:cs="Times New Roman"/>
                <w:sz w:val="24"/>
                <w:szCs w:val="24"/>
              </w:rPr>
              <w:t> </w:t>
            </w:r>
          </w:p>
        </w:tc>
      </w:tr>
      <w:tr w:rsidR="000C1B35" w:rsidRPr="00C67DD8" w:rsidTr="000C1B35">
        <w:trPr>
          <w:trHeight w:val="945"/>
        </w:trPr>
        <w:tc>
          <w:tcPr>
            <w:tcW w:w="580" w:type="dxa"/>
            <w:tcBorders>
              <w:top w:val="nil"/>
              <w:left w:val="single" w:sz="4" w:space="0" w:color="auto"/>
              <w:bottom w:val="single" w:sz="4" w:space="0" w:color="auto"/>
              <w:right w:val="single" w:sz="4" w:space="0" w:color="auto"/>
            </w:tcBorders>
          </w:tcPr>
          <w:p w:rsidR="000C1B35" w:rsidRPr="00C67DD8" w:rsidRDefault="000C1B35" w:rsidP="000C1B35">
            <w:pPr>
              <w:widowControl/>
              <w:tabs>
                <w:tab w:val="left" w:pos="0"/>
                <w:tab w:val="left" w:pos="180"/>
              </w:tabs>
              <w:autoSpaceDE/>
              <w:autoSpaceDN/>
              <w:adjustRightInd/>
              <w:jc w:val="center"/>
              <w:rPr>
                <w:rFonts w:ascii="Times New Roman" w:hAnsi="Times New Roman" w:cs="Times New Roman"/>
                <w:sz w:val="24"/>
                <w:szCs w:val="24"/>
              </w:rPr>
            </w:pPr>
            <w:r w:rsidRPr="00C67DD8">
              <w:rPr>
                <w:rFonts w:ascii="Times New Roman" w:hAnsi="Times New Roman" w:cs="Times New Roman"/>
                <w:sz w:val="24"/>
                <w:szCs w:val="24"/>
              </w:rPr>
              <w:t>9</w:t>
            </w:r>
          </w:p>
        </w:tc>
        <w:tc>
          <w:tcPr>
            <w:tcW w:w="4480" w:type="dxa"/>
            <w:tcBorders>
              <w:top w:val="nil"/>
              <w:left w:val="nil"/>
              <w:bottom w:val="single" w:sz="4" w:space="0" w:color="auto"/>
              <w:right w:val="single" w:sz="4" w:space="0" w:color="auto"/>
            </w:tcBorders>
          </w:tcPr>
          <w:p w:rsidR="000C1B35" w:rsidRPr="00C67DD8" w:rsidRDefault="000C1B35" w:rsidP="000C1B35">
            <w:pPr>
              <w:widowControl/>
              <w:tabs>
                <w:tab w:val="left" w:pos="0"/>
                <w:tab w:val="left" w:pos="180"/>
              </w:tabs>
              <w:autoSpaceDE/>
              <w:autoSpaceDN/>
              <w:adjustRightInd/>
              <w:rPr>
                <w:rFonts w:ascii="Times New Roman" w:hAnsi="Times New Roman" w:cs="Times New Roman"/>
                <w:b/>
                <w:bCs/>
                <w:sz w:val="24"/>
                <w:szCs w:val="24"/>
              </w:rPr>
            </w:pPr>
            <w:r w:rsidRPr="00C67DD8">
              <w:rPr>
                <w:rFonts w:ascii="Times New Roman" w:hAnsi="Times New Roman" w:cs="Times New Roman"/>
                <w:b/>
                <w:bCs/>
                <w:sz w:val="24"/>
                <w:szCs w:val="24"/>
              </w:rPr>
              <w:t xml:space="preserve">Номера и названия лотов, заявленных к поставке участником  </w:t>
            </w:r>
          </w:p>
        </w:tc>
        <w:tc>
          <w:tcPr>
            <w:tcW w:w="4420" w:type="dxa"/>
            <w:tcBorders>
              <w:top w:val="nil"/>
              <w:left w:val="nil"/>
              <w:bottom w:val="single" w:sz="4" w:space="0" w:color="auto"/>
              <w:right w:val="single" w:sz="4" w:space="0" w:color="auto"/>
            </w:tcBorders>
            <w:vAlign w:val="center"/>
          </w:tcPr>
          <w:p w:rsidR="000C1B35" w:rsidRPr="00C67DD8" w:rsidRDefault="000C1B35" w:rsidP="000C1B35">
            <w:pPr>
              <w:widowControl/>
              <w:tabs>
                <w:tab w:val="left" w:pos="0"/>
                <w:tab w:val="left" w:pos="180"/>
              </w:tabs>
              <w:autoSpaceDE/>
              <w:autoSpaceDN/>
              <w:adjustRightInd/>
              <w:rPr>
                <w:rFonts w:ascii="Times New Roman" w:hAnsi="Times New Roman" w:cs="Times New Roman"/>
                <w:sz w:val="24"/>
                <w:szCs w:val="24"/>
              </w:rPr>
            </w:pPr>
            <w:r w:rsidRPr="00C67DD8">
              <w:rPr>
                <w:rFonts w:ascii="Times New Roman" w:hAnsi="Times New Roman" w:cs="Times New Roman"/>
                <w:sz w:val="24"/>
                <w:szCs w:val="24"/>
              </w:rPr>
              <w:t> </w:t>
            </w:r>
          </w:p>
        </w:tc>
      </w:tr>
    </w:tbl>
    <w:p w:rsidR="000C1B35" w:rsidRPr="00C67DD8" w:rsidRDefault="000C1B35" w:rsidP="000C1B35">
      <w:pPr>
        <w:widowControl/>
        <w:autoSpaceDE/>
        <w:autoSpaceDN/>
        <w:adjustRightInd/>
        <w:rPr>
          <w:rFonts w:ascii="Times New Roman" w:hAnsi="Times New Roman" w:cs="Times New Roman"/>
          <w:sz w:val="24"/>
          <w:szCs w:val="24"/>
        </w:rPr>
      </w:pPr>
      <w:r w:rsidRPr="00C67DD8">
        <w:rPr>
          <w:rFonts w:ascii="Times New Roman" w:hAnsi="Times New Roman" w:cs="Times New Roman"/>
          <w:sz w:val="24"/>
          <w:szCs w:val="24"/>
        </w:rPr>
        <w:t xml:space="preserve">                      </w:t>
      </w:r>
      <w:r w:rsidRPr="00C67DD8">
        <w:rPr>
          <w:rFonts w:ascii="Times New Roman" w:hAnsi="Times New Roman" w:cs="Times New Roman"/>
          <w:b/>
          <w:sz w:val="24"/>
          <w:szCs w:val="24"/>
        </w:rPr>
        <w:t xml:space="preserve"> </w:t>
      </w:r>
      <w:r w:rsidRPr="00C67DD8">
        <w:rPr>
          <w:rFonts w:ascii="Times New Roman" w:hAnsi="Times New Roman" w:cs="Times New Roman"/>
          <w:sz w:val="24"/>
          <w:szCs w:val="24"/>
        </w:rPr>
        <w:t>Подпись</w:t>
      </w:r>
      <w:proofErr w:type="gramStart"/>
      <w:r w:rsidRPr="00C67DD8">
        <w:rPr>
          <w:rFonts w:ascii="Times New Roman" w:hAnsi="Times New Roman" w:cs="Times New Roman"/>
          <w:sz w:val="24"/>
          <w:szCs w:val="24"/>
        </w:rPr>
        <w:t xml:space="preserve"> ,</w:t>
      </w:r>
      <w:proofErr w:type="gramEnd"/>
      <w:r w:rsidRPr="00C67DD8">
        <w:rPr>
          <w:rFonts w:ascii="Times New Roman" w:hAnsi="Times New Roman" w:cs="Times New Roman"/>
          <w:sz w:val="24"/>
          <w:szCs w:val="24"/>
        </w:rPr>
        <w:t xml:space="preserve">     печать</w:t>
      </w:r>
    </w:p>
    <w:p w:rsidR="000C1B35" w:rsidRPr="00C67DD8" w:rsidRDefault="000C1B35" w:rsidP="000C1B35">
      <w:pPr>
        <w:widowControl/>
        <w:autoSpaceDE/>
        <w:autoSpaceDN/>
        <w:adjustRightInd/>
        <w:rPr>
          <w:rFonts w:ascii="Times New Roman" w:hAnsi="Times New Roman" w:cs="Times New Roman"/>
          <w:b/>
          <w:sz w:val="24"/>
          <w:szCs w:val="24"/>
        </w:rPr>
      </w:pPr>
      <w:r w:rsidRPr="00C67DD8">
        <w:rPr>
          <w:rFonts w:ascii="Times New Roman" w:hAnsi="Times New Roman" w:cs="Times New Roman"/>
          <w:b/>
          <w:sz w:val="24"/>
          <w:szCs w:val="24"/>
        </w:rPr>
        <w:lastRenderedPageBreak/>
        <w:t xml:space="preserve">                                                                                                                                           Форма №6</w:t>
      </w:r>
    </w:p>
    <w:p w:rsidR="000C1B35" w:rsidRPr="00C67DD8" w:rsidRDefault="000C1B35" w:rsidP="000C1B35">
      <w:pPr>
        <w:widowControl/>
        <w:tabs>
          <w:tab w:val="left" w:pos="0"/>
          <w:tab w:val="left" w:pos="180"/>
        </w:tabs>
        <w:autoSpaceDE/>
        <w:autoSpaceDN/>
        <w:adjustRightInd/>
        <w:rPr>
          <w:rFonts w:ascii="Times New Roman" w:hAnsi="Times New Roman" w:cs="Times New Roman"/>
          <w:sz w:val="24"/>
          <w:szCs w:val="24"/>
        </w:rPr>
      </w:pPr>
    </w:p>
    <w:p w:rsidR="000C1B35" w:rsidRPr="00C67DD8" w:rsidRDefault="000C1B35" w:rsidP="000C1B35">
      <w:pPr>
        <w:widowControl/>
        <w:tabs>
          <w:tab w:val="left" w:pos="0"/>
          <w:tab w:val="left" w:pos="180"/>
        </w:tabs>
        <w:autoSpaceDE/>
        <w:autoSpaceDN/>
        <w:adjustRightInd/>
        <w:rPr>
          <w:rFonts w:ascii="Times New Roman" w:hAnsi="Times New Roman" w:cs="Times New Roman"/>
          <w:sz w:val="24"/>
          <w:szCs w:val="24"/>
        </w:rPr>
      </w:pPr>
      <w:r w:rsidRPr="00C67DD8">
        <w:rPr>
          <w:rFonts w:ascii="Times New Roman" w:hAnsi="Times New Roman" w:cs="Times New Roman"/>
          <w:sz w:val="24"/>
          <w:szCs w:val="24"/>
        </w:rPr>
        <w:t>На фирменном  бланке организации</w:t>
      </w:r>
    </w:p>
    <w:p w:rsidR="000C1B35" w:rsidRPr="00C67DD8" w:rsidRDefault="000C1B35" w:rsidP="000C1B35">
      <w:pPr>
        <w:widowControl/>
        <w:tabs>
          <w:tab w:val="left" w:pos="0"/>
          <w:tab w:val="left" w:pos="180"/>
        </w:tabs>
        <w:autoSpaceDE/>
        <w:autoSpaceDN/>
        <w:adjustRightInd/>
        <w:rPr>
          <w:rFonts w:ascii="Times New Roman" w:hAnsi="Times New Roman" w:cs="Times New Roman"/>
          <w:sz w:val="24"/>
          <w:szCs w:val="24"/>
        </w:rPr>
      </w:pPr>
      <w:r w:rsidRPr="00C67DD8">
        <w:rPr>
          <w:rFonts w:ascii="Times New Roman" w:hAnsi="Times New Roman" w:cs="Times New Roman"/>
          <w:sz w:val="24"/>
          <w:szCs w:val="24"/>
        </w:rPr>
        <w:t>Дата, исх. номер</w:t>
      </w:r>
    </w:p>
    <w:p w:rsidR="000C1B35" w:rsidRPr="00C67DD8" w:rsidRDefault="000C1B35" w:rsidP="000C1B35">
      <w:pPr>
        <w:widowControl/>
        <w:tabs>
          <w:tab w:val="left" w:pos="0"/>
          <w:tab w:val="left" w:pos="180"/>
        </w:tabs>
        <w:autoSpaceDE/>
        <w:autoSpaceDN/>
        <w:adjustRightInd/>
        <w:rPr>
          <w:rFonts w:ascii="Times New Roman" w:hAnsi="Times New Roman" w:cs="Times New Roman"/>
          <w:sz w:val="24"/>
          <w:szCs w:val="24"/>
        </w:rPr>
      </w:pPr>
    </w:p>
    <w:p w:rsidR="000C1B35" w:rsidRPr="00C67DD8" w:rsidRDefault="000C1B35" w:rsidP="000C1B35">
      <w:pPr>
        <w:widowControl/>
        <w:tabs>
          <w:tab w:val="left" w:pos="0"/>
          <w:tab w:val="left" w:pos="180"/>
        </w:tabs>
        <w:autoSpaceDE/>
        <w:autoSpaceDN/>
        <w:adjustRightInd/>
        <w:rPr>
          <w:rFonts w:ascii="Times New Roman" w:hAnsi="Times New Roman" w:cs="Times New Roman"/>
          <w:sz w:val="24"/>
          <w:szCs w:val="24"/>
        </w:rPr>
      </w:pPr>
    </w:p>
    <w:p w:rsidR="000C1B35" w:rsidRPr="00C67DD8" w:rsidRDefault="000C1B35" w:rsidP="000C1B35">
      <w:pPr>
        <w:widowControl/>
        <w:tabs>
          <w:tab w:val="left" w:pos="0"/>
          <w:tab w:val="left" w:pos="180"/>
        </w:tabs>
        <w:autoSpaceDE/>
        <w:autoSpaceDN/>
        <w:adjustRightInd/>
        <w:jc w:val="center"/>
        <w:rPr>
          <w:rFonts w:ascii="Times New Roman" w:hAnsi="Times New Roman" w:cs="Times New Roman"/>
          <w:b/>
          <w:sz w:val="24"/>
          <w:szCs w:val="24"/>
        </w:rPr>
      </w:pPr>
      <w:r w:rsidRPr="00C67DD8">
        <w:rPr>
          <w:rFonts w:ascii="Times New Roman" w:hAnsi="Times New Roman" w:cs="Times New Roman"/>
          <w:b/>
          <w:sz w:val="24"/>
          <w:szCs w:val="24"/>
        </w:rPr>
        <w:t>ДОВЕРЕННОСТЬ № ____</w:t>
      </w:r>
    </w:p>
    <w:p w:rsidR="000C1B35" w:rsidRPr="00C67DD8" w:rsidRDefault="000C1B35" w:rsidP="000C1B35">
      <w:pPr>
        <w:widowControl/>
        <w:tabs>
          <w:tab w:val="left" w:pos="0"/>
          <w:tab w:val="left" w:pos="180"/>
        </w:tabs>
        <w:autoSpaceDE/>
        <w:autoSpaceDN/>
        <w:adjustRightInd/>
        <w:rPr>
          <w:rFonts w:ascii="Times New Roman" w:hAnsi="Times New Roman" w:cs="Times New Roman"/>
          <w:sz w:val="24"/>
          <w:szCs w:val="24"/>
        </w:rPr>
      </w:pPr>
    </w:p>
    <w:p w:rsidR="000C1B35" w:rsidRPr="00C67DD8" w:rsidRDefault="000C1B35" w:rsidP="000C1B35">
      <w:pPr>
        <w:widowControl/>
        <w:tabs>
          <w:tab w:val="left" w:pos="0"/>
          <w:tab w:val="left" w:pos="180"/>
        </w:tabs>
        <w:autoSpaceDE/>
        <w:autoSpaceDN/>
        <w:adjustRightInd/>
        <w:rPr>
          <w:rFonts w:ascii="Times New Roman" w:hAnsi="Times New Roman" w:cs="Times New Roman"/>
          <w:sz w:val="24"/>
          <w:szCs w:val="24"/>
        </w:rPr>
      </w:pPr>
      <w:r w:rsidRPr="00C67DD8">
        <w:rPr>
          <w:rFonts w:ascii="Times New Roman" w:hAnsi="Times New Roman" w:cs="Times New Roman"/>
          <w:sz w:val="24"/>
          <w:szCs w:val="24"/>
        </w:rPr>
        <w:t>Город __________________</w:t>
      </w:r>
    </w:p>
    <w:p w:rsidR="000C1B35" w:rsidRPr="00C67DD8" w:rsidRDefault="000C1B35" w:rsidP="000C1B35">
      <w:pPr>
        <w:widowControl/>
        <w:tabs>
          <w:tab w:val="left" w:pos="0"/>
          <w:tab w:val="left" w:pos="180"/>
        </w:tabs>
        <w:autoSpaceDE/>
        <w:autoSpaceDN/>
        <w:adjustRightInd/>
        <w:rPr>
          <w:rFonts w:ascii="Times New Roman" w:hAnsi="Times New Roman" w:cs="Times New Roman"/>
          <w:sz w:val="24"/>
          <w:szCs w:val="24"/>
        </w:rPr>
      </w:pPr>
    </w:p>
    <w:p w:rsidR="000C1B35" w:rsidRPr="00C67DD8" w:rsidRDefault="000C1B35" w:rsidP="000C1B35">
      <w:pPr>
        <w:widowControl/>
        <w:tabs>
          <w:tab w:val="left" w:pos="0"/>
          <w:tab w:val="left" w:pos="180"/>
        </w:tabs>
        <w:autoSpaceDE/>
        <w:autoSpaceDN/>
        <w:adjustRightInd/>
        <w:rPr>
          <w:rFonts w:ascii="Times New Roman" w:hAnsi="Times New Roman" w:cs="Times New Roman"/>
          <w:sz w:val="24"/>
          <w:szCs w:val="24"/>
        </w:rPr>
      </w:pPr>
      <w:r w:rsidRPr="00C67DD8">
        <w:rPr>
          <w:rFonts w:ascii="Times New Roman" w:hAnsi="Times New Roman" w:cs="Times New Roman"/>
          <w:sz w:val="24"/>
          <w:szCs w:val="24"/>
        </w:rPr>
        <w:t>_____________________________________________________________________________</w:t>
      </w:r>
    </w:p>
    <w:p w:rsidR="000C1B35" w:rsidRPr="00C67DD8" w:rsidRDefault="000C1B35" w:rsidP="000C1B35">
      <w:pPr>
        <w:widowControl/>
        <w:tabs>
          <w:tab w:val="left" w:pos="0"/>
          <w:tab w:val="left" w:pos="180"/>
        </w:tabs>
        <w:autoSpaceDE/>
        <w:autoSpaceDN/>
        <w:adjustRightInd/>
        <w:jc w:val="center"/>
        <w:rPr>
          <w:rFonts w:ascii="Times New Roman" w:hAnsi="Times New Roman" w:cs="Times New Roman"/>
          <w:i/>
          <w:sz w:val="24"/>
          <w:szCs w:val="24"/>
        </w:rPr>
      </w:pPr>
      <w:r w:rsidRPr="00C67DD8">
        <w:rPr>
          <w:rFonts w:ascii="Times New Roman" w:hAnsi="Times New Roman" w:cs="Times New Roman"/>
          <w:i/>
          <w:sz w:val="24"/>
          <w:szCs w:val="24"/>
        </w:rPr>
        <w:t>(прописью число, месяц и год выдачи доверенности)</w:t>
      </w:r>
    </w:p>
    <w:p w:rsidR="000C1B35" w:rsidRPr="00C67DD8" w:rsidRDefault="000C1B35" w:rsidP="000C1B35">
      <w:pPr>
        <w:widowControl/>
        <w:tabs>
          <w:tab w:val="left" w:pos="0"/>
          <w:tab w:val="left" w:pos="180"/>
        </w:tabs>
        <w:autoSpaceDE/>
        <w:autoSpaceDN/>
        <w:adjustRightInd/>
        <w:rPr>
          <w:rFonts w:ascii="Times New Roman" w:hAnsi="Times New Roman" w:cs="Times New Roman"/>
          <w:sz w:val="24"/>
          <w:szCs w:val="24"/>
        </w:rPr>
      </w:pPr>
    </w:p>
    <w:p w:rsidR="000C1B35" w:rsidRPr="00C67DD8" w:rsidRDefault="000C1B35" w:rsidP="000C1B35">
      <w:pPr>
        <w:widowControl/>
        <w:tabs>
          <w:tab w:val="left" w:pos="0"/>
          <w:tab w:val="left" w:pos="180"/>
        </w:tabs>
        <w:autoSpaceDE/>
        <w:autoSpaceDN/>
        <w:adjustRightInd/>
        <w:rPr>
          <w:rFonts w:ascii="Times New Roman" w:hAnsi="Times New Roman" w:cs="Times New Roman"/>
          <w:sz w:val="24"/>
          <w:szCs w:val="24"/>
        </w:rPr>
      </w:pPr>
      <w:r w:rsidRPr="00C67DD8">
        <w:rPr>
          <w:rFonts w:ascii="Times New Roman" w:hAnsi="Times New Roman" w:cs="Times New Roman"/>
          <w:sz w:val="24"/>
          <w:szCs w:val="24"/>
        </w:rPr>
        <w:t>Организация – участник конкурса:</w:t>
      </w:r>
    </w:p>
    <w:p w:rsidR="000C1B35" w:rsidRPr="00C67DD8" w:rsidRDefault="000C1B35" w:rsidP="000C1B35">
      <w:pPr>
        <w:widowControl/>
        <w:tabs>
          <w:tab w:val="left" w:pos="0"/>
          <w:tab w:val="left" w:pos="180"/>
        </w:tabs>
        <w:autoSpaceDE/>
        <w:autoSpaceDN/>
        <w:adjustRightInd/>
        <w:rPr>
          <w:rFonts w:ascii="Times New Roman" w:hAnsi="Times New Roman" w:cs="Times New Roman"/>
          <w:sz w:val="24"/>
          <w:szCs w:val="24"/>
        </w:rPr>
      </w:pPr>
      <w:r w:rsidRPr="00C67DD8">
        <w:rPr>
          <w:rFonts w:ascii="Times New Roman" w:hAnsi="Times New Roman" w:cs="Times New Roman"/>
          <w:sz w:val="24"/>
          <w:szCs w:val="24"/>
        </w:rPr>
        <w:t>______________________________________________________________________________</w:t>
      </w:r>
    </w:p>
    <w:p w:rsidR="000C1B35" w:rsidRPr="00C67DD8" w:rsidRDefault="000C1B35" w:rsidP="000C1B35">
      <w:pPr>
        <w:widowControl/>
        <w:tabs>
          <w:tab w:val="left" w:pos="0"/>
          <w:tab w:val="left" w:pos="180"/>
        </w:tabs>
        <w:autoSpaceDE/>
        <w:autoSpaceDN/>
        <w:adjustRightInd/>
        <w:jc w:val="center"/>
        <w:rPr>
          <w:rFonts w:ascii="Times New Roman" w:hAnsi="Times New Roman" w:cs="Times New Roman"/>
          <w:i/>
          <w:sz w:val="24"/>
          <w:szCs w:val="24"/>
        </w:rPr>
      </w:pPr>
      <w:r w:rsidRPr="00C67DD8">
        <w:rPr>
          <w:rFonts w:ascii="Times New Roman" w:hAnsi="Times New Roman" w:cs="Times New Roman"/>
          <w:i/>
          <w:sz w:val="24"/>
          <w:szCs w:val="24"/>
        </w:rPr>
        <w:t>(наименование организации)</w:t>
      </w:r>
    </w:p>
    <w:p w:rsidR="000C1B35" w:rsidRPr="00C67DD8" w:rsidRDefault="000C1B35" w:rsidP="000C1B35">
      <w:pPr>
        <w:widowControl/>
        <w:tabs>
          <w:tab w:val="left" w:pos="0"/>
          <w:tab w:val="left" w:pos="180"/>
        </w:tabs>
        <w:autoSpaceDE/>
        <w:autoSpaceDN/>
        <w:adjustRightInd/>
        <w:rPr>
          <w:rFonts w:ascii="Times New Roman" w:hAnsi="Times New Roman" w:cs="Times New Roman"/>
          <w:sz w:val="24"/>
          <w:szCs w:val="24"/>
        </w:rPr>
      </w:pPr>
    </w:p>
    <w:p w:rsidR="000C1B35" w:rsidRPr="00C67DD8" w:rsidRDefault="000C1B35" w:rsidP="000C1B35">
      <w:pPr>
        <w:widowControl/>
        <w:tabs>
          <w:tab w:val="left" w:pos="0"/>
          <w:tab w:val="left" w:pos="180"/>
        </w:tabs>
        <w:autoSpaceDE/>
        <w:autoSpaceDN/>
        <w:adjustRightInd/>
        <w:rPr>
          <w:rFonts w:ascii="Times New Roman" w:hAnsi="Times New Roman" w:cs="Times New Roman"/>
          <w:sz w:val="24"/>
          <w:szCs w:val="24"/>
        </w:rPr>
      </w:pPr>
      <w:r w:rsidRPr="00C67DD8">
        <w:rPr>
          <w:rFonts w:ascii="Times New Roman" w:hAnsi="Times New Roman" w:cs="Times New Roman"/>
          <w:sz w:val="24"/>
          <w:szCs w:val="24"/>
        </w:rPr>
        <w:t>доверяет _____________________________________________________________________</w:t>
      </w:r>
    </w:p>
    <w:p w:rsidR="000C1B35" w:rsidRPr="00C67DD8" w:rsidRDefault="000C1B35" w:rsidP="000C1B35">
      <w:pPr>
        <w:widowControl/>
        <w:tabs>
          <w:tab w:val="left" w:pos="0"/>
          <w:tab w:val="left" w:pos="180"/>
        </w:tabs>
        <w:autoSpaceDE/>
        <w:autoSpaceDN/>
        <w:adjustRightInd/>
        <w:jc w:val="center"/>
        <w:rPr>
          <w:rFonts w:ascii="Times New Roman" w:hAnsi="Times New Roman" w:cs="Times New Roman"/>
          <w:sz w:val="24"/>
          <w:szCs w:val="24"/>
        </w:rPr>
      </w:pPr>
      <w:r w:rsidRPr="00C67DD8">
        <w:rPr>
          <w:rFonts w:ascii="Times New Roman" w:hAnsi="Times New Roman" w:cs="Times New Roman"/>
          <w:sz w:val="24"/>
          <w:szCs w:val="24"/>
        </w:rPr>
        <w:t>(</w:t>
      </w:r>
      <w:r w:rsidRPr="00C67DD8">
        <w:rPr>
          <w:rFonts w:ascii="Times New Roman" w:hAnsi="Times New Roman" w:cs="Times New Roman"/>
          <w:i/>
          <w:sz w:val="24"/>
          <w:szCs w:val="24"/>
        </w:rPr>
        <w:t>фамилия, имя, отчество и должность)</w:t>
      </w:r>
    </w:p>
    <w:p w:rsidR="000C1B35" w:rsidRPr="00C67DD8" w:rsidRDefault="000C1B35" w:rsidP="000C1B35">
      <w:pPr>
        <w:widowControl/>
        <w:tabs>
          <w:tab w:val="left" w:pos="0"/>
          <w:tab w:val="left" w:pos="180"/>
        </w:tabs>
        <w:autoSpaceDE/>
        <w:autoSpaceDN/>
        <w:adjustRightInd/>
        <w:rPr>
          <w:rFonts w:ascii="Times New Roman" w:hAnsi="Times New Roman" w:cs="Times New Roman"/>
          <w:sz w:val="24"/>
          <w:szCs w:val="24"/>
        </w:rPr>
      </w:pPr>
    </w:p>
    <w:p w:rsidR="000C1B35" w:rsidRPr="00C67DD8" w:rsidRDefault="000C1B35" w:rsidP="000C1B35">
      <w:pPr>
        <w:widowControl/>
        <w:tabs>
          <w:tab w:val="left" w:pos="0"/>
          <w:tab w:val="left" w:pos="180"/>
        </w:tabs>
        <w:autoSpaceDE/>
        <w:autoSpaceDN/>
        <w:adjustRightInd/>
        <w:rPr>
          <w:rFonts w:ascii="Times New Roman" w:hAnsi="Times New Roman" w:cs="Times New Roman"/>
          <w:sz w:val="24"/>
          <w:szCs w:val="24"/>
        </w:rPr>
      </w:pPr>
      <w:r w:rsidRPr="00C67DD8">
        <w:rPr>
          <w:rFonts w:ascii="Times New Roman" w:hAnsi="Times New Roman" w:cs="Times New Roman"/>
          <w:sz w:val="24"/>
          <w:szCs w:val="24"/>
        </w:rPr>
        <w:t>паспорт серии __________ № _____________ выдан ________________ «_____» _________</w:t>
      </w:r>
    </w:p>
    <w:p w:rsidR="000C1B35" w:rsidRPr="00C67DD8" w:rsidRDefault="000C1B35" w:rsidP="000C1B35">
      <w:pPr>
        <w:widowControl/>
        <w:tabs>
          <w:tab w:val="left" w:pos="0"/>
          <w:tab w:val="left" w:pos="180"/>
        </w:tabs>
        <w:autoSpaceDE/>
        <w:autoSpaceDN/>
        <w:adjustRightInd/>
        <w:rPr>
          <w:rFonts w:ascii="Times New Roman" w:hAnsi="Times New Roman" w:cs="Times New Roman"/>
          <w:sz w:val="24"/>
          <w:szCs w:val="24"/>
        </w:rPr>
      </w:pPr>
    </w:p>
    <w:p w:rsidR="000C1B35" w:rsidRPr="00C67DD8" w:rsidRDefault="000C1B35" w:rsidP="000C1B35">
      <w:pPr>
        <w:widowControl/>
        <w:tabs>
          <w:tab w:val="left" w:pos="0"/>
          <w:tab w:val="left" w:pos="180"/>
        </w:tabs>
        <w:autoSpaceDE/>
        <w:autoSpaceDN/>
        <w:adjustRightInd/>
        <w:rPr>
          <w:rFonts w:ascii="Times New Roman" w:hAnsi="Times New Roman" w:cs="Times New Roman"/>
          <w:sz w:val="24"/>
          <w:szCs w:val="24"/>
        </w:rPr>
      </w:pPr>
      <w:r w:rsidRPr="00C67DD8">
        <w:rPr>
          <w:rFonts w:ascii="Times New Roman" w:hAnsi="Times New Roman" w:cs="Times New Roman"/>
          <w:sz w:val="24"/>
          <w:szCs w:val="24"/>
        </w:rPr>
        <w:t>представлять интересы__________________________________________________________</w:t>
      </w:r>
    </w:p>
    <w:p w:rsidR="000C1B35" w:rsidRPr="00C67DD8" w:rsidRDefault="000C1B35" w:rsidP="000C1B35">
      <w:pPr>
        <w:widowControl/>
        <w:tabs>
          <w:tab w:val="left" w:pos="0"/>
          <w:tab w:val="left" w:pos="180"/>
        </w:tabs>
        <w:autoSpaceDE/>
        <w:autoSpaceDN/>
        <w:adjustRightInd/>
        <w:jc w:val="center"/>
        <w:rPr>
          <w:rFonts w:ascii="Times New Roman" w:hAnsi="Times New Roman" w:cs="Times New Roman"/>
          <w:i/>
          <w:sz w:val="24"/>
          <w:szCs w:val="24"/>
        </w:rPr>
      </w:pPr>
      <w:r w:rsidRPr="00C67DD8">
        <w:rPr>
          <w:rFonts w:ascii="Times New Roman" w:hAnsi="Times New Roman" w:cs="Times New Roman"/>
          <w:i/>
          <w:sz w:val="24"/>
          <w:szCs w:val="24"/>
        </w:rPr>
        <w:t>(наименование организации)</w:t>
      </w:r>
    </w:p>
    <w:p w:rsidR="000C1B35" w:rsidRPr="00C67DD8" w:rsidRDefault="000C1B35" w:rsidP="000C1B35">
      <w:pPr>
        <w:widowControl/>
        <w:tabs>
          <w:tab w:val="left" w:pos="0"/>
          <w:tab w:val="left" w:pos="180"/>
        </w:tabs>
        <w:autoSpaceDE/>
        <w:autoSpaceDN/>
        <w:adjustRightInd/>
        <w:jc w:val="both"/>
        <w:rPr>
          <w:rFonts w:ascii="Times New Roman" w:hAnsi="Times New Roman" w:cs="Times New Roman"/>
          <w:i/>
          <w:sz w:val="24"/>
          <w:szCs w:val="24"/>
        </w:rPr>
      </w:pPr>
      <w:r w:rsidRPr="00C67DD8">
        <w:rPr>
          <w:rFonts w:ascii="Times New Roman" w:hAnsi="Times New Roman" w:cs="Times New Roman"/>
          <w:sz w:val="24"/>
          <w:szCs w:val="24"/>
        </w:rPr>
        <w:t xml:space="preserve">в открытом конкурсе, проводимом Муниципальным унитарным предприятием  «Борисоглебская энергосбытовая организация»  Борисоглебского городского округа Воронежской области    на поставку  товаров  по лоту (лотам) № ____. </w:t>
      </w:r>
    </w:p>
    <w:p w:rsidR="000C1B35" w:rsidRPr="00C67DD8" w:rsidRDefault="000C1B35" w:rsidP="000C1B35">
      <w:pPr>
        <w:widowControl/>
        <w:tabs>
          <w:tab w:val="left" w:pos="0"/>
          <w:tab w:val="left" w:pos="180"/>
        </w:tabs>
        <w:autoSpaceDE/>
        <w:autoSpaceDN/>
        <w:adjustRightInd/>
        <w:rPr>
          <w:rFonts w:ascii="Times New Roman" w:hAnsi="Times New Roman" w:cs="Times New Roman"/>
          <w:sz w:val="24"/>
          <w:szCs w:val="24"/>
        </w:rPr>
      </w:pPr>
    </w:p>
    <w:p w:rsidR="000C1B35" w:rsidRPr="00C67DD8" w:rsidRDefault="000C1B35" w:rsidP="000C1B35">
      <w:pPr>
        <w:widowControl/>
        <w:tabs>
          <w:tab w:val="left" w:pos="0"/>
          <w:tab w:val="left" w:pos="180"/>
        </w:tabs>
        <w:autoSpaceDE/>
        <w:autoSpaceDN/>
        <w:adjustRightInd/>
        <w:jc w:val="both"/>
        <w:rPr>
          <w:rFonts w:ascii="Times New Roman" w:hAnsi="Times New Roman" w:cs="Times New Roman"/>
          <w:sz w:val="24"/>
          <w:szCs w:val="24"/>
        </w:rPr>
      </w:pPr>
      <w:r w:rsidRPr="00C67DD8">
        <w:rPr>
          <w:rFonts w:ascii="Times New Roman" w:hAnsi="Times New Roman" w:cs="Times New Roman"/>
          <w:sz w:val="24"/>
          <w:szCs w:val="24"/>
        </w:rPr>
        <w:t>В целях выполнения данного поручения он уполномочен представлять необходимые документы, подписывать и получать от имени организации–доверителя все документы, связанные с его выполнением, а также принимать участие и вести переговоры в открытом конкурсе, согласовывать цену товара.</w:t>
      </w:r>
    </w:p>
    <w:p w:rsidR="000C1B35" w:rsidRPr="00C67DD8" w:rsidRDefault="000C1B35" w:rsidP="000C1B35">
      <w:pPr>
        <w:widowControl/>
        <w:tabs>
          <w:tab w:val="left" w:pos="0"/>
          <w:tab w:val="left" w:pos="180"/>
        </w:tabs>
        <w:autoSpaceDE/>
        <w:autoSpaceDN/>
        <w:adjustRightInd/>
        <w:rPr>
          <w:rFonts w:ascii="Times New Roman" w:hAnsi="Times New Roman" w:cs="Times New Roman"/>
          <w:sz w:val="24"/>
          <w:szCs w:val="24"/>
        </w:rPr>
      </w:pPr>
    </w:p>
    <w:p w:rsidR="000C1B35" w:rsidRPr="00C67DD8" w:rsidRDefault="000C1B35" w:rsidP="000C1B35">
      <w:pPr>
        <w:widowControl/>
        <w:tabs>
          <w:tab w:val="left" w:pos="0"/>
          <w:tab w:val="left" w:pos="180"/>
        </w:tabs>
        <w:autoSpaceDE/>
        <w:autoSpaceDN/>
        <w:adjustRightInd/>
        <w:rPr>
          <w:rFonts w:ascii="Times New Roman" w:hAnsi="Times New Roman" w:cs="Times New Roman"/>
          <w:sz w:val="24"/>
          <w:szCs w:val="24"/>
        </w:rPr>
      </w:pPr>
      <w:r w:rsidRPr="00C67DD8">
        <w:rPr>
          <w:rFonts w:ascii="Times New Roman" w:hAnsi="Times New Roman" w:cs="Times New Roman"/>
          <w:sz w:val="24"/>
          <w:szCs w:val="24"/>
        </w:rPr>
        <w:t xml:space="preserve"> Подпись ________________________________________________________ удостоверяем.</w:t>
      </w:r>
    </w:p>
    <w:p w:rsidR="000C1B35" w:rsidRPr="00C67DD8" w:rsidRDefault="000C1B35" w:rsidP="000C1B35">
      <w:pPr>
        <w:widowControl/>
        <w:tabs>
          <w:tab w:val="left" w:pos="0"/>
          <w:tab w:val="left" w:pos="180"/>
        </w:tabs>
        <w:autoSpaceDE/>
        <w:autoSpaceDN/>
        <w:adjustRightInd/>
        <w:rPr>
          <w:rFonts w:ascii="Times New Roman" w:hAnsi="Times New Roman" w:cs="Times New Roman"/>
          <w:i/>
          <w:sz w:val="24"/>
          <w:szCs w:val="24"/>
        </w:rPr>
      </w:pPr>
      <w:r w:rsidRPr="00C67DD8">
        <w:rPr>
          <w:rFonts w:ascii="Times New Roman" w:hAnsi="Times New Roman" w:cs="Times New Roman"/>
          <w:i/>
          <w:sz w:val="24"/>
          <w:szCs w:val="24"/>
        </w:rPr>
        <w:t xml:space="preserve">(Ф.И.О. </w:t>
      </w:r>
      <w:proofErr w:type="gramStart"/>
      <w:r w:rsidRPr="00C67DD8">
        <w:rPr>
          <w:rFonts w:ascii="Times New Roman" w:hAnsi="Times New Roman" w:cs="Times New Roman"/>
          <w:i/>
          <w:sz w:val="24"/>
          <w:szCs w:val="24"/>
        </w:rPr>
        <w:t>удостоверяемого</w:t>
      </w:r>
      <w:proofErr w:type="gramEnd"/>
      <w:r w:rsidRPr="00C67DD8">
        <w:rPr>
          <w:rFonts w:ascii="Times New Roman" w:hAnsi="Times New Roman" w:cs="Times New Roman"/>
          <w:i/>
          <w:sz w:val="24"/>
          <w:szCs w:val="24"/>
        </w:rPr>
        <w:t>)                                       (Подпись)</w:t>
      </w:r>
    </w:p>
    <w:p w:rsidR="000C1B35" w:rsidRPr="00C67DD8" w:rsidRDefault="000C1B35" w:rsidP="000C1B35">
      <w:pPr>
        <w:widowControl/>
        <w:tabs>
          <w:tab w:val="left" w:pos="0"/>
          <w:tab w:val="left" w:pos="180"/>
        </w:tabs>
        <w:autoSpaceDE/>
        <w:autoSpaceDN/>
        <w:adjustRightInd/>
        <w:rPr>
          <w:rFonts w:ascii="Times New Roman" w:hAnsi="Times New Roman" w:cs="Times New Roman"/>
          <w:i/>
          <w:sz w:val="24"/>
          <w:szCs w:val="24"/>
        </w:rPr>
      </w:pPr>
    </w:p>
    <w:p w:rsidR="000C1B35" w:rsidRPr="00C67DD8" w:rsidRDefault="000C1B35" w:rsidP="000C1B35">
      <w:pPr>
        <w:widowControl/>
        <w:tabs>
          <w:tab w:val="left" w:pos="0"/>
          <w:tab w:val="left" w:pos="180"/>
        </w:tabs>
        <w:autoSpaceDE/>
        <w:autoSpaceDN/>
        <w:adjustRightInd/>
        <w:rPr>
          <w:rFonts w:ascii="Times New Roman" w:hAnsi="Times New Roman" w:cs="Times New Roman"/>
          <w:sz w:val="24"/>
          <w:szCs w:val="24"/>
        </w:rPr>
      </w:pPr>
      <w:r w:rsidRPr="00C67DD8">
        <w:rPr>
          <w:rFonts w:ascii="Times New Roman" w:hAnsi="Times New Roman" w:cs="Times New Roman"/>
          <w:sz w:val="24"/>
          <w:szCs w:val="24"/>
        </w:rPr>
        <w:t>Доверенность действительна по «_____» _______________________20</w:t>
      </w:r>
      <w:r w:rsidR="00F47D24" w:rsidRPr="00C67DD8">
        <w:rPr>
          <w:rFonts w:ascii="Times New Roman" w:hAnsi="Times New Roman" w:cs="Times New Roman"/>
          <w:sz w:val="24"/>
          <w:szCs w:val="24"/>
        </w:rPr>
        <w:t>__</w:t>
      </w:r>
      <w:r w:rsidRPr="00C67DD8">
        <w:rPr>
          <w:rFonts w:ascii="Times New Roman" w:hAnsi="Times New Roman" w:cs="Times New Roman"/>
          <w:sz w:val="24"/>
          <w:szCs w:val="24"/>
        </w:rPr>
        <w:t xml:space="preserve"> г.</w:t>
      </w:r>
    </w:p>
    <w:p w:rsidR="000C1B35" w:rsidRPr="00C67DD8" w:rsidRDefault="000C1B35" w:rsidP="000C1B35">
      <w:pPr>
        <w:widowControl/>
        <w:tabs>
          <w:tab w:val="left" w:pos="0"/>
          <w:tab w:val="left" w:pos="180"/>
        </w:tabs>
        <w:autoSpaceDE/>
        <w:autoSpaceDN/>
        <w:adjustRightInd/>
        <w:rPr>
          <w:rFonts w:ascii="Times New Roman" w:hAnsi="Times New Roman" w:cs="Times New Roman"/>
          <w:sz w:val="24"/>
          <w:szCs w:val="24"/>
        </w:rPr>
      </w:pPr>
    </w:p>
    <w:p w:rsidR="000C1B35" w:rsidRPr="00C67DD8" w:rsidRDefault="000C1B35" w:rsidP="000C1B35">
      <w:pPr>
        <w:widowControl/>
        <w:tabs>
          <w:tab w:val="left" w:pos="0"/>
          <w:tab w:val="left" w:pos="180"/>
        </w:tabs>
        <w:autoSpaceDE/>
        <w:autoSpaceDN/>
        <w:adjustRightInd/>
        <w:rPr>
          <w:rFonts w:ascii="Times New Roman" w:hAnsi="Times New Roman" w:cs="Times New Roman"/>
          <w:sz w:val="24"/>
          <w:szCs w:val="24"/>
        </w:rPr>
      </w:pPr>
      <w:r w:rsidRPr="00C67DD8">
        <w:rPr>
          <w:rFonts w:ascii="Times New Roman" w:hAnsi="Times New Roman" w:cs="Times New Roman"/>
          <w:sz w:val="24"/>
          <w:szCs w:val="24"/>
        </w:rPr>
        <w:t>Руководитель организации</w:t>
      </w:r>
      <w:proofErr w:type="gramStart"/>
      <w:r w:rsidRPr="00C67DD8">
        <w:rPr>
          <w:rFonts w:ascii="Times New Roman" w:hAnsi="Times New Roman" w:cs="Times New Roman"/>
          <w:sz w:val="24"/>
          <w:szCs w:val="24"/>
        </w:rPr>
        <w:t xml:space="preserve"> ________________________________  (__________________)</w:t>
      </w:r>
      <w:proofErr w:type="gramEnd"/>
    </w:p>
    <w:p w:rsidR="000C1B35" w:rsidRPr="00C67DD8" w:rsidRDefault="000C1B35" w:rsidP="000C1B35">
      <w:pPr>
        <w:widowControl/>
        <w:tabs>
          <w:tab w:val="left" w:pos="0"/>
          <w:tab w:val="left" w:pos="180"/>
        </w:tabs>
        <w:autoSpaceDE/>
        <w:autoSpaceDN/>
        <w:adjustRightInd/>
        <w:rPr>
          <w:rFonts w:ascii="Times New Roman" w:hAnsi="Times New Roman" w:cs="Times New Roman"/>
          <w:i/>
          <w:sz w:val="24"/>
          <w:szCs w:val="24"/>
        </w:rPr>
      </w:pPr>
      <w:r w:rsidRPr="00C67DD8">
        <w:rPr>
          <w:rFonts w:ascii="Times New Roman" w:hAnsi="Times New Roman" w:cs="Times New Roman"/>
          <w:i/>
          <w:sz w:val="24"/>
          <w:szCs w:val="24"/>
        </w:rPr>
        <w:t xml:space="preserve"> (подпись)                                   (Ф.И.О.)</w:t>
      </w:r>
    </w:p>
    <w:p w:rsidR="000C1B35" w:rsidRPr="00C67DD8" w:rsidRDefault="000C1B35" w:rsidP="000C1B35">
      <w:pPr>
        <w:widowControl/>
        <w:tabs>
          <w:tab w:val="left" w:pos="0"/>
          <w:tab w:val="left" w:pos="180"/>
        </w:tabs>
        <w:autoSpaceDE/>
        <w:autoSpaceDN/>
        <w:adjustRightInd/>
        <w:rPr>
          <w:rFonts w:ascii="Times New Roman" w:hAnsi="Times New Roman" w:cs="Times New Roman"/>
          <w:sz w:val="24"/>
          <w:szCs w:val="24"/>
        </w:rPr>
      </w:pPr>
    </w:p>
    <w:p w:rsidR="000C1B35" w:rsidRPr="00C67DD8" w:rsidRDefault="000C1B35" w:rsidP="000C1B35">
      <w:pPr>
        <w:widowControl/>
        <w:tabs>
          <w:tab w:val="left" w:pos="0"/>
          <w:tab w:val="left" w:pos="180"/>
        </w:tabs>
        <w:autoSpaceDE/>
        <w:autoSpaceDN/>
        <w:adjustRightInd/>
        <w:rPr>
          <w:rFonts w:ascii="Times New Roman" w:hAnsi="Times New Roman" w:cs="Times New Roman"/>
          <w:sz w:val="24"/>
          <w:szCs w:val="24"/>
        </w:rPr>
      </w:pPr>
      <w:r w:rsidRPr="00C67DD8">
        <w:rPr>
          <w:rFonts w:ascii="Times New Roman" w:hAnsi="Times New Roman" w:cs="Times New Roman"/>
          <w:sz w:val="24"/>
          <w:szCs w:val="24"/>
        </w:rPr>
        <w:t>М. П.</w:t>
      </w:r>
    </w:p>
    <w:p w:rsidR="000C1B35" w:rsidRPr="00C67DD8" w:rsidRDefault="000C1B35" w:rsidP="000C1B35">
      <w:pPr>
        <w:widowControl/>
        <w:tabs>
          <w:tab w:val="left" w:pos="0"/>
          <w:tab w:val="left" w:pos="180"/>
        </w:tabs>
        <w:autoSpaceDE/>
        <w:autoSpaceDN/>
        <w:adjustRightInd/>
        <w:rPr>
          <w:rFonts w:ascii="Times New Roman" w:hAnsi="Times New Roman" w:cs="Times New Roman"/>
          <w:sz w:val="24"/>
          <w:szCs w:val="24"/>
        </w:rPr>
      </w:pPr>
    </w:p>
    <w:p w:rsidR="000C1B35" w:rsidRPr="00C67DD8" w:rsidRDefault="000C1B35" w:rsidP="000C1B35">
      <w:pPr>
        <w:widowControl/>
        <w:tabs>
          <w:tab w:val="left" w:pos="0"/>
          <w:tab w:val="left" w:pos="180"/>
        </w:tabs>
        <w:autoSpaceDE/>
        <w:autoSpaceDN/>
        <w:adjustRightInd/>
        <w:rPr>
          <w:rFonts w:ascii="Times New Roman" w:hAnsi="Times New Roman" w:cs="Times New Roman"/>
          <w:sz w:val="24"/>
          <w:szCs w:val="24"/>
        </w:rPr>
      </w:pPr>
      <w:r w:rsidRPr="00C67DD8">
        <w:rPr>
          <w:rFonts w:ascii="Times New Roman" w:hAnsi="Times New Roman" w:cs="Times New Roman"/>
          <w:sz w:val="24"/>
          <w:szCs w:val="24"/>
        </w:rPr>
        <w:t>Главный бухгалтер</w:t>
      </w:r>
      <w:proofErr w:type="gramStart"/>
      <w:r w:rsidRPr="00C67DD8">
        <w:rPr>
          <w:rFonts w:ascii="Times New Roman" w:hAnsi="Times New Roman" w:cs="Times New Roman"/>
          <w:sz w:val="24"/>
          <w:szCs w:val="24"/>
        </w:rPr>
        <w:t xml:space="preserve"> ________________________________  (__________________)</w:t>
      </w:r>
      <w:proofErr w:type="gramEnd"/>
    </w:p>
    <w:p w:rsidR="000C1B35" w:rsidRPr="00C67DD8" w:rsidRDefault="000C1B35" w:rsidP="000C1B35">
      <w:pPr>
        <w:widowControl/>
        <w:tabs>
          <w:tab w:val="left" w:pos="0"/>
          <w:tab w:val="left" w:pos="180"/>
        </w:tabs>
        <w:autoSpaceDE/>
        <w:autoSpaceDN/>
        <w:adjustRightInd/>
        <w:rPr>
          <w:rFonts w:ascii="Times New Roman" w:hAnsi="Times New Roman" w:cs="Times New Roman"/>
          <w:b/>
          <w:bCs/>
          <w:spacing w:val="-5"/>
          <w:sz w:val="28"/>
          <w:szCs w:val="28"/>
        </w:rPr>
        <w:sectPr w:rsidR="000C1B35" w:rsidRPr="00C67DD8" w:rsidSect="00296E65">
          <w:footerReference w:type="default" r:id="rId147"/>
          <w:pgSz w:w="11906" w:h="16838"/>
          <w:pgMar w:top="567" w:right="567" w:bottom="567" w:left="1134" w:header="720" w:footer="680" w:gutter="0"/>
          <w:cols w:space="720"/>
          <w:noEndnote/>
          <w:docGrid w:linePitch="354"/>
        </w:sectPr>
      </w:pPr>
      <w:r w:rsidRPr="00C67DD8">
        <w:rPr>
          <w:rFonts w:ascii="Times New Roman" w:hAnsi="Times New Roman" w:cs="Times New Roman"/>
          <w:sz w:val="24"/>
          <w:szCs w:val="24"/>
        </w:rPr>
        <w:t xml:space="preserve"> </w:t>
      </w:r>
      <w:r w:rsidRPr="00C67DD8">
        <w:rPr>
          <w:rFonts w:ascii="Times New Roman" w:hAnsi="Times New Roman" w:cs="Times New Roman"/>
          <w:i/>
          <w:sz w:val="24"/>
          <w:szCs w:val="24"/>
        </w:rPr>
        <w:t>(подпись)                                  (Ф.И.О.)</w:t>
      </w:r>
      <w:r w:rsidRPr="00C67DD8">
        <w:rPr>
          <w:rFonts w:ascii="Times New Roman" w:hAnsi="Times New Roman" w:cs="Times New Roman"/>
          <w:b/>
          <w:bCs/>
          <w:spacing w:val="-5"/>
          <w:sz w:val="28"/>
          <w:szCs w:val="28"/>
        </w:rPr>
        <w:t xml:space="preserve">                                   </w:t>
      </w:r>
    </w:p>
    <w:p w:rsidR="000C1B35" w:rsidRPr="00C67DD8" w:rsidRDefault="000C1B35" w:rsidP="000C1B35">
      <w:pPr>
        <w:widowControl/>
        <w:shd w:val="clear" w:color="auto" w:fill="FFFFFF"/>
        <w:tabs>
          <w:tab w:val="left" w:leader="underscore" w:pos="8544"/>
        </w:tabs>
        <w:autoSpaceDE/>
        <w:autoSpaceDN/>
        <w:adjustRightInd/>
        <w:spacing w:before="936"/>
        <w:jc w:val="right"/>
        <w:rPr>
          <w:rFonts w:ascii="Times New Roman" w:hAnsi="Times New Roman" w:cs="Times New Roman"/>
          <w:b/>
          <w:bCs/>
          <w:spacing w:val="-5"/>
          <w:sz w:val="28"/>
          <w:szCs w:val="28"/>
        </w:rPr>
      </w:pPr>
      <w:r w:rsidRPr="00C67DD8">
        <w:rPr>
          <w:rFonts w:ascii="Times New Roman" w:hAnsi="Times New Roman" w:cs="Times New Roman"/>
          <w:b/>
          <w:bCs/>
          <w:spacing w:val="-5"/>
          <w:sz w:val="28"/>
          <w:szCs w:val="28"/>
        </w:rPr>
        <w:lastRenderedPageBreak/>
        <w:t xml:space="preserve">Форма 3 </w:t>
      </w:r>
    </w:p>
    <w:p w:rsidR="000C1B35" w:rsidRPr="00C67DD8" w:rsidRDefault="000C1B35" w:rsidP="000C1B35">
      <w:pPr>
        <w:widowControl/>
        <w:shd w:val="clear" w:color="auto" w:fill="FFFFFF"/>
        <w:tabs>
          <w:tab w:val="left" w:leader="underscore" w:pos="8544"/>
        </w:tabs>
        <w:autoSpaceDE/>
        <w:autoSpaceDN/>
        <w:adjustRightInd/>
        <w:spacing w:before="936"/>
        <w:jc w:val="center"/>
        <w:rPr>
          <w:rFonts w:ascii="Times New Roman" w:hAnsi="Times New Roman" w:cs="Times New Roman"/>
          <w:sz w:val="24"/>
          <w:szCs w:val="24"/>
        </w:rPr>
      </w:pPr>
      <w:r w:rsidRPr="00C67DD8">
        <w:rPr>
          <w:rFonts w:ascii="Times New Roman" w:hAnsi="Times New Roman" w:cs="Times New Roman"/>
          <w:b/>
          <w:bCs/>
          <w:spacing w:val="-5"/>
          <w:sz w:val="28"/>
          <w:szCs w:val="28"/>
        </w:rPr>
        <w:t>Коммерческое предложение участника - таблица цен по лоту №</w:t>
      </w:r>
      <w:r w:rsidRPr="00C67DD8">
        <w:rPr>
          <w:rFonts w:ascii="Times New Roman" w:hAnsi="Times New Roman" w:cs="Times New Roman"/>
          <w:b/>
          <w:bCs/>
          <w:sz w:val="28"/>
          <w:szCs w:val="28"/>
        </w:rPr>
        <w:tab/>
      </w:r>
    </w:p>
    <w:p w:rsidR="000C1B35" w:rsidRPr="00C67DD8" w:rsidRDefault="000C1B35" w:rsidP="000C1B35">
      <w:pPr>
        <w:widowControl/>
        <w:shd w:val="clear" w:color="auto" w:fill="FFFFFF"/>
        <w:tabs>
          <w:tab w:val="left" w:leader="underscore" w:pos="6019"/>
        </w:tabs>
        <w:autoSpaceDE/>
        <w:autoSpaceDN/>
        <w:adjustRightInd/>
        <w:spacing w:before="595"/>
        <w:rPr>
          <w:rFonts w:ascii="Times New Roman" w:hAnsi="Times New Roman" w:cs="Times New Roman"/>
          <w:sz w:val="24"/>
          <w:szCs w:val="24"/>
        </w:rPr>
      </w:pPr>
      <w:r w:rsidRPr="00C67DD8">
        <w:rPr>
          <w:rFonts w:ascii="Times New Roman" w:hAnsi="Times New Roman" w:cs="Times New Roman"/>
          <w:b/>
          <w:bCs/>
          <w:sz w:val="28"/>
          <w:szCs w:val="28"/>
        </w:rPr>
        <w:t>Наименование участника</w:t>
      </w:r>
      <w:r w:rsidRPr="00C67DD8">
        <w:rPr>
          <w:rFonts w:ascii="Times New Roman" w:hAnsi="Times New Roman" w:cs="Times New Roman"/>
          <w:b/>
          <w:bCs/>
          <w:sz w:val="28"/>
          <w:szCs w:val="28"/>
        </w:rPr>
        <w:tab/>
      </w:r>
    </w:p>
    <w:p w:rsidR="000C1B35" w:rsidRPr="00C67DD8" w:rsidRDefault="000C1B35" w:rsidP="000C1B35">
      <w:pPr>
        <w:widowControl/>
        <w:shd w:val="clear" w:color="auto" w:fill="FFFFFF"/>
        <w:autoSpaceDE/>
        <w:autoSpaceDN/>
        <w:adjustRightInd/>
        <w:spacing w:before="307"/>
        <w:rPr>
          <w:rFonts w:ascii="Times New Roman" w:hAnsi="Times New Roman" w:cs="Times New Roman"/>
          <w:b/>
          <w:bCs/>
          <w:spacing w:val="-15"/>
        </w:rPr>
      </w:pPr>
      <w:r w:rsidRPr="00C67DD8">
        <w:rPr>
          <w:rFonts w:ascii="Times New Roman" w:hAnsi="Times New Roman" w:cs="Times New Roman"/>
          <w:b/>
          <w:bCs/>
          <w:spacing w:val="-15"/>
        </w:rPr>
        <w:t>Базис поставки – г. Борисоглебск</w:t>
      </w:r>
    </w:p>
    <w:p w:rsidR="000C1B35" w:rsidRPr="00C67DD8" w:rsidRDefault="000C1B35" w:rsidP="000C1B35">
      <w:pPr>
        <w:widowControl/>
        <w:shd w:val="clear" w:color="auto" w:fill="FFFFFF"/>
        <w:autoSpaceDE/>
        <w:autoSpaceDN/>
        <w:adjustRightInd/>
        <w:spacing w:before="307"/>
        <w:rPr>
          <w:rFonts w:cs="Times New Roman"/>
          <w:sz w:val="2"/>
          <w:szCs w:val="2"/>
        </w:rPr>
      </w:pPr>
    </w:p>
    <w:tbl>
      <w:tblPr>
        <w:tblW w:w="14034" w:type="dxa"/>
        <w:tblInd w:w="40" w:type="dxa"/>
        <w:tblLayout w:type="fixed"/>
        <w:tblCellMar>
          <w:left w:w="40" w:type="dxa"/>
          <w:right w:w="40" w:type="dxa"/>
        </w:tblCellMar>
        <w:tblLook w:val="0000" w:firstRow="0" w:lastRow="0" w:firstColumn="0" w:lastColumn="0" w:noHBand="0" w:noVBand="0"/>
      </w:tblPr>
      <w:tblGrid>
        <w:gridCol w:w="1709"/>
        <w:gridCol w:w="1613"/>
        <w:gridCol w:w="1450"/>
        <w:gridCol w:w="1378"/>
        <w:gridCol w:w="1517"/>
        <w:gridCol w:w="1565"/>
        <w:gridCol w:w="1541"/>
        <w:gridCol w:w="3261"/>
      </w:tblGrid>
      <w:tr w:rsidR="000C1B35" w:rsidRPr="00C67DD8" w:rsidTr="000C1B35">
        <w:trPr>
          <w:trHeight w:hRule="exact" w:val="379"/>
        </w:trPr>
        <w:tc>
          <w:tcPr>
            <w:tcW w:w="1709" w:type="dxa"/>
            <w:tcBorders>
              <w:top w:val="single" w:sz="6" w:space="0" w:color="auto"/>
              <w:left w:val="single" w:sz="6" w:space="0" w:color="auto"/>
              <w:bottom w:val="nil"/>
              <w:right w:val="single" w:sz="6" w:space="0" w:color="auto"/>
            </w:tcBorders>
            <w:shd w:val="clear" w:color="auto" w:fill="FFFFFF"/>
          </w:tcPr>
          <w:p w:rsidR="000C1B35" w:rsidRPr="00C67DD8" w:rsidRDefault="000C1B35" w:rsidP="000C1B35">
            <w:pPr>
              <w:widowControl/>
              <w:shd w:val="clear" w:color="auto" w:fill="FFFFFF"/>
              <w:autoSpaceDE/>
              <w:autoSpaceDN/>
              <w:adjustRightInd/>
              <w:spacing w:line="307" w:lineRule="exact"/>
              <w:rPr>
                <w:rFonts w:ascii="Times New Roman" w:hAnsi="Times New Roman" w:cs="Times New Roman"/>
                <w:sz w:val="24"/>
                <w:szCs w:val="24"/>
              </w:rPr>
            </w:pPr>
            <w:r w:rsidRPr="00C67DD8">
              <w:rPr>
                <w:rFonts w:ascii="Times New Roman" w:hAnsi="Times New Roman" w:cs="Times New Roman"/>
                <w:spacing w:val="-6"/>
                <w:sz w:val="24"/>
                <w:szCs w:val="24"/>
              </w:rPr>
              <w:t xml:space="preserve">Наименование </w:t>
            </w:r>
            <w:r w:rsidRPr="00C67DD8">
              <w:rPr>
                <w:rFonts w:ascii="Times New Roman" w:hAnsi="Times New Roman" w:cs="Times New Roman"/>
                <w:sz w:val="24"/>
                <w:szCs w:val="24"/>
              </w:rPr>
              <w:t>товара</w:t>
            </w:r>
          </w:p>
        </w:tc>
        <w:tc>
          <w:tcPr>
            <w:tcW w:w="1613" w:type="dxa"/>
            <w:tcBorders>
              <w:top w:val="single" w:sz="6" w:space="0" w:color="auto"/>
              <w:left w:val="single" w:sz="6" w:space="0" w:color="auto"/>
              <w:bottom w:val="nil"/>
              <w:right w:val="single" w:sz="6" w:space="0" w:color="auto"/>
            </w:tcBorders>
            <w:shd w:val="clear" w:color="auto" w:fill="FFFFFF"/>
          </w:tcPr>
          <w:p w:rsidR="000C1B35" w:rsidRPr="00C67DD8" w:rsidRDefault="000C1B35" w:rsidP="000C1B35">
            <w:pPr>
              <w:widowControl/>
              <w:shd w:val="clear" w:color="auto" w:fill="FFFFFF"/>
              <w:autoSpaceDE/>
              <w:autoSpaceDN/>
              <w:adjustRightInd/>
              <w:spacing w:line="298" w:lineRule="exact"/>
              <w:ind w:right="120"/>
              <w:rPr>
                <w:rFonts w:ascii="Times New Roman" w:hAnsi="Times New Roman" w:cs="Times New Roman"/>
                <w:sz w:val="24"/>
                <w:szCs w:val="24"/>
              </w:rPr>
            </w:pPr>
            <w:r w:rsidRPr="00C67DD8">
              <w:rPr>
                <w:rFonts w:ascii="Times New Roman" w:hAnsi="Times New Roman" w:cs="Times New Roman"/>
                <w:spacing w:val="-6"/>
                <w:sz w:val="24"/>
                <w:szCs w:val="24"/>
              </w:rPr>
              <w:t xml:space="preserve">Расфасовка </w:t>
            </w:r>
            <w:r w:rsidRPr="00C67DD8">
              <w:rPr>
                <w:rFonts w:ascii="Times New Roman" w:hAnsi="Times New Roman" w:cs="Times New Roman"/>
                <w:sz w:val="24"/>
                <w:szCs w:val="24"/>
              </w:rPr>
              <w:t>товара</w:t>
            </w:r>
          </w:p>
        </w:tc>
        <w:tc>
          <w:tcPr>
            <w:tcW w:w="1450" w:type="dxa"/>
            <w:tcBorders>
              <w:top w:val="single" w:sz="6" w:space="0" w:color="auto"/>
              <w:left w:val="single" w:sz="6" w:space="0" w:color="auto"/>
              <w:bottom w:val="nil"/>
              <w:right w:val="single" w:sz="6" w:space="0" w:color="auto"/>
            </w:tcBorders>
            <w:shd w:val="clear" w:color="auto" w:fill="FFFFFF"/>
          </w:tcPr>
          <w:p w:rsidR="000C1B35" w:rsidRPr="00C67DD8" w:rsidRDefault="000C1B35" w:rsidP="000C1B35">
            <w:pPr>
              <w:widowControl/>
              <w:shd w:val="clear" w:color="auto" w:fill="FFFFFF"/>
              <w:autoSpaceDE/>
              <w:autoSpaceDN/>
              <w:adjustRightInd/>
              <w:spacing w:line="302" w:lineRule="exact"/>
              <w:ind w:right="82"/>
              <w:rPr>
                <w:rFonts w:ascii="Times New Roman" w:hAnsi="Times New Roman" w:cs="Times New Roman"/>
                <w:sz w:val="24"/>
                <w:szCs w:val="24"/>
              </w:rPr>
            </w:pPr>
            <w:r w:rsidRPr="00C67DD8">
              <w:rPr>
                <w:rFonts w:ascii="Times New Roman" w:hAnsi="Times New Roman" w:cs="Times New Roman"/>
                <w:spacing w:val="-2"/>
                <w:sz w:val="24"/>
                <w:szCs w:val="24"/>
              </w:rPr>
              <w:t xml:space="preserve">Единица </w:t>
            </w:r>
            <w:r w:rsidRPr="00C67DD8">
              <w:rPr>
                <w:rFonts w:ascii="Times New Roman" w:hAnsi="Times New Roman" w:cs="Times New Roman"/>
                <w:spacing w:val="-6"/>
                <w:sz w:val="24"/>
                <w:szCs w:val="24"/>
              </w:rPr>
              <w:t>измерения</w:t>
            </w:r>
          </w:p>
        </w:tc>
        <w:tc>
          <w:tcPr>
            <w:tcW w:w="1378" w:type="dxa"/>
            <w:tcBorders>
              <w:top w:val="single" w:sz="6" w:space="0" w:color="auto"/>
              <w:left w:val="single" w:sz="6" w:space="0" w:color="auto"/>
              <w:bottom w:val="nil"/>
              <w:right w:val="single" w:sz="6" w:space="0" w:color="auto"/>
            </w:tcBorders>
            <w:shd w:val="clear" w:color="auto" w:fill="FFFFFF"/>
          </w:tcPr>
          <w:p w:rsidR="000C1B35" w:rsidRPr="00C67DD8" w:rsidRDefault="000C1B35" w:rsidP="000C1B35">
            <w:pPr>
              <w:widowControl/>
              <w:shd w:val="clear" w:color="auto" w:fill="FFFFFF"/>
              <w:autoSpaceDE/>
              <w:autoSpaceDN/>
              <w:adjustRightInd/>
              <w:rPr>
                <w:rFonts w:ascii="Times New Roman" w:hAnsi="Times New Roman" w:cs="Times New Roman"/>
                <w:spacing w:val="-6"/>
                <w:sz w:val="24"/>
                <w:szCs w:val="24"/>
              </w:rPr>
            </w:pPr>
            <w:r w:rsidRPr="00C67DD8">
              <w:rPr>
                <w:rFonts w:ascii="Times New Roman" w:hAnsi="Times New Roman" w:cs="Times New Roman"/>
                <w:spacing w:val="-6"/>
                <w:sz w:val="24"/>
                <w:szCs w:val="24"/>
              </w:rPr>
              <w:t>Количество</w:t>
            </w:r>
          </w:p>
          <w:p w:rsidR="000C1B35" w:rsidRPr="00C67DD8" w:rsidRDefault="000C1B35" w:rsidP="000C1B35">
            <w:pPr>
              <w:widowControl/>
              <w:shd w:val="clear" w:color="auto" w:fill="FFFFFF"/>
              <w:autoSpaceDE/>
              <w:autoSpaceDN/>
              <w:adjustRightInd/>
              <w:rPr>
                <w:rFonts w:ascii="Times New Roman" w:hAnsi="Times New Roman" w:cs="Times New Roman"/>
                <w:sz w:val="24"/>
                <w:szCs w:val="24"/>
              </w:rPr>
            </w:pPr>
            <w:r w:rsidRPr="00C67DD8">
              <w:rPr>
                <w:rFonts w:ascii="Times New Roman" w:hAnsi="Times New Roman" w:cs="Times New Roman"/>
                <w:spacing w:val="-6"/>
                <w:sz w:val="24"/>
                <w:szCs w:val="24"/>
              </w:rPr>
              <w:t xml:space="preserve">   кг</w:t>
            </w:r>
          </w:p>
        </w:tc>
        <w:tc>
          <w:tcPr>
            <w:tcW w:w="1517" w:type="dxa"/>
            <w:tcBorders>
              <w:top w:val="single" w:sz="6" w:space="0" w:color="auto"/>
              <w:left w:val="single" w:sz="6" w:space="0" w:color="auto"/>
              <w:bottom w:val="nil"/>
              <w:right w:val="single" w:sz="6" w:space="0" w:color="auto"/>
            </w:tcBorders>
            <w:shd w:val="clear" w:color="auto" w:fill="FFFFFF"/>
          </w:tcPr>
          <w:p w:rsidR="000C1B35" w:rsidRPr="00C67DD8" w:rsidRDefault="000C1B35" w:rsidP="000C1B35">
            <w:pPr>
              <w:widowControl/>
              <w:shd w:val="clear" w:color="auto" w:fill="FFFFFF"/>
              <w:autoSpaceDE/>
              <w:autoSpaceDN/>
              <w:adjustRightInd/>
              <w:spacing w:line="302" w:lineRule="exact"/>
              <w:jc w:val="center"/>
              <w:rPr>
                <w:rFonts w:ascii="Times New Roman" w:hAnsi="Times New Roman" w:cs="Times New Roman"/>
                <w:sz w:val="24"/>
                <w:szCs w:val="24"/>
              </w:rPr>
            </w:pPr>
            <w:r w:rsidRPr="00C67DD8">
              <w:rPr>
                <w:rFonts w:ascii="Times New Roman" w:hAnsi="Times New Roman" w:cs="Times New Roman"/>
                <w:sz w:val="24"/>
                <w:szCs w:val="24"/>
              </w:rPr>
              <w:t xml:space="preserve">Цена единицы </w:t>
            </w:r>
            <w:r w:rsidRPr="00C67DD8">
              <w:rPr>
                <w:rFonts w:ascii="Times New Roman" w:hAnsi="Times New Roman" w:cs="Times New Roman"/>
                <w:spacing w:val="-3"/>
                <w:sz w:val="24"/>
                <w:szCs w:val="24"/>
              </w:rPr>
              <w:t xml:space="preserve">товара без </w:t>
            </w:r>
            <w:r w:rsidRPr="00C67DD8">
              <w:rPr>
                <w:rFonts w:ascii="Times New Roman" w:hAnsi="Times New Roman" w:cs="Times New Roman"/>
                <w:spacing w:val="-4"/>
                <w:sz w:val="24"/>
                <w:szCs w:val="24"/>
              </w:rPr>
              <w:t>НДС</w:t>
            </w:r>
            <w:proofErr w:type="gramStart"/>
            <w:r w:rsidRPr="00C67DD8">
              <w:rPr>
                <w:rFonts w:ascii="Times New Roman" w:hAnsi="Times New Roman" w:cs="Times New Roman"/>
                <w:spacing w:val="-4"/>
                <w:sz w:val="24"/>
                <w:szCs w:val="24"/>
              </w:rPr>
              <w:t xml:space="preserve"> </w:t>
            </w:r>
            <w:r w:rsidRPr="00C67DD8">
              <w:rPr>
                <w:rFonts w:ascii="Times New Roman" w:hAnsi="Times New Roman" w:cs="Times New Roman"/>
                <w:spacing w:val="-7"/>
                <w:sz w:val="24"/>
                <w:szCs w:val="24"/>
              </w:rPr>
              <w:t>,</w:t>
            </w:r>
            <w:proofErr w:type="gramEnd"/>
            <w:r w:rsidRPr="00C67DD8">
              <w:rPr>
                <w:rFonts w:ascii="Times New Roman" w:hAnsi="Times New Roman" w:cs="Times New Roman"/>
                <w:spacing w:val="-7"/>
                <w:sz w:val="24"/>
                <w:szCs w:val="24"/>
              </w:rPr>
              <w:t xml:space="preserve"> </w:t>
            </w:r>
            <w:proofErr w:type="spellStart"/>
            <w:r w:rsidRPr="00C67DD8">
              <w:rPr>
                <w:rFonts w:ascii="Times New Roman" w:hAnsi="Times New Roman" w:cs="Times New Roman"/>
                <w:spacing w:val="-4"/>
                <w:sz w:val="24"/>
                <w:szCs w:val="24"/>
              </w:rPr>
              <w:t>руб</w:t>
            </w:r>
            <w:proofErr w:type="spellEnd"/>
            <w:r w:rsidRPr="00C67DD8">
              <w:rPr>
                <w:rFonts w:ascii="Times New Roman" w:hAnsi="Times New Roman" w:cs="Times New Roman"/>
                <w:spacing w:val="-4"/>
                <w:sz w:val="24"/>
                <w:szCs w:val="24"/>
              </w:rPr>
              <w:t>/</w:t>
            </w:r>
            <w:proofErr w:type="spellStart"/>
            <w:r w:rsidRPr="00C67DD8">
              <w:rPr>
                <w:rFonts w:ascii="Times New Roman" w:hAnsi="Times New Roman" w:cs="Times New Roman"/>
                <w:spacing w:val="-4"/>
                <w:sz w:val="24"/>
                <w:szCs w:val="24"/>
              </w:rPr>
              <w:t>ед</w:t>
            </w:r>
            <w:proofErr w:type="spellEnd"/>
            <w:r w:rsidRPr="00C67DD8">
              <w:rPr>
                <w:rFonts w:ascii="Times New Roman" w:hAnsi="Times New Roman" w:cs="Times New Roman"/>
                <w:spacing w:val="-4"/>
                <w:sz w:val="24"/>
                <w:szCs w:val="24"/>
              </w:rPr>
              <w:t xml:space="preserve"> </w:t>
            </w:r>
          </w:p>
        </w:tc>
        <w:tc>
          <w:tcPr>
            <w:tcW w:w="1565" w:type="dxa"/>
            <w:tcBorders>
              <w:top w:val="single" w:sz="6" w:space="0" w:color="auto"/>
              <w:left w:val="single" w:sz="6" w:space="0" w:color="auto"/>
              <w:bottom w:val="nil"/>
              <w:right w:val="single" w:sz="6" w:space="0" w:color="auto"/>
            </w:tcBorders>
            <w:shd w:val="clear" w:color="auto" w:fill="FFFFFF"/>
          </w:tcPr>
          <w:p w:rsidR="000C1B35" w:rsidRPr="00C67DD8" w:rsidRDefault="000C1B35" w:rsidP="000C1B35">
            <w:pPr>
              <w:widowControl/>
              <w:shd w:val="clear" w:color="auto" w:fill="FFFFFF"/>
              <w:autoSpaceDE/>
              <w:autoSpaceDN/>
              <w:adjustRightInd/>
              <w:spacing w:line="302" w:lineRule="exact"/>
              <w:ind w:right="125"/>
              <w:jc w:val="center"/>
              <w:rPr>
                <w:rFonts w:ascii="Times New Roman" w:hAnsi="Times New Roman" w:cs="Times New Roman"/>
                <w:sz w:val="24"/>
                <w:szCs w:val="24"/>
              </w:rPr>
            </w:pPr>
            <w:r w:rsidRPr="00C67DD8">
              <w:rPr>
                <w:rFonts w:ascii="Times New Roman" w:hAnsi="Times New Roman" w:cs="Times New Roman"/>
                <w:spacing w:val="-6"/>
                <w:sz w:val="24"/>
                <w:szCs w:val="24"/>
              </w:rPr>
              <w:t xml:space="preserve">Стоимость </w:t>
            </w:r>
            <w:r w:rsidRPr="00C67DD8">
              <w:rPr>
                <w:rFonts w:ascii="Times New Roman" w:hAnsi="Times New Roman" w:cs="Times New Roman"/>
                <w:spacing w:val="-1"/>
                <w:sz w:val="24"/>
                <w:szCs w:val="24"/>
              </w:rPr>
              <w:t xml:space="preserve">товара без </w:t>
            </w:r>
            <w:r w:rsidRPr="00C67DD8">
              <w:rPr>
                <w:rFonts w:ascii="Times New Roman" w:hAnsi="Times New Roman" w:cs="Times New Roman"/>
                <w:spacing w:val="-6"/>
                <w:sz w:val="24"/>
                <w:szCs w:val="24"/>
              </w:rPr>
              <w:t>НДС, руб.</w:t>
            </w:r>
          </w:p>
        </w:tc>
        <w:tc>
          <w:tcPr>
            <w:tcW w:w="1541" w:type="dxa"/>
            <w:tcBorders>
              <w:top w:val="single" w:sz="6" w:space="0" w:color="auto"/>
              <w:left w:val="single" w:sz="6" w:space="0" w:color="auto"/>
              <w:bottom w:val="nil"/>
              <w:right w:val="single" w:sz="6" w:space="0" w:color="auto"/>
            </w:tcBorders>
            <w:shd w:val="clear" w:color="auto" w:fill="FFFFFF"/>
          </w:tcPr>
          <w:p w:rsidR="000C1B35" w:rsidRPr="00C67DD8" w:rsidRDefault="000C1B35" w:rsidP="000C1B35">
            <w:pPr>
              <w:widowControl/>
              <w:shd w:val="clear" w:color="auto" w:fill="FFFFFF"/>
              <w:autoSpaceDE/>
              <w:autoSpaceDN/>
              <w:adjustRightInd/>
              <w:jc w:val="center"/>
              <w:rPr>
                <w:rFonts w:ascii="Times New Roman" w:hAnsi="Times New Roman" w:cs="Times New Roman"/>
                <w:sz w:val="24"/>
                <w:szCs w:val="24"/>
              </w:rPr>
            </w:pPr>
            <w:r w:rsidRPr="00C67DD8">
              <w:rPr>
                <w:rFonts w:ascii="Times New Roman" w:hAnsi="Times New Roman" w:cs="Times New Roman"/>
                <w:spacing w:val="-7"/>
                <w:sz w:val="24"/>
                <w:szCs w:val="24"/>
              </w:rPr>
              <w:t>НДС, руб.</w:t>
            </w:r>
          </w:p>
        </w:tc>
        <w:tc>
          <w:tcPr>
            <w:tcW w:w="3261" w:type="dxa"/>
            <w:tcBorders>
              <w:top w:val="single" w:sz="6" w:space="0" w:color="auto"/>
              <w:left w:val="single" w:sz="6" w:space="0" w:color="auto"/>
              <w:bottom w:val="nil"/>
              <w:right w:val="single" w:sz="6" w:space="0" w:color="auto"/>
            </w:tcBorders>
            <w:shd w:val="clear" w:color="auto" w:fill="FFFFFF"/>
          </w:tcPr>
          <w:p w:rsidR="000C1B35" w:rsidRPr="00C67DD8" w:rsidRDefault="000C1B35" w:rsidP="000C1B35">
            <w:pPr>
              <w:widowControl/>
              <w:shd w:val="clear" w:color="auto" w:fill="FFFFFF"/>
              <w:autoSpaceDE/>
              <w:autoSpaceDN/>
              <w:adjustRightInd/>
              <w:spacing w:line="302" w:lineRule="exact"/>
              <w:jc w:val="center"/>
              <w:rPr>
                <w:rFonts w:ascii="Times New Roman" w:hAnsi="Times New Roman" w:cs="Times New Roman"/>
                <w:sz w:val="24"/>
                <w:szCs w:val="24"/>
              </w:rPr>
            </w:pPr>
            <w:r w:rsidRPr="00C67DD8">
              <w:rPr>
                <w:rFonts w:ascii="Times New Roman" w:hAnsi="Times New Roman" w:cs="Times New Roman"/>
                <w:sz w:val="24"/>
                <w:szCs w:val="24"/>
              </w:rPr>
              <w:t>Стоимость</w:t>
            </w:r>
          </w:p>
          <w:p w:rsidR="000C1B35" w:rsidRPr="00C67DD8" w:rsidRDefault="000C1B35" w:rsidP="000C1B35">
            <w:pPr>
              <w:widowControl/>
              <w:shd w:val="clear" w:color="auto" w:fill="FFFFFF"/>
              <w:autoSpaceDE/>
              <w:autoSpaceDN/>
              <w:adjustRightInd/>
              <w:spacing w:line="302" w:lineRule="exact"/>
              <w:jc w:val="center"/>
              <w:rPr>
                <w:rFonts w:ascii="Times New Roman" w:hAnsi="Times New Roman" w:cs="Times New Roman"/>
                <w:sz w:val="24"/>
                <w:szCs w:val="24"/>
              </w:rPr>
            </w:pPr>
            <w:r w:rsidRPr="00C67DD8">
              <w:rPr>
                <w:rFonts w:ascii="Times New Roman" w:hAnsi="Times New Roman" w:cs="Times New Roman"/>
                <w:spacing w:val="-5"/>
                <w:sz w:val="24"/>
                <w:szCs w:val="24"/>
              </w:rPr>
              <w:t>товара с НДС,</w:t>
            </w:r>
          </w:p>
          <w:p w:rsidR="000C1B35" w:rsidRPr="00C67DD8" w:rsidRDefault="000C1B35" w:rsidP="000C1B35">
            <w:pPr>
              <w:widowControl/>
              <w:shd w:val="clear" w:color="auto" w:fill="FFFFFF"/>
              <w:autoSpaceDE/>
              <w:autoSpaceDN/>
              <w:adjustRightInd/>
              <w:spacing w:line="302" w:lineRule="exact"/>
              <w:jc w:val="center"/>
              <w:rPr>
                <w:rFonts w:ascii="Times New Roman" w:hAnsi="Times New Roman" w:cs="Times New Roman"/>
                <w:sz w:val="24"/>
                <w:szCs w:val="24"/>
              </w:rPr>
            </w:pPr>
            <w:r w:rsidRPr="00C67DD8">
              <w:rPr>
                <w:rFonts w:ascii="Times New Roman" w:hAnsi="Times New Roman" w:cs="Times New Roman"/>
                <w:sz w:val="24"/>
                <w:szCs w:val="24"/>
              </w:rPr>
              <w:t>руб.</w:t>
            </w:r>
          </w:p>
        </w:tc>
      </w:tr>
      <w:tr w:rsidR="000C1B35" w:rsidRPr="00C67DD8" w:rsidTr="000C1B35">
        <w:trPr>
          <w:trHeight w:hRule="exact" w:val="1958"/>
        </w:trPr>
        <w:tc>
          <w:tcPr>
            <w:tcW w:w="1709" w:type="dxa"/>
            <w:tcBorders>
              <w:top w:val="nil"/>
              <w:left w:val="single" w:sz="6" w:space="0" w:color="auto"/>
              <w:bottom w:val="single" w:sz="6" w:space="0" w:color="auto"/>
              <w:right w:val="single" w:sz="6" w:space="0" w:color="auto"/>
            </w:tcBorders>
            <w:shd w:val="clear" w:color="auto" w:fill="FFFFFF"/>
          </w:tcPr>
          <w:p w:rsidR="000C1B35" w:rsidRPr="00C67DD8" w:rsidRDefault="000C1B35" w:rsidP="000C1B35">
            <w:pPr>
              <w:widowControl/>
              <w:autoSpaceDE/>
              <w:autoSpaceDN/>
              <w:adjustRightInd/>
              <w:rPr>
                <w:rFonts w:ascii="Times New Roman" w:hAnsi="Times New Roman" w:cs="Times New Roman"/>
                <w:sz w:val="24"/>
                <w:szCs w:val="24"/>
              </w:rPr>
            </w:pPr>
          </w:p>
          <w:p w:rsidR="000C1B35" w:rsidRPr="00C67DD8" w:rsidRDefault="000C1B35" w:rsidP="000C1B35">
            <w:pPr>
              <w:widowControl/>
              <w:autoSpaceDE/>
              <w:autoSpaceDN/>
              <w:adjustRightInd/>
              <w:rPr>
                <w:rFonts w:ascii="Times New Roman" w:hAnsi="Times New Roman" w:cs="Times New Roman"/>
                <w:sz w:val="24"/>
                <w:szCs w:val="24"/>
              </w:rPr>
            </w:pPr>
          </w:p>
        </w:tc>
        <w:tc>
          <w:tcPr>
            <w:tcW w:w="1613" w:type="dxa"/>
            <w:tcBorders>
              <w:top w:val="nil"/>
              <w:left w:val="single" w:sz="6" w:space="0" w:color="auto"/>
              <w:bottom w:val="single" w:sz="6" w:space="0" w:color="auto"/>
              <w:right w:val="single" w:sz="6" w:space="0" w:color="auto"/>
            </w:tcBorders>
            <w:shd w:val="clear" w:color="auto" w:fill="FFFFFF"/>
          </w:tcPr>
          <w:p w:rsidR="000C1B35" w:rsidRPr="00C67DD8" w:rsidRDefault="000C1B35" w:rsidP="000C1B35">
            <w:pPr>
              <w:widowControl/>
              <w:autoSpaceDE/>
              <w:autoSpaceDN/>
              <w:adjustRightInd/>
              <w:rPr>
                <w:rFonts w:ascii="Times New Roman" w:hAnsi="Times New Roman" w:cs="Times New Roman"/>
                <w:sz w:val="24"/>
                <w:szCs w:val="24"/>
              </w:rPr>
            </w:pPr>
          </w:p>
          <w:p w:rsidR="000C1B35" w:rsidRPr="00C67DD8" w:rsidRDefault="000C1B35" w:rsidP="000C1B35">
            <w:pPr>
              <w:widowControl/>
              <w:autoSpaceDE/>
              <w:autoSpaceDN/>
              <w:adjustRightInd/>
              <w:rPr>
                <w:rFonts w:ascii="Times New Roman" w:hAnsi="Times New Roman" w:cs="Times New Roman"/>
                <w:sz w:val="24"/>
                <w:szCs w:val="24"/>
              </w:rPr>
            </w:pPr>
          </w:p>
        </w:tc>
        <w:tc>
          <w:tcPr>
            <w:tcW w:w="1450" w:type="dxa"/>
            <w:tcBorders>
              <w:top w:val="nil"/>
              <w:left w:val="single" w:sz="6" w:space="0" w:color="auto"/>
              <w:bottom w:val="single" w:sz="6" w:space="0" w:color="auto"/>
              <w:right w:val="single" w:sz="6" w:space="0" w:color="auto"/>
            </w:tcBorders>
            <w:shd w:val="clear" w:color="auto" w:fill="FFFFFF"/>
          </w:tcPr>
          <w:p w:rsidR="000C1B35" w:rsidRPr="00C67DD8" w:rsidRDefault="000C1B35" w:rsidP="000C1B35">
            <w:pPr>
              <w:widowControl/>
              <w:autoSpaceDE/>
              <w:autoSpaceDN/>
              <w:adjustRightInd/>
              <w:rPr>
                <w:rFonts w:ascii="Times New Roman" w:hAnsi="Times New Roman" w:cs="Times New Roman"/>
                <w:sz w:val="24"/>
                <w:szCs w:val="24"/>
              </w:rPr>
            </w:pPr>
          </w:p>
          <w:p w:rsidR="000C1B35" w:rsidRPr="00C67DD8" w:rsidRDefault="000C1B35" w:rsidP="000C1B35">
            <w:pPr>
              <w:widowControl/>
              <w:autoSpaceDE/>
              <w:autoSpaceDN/>
              <w:adjustRightInd/>
              <w:rPr>
                <w:rFonts w:ascii="Times New Roman" w:hAnsi="Times New Roman" w:cs="Times New Roman"/>
                <w:sz w:val="24"/>
                <w:szCs w:val="24"/>
              </w:rPr>
            </w:pPr>
          </w:p>
        </w:tc>
        <w:tc>
          <w:tcPr>
            <w:tcW w:w="1378" w:type="dxa"/>
            <w:tcBorders>
              <w:top w:val="nil"/>
              <w:left w:val="single" w:sz="6" w:space="0" w:color="auto"/>
              <w:bottom w:val="single" w:sz="6" w:space="0" w:color="auto"/>
              <w:right w:val="single" w:sz="6" w:space="0" w:color="auto"/>
            </w:tcBorders>
            <w:shd w:val="clear" w:color="auto" w:fill="FFFFFF"/>
          </w:tcPr>
          <w:p w:rsidR="000C1B35" w:rsidRPr="00C67DD8" w:rsidRDefault="000C1B35" w:rsidP="000C1B35">
            <w:pPr>
              <w:widowControl/>
              <w:autoSpaceDE/>
              <w:autoSpaceDN/>
              <w:adjustRightInd/>
              <w:rPr>
                <w:rFonts w:ascii="Times New Roman" w:hAnsi="Times New Roman" w:cs="Times New Roman"/>
                <w:sz w:val="24"/>
                <w:szCs w:val="24"/>
              </w:rPr>
            </w:pPr>
          </w:p>
          <w:p w:rsidR="000C1B35" w:rsidRPr="00C67DD8" w:rsidRDefault="000C1B35" w:rsidP="000C1B35">
            <w:pPr>
              <w:widowControl/>
              <w:autoSpaceDE/>
              <w:autoSpaceDN/>
              <w:adjustRightInd/>
              <w:rPr>
                <w:rFonts w:ascii="Times New Roman" w:hAnsi="Times New Roman" w:cs="Times New Roman"/>
                <w:sz w:val="24"/>
                <w:szCs w:val="24"/>
              </w:rPr>
            </w:pPr>
          </w:p>
        </w:tc>
        <w:tc>
          <w:tcPr>
            <w:tcW w:w="1517" w:type="dxa"/>
            <w:tcBorders>
              <w:top w:val="nil"/>
              <w:left w:val="single" w:sz="6" w:space="0" w:color="auto"/>
              <w:bottom w:val="single" w:sz="6" w:space="0" w:color="auto"/>
              <w:right w:val="single" w:sz="6" w:space="0" w:color="auto"/>
            </w:tcBorders>
            <w:shd w:val="clear" w:color="auto" w:fill="FFFFFF"/>
          </w:tcPr>
          <w:p w:rsidR="000C1B35" w:rsidRPr="00C67DD8" w:rsidRDefault="000C1B35" w:rsidP="000C1B35">
            <w:pPr>
              <w:widowControl/>
              <w:autoSpaceDE/>
              <w:autoSpaceDN/>
              <w:adjustRightInd/>
              <w:rPr>
                <w:rFonts w:ascii="Times New Roman" w:hAnsi="Times New Roman" w:cs="Times New Roman"/>
                <w:sz w:val="24"/>
                <w:szCs w:val="24"/>
              </w:rPr>
            </w:pPr>
          </w:p>
          <w:p w:rsidR="000C1B35" w:rsidRPr="00C67DD8" w:rsidRDefault="000C1B35" w:rsidP="000C1B35">
            <w:pPr>
              <w:widowControl/>
              <w:autoSpaceDE/>
              <w:autoSpaceDN/>
              <w:adjustRightInd/>
              <w:rPr>
                <w:rFonts w:ascii="Times New Roman" w:hAnsi="Times New Roman" w:cs="Times New Roman"/>
                <w:sz w:val="24"/>
                <w:szCs w:val="24"/>
              </w:rPr>
            </w:pPr>
          </w:p>
        </w:tc>
        <w:tc>
          <w:tcPr>
            <w:tcW w:w="1565" w:type="dxa"/>
            <w:tcBorders>
              <w:top w:val="nil"/>
              <w:left w:val="single" w:sz="6" w:space="0" w:color="auto"/>
              <w:bottom w:val="single" w:sz="6" w:space="0" w:color="auto"/>
              <w:right w:val="single" w:sz="6" w:space="0" w:color="auto"/>
            </w:tcBorders>
            <w:shd w:val="clear" w:color="auto" w:fill="FFFFFF"/>
          </w:tcPr>
          <w:p w:rsidR="000C1B35" w:rsidRPr="00C67DD8" w:rsidRDefault="000C1B35" w:rsidP="000C1B35">
            <w:pPr>
              <w:widowControl/>
              <w:shd w:val="clear" w:color="auto" w:fill="FFFFFF"/>
              <w:autoSpaceDE/>
              <w:autoSpaceDN/>
              <w:adjustRightInd/>
              <w:spacing w:line="302" w:lineRule="exact"/>
              <w:jc w:val="center"/>
              <w:rPr>
                <w:rFonts w:ascii="Times New Roman" w:hAnsi="Times New Roman" w:cs="Times New Roman"/>
                <w:sz w:val="24"/>
                <w:szCs w:val="24"/>
              </w:rPr>
            </w:pPr>
          </w:p>
          <w:p w:rsidR="000C1B35" w:rsidRPr="00C67DD8" w:rsidRDefault="000C1B35" w:rsidP="000C1B35">
            <w:pPr>
              <w:widowControl/>
              <w:shd w:val="clear" w:color="auto" w:fill="FFFFFF"/>
              <w:autoSpaceDE/>
              <w:autoSpaceDN/>
              <w:adjustRightInd/>
              <w:spacing w:line="302" w:lineRule="exact"/>
              <w:jc w:val="center"/>
              <w:rPr>
                <w:rFonts w:ascii="Times New Roman" w:hAnsi="Times New Roman" w:cs="Times New Roman"/>
                <w:sz w:val="24"/>
                <w:szCs w:val="24"/>
              </w:rPr>
            </w:pPr>
          </w:p>
        </w:tc>
        <w:tc>
          <w:tcPr>
            <w:tcW w:w="1541" w:type="dxa"/>
            <w:tcBorders>
              <w:top w:val="nil"/>
              <w:left w:val="single" w:sz="6" w:space="0" w:color="auto"/>
              <w:bottom w:val="single" w:sz="6" w:space="0" w:color="auto"/>
              <w:right w:val="single" w:sz="6" w:space="0" w:color="auto"/>
            </w:tcBorders>
            <w:shd w:val="clear" w:color="auto" w:fill="FFFFFF"/>
          </w:tcPr>
          <w:p w:rsidR="000C1B35" w:rsidRPr="00C67DD8" w:rsidRDefault="000C1B35" w:rsidP="000C1B35">
            <w:pPr>
              <w:widowControl/>
              <w:shd w:val="clear" w:color="auto" w:fill="FFFFFF"/>
              <w:autoSpaceDE/>
              <w:autoSpaceDN/>
              <w:adjustRightInd/>
              <w:spacing w:line="302" w:lineRule="exact"/>
              <w:jc w:val="center"/>
              <w:rPr>
                <w:rFonts w:ascii="Times New Roman" w:hAnsi="Times New Roman" w:cs="Times New Roman"/>
                <w:sz w:val="24"/>
                <w:szCs w:val="24"/>
              </w:rPr>
            </w:pPr>
          </w:p>
          <w:p w:rsidR="000C1B35" w:rsidRPr="00C67DD8" w:rsidRDefault="000C1B35" w:rsidP="000C1B35">
            <w:pPr>
              <w:widowControl/>
              <w:shd w:val="clear" w:color="auto" w:fill="FFFFFF"/>
              <w:autoSpaceDE/>
              <w:autoSpaceDN/>
              <w:adjustRightInd/>
              <w:spacing w:line="302" w:lineRule="exact"/>
              <w:jc w:val="center"/>
              <w:rPr>
                <w:rFonts w:ascii="Times New Roman" w:hAnsi="Times New Roman" w:cs="Times New Roman"/>
                <w:sz w:val="24"/>
                <w:szCs w:val="24"/>
              </w:rPr>
            </w:pPr>
          </w:p>
        </w:tc>
        <w:tc>
          <w:tcPr>
            <w:tcW w:w="3261" w:type="dxa"/>
            <w:tcBorders>
              <w:top w:val="nil"/>
              <w:left w:val="single" w:sz="6" w:space="0" w:color="auto"/>
              <w:bottom w:val="single" w:sz="6" w:space="0" w:color="auto"/>
              <w:right w:val="single" w:sz="6" w:space="0" w:color="auto"/>
            </w:tcBorders>
            <w:shd w:val="clear" w:color="auto" w:fill="FFFFFF"/>
          </w:tcPr>
          <w:p w:rsidR="000C1B35" w:rsidRPr="00C67DD8" w:rsidRDefault="000C1B35" w:rsidP="000C1B35">
            <w:pPr>
              <w:widowControl/>
              <w:shd w:val="clear" w:color="auto" w:fill="FFFFFF"/>
              <w:autoSpaceDE/>
              <w:autoSpaceDN/>
              <w:adjustRightInd/>
              <w:spacing w:line="302" w:lineRule="exact"/>
              <w:jc w:val="center"/>
              <w:rPr>
                <w:rFonts w:ascii="Times New Roman" w:hAnsi="Times New Roman" w:cs="Times New Roman"/>
                <w:sz w:val="24"/>
                <w:szCs w:val="24"/>
              </w:rPr>
            </w:pPr>
          </w:p>
          <w:p w:rsidR="000C1B35" w:rsidRPr="00C67DD8" w:rsidRDefault="000C1B35" w:rsidP="000C1B35">
            <w:pPr>
              <w:widowControl/>
              <w:shd w:val="clear" w:color="auto" w:fill="FFFFFF"/>
              <w:autoSpaceDE/>
              <w:autoSpaceDN/>
              <w:adjustRightInd/>
              <w:spacing w:line="302" w:lineRule="exact"/>
              <w:jc w:val="center"/>
              <w:rPr>
                <w:rFonts w:ascii="Times New Roman" w:hAnsi="Times New Roman" w:cs="Times New Roman"/>
                <w:sz w:val="24"/>
                <w:szCs w:val="24"/>
              </w:rPr>
            </w:pPr>
          </w:p>
        </w:tc>
      </w:tr>
      <w:tr w:rsidR="000C1B35" w:rsidRPr="00C67DD8" w:rsidTr="000C1B35">
        <w:trPr>
          <w:trHeight w:hRule="exact" w:val="346"/>
        </w:trPr>
        <w:tc>
          <w:tcPr>
            <w:tcW w:w="1709" w:type="dxa"/>
            <w:tcBorders>
              <w:top w:val="single" w:sz="6" w:space="0" w:color="auto"/>
              <w:left w:val="single" w:sz="6" w:space="0" w:color="auto"/>
              <w:bottom w:val="single" w:sz="6" w:space="0" w:color="auto"/>
              <w:right w:val="single" w:sz="6" w:space="0" w:color="auto"/>
            </w:tcBorders>
            <w:shd w:val="clear" w:color="auto" w:fill="FFFFFF"/>
          </w:tcPr>
          <w:p w:rsidR="000C1B35" w:rsidRPr="00C67DD8" w:rsidRDefault="000B1934" w:rsidP="000C1B35">
            <w:pPr>
              <w:widowControl/>
              <w:shd w:val="clear" w:color="auto" w:fill="FFFFFF"/>
              <w:autoSpaceDE/>
              <w:autoSpaceDN/>
              <w:adjustRightInd/>
              <w:rPr>
                <w:rFonts w:ascii="Times New Roman" w:hAnsi="Times New Roman" w:cs="Times New Roman"/>
                <w:sz w:val="24"/>
                <w:szCs w:val="24"/>
              </w:rPr>
            </w:pPr>
            <w:r w:rsidRPr="00C67DD8">
              <w:rPr>
                <w:rFonts w:ascii="Times New Roman" w:hAnsi="Times New Roman" w:cs="Times New Roman"/>
                <w:sz w:val="24"/>
                <w:szCs w:val="24"/>
              </w:rPr>
              <w:t>1</w:t>
            </w:r>
          </w:p>
        </w:tc>
        <w:tc>
          <w:tcPr>
            <w:tcW w:w="1613" w:type="dxa"/>
            <w:tcBorders>
              <w:top w:val="single" w:sz="6" w:space="0" w:color="auto"/>
              <w:left w:val="single" w:sz="6" w:space="0" w:color="auto"/>
              <w:bottom w:val="single" w:sz="6" w:space="0" w:color="auto"/>
              <w:right w:val="single" w:sz="6" w:space="0" w:color="auto"/>
            </w:tcBorders>
            <w:shd w:val="clear" w:color="auto" w:fill="FFFFFF"/>
          </w:tcPr>
          <w:p w:rsidR="000C1B35" w:rsidRPr="00C67DD8" w:rsidRDefault="000C1B35" w:rsidP="000C1B35">
            <w:pPr>
              <w:widowControl/>
              <w:shd w:val="clear" w:color="auto" w:fill="FFFFFF"/>
              <w:autoSpaceDE/>
              <w:autoSpaceDN/>
              <w:adjustRightInd/>
              <w:rPr>
                <w:rFonts w:ascii="Times New Roman" w:hAnsi="Times New Roman" w:cs="Times New Roman"/>
                <w:sz w:val="24"/>
                <w:szCs w:val="24"/>
              </w:rPr>
            </w:pPr>
            <w:r w:rsidRPr="00C67DD8">
              <w:rPr>
                <w:rFonts w:ascii="Times New Roman" w:hAnsi="Times New Roman" w:cs="Times New Roman"/>
                <w:i/>
                <w:iCs/>
                <w:sz w:val="24"/>
                <w:szCs w:val="24"/>
              </w:rPr>
              <w:t>2</w:t>
            </w: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0C1B35" w:rsidRPr="00C67DD8" w:rsidRDefault="000C1B35" w:rsidP="000C1B35">
            <w:pPr>
              <w:widowControl/>
              <w:shd w:val="clear" w:color="auto" w:fill="FFFFFF"/>
              <w:autoSpaceDE/>
              <w:autoSpaceDN/>
              <w:adjustRightInd/>
              <w:rPr>
                <w:rFonts w:ascii="Times New Roman" w:hAnsi="Times New Roman" w:cs="Times New Roman"/>
                <w:sz w:val="24"/>
                <w:szCs w:val="24"/>
              </w:rPr>
            </w:pPr>
            <w:r w:rsidRPr="00C67DD8">
              <w:rPr>
                <w:rFonts w:ascii="Times New Roman" w:hAnsi="Times New Roman" w:cs="Times New Roman"/>
                <w:i/>
                <w:iCs/>
                <w:sz w:val="24"/>
                <w:szCs w:val="24"/>
              </w:rPr>
              <w:t>3</w:t>
            </w:r>
          </w:p>
        </w:tc>
        <w:tc>
          <w:tcPr>
            <w:tcW w:w="1378" w:type="dxa"/>
            <w:tcBorders>
              <w:top w:val="single" w:sz="6" w:space="0" w:color="auto"/>
              <w:left w:val="single" w:sz="6" w:space="0" w:color="auto"/>
              <w:bottom w:val="single" w:sz="6" w:space="0" w:color="auto"/>
              <w:right w:val="single" w:sz="6" w:space="0" w:color="auto"/>
            </w:tcBorders>
            <w:shd w:val="clear" w:color="auto" w:fill="FFFFFF"/>
          </w:tcPr>
          <w:p w:rsidR="000C1B35" w:rsidRPr="00C67DD8" w:rsidRDefault="000C1B35" w:rsidP="000C1B35">
            <w:pPr>
              <w:widowControl/>
              <w:shd w:val="clear" w:color="auto" w:fill="FFFFFF"/>
              <w:autoSpaceDE/>
              <w:autoSpaceDN/>
              <w:adjustRightInd/>
              <w:rPr>
                <w:rFonts w:ascii="Times New Roman" w:hAnsi="Times New Roman" w:cs="Times New Roman"/>
                <w:sz w:val="24"/>
                <w:szCs w:val="24"/>
              </w:rPr>
            </w:pPr>
            <w:r w:rsidRPr="00C67DD8">
              <w:rPr>
                <w:rFonts w:ascii="Times New Roman" w:hAnsi="Times New Roman" w:cs="Times New Roman"/>
                <w:i/>
                <w:iCs/>
                <w:sz w:val="24"/>
                <w:szCs w:val="24"/>
              </w:rPr>
              <w:t>4</w:t>
            </w:r>
          </w:p>
        </w:tc>
        <w:tc>
          <w:tcPr>
            <w:tcW w:w="1517" w:type="dxa"/>
            <w:tcBorders>
              <w:top w:val="single" w:sz="6" w:space="0" w:color="auto"/>
              <w:left w:val="single" w:sz="6" w:space="0" w:color="auto"/>
              <w:bottom w:val="single" w:sz="6" w:space="0" w:color="auto"/>
              <w:right w:val="single" w:sz="6" w:space="0" w:color="auto"/>
            </w:tcBorders>
            <w:shd w:val="clear" w:color="auto" w:fill="FFFFFF"/>
          </w:tcPr>
          <w:p w:rsidR="000C1B35" w:rsidRPr="00C67DD8" w:rsidRDefault="000C1B35" w:rsidP="000C1B35">
            <w:pPr>
              <w:widowControl/>
              <w:shd w:val="clear" w:color="auto" w:fill="FFFFFF"/>
              <w:autoSpaceDE/>
              <w:autoSpaceDN/>
              <w:adjustRightInd/>
              <w:jc w:val="center"/>
              <w:rPr>
                <w:rFonts w:ascii="Times New Roman" w:hAnsi="Times New Roman" w:cs="Times New Roman"/>
                <w:sz w:val="24"/>
                <w:szCs w:val="24"/>
              </w:rPr>
            </w:pPr>
            <w:r w:rsidRPr="00C67DD8">
              <w:rPr>
                <w:rFonts w:ascii="Times New Roman" w:hAnsi="Times New Roman" w:cs="Times New Roman"/>
                <w:i/>
                <w:iCs/>
                <w:sz w:val="24"/>
                <w:szCs w:val="24"/>
              </w:rPr>
              <w:t>5</w:t>
            </w:r>
          </w:p>
        </w:tc>
        <w:tc>
          <w:tcPr>
            <w:tcW w:w="1565" w:type="dxa"/>
            <w:tcBorders>
              <w:top w:val="single" w:sz="6" w:space="0" w:color="auto"/>
              <w:left w:val="single" w:sz="6" w:space="0" w:color="auto"/>
              <w:bottom w:val="single" w:sz="6" w:space="0" w:color="auto"/>
              <w:right w:val="single" w:sz="6" w:space="0" w:color="auto"/>
            </w:tcBorders>
            <w:shd w:val="clear" w:color="auto" w:fill="FFFFFF"/>
          </w:tcPr>
          <w:p w:rsidR="000C1B35" w:rsidRPr="00C67DD8" w:rsidRDefault="000C1B35" w:rsidP="000C1B35">
            <w:pPr>
              <w:widowControl/>
              <w:shd w:val="clear" w:color="auto" w:fill="FFFFFF"/>
              <w:autoSpaceDE/>
              <w:autoSpaceDN/>
              <w:adjustRightInd/>
              <w:jc w:val="center"/>
              <w:rPr>
                <w:rFonts w:ascii="Times New Roman" w:hAnsi="Times New Roman" w:cs="Times New Roman"/>
                <w:sz w:val="24"/>
                <w:szCs w:val="24"/>
              </w:rPr>
            </w:pPr>
            <w:r w:rsidRPr="00C67DD8">
              <w:rPr>
                <w:rFonts w:ascii="Times New Roman" w:hAnsi="Times New Roman" w:cs="Times New Roman"/>
                <w:i/>
                <w:iCs/>
                <w:sz w:val="24"/>
                <w:szCs w:val="24"/>
              </w:rPr>
              <w:t>6=4*5</w:t>
            </w:r>
          </w:p>
        </w:tc>
        <w:tc>
          <w:tcPr>
            <w:tcW w:w="1541" w:type="dxa"/>
            <w:tcBorders>
              <w:top w:val="single" w:sz="6" w:space="0" w:color="auto"/>
              <w:left w:val="single" w:sz="6" w:space="0" w:color="auto"/>
              <w:bottom w:val="single" w:sz="6" w:space="0" w:color="auto"/>
              <w:right w:val="single" w:sz="6" w:space="0" w:color="auto"/>
            </w:tcBorders>
            <w:shd w:val="clear" w:color="auto" w:fill="FFFFFF"/>
          </w:tcPr>
          <w:p w:rsidR="000C1B35" w:rsidRPr="00C67DD8" w:rsidRDefault="000C1B35" w:rsidP="000C1B35">
            <w:pPr>
              <w:widowControl/>
              <w:shd w:val="clear" w:color="auto" w:fill="FFFFFF"/>
              <w:autoSpaceDE/>
              <w:autoSpaceDN/>
              <w:adjustRightInd/>
              <w:jc w:val="center"/>
              <w:rPr>
                <w:rFonts w:ascii="Times New Roman" w:hAnsi="Times New Roman" w:cs="Times New Roman"/>
                <w:sz w:val="24"/>
                <w:szCs w:val="24"/>
              </w:rPr>
            </w:pPr>
            <w:r w:rsidRPr="00C67DD8">
              <w:rPr>
                <w:rFonts w:ascii="Times New Roman" w:hAnsi="Times New Roman" w:cs="Times New Roman"/>
                <w:i/>
                <w:iCs/>
                <w:sz w:val="24"/>
                <w:szCs w:val="24"/>
              </w:rPr>
              <w:t>7</w:t>
            </w:r>
          </w:p>
        </w:tc>
        <w:tc>
          <w:tcPr>
            <w:tcW w:w="3261" w:type="dxa"/>
            <w:tcBorders>
              <w:top w:val="single" w:sz="6" w:space="0" w:color="auto"/>
              <w:left w:val="single" w:sz="6" w:space="0" w:color="auto"/>
              <w:bottom w:val="single" w:sz="6" w:space="0" w:color="auto"/>
              <w:right w:val="single" w:sz="6" w:space="0" w:color="auto"/>
            </w:tcBorders>
            <w:shd w:val="clear" w:color="auto" w:fill="FFFFFF"/>
          </w:tcPr>
          <w:p w:rsidR="000C1B35" w:rsidRPr="00C67DD8" w:rsidRDefault="000C1B35" w:rsidP="000C1B35">
            <w:pPr>
              <w:widowControl/>
              <w:shd w:val="clear" w:color="auto" w:fill="FFFFFF"/>
              <w:autoSpaceDE/>
              <w:autoSpaceDN/>
              <w:adjustRightInd/>
              <w:jc w:val="center"/>
              <w:rPr>
                <w:rFonts w:ascii="Times New Roman" w:hAnsi="Times New Roman" w:cs="Times New Roman"/>
                <w:sz w:val="24"/>
                <w:szCs w:val="24"/>
              </w:rPr>
            </w:pPr>
            <w:r w:rsidRPr="00C67DD8">
              <w:rPr>
                <w:rFonts w:ascii="Times New Roman" w:hAnsi="Times New Roman" w:cs="Times New Roman"/>
                <w:i/>
                <w:iCs/>
                <w:sz w:val="24"/>
                <w:szCs w:val="24"/>
              </w:rPr>
              <w:t>8=6+7</w:t>
            </w:r>
          </w:p>
        </w:tc>
      </w:tr>
      <w:tr w:rsidR="000C1B35" w:rsidRPr="00C67DD8" w:rsidTr="000C1B35">
        <w:trPr>
          <w:trHeight w:hRule="exact" w:val="394"/>
        </w:trPr>
        <w:tc>
          <w:tcPr>
            <w:tcW w:w="1709" w:type="dxa"/>
            <w:tcBorders>
              <w:top w:val="single" w:sz="6" w:space="0" w:color="auto"/>
              <w:left w:val="single" w:sz="6" w:space="0" w:color="auto"/>
              <w:bottom w:val="single" w:sz="6" w:space="0" w:color="auto"/>
              <w:right w:val="single" w:sz="6" w:space="0" w:color="auto"/>
            </w:tcBorders>
            <w:shd w:val="clear" w:color="auto" w:fill="FFFFFF"/>
          </w:tcPr>
          <w:p w:rsidR="000C1B35" w:rsidRPr="00C67DD8" w:rsidRDefault="000C1B35" w:rsidP="000C1B35">
            <w:pPr>
              <w:widowControl/>
              <w:shd w:val="clear" w:color="auto" w:fill="FFFFFF"/>
              <w:autoSpaceDE/>
              <w:autoSpaceDN/>
              <w:adjustRightInd/>
              <w:rPr>
                <w:rFonts w:ascii="Times New Roman" w:hAnsi="Times New Roman" w:cs="Times New Roman"/>
                <w:sz w:val="24"/>
                <w:szCs w:val="24"/>
              </w:rPr>
            </w:pPr>
          </w:p>
        </w:tc>
        <w:tc>
          <w:tcPr>
            <w:tcW w:w="1613" w:type="dxa"/>
            <w:tcBorders>
              <w:top w:val="single" w:sz="6" w:space="0" w:color="auto"/>
              <w:left w:val="single" w:sz="6" w:space="0" w:color="auto"/>
              <w:bottom w:val="single" w:sz="6" w:space="0" w:color="auto"/>
              <w:right w:val="single" w:sz="6" w:space="0" w:color="auto"/>
            </w:tcBorders>
            <w:shd w:val="clear" w:color="auto" w:fill="FFFFFF"/>
          </w:tcPr>
          <w:p w:rsidR="000C1B35" w:rsidRPr="00C67DD8" w:rsidRDefault="000C1B35" w:rsidP="000C1B35">
            <w:pPr>
              <w:widowControl/>
              <w:shd w:val="clear" w:color="auto" w:fill="FFFFFF"/>
              <w:autoSpaceDE/>
              <w:autoSpaceDN/>
              <w:adjustRightInd/>
              <w:rPr>
                <w:rFonts w:ascii="Times New Roman" w:hAnsi="Times New Roman" w:cs="Times New Roman"/>
                <w:sz w:val="24"/>
                <w:szCs w:val="24"/>
              </w:rPr>
            </w:pP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0C1B35" w:rsidRPr="00C67DD8" w:rsidRDefault="000C1B35" w:rsidP="000C1B35">
            <w:pPr>
              <w:widowControl/>
              <w:shd w:val="clear" w:color="auto" w:fill="FFFFFF"/>
              <w:autoSpaceDE/>
              <w:autoSpaceDN/>
              <w:adjustRightInd/>
              <w:rPr>
                <w:rFonts w:ascii="Times New Roman" w:hAnsi="Times New Roman" w:cs="Times New Roman"/>
                <w:sz w:val="24"/>
                <w:szCs w:val="24"/>
              </w:rPr>
            </w:pPr>
          </w:p>
        </w:tc>
        <w:tc>
          <w:tcPr>
            <w:tcW w:w="1378" w:type="dxa"/>
            <w:tcBorders>
              <w:top w:val="single" w:sz="6" w:space="0" w:color="auto"/>
              <w:left w:val="single" w:sz="6" w:space="0" w:color="auto"/>
              <w:bottom w:val="single" w:sz="6" w:space="0" w:color="auto"/>
              <w:right w:val="single" w:sz="6" w:space="0" w:color="auto"/>
            </w:tcBorders>
            <w:shd w:val="clear" w:color="auto" w:fill="FFFFFF"/>
          </w:tcPr>
          <w:p w:rsidR="000C1B35" w:rsidRPr="00C67DD8" w:rsidRDefault="000C1B35" w:rsidP="000C1B35">
            <w:pPr>
              <w:widowControl/>
              <w:shd w:val="clear" w:color="auto" w:fill="FFFFFF"/>
              <w:autoSpaceDE/>
              <w:autoSpaceDN/>
              <w:adjustRightInd/>
              <w:rPr>
                <w:rFonts w:ascii="Times New Roman" w:hAnsi="Times New Roman" w:cs="Times New Roman"/>
                <w:sz w:val="24"/>
                <w:szCs w:val="24"/>
              </w:rPr>
            </w:pPr>
          </w:p>
        </w:tc>
        <w:tc>
          <w:tcPr>
            <w:tcW w:w="1517" w:type="dxa"/>
            <w:tcBorders>
              <w:top w:val="single" w:sz="6" w:space="0" w:color="auto"/>
              <w:left w:val="single" w:sz="6" w:space="0" w:color="auto"/>
              <w:bottom w:val="single" w:sz="6" w:space="0" w:color="auto"/>
              <w:right w:val="single" w:sz="6" w:space="0" w:color="auto"/>
            </w:tcBorders>
            <w:shd w:val="clear" w:color="auto" w:fill="FFFFFF"/>
          </w:tcPr>
          <w:p w:rsidR="000C1B35" w:rsidRPr="00C67DD8" w:rsidRDefault="000C1B35" w:rsidP="000C1B35">
            <w:pPr>
              <w:widowControl/>
              <w:shd w:val="clear" w:color="auto" w:fill="FFFFFF"/>
              <w:autoSpaceDE/>
              <w:autoSpaceDN/>
              <w:adjustRightInd/>
              <w:rPr>
                <w:rFonts w:ascii="Times New Roman" w:hAnsi="Times New Roman" w:cs="Times New Roman"/>
                <w:sz w:val="24"/>
                <w:szCs w:val="24"/>
              </w:rPr>
            </w:pPr>
          </w:p>
        </w:tc>
        <w:tc>
          <w:tcPr>
            <w:tcW w:w="1565" w:type="dxa"/>
            <w:tcBorders>
              <w:top w:val="single" w:sz="6" w:space="0" w:color="auto"/>
              <w:left w:val="single" w:sz="6" w:space="0" w:color="auto"/>
              <w:bottom w:val="single" w:sz="6" w:space="0" w:color="auto"/>
              <w:right w:val="single" w:sz="6" w:space="0" w:color="auto"/>
            </w:tcBorders>
            <w:shd w:val="clear" w:color="auto" w:fill="FFFFFF"/>
          </w:tcPr>
          <w:p w:rsidR="000C1B35" w:rsidRPr="00C67DD8" w:rsidRDefault="000C1B35" w:rsidP="000C1B35">
            <w:pPr>
              <w:widowControl/>
              <w:shd w:val="clear" w:color="auto" w:fill="FFFFFF"/>
              <w:autoSpaceDE/>
              <w:autoSpaceDN/>
              <w:adjustRightInd/>
              <w:rPr>
                <w:rFonts w:ascii="Times New Roman" w:hAnsi="Times New Roman" w:cs="Times New Roman"/>
                <w:sz w:val="24"/>
                <w:szCs w:val="24"/>
              </w:rPr>
            </w:pPr>
          </w:p>
        </w:tc>
        <w:tc>
          <w:tcPr>
            <w:tcW w:w="1541" w:type="dxa"/>
            <w:tcBorders>
              <w:top w:val="single" w:sz="6" w:space="0" w:color="auto"/>
              <w:left w:val="single" w:sz="6" w:space="0" w:color="auto"/>
              <w:bottom w:val="single" w:sz="6" w:space="0" w:color="auto"/>
              <w:right w:val="single" w:sz="6" w:space="0" w:color="auto"/>
            </w:tcBorders>
            <w:shd w:val="clear" w:color="auto" w:fill="FFFFFF"/>
          </w:tcPr>
          <w:p w:rsidR="000C1B35" w:rsidRPr="00C67DD8" w:rsidRDefault="000C1B35" w:rsidP="000C1B35">
            <w:pPr>
              <w:widowControl/>
              <w:shd w:val="clear" w:color="auto" w:fill="FFFFFF"/>
              <w:autoSpaceDE/>
              <w:autoSpaceDN/>
              <w:adjustRightInd/>
              <w:rPr>
                <w:rFonts w:ascii="Times New Roman" w:hAnsi="Times New Roman" w:cs="Times New Roman"/>
                <w:sz w:val="24"/>
                <w:szCs w:val="24"/>
              </w:rPr>
            </w:pPr>
          </w:p>
        </w:tc>
        <w:tc>
          <w:tcPr>
            <w:tcW w:w="3261" w:type="dxa"/>
            <w:tcBorders>
              <w:top w:val="single" w:sz="6" w:space="0" w:color="auto"/>
              <w:left w:val="single" w:sz="6" w:space="0" w:color="auto"/>
              <w:bottom w:val="single" w:sz="6" w:space="0" w:color="auto"/>
              <w:right w:val="single" w:sz="6" w:space="0" w:color="auto"/>
            </w:tcBorders>
            <w:shd w:val="clear" w:color="auto" w:fill="FFFFFF"/>
          </w:tcPr>
          <w:p w:rsidR="000C1B35" w:rsidRPr="00C67DD8" w:rsidRDefault="000C1B35" w:rsidP="000C1B35">
            <w:pPr>
              <w:widowControl/>
              <w:shd w:val="clear" w:color="auto" w:fill="FFFFFF"/>
              <w:autoSpaceDE/>
              <w:autoSpaceDN/>
              <w:adjustRightInd/>
              <w:rPr>
                <w:rFonts w:ascii="Times New Roman" w:hAnsi="Times New Roman" w:cs="Times New Roman"/>
                <w:sz w:val="24"/>
                <w:szCs w:val="24"/>
              </w:rPr>
            </w:pPr>
          </w:p>
        </w:tc>
      </w:tr>
      <w:tr w:rsidR="000C1B35" w:rsidRPr="00C67DD8" w:rsidTr="000C1B35">
        <w:trPr>
          <w:trHeight w:hRule="exact" w:val="394"/>
        </w:trPr>
        <w:tc>
          <w:tcPr>
            <w:tcW w:w="1709" w:type="dxa"/>
            <w:tcBorders>
              <w:top w:val="single" w:sz="6" w:space="0" w:color="auto"/>
              <w:left w:val="single" w:sz="6" w:space="0" w:color="auto"/>
              <w:bottom w:val="single" w:sz="4" w:space="0" w:color="auto"/>
              <w:right w:val="single" w:sz="6" w:space="0" w:color="auto"/>
            </w:tcBorders>
            <w:shd w:val="clear" w:color="auto" w:fill="FFFFFF"/>
          </w:tcPr>
          <w:p w:rsidR="000C1B35" w:rsidRPr="00C67DD8" w:rsidRDefault="000C1B35" w:rsidP="000C1B35">
            <w:pPr>
              <w:widowControl/>
              <w:shd w:val="clear" w:color="auto" w:fill="FFFFFF"/>
              <w:autoSpaceDE/>
              <w:autoSpaceDN/>
              <w:adjustRightInd/>
              <w:rPr>
                <w:rFonts w:ascii="Times New Roman" w:hAnsi="Times New Roman" w:cs="Times New Roman"/>
                <w:sz w:val="24"/>
                <w:szCs w:val="24"/>
              </w:rPr>
            </w:pPr>
          </w:p>
        </w:tc>
        <w:tc>
          <w:tcPr>
            <w:tcW w:w="1613" w:type="dxa"/>
            <w:tcBorders>
              <w:top w:val="single" w:sz="6" w:space="0" w:color="auto"/>
              <w:left w:val="single" w:sz="6" w:space="0" w:color="auto"/>
              <w:bottom w:val="single" w:sz="4" w:space="0" w:color="auto"/>
              <w:right w:val="single" w:sz="6" w:space="0" w:color="auto"/>
            </w:tcBorders>
            <w:shd w:val="clear" w:color="auto" w:fill="FFFFFF"/>
          </w:tcPr>
          <w:p w:rsidR="000C1B35" w:rsidRPr="00C67DD8" w:rsidRDefault="000C1B35" w:rsidP="000C1B35">
            <w:pPr>
              <w:widowControl/>
              <w:shd w:val="clear" w:color="auto" w:fill="FFFFFF"/>
              <w:autoSpaceDE/>
              <w:autoSpaceDN/>
              <w:adjustRightInd/>
              <w:rPr>
                <w:rFonts w:ascii="Times New Roman" w:hAnsi="Times New Roman" w:cs="Times New Roman"/>
                <w:sz w:val="24"/>
                <w:szCs w:val="24"/>
              </w:rPr>
            </w:pPr>
          </w:p>
        </w:tc>
        <w:tc>
          <w:tcPr>
            <w:tcW w:w="1450" w:type="dxa"/>
            <w:tcBorders>
              <w:top w:val="single" w:sz="6" w:space="0" w:color="auto"/>
              <w:left w:val="single" w:sz="6" w:space="0" w:color="auto"/>
              <w:bottom w:val="single" w:sz="4" w:space="0" w:color="auto"/>
              <w:right w:val="single" w:sz="6" w:space="0" w:color="auto"/>
            </w:tcBorders>
            <w:shd w:val="clear" w:color="auto" w:fill="FFFFFF"/>
          </w:tcPr>
          <w:p w:rsidR="000C1B35" w:rsidRPr="00C67DD8" w:rsidRDefault="000C1B35" w:rsidP="000C1B35">
            <w:pPr>
              <w:widowControl/>
              <w:shd w:val="clear" w:color="auto" w:fill="FFFFFF"/>
              <w:autoSpaceDE/>
              <w:autoSpaceDN/>
              <w:adjustRightInd/>
              <w:rPr>
                <w:rFonts w:ascii="Times New Roman" w:hAnsi="Times New Roman" w:cs="Times New Roman"/>
                <w:sz w:val="24"/>
                <w:szCs w:val="24"/>
              </w:rPr>
            </w:pPr>
          </w:p>
        </w:tc>
        <w:tc>
          <w:tcPr>
            <w:tcW w:w="1378" w:type="dxa"/>
            <w:tcBorders>
              <w:top w:val="single" w:sz="6" w:space="0" w:color="auto"/>
              <w:left w:val="single" w:sz="6" w:space="0" w:color="auto"/>
              <w:bottom w:val="single" w:sz="4" w:space="0" w:color="auto"/>
              <w:right w:val="single" w:sz="6" w:space="0" w:color="auto"/>
            </w:tcBorders>
            <w:shd w:val="clear" w:color="auto" w:fill="FFFFFF"/>
          </w:tcPr>
          <w:p w:rsidR="000C1B35" w:rsidRPr="00C67DD8" w:rsidRDefault="000C1B35" w:rsidP="000C1B35">
            <w:pPr>
              <w:widowControl/>
              <w:shd w:val="clear" w:color="auto" w:fill="FFFFFF"/>
              <w:autoSpaceDE/>
              <w:autoSpaceDN/>
              <w:adjustRightInd/>
              <w:rPr>
                <w:rFonts w:ascii="Times New Roman" w:hAnsi="Times New Roman" w:cs="Times New Roman"/>
                <w:sz w:val="24"/>
                <w:szCs w:val="24"/>
              </w:rPr>
            </w:pPr>
          </w:p>
        </w:tc>
        <w:tc>
          <w:tcPr>
            <w:tcW w:w="1517" w:type="dxa"/>
            <w:tcBorders>
              <w:top w:val="single" w:sz="6" w:space="0" w:color="auto"/>
              <w:left w:val="single" w:sz="6" w:space="0" w:color="auto"/>
              <w:bottom w:val="single" w:sz="4" w:space="0" w:color="auto"/>
              <w:right w:val="single" w:sz="6" w:space="0" w:color="auto"/>
            </w:tcBorders>
            <w:shd w:val="clear" w:color="auto" w:fill="FFFFFF"/>
          </w:tcPr>
          <w:p w:rsidR="000C1B35" w:rsidRPr="00C67DD8" w:rsidRDefault="000C1B35" w:rsidP="000C1B35">
            <w:pPr>
              <w:widowControl/>
              <w:shd w:val="clear" w:color="auto" w:fill="FFFFFF"/>
              <w:autoSpaceDE/>
              <w:autoSpaceDN/>
              <w:adjustRightInd/>
              <w:rPr>
                <w:rFonts w:ascii="Times New Roman" w:hAnsi="Times New Roman" w:cs="Times New Roman"/>
                <w:sz w:val="24"/>
                <w:szCs w:val="24"/>
              </w:rPr>
            </w:pPr>
          </w:p>
        </w:tc>
        <w:tc>
          <w:tcPr>
            <w:tcW w:w="1565" w:type="dxa"/>
            <w:tcBorders>
              <w:top w:val="single" w:sz="6" w:space="0" w:color="auto"/>
              <w:left w:val="single" w:sz="6" w:space="0" w:color="auto"/>
              <w:bottom w:val="single" w:sz="4" w:space="0" w:color="auto"/>
              <w:right w:val="single" w:sz="6" w:space="0" w:color="auto"/>
            </w:tcBorders>
            <w:shd w:val="clear" w:color="auto" w:fill="FFFFFF"/>
          </w:tcPr>
          <w:p w:rsidR="000C1B35" w:rsidRPr="00C67DD8" w:rsidRDefault="000C1B35" w:rsidP="000C1B35">
            <w:pPr>
              <w:widowControl/>
              <w:shd w:val="clear" w:color="auto" w:fill="FFFFFF"/>
              <w:autoSpaceDE/>
              <w:autoSpaceDN/>
              <w:adjustRightInd/>
              <w:rPr>
                <w:rFonts w:ascii="Times New Roman" w:hAnsi="Times New Roman" w:cs="Times New Roman"/>
                <w:sz w:val="24"/>
                <w:szCs w:val="24"/>
              </w:rPr>
            </w:pPr>
          </w:p>
        </w:tc>
        <w:tc>
          <w:tcPr>
            <w:tcW w:w="1541" w:type="dxa"/>
            <w:tcBorders>
              <w:top w:val="single" w:sz="6" w:space="0" w:color="auto"/>
              <w:left w:val="single" w:sz="6" w:space="0" w:color="auto"/>
              <w:bottom w:val="single" w:sz="4" w:space="0" w:color="auto"/>
              <w:right w:val="single" w:sz="6" w:space="0" w:color="auto"/>
            </w:tcBorders>
            <w:shd w:val="clear" w:color="auto" w:fill="FFFFFF"/>
          </w:tcPr>
          <w:p w:rsidR="000C1B35" w:rsidRPr="00C67DD8" w:rsidRDefault="000C1B35" w:rsidP="000C1B35">
            <w:pPr>
              <w:widowControl/>
              <w:shd w:val="clear" w:color="auto" w:fill="FFFFFF"/>
              <w:autoSpaceDE/>
              <w:autoSpaceDN/>
              <w:adjustRightInd/>
              <w:rPr>
                <w:rFonts w:ascii="Times New Roman" w:hAnsi="Times New Roman" w:cs="Times New Roman"/>
                <w:sz w:val="24"/>
                <w:szCs w:val="24"/>
              </w:rPr>
            </w:pPr>
          </w:p>
        </w:tc>
        <w:tc>
          <w:tcPr>
            <w:tcW w:w="3261" w:type="dxa"/>
            <w:tcBorders>
              <w:top w:val="single" w:sz="6" w:space="0" w:color="auto"/>
              <w:left w:val="single" w:sz="6" w:space="0" w:color="auto"/>
              <w:bottom w:val="single" w:sz="4" w:space="0" w:color="auto"/>
              <w:right w:val="single" w:sz="6" w:space="0" w:color="auto"/>
            </w:tcBorders>
            <w:shd w:val="clear" w:color="auto" w:fill="FFFFFF"/>
          </w:tcPr>
          <w:p w:rsidR="000C1B35" w:rsidRPr="00C67DD8" w:rsidRDefault="000C1B35" w:rsidP="000C1B35">
            <w:pPr>
              <w:widowControl/>
              <w:shd w:val="clear" w:color="auto" w:fill="FFFFFF"/>
              <w:autoSpaceDE/>
              <w:autoSpaceDN/>
              <w:adjustRightInd/>
              <w:rPr>
                <w:rFonts w:ascii="Times New Roman" w:hAnsi="Times New Roman" w:cs="Times New Roman"/>
                <w:sz w:val="24"/>
                <w:szCs w:val="24"/>
              </w:rPr>
            </w:pPr>
          </w:p>
        </w:tc>
      </w:tr>
      <w:tr w:rsidR="000C1B35" w:rsidRPr="00C67DD8" w:rsidTr="000C1B35">
        <w:trPr>
          <w:trHeight w:hRule="exact" w:val="413"/>
        </w:trPr>
        <w:tc>
          <w:tcPr>
            <w:tcW w:w="1709" w:type="dxa"/>
            <w:tcBorders>
              <w:top w:val="single" w:sz="4" w:space="0" w:color="auto"/>
              <w:left w:val="single" w:sz="4" w:space="0" w:color="auto"/>
              <w:bottom w:val="single" w:sz="4" w:space="0" w:color="auto"/>
              <w:right w:val="single" w:sz="6" w:space="0" w:color="auto"/>
            </w:tcBorders>
            <w:shd w:val="clear" w:color="auto" w:fill="FFFFFF"/>
          </w:tcPr>
          <w:p w:rsidR="000C1B35" w:rsidRPr="00C67DD8" w:rsidRDefault="000C1B35" w:rsidP="000C1B35">
            <w:pPr>
              <w:widowControl/>
              <w:shd w:val="clear" w:color="auto" w:fill="FFFFFF"/>
              <w:autoSpaceDE/>
              <w:autoSpaceDN/>
              <w:adjustRightInd/>
              <w:rPr>
                <w:rFonts w:ascii="Times New Roman" w:hAnsi="Times New Roman" w:cs="Times New Roman"/>
                <w:sz w:val="24"/>
                <w:szCs w:val="24"/>
              </w:rPr>
            </w:pPr>
          </w:p>
        </w:tc>
        <w:tc>
          <w:tcPr>
            <w:tcW w:w="1613" w:type="dxa"/>
            <w:tcBorders>
              <w:top w:val="single" w:sz="4" w:space="0" w:color="auto"/>
              <w:left w:val="single" w:sz="6" w:space="0" w:color="auto"/>
              <w:bottom w:val="single" w:sz="4" w:space="0" w:color="auto"/>
              <w:right w:val="single" w:sz="6" w:space="0" w:color="auto"/>
            </w:tcBorders>
            <w:shd w:val="clear" w:color="auto" w:fill="FFFFFF"/>
          </w:tcPr>
          <w:p w:rsidR="000C1B35" w:rsidRPr="00C67DD8" w:rsidRDefault="000C1B35" w:rsidP="000C1B35">
            <w:pPr>
              <w:widowControl/>
              <w:shd w:val="clear" w:color="auto" w:fill="FFFFFF"/>
              <w:autoSpaceDE/>
              <w:autoSpaceDN/>
              <w:adjustRightInd/>
              <w:rPr>
                <w:rFonts w:ascii="Times New Roman" w:hAnsi="Times New Roman" w:cs="Times New Roman"/>
                <w:sz w:val="24"/>
                <w:szCs w:val="24"/>
              </w:rPr>
            </w:pPr>
          </w:p>
        </w:tc>
        <w:tc>
          <w:tcPr>
            <w:tcW w:w="1450" w:type="dxa"/>
            <w:tcBorders>
              <w:top w:val="single" w:sz="4" w:space="0" w:color="auto"/>
              <w:left w:val="single" w:sz="6" w:space="0" w:color="auto"/>
              <w:bottom w:val="single" w:sz="4" w:space="0" w:color="auto"/>
              <w:right w:val="single" w:sz="6" w:space="0" w:color="auto"/>
            </w:tcBorders>
            <w:shd w:val="clear" w:color="auto" w:fill="FFFFFF"/>
          </w:tcPr>
          <w:p w:rsidR="000C1B35" w:rsidRPr="00C67DD8" w:rsidRDefault="000C1B35" w:rsidP="000C1B35">
            <w:pPr>
              <w:widowControl/>
              <w:shd w:val="clear" w:color="auto" w:fill="FFFFFF"/>
              <w:autoSpaceDE/>
              <w:autoSpaceDN/>
              <w:adjustRightInd/>
              <w:rPr>
                <w:rFonts w:ascii="Times New Roman" w:hAnsi="Times New Roman" w:cs="Times New Roman"/>
                <w:sz w:val="24"/>
                <w:szCs w:val="24"/>
              </w:rPr>
            </w:pPr>
          </w:p>
        </w:tc>
        <w:tc>
          <w:tcPr>
            <w:tcW w:w="1378" w:type="dxa"/>
            <w:tcBorders>
              <w:top w:val="single" w:sz="4" w:space="0" w:color="auto"/>
              <w:left w:val="single" w:sz="6" w:space="0" w:color="auto"/>
              <w:bottom w:val="single" w:sz="4" w:space="0" w:color="auto"/>
              <w:right w:val="single" w:sz="6" w:space="0" w:color="auto"/>
            </w:tcBorders>
            <w:shd w:val="clear" w:color="auto" w:fill="FFFFFF"/>
          </w:tcPr>
          <w:p w:rsidR="000C1B35" w:rsidRPr="00C67DD8" w:rsidRDefault="000C1B35" w:rsidP="000C1B35">
            <w:pPr>
              <w:widowControl/>
              <w:shd w:val="clear" w:color="auto" w:fill="FFFFFF"/>
              <w:autoSpaceDE/>
              <w:autoSpaceDN/>
              <w:adjustRightInd/>
              <w:rPr>
                <w:rFonts w:ascii="Times New Roman" w:hAnsi="Times New Roman" w:cs="Times New Roman"/>
                <w:sz w:val="24"/>
                <w:szCs w:val="24"/>
              </w:rPr>
            </w:pPr>
          </w:p>
        </w:tc>
        <w:tc>
          <w:tcPr>
            <w:tcW w:w="1517" w:type="dxa"/>
            <w:tcBorders>
              <w:top w:val="single" w:sz="4" w:space="0" w:color="auto"/>
              <w:left w:val="single" w:sz="6" w:space="0" w:color="auto"/>
              <w:bottom w:val="single" w:sz="4" w:space="0" w:color="auto"/>
              <w:right w:val="single" w:sz="6" w:space="0" w:color="auto"/>
            </w:tcBorders>
            <w:shd w:val="clear" w:color="auto" w:fill="FFFFFF"/>
          </w:tcPr>
          <w:p w:rsidR="000C1B35" w:rsidRPr="00C67DD8" w:rsidRDefault="000C1B35" w:rsidP="000C1B35">
            <w:pPr>
              <w:widowControl/>
              <w:shd w:val="clear" w:color="auto" w:fill="FFFFFF"/>
              <w:autoSpaceDE/>
              <w:autoSpaceDN/>
              <w:adjustRightInd/>
              <w:rPr>
                <w:rFonts w:ascii="Times New Roman" w:hAnsi="Times New Roman" w:cs="Times New Roman"/>
                <w:sz w:val="24"/>
                <w:szCs w:val="24"/>
              </w:rPr>
            </w:pPr>
          </w:p>
        </w:tc>
        <w:tc>
          <w:tcPr>
            <w:tcW w:w="1565" w:type="dxa"/>
            <w:tcBorders>
              <w:top w:val="single" w:sz="4" w:space="0" w:color="auto"/>
              <w:left w:val="single" w:sz="6" w:space="0" w:color="auto"/>
              <w:bottom w:val="single" w:sz="4" w:space="0" w:color="auto"/>
              <w:right w:val="single" w:sz="6" w:space="0" w:color="auto"/>
            </w:tcBorders>
            <w:shd w:val="clear" w:color="auto" w:fill="FFFFFF"/>
          </w:tcPr>
          <w:p w:rsidR="000C1B35" w:rsidRPr="00C67DD8" w:rsidRDefault="000C1B35" w:rsidP="000C1B35">
            <w:pPr>
              <w:widowControl/>
              <w:shd w:val="clear" w:color="auto" w:fill="FFFFFF"/>
              <w:autoSpaceDE/>
              <w:autoSpaceDN/>
              <w:adjustRightInd/>
              <w:rPr>
                <w:rFonts w:ascii="Times New Roman" w:hAnsi="Times New Roman" w:cs="Times New Roman"/>
                <w:sz w:val="24"/>
                <w:szCs w:val="24"/>
              </w:rPr>
            </w:pPr>
          </w:p>
        </w:tc>
        <w:tc>
          <w:tcPr>
            <w:tcW w:w="1541" w:type="dxa"/>
            <w:tcBorders>
              <w:top w:val="single" w:sz="4" w:space="0" w:color="auto"/>
              <w:left w:val="single" w:sz="6" w:space="0" w:color="auto"/>
              <w:bottom w:val="single" w:sz="4" w:space="0" w:color="auto"/>
              <w:right w:val="single" w:sz="6" w:space="0" w:color="auto"/>
            </w:tcBorders>
            <w:shd w:val="clear" w:color="auto" w:fill="FFFFFF"/>
          </w:tcPr>
          <w:p w:rsidR="000C1B35" w:rsidRPr="00C67DD8" w:rsidRDefault="000C1B35" w:rsidP="000C1B35">
            <w:pPr>
              <w:widowControl/>
              <w:shd w:val="clear" w:color="auto" w:fill="FFFFFF"/>
              <w:autoSpaceDE/>
              <w:autoSpaceDN/>
              <w:adjustRightInd/>
              <w:rPr>
                <w:rFonts w:ascii="Times New Roman" w:hAnsi="Times New Roman" w:cs="Times New Roman"/>
                <w:sz w:val="24"/>
                <w:szCs w:val="24"/>
              </w:rPr>
            </w:pPr>
          </w:p>
        </w:tc>
        <w:tc>
          <w:tcPr>
            <w:tcW w:w="3261" w:type="dxa"/>
            <w:tcBorders>
              <w:top w:val="single" w:sz="4" w:space="0" w:color="auto"/>
              <w:left w:val="single" w:sz="6" w:space="0" w:color="auto"/>
              <w:bottom w:val="single" w:sz="4" w:space="0" w:color="auto"/>
              <w:right w:val="single" w:sz="4" w:space="0" w:color="auto"/>
            </w:tcBorders>
            <w:shd w:val="clear" w:color="auto" w:fill="FFFFFF"/>
          </w:tcPr>
          <w:p w:rsidR="000C1B35" w:rsidRPr="00C67DD8" w:rsidRDefault="000C1B35" w:rsidP="000C1B35">
            <w:pPr>
              <w:widowControl/>
              <w:shd w:val="clear" w:color="auto" w:fill="FFFFFF"/>
              <w:autoSpaceDE/>
              <w:autoSpaceDN/>
              <w:adjustRightInd/>
              <w:rPr>
                <w:rFonts w:ascii="Times New Roman" w:hAnsi="Times New Roman" w:cs="Times New Roman"/>
                <w:sz w:val="24"/>
                <w:szCs w:val="24"/>
              </w:rPr>
            </w:pPr>
          </w:p>
        </w:tc>
      </w:tr>
    </w:tbl>
    <w:p w:rsidR="000C1B35" w:rsidRPr="00C67DD8" w:rsidRDefault="000C1B35" w:rsidP="000C1B35">
      <w:pPr>
        <w:widowControl/>
        <w:shd w:val="clear" w:color="auto" w:fill="FFFFFF"/>
        <w:autoSpaceDE/>
        <w:autoSpaceDN/>
        <w:adjustRightInd/>
        <w:rPr>
          <w:rFonts w:ascii="Times New Roman" w:hAnsi="Times New Roman" w:cs="Times New Roman"/>
          <w:spacing w:val="-13"/>
          <w:sz w:val="20"/>
          <w:szCs w:val="20"/>
        </w:rPr>
      </w:pPr>
      <w:r w:rsidRPr="00C67DD8">
        <w:rPr>
          <w:rFonts w:ascii="Times New Roman" w:hAnsi="Times New Roman" w:cs="Times New Roman"/>
          <w:spacing w:val="-14"/>
        </w:rPr>
        <w:t xml:space="preserve">             </w:t>
      </w:r>
      <w:r w:rsidRPr="00C67DD8">
        <w:rPr>
          <w:rFonts w:ascii="Times New Roman" w:hAnsi="Times New Roman" w:cs="Times New Roman"/>
          <w:spacing w:val="-14"/>
          <w:sz w:val="20"/>
          <w:szCs w:val="20"/>
        </w:rPr>
        <w:t xml:space="preserve"> </w:t>
      </w:r>
      <w:r w:rsidRPr="00C67DD8">
        <w:rPr>
          <w:rFonts w:ascii="Times New Roman" w:hAnsi="Times New Roman" w:cs="Times New Roman"/>
          <w:spacing w:val="-13"/>
          <w:sz w:val="20"/>
          <w:szCs w:val="20"/>
        </w:rPr>
        <w:t>Примечание:</w:t>
      </w:r>
    </w:p>
    <w:p w:rsidR="000C1B35" w:rsidRPr="00C67DD8" w:rsidRDefault="000C1B35" w:rsidP="000C1B35">
      <w:pPr>
        <w:widowControl/>
        <w:shd w:val="clear" w:color="auto" w:fill="FFFFFF"/>
        <w:autoSpaceDE/>
        <w:autoSpaceDN/>
        <w:adjustRightInd/>
        <w:rPr>
          <w:rFonts w:ascii="Times New Roman" w:hAnsi="Times New Roman" w:cs="Times New Roman"/>
          <w:spacing w:val="-13"/>
          <w:sz w:val="20"/>
          <w:szCs w:val="20"/>
        </w:rPr>
      </w:pPr>
      <w:r w:rsidRPr="00C67DD8">
        <w:rPr>
          <w:rFonts w:ascii="Times New Roman" w:hAnsi="Times New Roman" w:cs="Times New Roman"/>
          <w:spacing w:val="-13"/>
          <w:sz w:val="22"/>
          <w:szCs w:val="22"/>
        </w:rPr>
        <w:t>1. для  не плательщика НДС графа 7</w:t>
      </w:r>
      <w:r w:rsidR="00403EC0" w:rsidRPr="00C67DD8">
        <w:rPr>
          <w:rFonts w:ascii="Times New Roman" w:hAnsi="Times New Roman" w:cs="Times New Roman"/>
          <w:spacing w:val="-13"/>
          <w:sz w:val="22"/>
          <w:szCs w:val="22"/>
        </w:rPr>
        <w:t xml:space="preserve"> </w:t>
      </w:r>
      <w:r w:rsidRPr="00C67DD8">
        <w:rPr>
          <w:rFonts w:ascii="Times New Roman" w:hAnsi="Times New Roman" w:cs="Times New Roman"/>
          <w:spacing w:val="-13"/>
          <w:sz w:val="22"/>
          <w:szCs w:val="22"/>
        </w:rPr>
        <w:t xml:space="preserve">и графа </w:t>
      </w:r>
      <w:r w:rsidR="00403EC0" w:rsidRPr="00C67DD8">
        <w:rPr>
          <w:rFonts w:ascii="Times New Roman" w:hAnsi="Times New Roman" w:cs="Times New Roman"/>
          <w:spacing w:val="-13"/>
          <w:sz w:val="22"/>
          <w:szCs w:val="22"/>
        </w:rPr>
        <w:t xml:space="preserve"> </w:t>
      </w:r>
      <w:r w:rsidR="000B1934" w:rsidRPr="00C67DD8">
        <w:rPr>
          <w:rFonts w:ascii="Times New Roman" w:hAnsi="Times New Roman" w:cs="Times New Roman"/>
          <w:spacing w:val="-13"/>
          <w:sz w:val="22"/>
          <w:szCs w:val="22"/>
        </w:rPr>
        <w:t>8</w:t>
      </w:r>
      <w:r w:rsidRPr="00C67DD8">
        <w:rPr>
          <w:rFonts w:ascii="Times New Roman" w:hAnsi="Times New Roman" w:cs="Times New Roman"/>
          <w:spacing w:val="-13"/>
          <w:sz w:val="22"/>
          <w:szCs w:val="22"/>
        </w:rPr>
        <w:t xml:space="preserve">  не заполняются.</w:t>
      </w:r>
    </w:p>
    <w:p w:rsidR="005B510E" w:rsidRPr="00C67DD8" w:rsidRDefault="000C1B35" w:rsidP="000C1B35">
      <w:pPr>
        <w:widowControl/>
        <w:shd w:val="clear" w:color="auto" w:fill="FFFFFF"/>
        <w:tabs>
          <w:tab w:val="left" w:pos="2340"/>
        </w:tabs>
        <w:autoSpaceDE/>
        <w:autoSpaceDN/>
        <w:adjustRightInd/>
        <w:rPr>
          <w:rFonts w:ascii="Times New Roman" w:hAnsi="Times New Roman" w:cs="Times New Roman"/>
          <w:spacing w:val="-13"/>
          <w:sz w:val="22"/>
          <w:szCs w:val="22"/>
        </w:rPr>
      </w:pPr>
      <w:r w:rsidRPr="00C67DD8">
        <w:rPr>
          <w:rFonts w:ascii="Times New Roman" w:hAnsi="Times New Roman" w:cs="Times New Roman"/>
          <w:spacing w:val="-13"/>
          <w:sz w:val="22"/>
          <w:szCs w:val="22"/>
        </w:rPr>
        <w:t xml:space="preserve"> 2 .в случае  арифметической ошибки в стоимости  при формировании коммерческого   предложения за основу принимается   цена  за  единицу  товара   по  графе 5</w:t>
      </w:r>
      <w:proofErr w:type="gramStart"/>
      <w:r w:rsidRPr="00C67DD8">
        <w:rPr>
          <w:rFonts w:ascii="Times New Roman" w:hAnsi="Times New Roman" w:cs="Times New Roman"/>
          <w:spacing w:val="-13"/>
          <w:sz w:val="22"/>
          <w:szCs w:val="22"/>
        </w:rPr>
        <w:t xml:space="preserve">( </w:t>
      </w:r>
      <w:proofErr w:type="gramEnd"/>
      <w:r w:rsidRPr="00C67DD8">
        <w:rPr>
          <w:rFonts w:ascii="Times New Roman" w:hAnsi="Times New Roman" w:cs="Times New Roman"/>
          <w:spacing w:val="-13"/>
          <w:sz w:val="22"/>
          <w:szCs w:val="22"/>
        </w:rPr>
        <w:t>без  НДС)</w:t>
      </w:r>
    </w:p>
    <w:p w:rsidR="00F152F0" w:rsidRPr="00C67DD8" w:rsidRDefault="00F152F0" w:rsidP="000C1B35">
      <w:pPr>
        <w:widowControl/>
        <w:shd w:val="clear" w:color="auto" w:fill="FFFFFF"/>
        <w:tabs>
          <w:tab w:val="left" w:pos="2340"/>
        </w:tabs>
        <w:autoSpaceDE/>
        <w:autoSpaceDN/>
        <w:adjustRightInd/>
        <w:sectPr w:rsidR="00F152F0" w:rsidRPr="00C67DD8" w:rsidSect="000C1B35">
          <w:pgSz w:w="16838" w:h="11906" w:orient="landscape"/>
          <w:pgMar w:top="1134" w:right="567" w:bottom="567" w:left="567" w:header="720" w:footer="720" w:gutter="0"/>
          <w:cols w:space="720"/>
          <w:noEndnote/>
        </w:sectPr>
      </w:pPr>
    </w:p>
    <w:p w:rsidR="000277FB" w:rsidRPr="00C67DD8" w:rsidRDefault="000277FB" w:rsidP="00C67DD8">
      <w:pPr>
        <w:widowControl/>
        <w:tabs>
          <w:tab w:val="left" w:pos="6120"/>
        </w:tabs>
        <w:autoSpaceDE/>
        <w:autoSpaceDN/>
        <w:adjustRightInd/>
        <w:ind w:left="5664"/>
        <w:jc w:val="right"/>
        <w:rPr>
          <w:rFonts w:ascii="Times New Roman" w:hAnsi="Times New Roman" w:cs="Times New Roman"/>
          <w:bCs/>
          <w:color w:val="000000"/>
          <w:sz w:val="22"/>
          <w:szCs w:val="22"/>
        </w:rPr>
      </w:pPr>
      <w:r w:rsidRPr="00C67DD8">
        <w:rPr>
          <w:rFonts w:ascii="Times New Roman" w:hAnsi="Times New Roman" w:cs="Times New Roman"/>
          <w:b/>
          <w:bCs/>
          <w:color w:val="000000"/>
          <w:sz w:val="22"/>
          <w:szCs w:val="22"/>
        </w:rPr>
        <w:lastRenderedPageBreak/>
        <w:t>Приложение N 6</w:t>
      </w:r>
    </w:p>
    <w:p w:rsidR="006C6D95" w:rsidRPr="00C67DD8" w:rsidRDefault="006C6D95" w:rsidP="006C6D95">
      <w:pPr>
        <w:keepNext/>
        <w:keepLines/>
        <w:tabs>
          <w:tab w:val="left" w:pos="15"/>
          <w:tab w:val="num" w:pos="523"/>
        </w:tabs>
        <w:suppressAutoHyphens/>
        <w:autoSpaceDN/>
        <w:adjustRightInd/>
        <w:ind w:left="57" w:firstLine="567"/>
        <w:jc w:val="center"/>
        <w:textAlignment w:val="baseline"/>
        <w:outlineLvl w:val="0"/>
        <w:rPr>
          <w:rFonts w:ascii="Times New Roman" w:eastAsia="Lucida Sans Unicode" w:hAnsi="Times New Roman" w:cs="Times New Roman"/>
          <w:b/>
          <w:bCs/>
          <w:kern w:val="1"/>
          <w:sz w:val="22"/>
          <w:szCs w:val="22"/>
          <w:lang w:eastAsia="en-US" w:bidi="en-US"/>
        </w:rPr>
      </w:pPr>
    </w:p>
    <w:p w:rsidR="00BB10B4" w:rsidRPr="00C67DD8" w:rsidRDefault="00BB10B4" w:rsidP="006C6D95">
      <w:pPr>
        <w:keepNext/>
        <w:keepLines/>
        <w:tabs>
          <w:tab w:val="left" w:pos="15"/>
          <w:tab w:val="num" w:pos="523"/>
        </w:tabs>
        <w:suppressAutoHyphens/>
        <w:autoSpaceDN/>
        <w:adjustRightInd/>
        <w:ind w:left="57" w:firstLine="567"/>
        <w:jc w:val="center"/>
        <w:textAlignment w:val="baseline"/>
        <w:outlineLvl w:val="0"/>
        <w:rPr>
          <w:rFonts w:ascii="Times New Roman" w:eastAsia="Lucida Sans Unicode" w:hAnsi="Times New Roman" w:cs="Times New Roman"/>
          <w:b/>
          <w:bCs/>
          <w:kern w:val="1"/>
          <w:sz w:val="22"/>
          <w:szCs w:val="22"/>
          <w:lang w:eastAsia="en-US" w:bidi="en-US"/>
        </w:rPr>
      </w:pPr>
    </w:p>
    <w:p w:rsidR="006C6D95" w:rsidRPr="00C67DD8" w:rsidRDefault="006C6D95" w:rsidP="006C6D95">
      <w:pPr>
        <w:keepNext/>
        <w:keepLines/>
        <w:tabs>
          <w:tab w:val="left" w:pos="15"/>
          <w:tab w:val="num" w:pos="523"/>
        </w:tabs>
        <w:suppressAutoHyphens/>
        <w:autoSpaceDN/>
        <w:adjustRightInd/>
        <w:ind w:left="57" w:firstLine="567"/>
        <w:jc w:val="center"/>
        <w:textAlignment w:val="baseline"/>
        <w:outlineLvl w:val="0"/>
        <w:rPr>
          <w:rFonts w:ascii="Times New Roman" w:eastAsia="Lucida Sans Unicode" w:hAnsi="Times New Roman" w:cs="Times New Roman"/>
          <w:b/>
          <w:bCs/>
          <w:kern w:val="1"/>
          <w:sz w:val="22"/>
          <w:szCs w:val="22"/>
          <w:lang w:eastAsia="en-US" w:bidi="en-US"/>
        </w:rPr>
      </w:pPr>
      <w:r w:rsidRPr="00C67DD8">
        <w:rPr>
          <w:rFonts w:ascii="Times New Roman" w:eastAsia="Lucida Sans Unicode" w:hAnsi="Times New Roman" w:cs="Times New Roman"/>
          <w:b/>
          <w:bCs/>
          <w:kern w:val="1"/>
          <w:sz w:val="22"/>
          <w:szCs w:val="22"/>
          <w:lang w:eastAsia="en-US" w:bidi="en-US"/>
        </w:rPr>
        <w:t>Особенности порядка</w:t>
      </w:r>
    </w:p>
    <w:p w:rsidR="006C6D95" w:rsidRPr="00C67DD8" w:rsidRDefault="006C6D95" w:rsidP="006C6D95">
      <w:pPr>
        <w:suppressAutoHyphens/>
        <w:autoSpaceDE/>
        <w:autoSpaceDN/>
        <w:adjustRightInd/>
        <w:ind w:left="57" w:firstLine="567"/>
        <w:jc w:val="center"/>
        <w:textAlignment w:val="baseline"/>
        <w:rPr>
          <w:rFonts w:ascii="Times New Roman" w:eastAsia="Lucida Sans Unicode" w:hAnsi="Times New Roman" w:cs="Times New Roman"/>
          <w:b/>
          <w:kern w:val="1"/>
          <w:sz w:val="22"/>
          <w:szCs w:val="22"/>
          <w:lang w:eastAsia="en-US" w:bidi="en-US"/>
        </w:rPr>
      </w:pPr>
      <w:r w:rsidRPr="00C67DD8">
        <w:rPr>
          <w:rFonts w:ascii="Times New Roman" w:eastAsia="Lucida Sans Unicode" w:hAnsi="Times New Roman" w:cs="Times New Roman"/>
          <w:b/>
          <w:kern w:val="1"/>
          <w:sz w:val="22"/>
          <w:szCs w:val="22"/>
          <w:lang w:eastAsia="en-US" w:bidi="en-US"/>
        </w:rPr>
        <w:t>закупки товаров, работ, услуг у субъектов</w:t>
      </w:r>
    </w:p>
    <w:p w:rsidR="006C6D95" w:rsidRPr="00C67DD8" w:rsidRDefault="006C6D95" w:rsidP="006C6D95">
      <w:pPr>
        <w:suppressAutoHyphens/>
        <w:autoSpaceDE/>
        <w:autoSpaceDN/>
        <w:adjustRightInd/>
        <w:ind w:left="57" w:firstLine="567"/>
        <w:jc w:val="center"/>
        <w:textAlignment w:val="baseline"/>
        <w:rPr>
          <w:rFonts w:ascii="Times New Roman" w:eastAsia="Lucida Sans Unicode" w:hAnsi="Times New Roman" w:cs="Times New Roman"/>
          <w:b/>
          <w:kern w:val="1"/>
          <w:sz w:val="22"/>
          <w:szCs w:val="22"/>
          <w:lang w:eastAsia="en-US" w:bidi="en-US"/>
        </w:rPr>
      </w:pPr>
      <w:r w:rsidRPr="00C67DD8">
        <w:rPr>
          <w:rFonts w:ascii="Times New Roman" w:eastAsia="Lucida Sans Unicode" w:hAnsi="Times New Roman" w:cs="Times New Roman"/>
          <w:b/>
          <w:kern w:val="1"/>
          <w:sz w:val="22"/>
          <w:szCs w:val="22"/>
          <w:lang w:eastAsia="en-US" w:bidi="en-US"/>
        </w:rPr>
        <w:t>малого и среднего предпринимательства</w:t>
      </w:r>
    </w:p>
    <w:p w:rsidR="006C6D95" w:rsidRPr="00C67DD8" w:rsidRDefault="006C6D95" w:rsidP="006C6D95">
      <w:pPr>
        <w:suppressAutoHyphens/>
        <w:autoSpaceDE/>
        <w:autoSpaceDN/>
        <w:adjustRightInd/>
        <w:ind w:left="57" w:firstLine="567"/>
        <w:jc w:val="center"/>
        <w:textAlignment w:val="baseline"/>
        <w:rPr>
          <w:rFonts w:ascii="Times New Roman" w:eastAsia="Lucida Sans Unicode" w:hAnsi="Times New Roman" w:cs="Times New Roman"/>
          <w:b/>
          <w:kern w:val="1"/>
          <w:sz w:val="22"/>
          <w:szCs w:val="22"/>
          <w:lang w:eastAsia="en-US" w:bidi="en-US"/>
        </w:rPr>
      </w:pPr>
      <w:r w:rsidRPr="00C67DD8">
        <w:rPr>
          <w:rFonts w:ascii="Times New Roman" w:eastAsia="Lucida Sans Unicode" w:hAnsi="Times New Roman" w:cs="Times New Roman"/>
          <w:b/>
          <w:kern w:val="1"/>
          <w:sz w:val="22"/>
          <w:szCs w:val="22"/>
          <w:lang w:eastAsia="en-US" w:bidi="en-US"/>
        </w:rPr>
        <w:t>(по тексту – «Приложение», «Особенности»)</w:t>
      </w:r>
    </w:p>
    <w:p w:rsidR="006C6D95" w:rsidRPr="00C67DD8" w:rsidRDefault="006C6D95" w:rsidP="006C6D95">
      <w:pPr>
        <w:suppressAutoHyphens/>
        <w:autoSpaceDE/>
        <w:autoSpaceDN/>
        <w:adjustRightInd/>
        <w:ind w:firstLine="567"/>
        <w:jc w:val="center"/>
        <w:textAlignment w:val="baseline"/>
        <w:rPr>
          <w:rFonts w:ascii="Times New Roman" w:eastAsia="Lucida Sans Unicode" w:hAnsi="Times New Roman" w:cs="Times New Roman"/>
          <w:b/>
          <w:kern w:val="1"/>
          <w:sz w:val="22"/>
          <w:szCs w:val="22"/>
          <w:lang w:eastAsia="en-US" w:bidi="en-US"/>
        </w:rPr>
      </w:pPr>
    </w:p>
    <w:p w:rsidR="006C6D95" w:rsidRPr="00C67DD8" w:rsidRDefault="006C6D95" w:rsidP="006C6D95">
      <w:pPr>
        <w:suppressAutoHyphens/>
        <w:autoSpaceDE/>
        <w:autoSpaceDN/>
        <w:adjustRightInd/>
        <w:ind w:left="1287"/>
        <w:jc w:val="center"/>
        <w:textAlignment w:val="baseline"/>
        <w:rPr>
          <w:rFonts w:ascii="Times New Roman" w:eastAsia="Lucida Sans Unicode" w:hAnsi="Times New Roman" w:cs="Times New Roman"/>
          <w:kern w:val="1"/>
          <w:sz w:val="22"/>
          <w:szCs w:val="22"/>
          <w:lang w:eastAsia="en-US" w:bidi="en-US"/>
        </w:rPr>
      </w:pPr>
      <w:r w:rsidRPr="00C67DD8">
        <w:rPr>
          <w:rFonts w:ascii="Times New Roman" w:eastAsia="Lucida Sans Unicode" w:hAnsi="Times New Roman" w:cs="Times New Roman"/>
          <w:kern w:val="1"/>
          <w:sz w:val="22"/>
          <w:szCs w:val="22"/>
          <w:lang w:val="en-US" w:eastAsia="en-US" w:bidi="en-US"/>
        </w:rPr>
        <w:t>I</w:t>
      </w:r>
      <w:r w:rsidRPr="00C67DD8">
        <w:rPr>
          <w:rFonts w:ascii="Times New Roman" w:eastAsia="Lucida Sans Unicode" w:hAnsi="Times New Roman" w:cs="Times New Roman"/>
          <w:kern w:val="1"/>
          <w:sz w:val="22"/>
          <w:szCs w:val="22"/>
          <w:lang w:eastAsia="en-US" w:bidi="en-US"/>
        </w:rPr>
        <w:t>. Общие положения</w:t>
      </w:r>
    </w:p>
    <w:p w:rsidR="006C6D95" w:rsidRPr="00C67DD8" w:rsidRDefault="006C6D95" w:rsidP="006C6D95">
      <w:pPr>
        <w:suppressAutoHyphens/>
        <w:ind w:firstLine="567"/>
        <w:jc w:val="both"/>
        <w:textAlignment w:val="baseline"/>
        <w:rPr>
          <w:rFonts w:ascii="Times New Roman" w:eastAsia="Lucida Sans Unicode" w:hAnsi="Times New Roman" w:cs="Times New Roman"/>
          <w:kern w:val="1"/>
          <w:sz w:val="22"/>
          <w:szCs w:val="22"/>
          <w:lang w:eastAsia="en-US" w:bidi="en-US"/>
        </w:rPr>
      </w:pPr>
      <w:bookmarkStart w:id="723" w:name="Par47"/>
      <w:bookmarkStart w:id="724" w:name="Par49"/>
      <w:bookmarkStart w:id="725" w:name="Par73"/>
      <w:bookmarkStart w:id="726" w:name="Par83"/>
      <w:bookmarkStart w:id="727" w:name="Par108"/>
      <w:bookmarkStart w:id="728" w:name="Par131"/>
      <w:bookmarkEnd w:id="723"/>
      <w:bookmarkEnd w:id="724"/>
      <w:bookmarkEnd w:id="725"/>
      <w:bookmarkEnd w:id="726"/>
      <w:bookmarkEnd w:id="727"/>
      <w:bookmarkEnd w:id="728"/>
    </w:p>
    <w:p w:rsidR="006C6D95" w:rsidRPr="00C67DD8" w:rsidRDefault="006C6D95" w:rsidP="006C6D95">
      <w:pPr>
        <w:numPr>
          <w:ilvl w:val="0"/>
          <w:numId w:val="24"/>
        </w:numPr>
        <w:suppressAutoHyphens/>
        <w:autoSpaceDE/>
        <w:autoSpaceDN/>
        <w:adjustRightInd/>
        <w:ind w:left="0" w:firstLine="540"/>
        <w:jc w:val="both"/>
        <w:textAlignment w:val="baseline"/>
        <w:rPr>
          <w:rFonts w:ascii="Times New Roman" w:eastAsia="Lucida Sans Unicode" w:hAnsi="Times New Roman" w:cs="Times New Roman"/>
          <w:color w:val="000000"/>
          <w:kern w:val="1"/>
          <w:sz w:val="22"/>
          <w:szCs w:val="22"/>
          <w:lang w:eastAsia="en-US" w:bidi="en-US"/>
        </w:rPr>
      </w:pPr>
      <w:r w:rsidRPr="00C67DD8">
        <w:rPr>
          <w:rFonts w:ascii="Times New Roman" w:hAnsi="Times New Roman" w:cs="Times New Roman"/>
          <w:sz w:val="22"/>
          <w:szCs w:val="22"/>
        </w:rPr>
        <w:t>В случаях, предусмотренных п.5.</w:t>
      </w:r>
      <w:r w:rsidR="00BB702D" w:rsidRPr="00C67DD8">
        <w:rPr>
          <w:rFonts w:ascii="Times New Roman" w:hAnsi="Times New Roman" w:cs="Times New Roman"/>
          <w:sz w:val="22"/>
          <w:szCs w:val="22"/>
        </w:rPr>
        <w:t>7.</w:t>
      </w:r>
      <w:r w:rsidRPr="00C67DD8">
        <w:rPr>
          <w:rFonts w:ascii="Times New Roman" w:hAnsi="Times New Roman" w:cs="Times New Roman"/>
          <w:sz w:val="22"/>
          <w:szCs w:val="22"/>
        </w:rPr>
        <w:t xml:space="preserve"> </w:t>
      </w:r>
      <w:proofErr w:type="gramStart"/>
      <w:r w:rsidRPr="00C67DD8">
        <w:rPr>
          <w:rFonts w:ascii="Times New Roman" w:hAnsi="Times New Roman" w:cs="Times New Roman"/>
          <w:sz w:val="22"/>
          <w:szCs w:val="22"/>
        </w:rPr>
        <w:t xml:space="preserve">Положения, </w:t>
      </w:r>
      <w:r w:rsidR="00BB702D" w:rsidRPr="00C67DD8">
        <w:rPr>
          <w:rFonts w:ascii="Times New Roman" w:hAnsi="Times New Roman" w:cs="Times New Roman"/>
          <w:sz w:val="22"/>
          <w:szCs w:val="22"/>
        </w:rPr>
        <w:t>Заказчик</w:t>
      </w:r>
      <w:r w:rsidRPr="00C67DD8">
        <w:rPr>
          <w:rFonts w:ascii="Times New Roman" w:eastAsia="Lucida Sans Unicode" w:hAnsi="Times New Roman" w:cs="Times New Roman"/>
          <w:color w:val="000000"/>
          <w:kern w:val="1"/>
          <w:sz w:val="22"/>
          <w:szCs w:val="22"/>
          <w:lang w:eastAsia="en-US" w:bidi="en-US"/>
        </w:rPr>
        <w:t xml:space="preserve"> осуществляет часть закупок у субъектов малого и среднего предпринимательства в соответствии с нормами 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утвержденным Постановлением Правительства РФ № 1352 от 11.12.2014г., и/или иным нормативным актом (актами), регулирующим соответствующие правоотношения (далее</w:t>
      </w:r>
      <w:proofErr w:type="gramEnd"/>
      <w:r w:rsidRPr="00C67DD8">
        <w:rPr>
          <w:rFonts w:ascii="Times New Roman" w:eastAsia="Lucida Sans Unicode" w:hAnsi="Times New Roman" w:cs="Times New Roman"/>
          <w:color w:val="000000"/>
          <w:kern w:val="1"/>
          <w:sz w:val="22"/>
          <w:szCs w:val="22"/>
          <w:lang w:eastAsia="en-US" w:bidi="en-US"/>
        </w:rPr>
        <w:t xml:space="preserve"> по тексту – «Нормативные особенности закупки у субъектов малого и среднего предпринимательства»).</w:t>
      </w:r>
    </w:p>
    <w:p w:rsidR="006C6D95" w:rsidRPr="00C67DD8" w:rsidRDefault="009A1E65" w:rsidP="006C6D95">
      <w:pPr>
        <w:keepNext/>
        <w:keepLines/>
        <w:tabs>
          <w:tab w:val="left" w:pos="15"/>
          <w:tab w:val="num" w:pos="523"/>
        </w:tabs>
        <w:suppressAutoHyphens/>
        <w:ind w:left="15" w:firstLine="540"/>
        <w:jc w:val="both"/>
        <w:textAlignment w:val="baseline"/>
        <w:outlineLvl w:val="0"/>
        <w:rPr>
          <w:rFonts w:ascii="Times New Roman" w:eastAsia="Lucida Sans Unicode" w:hAnsi="Times New Roman" w:cs="Times New Roman"/>
          <w:bCs/>
          <w:color w:val="000000"/>
          <w:kern w:val="1"/>
          <w:sz w:val="22"/>
          <w:szCs w:val="22"/>
          <w:lang w:eastAsia="en-US" w:bidi="en-US"/>
        </w:rPr>
      </w:pPr>
      <w:r w:rsidRPr="00C67DD8">
        <w:rPr>
          <w:rFonts w:ascii="Times New Roman" w:eastAsia="Lucida Sans Unicode" w:hAnsi="Times New Roman" w:cs="Times New Roman"/>
          <w:bCs/>
          <w:kern w:val="1"/>
          <w:sz w:val="22"/>
          <w:szCs w:val="22"/>
          <w:lang w:eastAsia="en-US" w:bidi="en-US"/>
        </w:rPr>
        <w:t>2.</w:t>
      </w:r>
      <w:r w:rsidR="006C6D95" w:rsidRPr="00C67DD8">
        <w:rPr>
          <w:rFonts w:ascii="Times New Roman" w:eastAsia="Lucida Sans Unicode" w:hAnsi="Times New Roman" w:cs="Times New Roman"/>
          <w:bCs/>
          <w:kern w:val="1"/>
          <w:sz w:val="22"/>
          <w:szCs w:val="22"/>
          <w:lang w:eastAsia="en-US" w:bidi="en-US"/>
        </w:rPr>
        <w:t>Особенности порядка з</w:t>
      </w:r>
      <w:r w:rsidR="006C6D95" w:rsidRPr="00C67DD8">
        <w:rPr>
          <w:rFonts w:ascii="Times New Roman" w:eastAsia="Lucida Sans Unicode" w:hAnsi="Times New Roman" w:cs="Times New Roman"/>
          <w:bCs/>
          <w:color w:val="000000"/>
          <w:kern w:val="1"/>
          <w:sz w:val="22"/>
          <w:szCs w:val="22"/>
          <w:lang w:eastAsia="en-US" w:bidi="en-US"/>
        </w:rPr>
        <w:t>акупки  товаров, работ, услуг  у субъектов малого и среднего предпринимательства определяется настоящим Приложением, которое в случае изменения Нормативных особенностей закупки у субъектов малого и среднего предпринимательства применяется в части, им не противоречащей.</w:t>
      </w:r>
    </w:p>
    <w:p w:rsidR="006C6D95" w:rsidRPr="00C67DD8" w:rsidRDefault="006C6D95" w:rsidP="006C6D95">
      <w:pPr>
        <w:widowControl/>
        <w:ind w:firstLine="567"/>
        <w:jc w:val="both"/>
        <w:rPr>
          <w:rFonts w:ascii="Times New Roman" w:hAnsi="Times New Roman" w:cs="Times New Roman"/>
          <w:sz w:val="22"/>
          <w:szCs w:val="22"/>
        </w:rPr>
      </w:pPr>
      <w:r w:rsidRPr="00C67DD8">
        <w:rPr>
          <w:rFonts w:ascii="Times New Roman" w:hAnsi="Times New Roman" w:cs="Times New Roman"/>
          <w:sz w:val="22"/>
          <w:szCs w:val="22"/>
        </w:rPr>
        <w:t xml:space="preserve">Настоящее Приложение помимо особенностей участия субъектов малого и среднего предпринимательства в закупках товаров, работ, услуг, осуществляемых </w:t>
      </w:r>
      <w:r w:rsidR="00BB702D" w:rsidRPr="00C67DD8">
        <w:rPr>
          <w:rFonts w:ascii="Times New Roman" w:hAnsi="Times New Roman" w:cs="Times New Roman"/>
          <w:sz w:val="22"/>
          <w:szCs w:val="22"/>
        </w:rPr>
        <w:t>Заказчиком</w:t>
      </w:r>
      <w:r w:rsidRPr="00C67DD8">
        <w:rPr>
          <w:rFonts w:ascii="Times New Roman" w:hAnsi="Times New Roman" w:cs="Times New Roman"/>
          <w:sz w:val="22"/>
          <w:szCs w:val="22"/>
        </w:rPr>
        <w:t>, устанавливает годовой объем таких закупок, а также порядок его расчета.</w:t>
      </w:r>
    </w:p>
    <w:p w:rsidR="006C6D95" w:rsidRPr="00C67DD8" w:rsidRDefault="00380453" w:rsidP="00380453">
      <w:pPr>
        <w:suppressAutoHyphens/>
        <w:autoSpaceDE/>
        <w:autoSpaceDN/>
        <w:adjustRightInd/>
        <w:ind w:left="540"/>
        <w:jc w:val="both"/>
        <w:textAlignment w:val="baseline"/>
        <w:rPr>
          <w:rFonts w:ascii="Times New Roman" w:hAnsi="Times New Roman" w:cs="Times New Roman"/>
          <w:sz w:val="22"/>
          <w:szCs w:val="22"/>
        </w:rPr>
      </w:pPr>
      <w:r w:rsidRPr="00C67DD8">
        <w:rPr>
          <w:rFonts w:ascii="Times New Roman" w:hAnsi="Times New Roman" w:cs="Times New Roman"/>
          <w:sz w:val="22"/>
          <w:szCs w:val="22"/>
        </w:rPr>
        <w:t xml:space="preserve">3. </w:t>
      </w:r>
      <w:r w:rsidR="006C6D95" w:rsidRPr="00C67DD8">
        <w:rPr>
          <w:rFonts w:ascii="Times New Roman" w:hAnsi="Times New Roman" w:cs="Times New Roman"/>
          <w:sz w:val="22"/>
          <w:szCs w:val="22"/>
        </w:rPr>
        <w:t xml:space="preserve">Настоящие особенности распространяются на </w:t>
      </w:r>
      <w:r w:rsidRPr="00C67DD8">
        <w:rPr>
          <w:rFonts w:ascii="Times New Roman" w:hAnsi="Times New Roman" w:cs="Times New Roman"/>
          <w:sz w:val="22"/>
          <w:szCs w:val="22"/>
        </w:rPr>
        <w:t xml:space="preserve">порядок проведения закупок (вне </w:t>
      </w:r>
      <w:r w:rsidR="006C6D95" w:rsidRPr="00C67DD8">
        <w:rPr>
          <w:rFonts w:ascii="Times New Roman" w:hAnsi="Times New Roman" w:cs="Times New Roman"/>
          <w:sz w:val="22"/>
          <w:szCs w:val="22"/>
        </w:rPr>
        <w:t>зависимости от используемого способа проведения), в которых:</w:t>
      </w:r>
    </w:p>
    <w:p w:rsidR="006C6D95" w:rsidRPr="00C67DD8" w:rsidRDefault="006C6D95" w:rsidP="006C6D95">
      <w:pPr>
        <w:widowControl/>
        <w:ind w:firstLine="567"/>
        <w:jc w:val="both"/>
        <w:rPr>
          <w:rFonts w:ascii="Times New Roman" w:hAnsi="Times New Roman" w:cs="Times New Roman"/>
          <w:sz w:val="22"/>
          <w:szCs w:val="22"/>
        </w:rPr>
      </w:pPr>
      <w:proofErr w:type="gramStart"/>
      <w:r w:rsidRPr="00C67DD8">
        <w:rPr>
          <w:rFonts w:ascii="Times New Roman" w:hAnsi="Times New Roman" w:cs="Times New Roman"/>
          <w:sz w:val="22"/>
          <w:szCs w:val="22"/>
        </w:rPr>
        <w:t>а) участниками являются любые юридические лица, либо группы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w:t>
      </w:r>
      <w:proofErr w:type="gramEnd"/>
      <w:r w:rsidRPr="00C67DD8">
        <w:rPr>
          <w:rFonts w:ascii="Times New Roman" w:hAnsi="Times New Roman" w:cs="Times New Roman"/>
          <w:sz w:val="22"/>
          <w:szCs w:val="22"/>
        </w:rPr>
        <w:t xml:space="preserve"> в соответствии с Положением, в том числе субъекты малого и среднего предпринимательства;</w:t>
      </w:r>
    </w:p>
    <w:p w:rsidR="006C6D95" w:rsidRPr="00C67DD8" w:rsidRDefault="006C6D95" w:rsidP="006C6D95">
      <w:pPr>
        <w:widowControl/>
        <w:ind w:firstLine="567"/>
        <w:jc w:val="both"/>
        <w:rPr>
          <w:rFonts w:ascii="Times New Roman" w:hAnsi="Times New Roman" w:cs="Times New Roman"/>
          <w:sz w:val="22"/>
          <w:szCs w:val="22"/>
        </w:rPr>
      </w:pPr>
      <w:r w:rsidRPr="00C67DD8">
        <w:rPr>
          <w:rFonts w:ascii="Times New Roman" w:hAnsi="Times New Roman" w:cs="Times New Roman"/>
          <w:sz w:val="22"/>
          <w:szCs w:val="22"/>
        </w:rPr>
        <w:t>б) участниками являются только субъекты малого и среднего предпринимательства;</w:t>
      </w:r>
    </w:p>
    <w:p w:rsidR="006C6D95" w:rsidRPr="00C67DD8" w:rsidRDefault="006C6D95" w:rsidP="006C6D95">
      <w:pPr>
        <w:widowControl/>
        <w:ind w:firstLine="567"/>
        <w:jc w:val="both"/>
        <w:rPr>
          <w:rFonts w:ascii="Times New Roman" w:hAnsi="Times New Roman" w:cs="Times New Roman"/>
          <w:sz w:val="22"/>
          <w:szCs w:val="22"/>
        </w:rPr>
      </w:pPr>
      <w:r w:rsidRPr="00C67DD8">
        <w:rPr>
          <w:rFonts w:ascii="Times New Roman" w:hAnsi="Times New Roman" w:cs="Times New Roman"/>
          <w:sz w:val="22"/>
          <w:szCs w:val="22"/>
        </w:rPr>
        <w:t xml:space="preserve">в) в отношении участников </w:t>
      </w:r>
      <w:r w:rsidR="00BB702D" w:rsidRPr="00C67DD8">
        <w:rPr>
          <w:rFonts w:ascii="Times New Roman" w:hAnsi="Times New Roman" w:cs="Times New Roman"/>
          <w:sz w:val="22"/>
          <w:szCs w:val="22"/>
        </w:rPr>
        <w:t>Заказчиком</w:t>
      </w:r>
      <w:r w:rsidRPr="00C67DD8">
        <w:rPr>
          <w:rFonts w:ascii="Times New Roman" w:hAnsi="Times New Roman" w:cs="Times New Roman"/>
          <w:sz w:val="22"/>
          <w:szCs w:val="22"/>
        </w:rPr>
        <w:t xml:space="preserve">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w:t>
      </w:r>
    </w:p>
    <w:p w:rsidR="006C6D95" w:rsidRPr="00C67DD8" w:rsidRDefault="00380453" w:rsidP="00380453">
      <w:pPr>
        <w:suppressAutoHyphens/>
        <w:autoSpaceDE/>
        <w:autoSpaceDN/>
        <w:adjustRightInd/>
        <w:ind w:left="426"/>
        <w:jc w:val="both"/>
        <w:textAlignment w:val="baseline"/>
        <w:rPr>
          <w:rFonts w:ascii="Times New Roman" w:hAnsi="Times New Roman" w:cs="Times New Roman"/>
          <w:sz w:val="22"/>
          <w:szCs w:val="22"/>
        </w:rPr>
      </w:pPr>
      <w:r w:rsidRPr="00C67DD8">
        <w:rPr>
          <w:rFonts w:ascii="Times New Roman" w:hAnsi="Times New Roman" w:cs="Times New Roman"/>
          <w:sz w:val="22"/>
          <w:szCs w:val="22"/>
        </w:rPr>
        <w:t xml:space="preserve">4. </w:t>
      </w:r>
      <w:r w:rsidR="006C6D95" w:rsidRPr="00C67DD8">
        <w:rPr>
          <w:rFonts w:ascii="Times New Roman" w:hAnsi="Times New Roman" w:cs="Times New Roman"/>
          <w:sz w:val="22"/>
          <w:szCs w:val="22"/>
        </w:rPr>
        <w:t xml:space="preserve">Годовой объем закупок у субъектов малого и среднего предпринимательства не может быть менее чем 18 процентов совокупного годового стоимостного объема договоров, заключаемых </w:t>
      </w:r>
      <w:r w:rsidR="00BB702D" w:rsidRPr="00C67DD8">
        <w:rPr>
          <w:rFonts w:ascii="Times New Roman" w:hAnsi="Times New Roman" w:cs="Times New Roman"/>
          <w:sz w:val="22"/>
          <w:szCs w:val="22"/>
        </w:rPr>
        <w:t>Заказчиком</w:t>
      </w:r>
      <w:r w:rsidR="006C6D95" w:rsidRPr="00C67DD8">
        <w:rPr>
          <w:rFonts w:ascii="Times New Roman" w:hAnsi="Times New Roman" w:cs="Times New Roman"/>
          <w:sz w:val="22"/>
          <w:szCs w:val="22"/>
        </w:rPr>
        <w:t xml:space="preserve"> по результатам закупок. </w:t>
      </w:r>
    </w:p>
    <w:p w:rsidR="006C6D95" w:rsidRPr="00C67DD8" w:rsidRDefault="006C6D95" w:rsidP="006C6D95">
      <w:pPr>
        <w:widowControl/>
        <w:ind w:firstLine="567"/>
        <w:jc w:val="both"/>
        <w:rPr>
          <w:rFonts w:ascii="Times New Roman" w:hAnsi="Times New Roman" w:cs="Times New Roman"/>
          <w:sz w:val="22"/>
          <w:szCs w:val="22"/>
        </w:rPr>
      </w:pPr>
      <w:r w:rsidRPr="00C67DD8">
        <w:rPr>
          <w:rFonts w:ascii="Times New Roman" w:hAnsi="Times New Roman" w:cs="Times New Roman"/>
          <w:sz w:val="22"/>
          <w:szCs w:val="22"/>
        </w:rPr>
        <w:t xml:space="preserve">При этом совокупный годовой </w:t>
      </w:r>
      <w:proofErr w:type="gramStart"/>
      <w:r w:rsidRPr="00C67DD8">
        <w:rPr>
          <w:rFonts w:ascii="Times New Roman" w:hAnsi="Times New Roman" w:cs="Times New Roman"/>
          <w:sz w:val="22"/>
          <w:szCs w:val="22"/>
        </w:rPr>
        <w:t>стоимостной</w:t>
      </w:r>
      <w:proofErr w:type="gramEnd"/>
      <w:r w:rsidRPr="00C67DD8">
        <w:rPr>
          <w:rFonts w:ascii="Times New Roman" w:hAnsi="Times New Roman" w:cs="Times New Roman"/>
          <w:sz w:val="22"/>
          <w:szCs w:val="22"/>
        </w:rPr>
        <w:t xml:space="preserve"> объем договоров, заключенных с субъектами малого и среднего предпринимательства по результатам закупок, участниками которых являются исключительно субъекты малого и среднего предпринимательства, должен составлять не менее чем 10 процентов совокупного годового стоимостного объема договоров, заключенных </w:t>
      </w:r>
      <w:r w:rsidR="00BB702D" w:rsidRPr="00C67DD8">
        <w:rPr>
          <w:rFonts w:ascii="Times New Roman" w:hAnsi="Times New Roman" w:cs="Times New Roman"/>
          <w:sz w:val="22"/>
          <w:szCs w:val="22"/>
        </w:rPr>
        <w:t>Заказчиком</w:t>
      </w:r>
      <w:r w:rsidRPr="00C67DD8">
        <w:rPr>
          <w:rFonts w:ascii="Times New Roman" w:hAnsi="Times New Roman" w:cs="Times New Roman"/>
          <w:sz w:val="22"/>
          <w:szCs w:val="22"/>
        </w:rPr>
        <w:t xml:space="preserve"> по результатам закупок.</w:t>
      </w:r>
    </w:p>
    <w:p w:rsidR="004A4E6D" w:rsidRPr="00C67DD8" w:rsidRDefault="00380453" w:rsidP="004A4E6D">
      <w:pPr>
        <w:widowControl/>
        <w:ind w:firstLine="567"/>
        <w:jc w:val="both"/>
        <w:rPr>
          <w:rFonts w:ascii="Times New Roman" w:hAnsi="Times New Roman" w:cs="Times New Roman"/>
          <w:sz w:val="22"/>
          <w:szCs w:val="22"/>
        </w:rPr>
      </w:pPr>
      <w:r w:rsidRPr="00C67DD8">
        <w:rPr>
          <w:rFonts w:ascii="Times New Roman" w:hAnsi="Times New Roman" w:cs="Times New Roman"/>
          <w:sz w:val="22"/>
          <w:szCs w:val="22"/>
        </w:rPr>
        <w:t>5</w:t>
      </w:r>
      <w:r w:rsidR="004A4E6D" w:rsidRPr="00C67DD8">
        <w:rPr>
          <w:rFonts w:ascii="Times New Roman" w:hAnsi="Times New Roman" w:cs="Times New Roman"/>
          <w:sz w:val="22"/>
          <w:szCs w:val="22"/>
        </w:rPr>
        <w:t>.</w:t>
      </w:r>
      <w:r w:rsidRPr="00C67DD8">
        <w:rPr>
          <w:rFonts w:ascii="Times New Roman" w:hAnsi="Times New Roman" w:cs="Times New Roman"/>
          <w:sz w:val="22"/>
          <w:szCs w:val="22"/>
        </w:rPr>
        <w:t xml:space="preserve"> </w:t>
      </w:r>
      <w:proofErr w:type="gramStart"/>
      <w:r w:rsidR="004A4E6D" w:rsidRPr="00C67DD8">
        <w:rPr>
          <w:rFonts w:ascii="Times New Roman" w:hAnsi="Times New Roman" w:cs="Times New Roman"/>
          <w:sz w:val="22"/>
          <w:szCs w:val="22"/>
        </w:rPr>
        <w:t>Годовой объем закупок, которые планируется в соответствии с проектом плана закупки или утвержденным планом закупки осуществить по результатам закупок, участниками которых являются только субъекты малого и среднего предпринимательства, должен составлять не менее 10 процентов совокупного годового стоимостного объема закупок, планируемых к осуществлению в соответствии с проектом плана закупки или утвержденным планом закупки.</w:t>
      </w:r>
      <w:proofErr w:type="gramEnd"/>
      <w:r w:rsidR="004A4E6D" w:rsidRPr="00C67DD8">
        <w:rPr>
          <w:rFonts w:ascii="Times New Roman" w:hAnsi="Times New Roman" w:cs="Times New Roman"/>
          <w:sz w:val="22"/>
          <w:szCs w:val="22"/>
        </w:rPr>
        <w:t xml:space="preserve"> При расчете такого совокупного годового стоимостного объема закупок не учитываются закупки, предусмотренные пунктом </w:t>
      </w:r>
      <w:r w:rsidR="00E96485" w:rsidRPr="00C67DD8">
        <w:rPr>
          <w:rFonts w:ascii="Times New Roman" w:hAnsi="Times New Roman" w:cs="Times New Roman"/>
          <w:sz w:val="22"/>
          <w:szCs w:val="22"/>
        </w:rPr>
        <w:t>9</w:t>
      </w:r>
      <w:r w:rsidR="004A4E6D" w:rsidRPr="00C67DD8">
        <w:rPr>
          <w:rFonts w:ascii="Times New Roman" w:hAnsi="Times New Roman" w:cs="Times New Roman"/>
          <w:sz w:val="22"/>
          <w:szCs w:val="22"/>
        </w:rPr>
        <w:t xml:space="preserve"> настоящего Положения.</w:t>
      </w:r>
    </w:p>
    <w:p w:rsidR="004A4E6D" w:rsidRPr="00C67DD8" w:rsidRDefault="00380453" w:rsidP="004A4E6D">
      <w:pPr>
        <w:widowControl/>
        <w:ind w:firstLine="567"/>
        <w:jc w:val="both"/>
        <w:rPr>
          <w:rFonts w:ascii="Times New Roman" w:hAnsi="Times New Roman" w:cs="Times New Roman"/>
          <w:sz w:val="22"/>
          <w:szCs w:val="22"/>
        </w:rPr>
      </w:pPr>
      <w:r w:rsidRPr="00C67DD8">
        <w:rPr>
          <w:rFonts w:ascii="Times New Roman" w:hAnsi="Times New Roman" w:cs="Times New Roman"/>
          <w:sz w:val="22"/>
          <w:szCs w:val="22"/>
        </w:rPr>
        <w:lastRenderedPageBreak/>
        <w:t>6</w:t>
      </w:r>
      <w:r w:rsidR="004A4E6D" w:rsidRPr="00C67DD8">
        <w:rPr>
          <w:rFonts w:ascii="Times New Roman" w:hAnsi="Times New Roman" w:cs="Times New Roman"/>
          <w:sz w:val="22"/>
          <w:szCs w:val="22"/>
        </w:rPr>
        <w:t>.</w:t>
      </w:r>
      <w:r w:rsidRPr="00C67DD8">
        <w:rPr>
          <w:rFonts w:ascii="Times New Roman" w:hAnsi="Times New Roman" w:cs="Times New Roman"/>
          <w:sz w:val="22"/>
          <w:szCs w:val="22"/>
        </w:rPr>
        <w:t xml:space="preserve"> </w:t>
      </w:r>
      <w:proofErr w:type="gramStart"/>
      <w:r w:rsidR="004A4E6D" w:rsidRPr="00C67DD8">
        <w:rPr>
          <w:rFonts w:ascii="Times New Roman" w:hAnsi="Times New Roman" w:cs="Times New Roman"/>
          <w:sz w:val="22"/>
          <w:szCs w:val="22"/>
        </w:rPr>
        <w:t xml:space="preserve">Годовой объем закупки инновационной продукции, высокотехнологичной продукции у субъектов малого и среднего предпринимательства, рассчитываемый на основании заключенных в соответствии с </w:t>
      </w:r>
      <w:hyperlink w:anchor="P59" w:history="1">
        <w:r w:rsidR="004A4E6D" w:rsidRPr="00C67DD8">
          <w:rPr>
            <w:rStyle w:val="affff1"/>
            <w:rFonts w:ascii="Times New Roman" w:hAnsi="Times New Roman"/>
            <w:color w:val="auto"/>
            <w:sz w:val="22"/>
            <w:szCs w:val="22"/>
          </w:rPr>
          <w:t xml:space="preserve">пунктом </w:t>
        </w:r>
      </w:hyperlink>
      <w:r w:rsidR="00070578">
        <w:rPr>
          <w:rStyle w:val="affff1"/>
          <w:rFonts w:ascii="Times New Roman" w:hAnsi="Times New Roman"/>
          <w:color w:val="auto"/>
          <w:sz w:val="22"/>
          <w:szCs w:val="22"/>
        </w:rPr>
        <w:t>3</w:t>
      </w:r>
      <w:bookmarkStart w:id="729" w:name="_GoBack"/>
      <w:bookmarkEnd w:id="729"/>
      <w:r w:rsidR="004A4E6D" w:rsidRPr="00C67DD8">
        <w:rPr>
          <w:rFonts w:ascii="Times New Roman" w:hAnsi="Times New Roman" w:cs="Times New Roman"/>
          <w:sz w:val="22"/>
          <w:szCs w:val="22"/>
        </w:rPr>
        <w:t xml:space="preserve"> настоящего Положения договоров с субъектами малого и среднего предпринимательства, определяется как увеличенный на 5 процентов совокупный годовой стоимостной объем договоров, заключенных заказчиками по результатам закупки инновационной продукции, высокотехнологичной продукции у субъектов малого и среднего предпринимательства за год, предшествующий</w:t>
      </w:r>
      <w:proofErr w:type="gramEnd"/>
      <w:r w:rsidR="004A4E6D" w:rsidRPr="00C67DD8">
        <w:rPr>
          <w:rFonts w:ascii="Times New Roman" w:hAnsi="Times New Roman" w:cs="Times New Roman"/>
          <w:sz w:val="22"/>
          <w:szCs w:val="22"/>
        </w:rPr>
        <w:t xml:space="preserve"> </w:t>
      </w:r>
      <w:proofErr w:type="gramStart"/>
      <w:r w:rsidR="004A4E6D" w:rsidRPr="00C67DD8">
        <w:rPr>
          <w:rFonts w:ascii="Times New Roman" w:hAnsi="Times New Roman" w:cs="Times New Roman"/>
          <w:sz w:val="22"/>
          <w:szCs w:val="22"/>
        </w:rPr>
        <w:t>отчетному</w:t>
      </w:r>
      <w:proofErr w:type="gramEnd"/>
      <w:r w:rsidR="004A4E6D" w:rsidRPr="00C67DD8">
        <w:rPr>
          <w:rFonts w:ascii="Times New Roman" w:hAnsi="Times New Roman" w:cs="Times New Roman"/>
          <w:sz w:val="22"/>
          <w:szCs w:val="22"/>
        </w:rPr>
        <w:t>, но не более чем 5 процентов совокупного годового стоимостного объема всех договоров, заключенных заказчиками по результатам закупок товаров, работ, услуг за отчетный год. При этом заказчики вправе осуществлять закупки инновационной и высокотехнологичной продукции у субъектов малого и среднего предпринимательства в объеме, превышающем годовой объем, рассчитанный в соответствии с настоящим пунктом.</w:t>
      </w:r>
    </w:p>
    <w:p w:rsidR="004A4E6D" w:rsidRPr="00C67DD8" w:rsidRDefault="00380453" w:rsidP="004A4E6D">
      <w:pPr>
        <w:widowControl/>
        <w:ind w:firstLine="567"/>
        <w:jc w:val="both"/>
        <w:rPr>
          <w:rFonts w:ascii="Times New Roman" w:hAnsi="Times New Roman" w:cs="Times New Roman"/>
          <w:sz w:val="22"/>
          <w:szCs w:val="22"/>
        </w:rPr>
      </w:pPr>
      <w:r w:rsidRPr="00C67DD8">
        <w:rPr>
          <w:rFonts w:ascii="Times New Roman" w:hAnsi="Times New Roman" w:cs="Times New Roman"/>
          <w:sz w:val="22"/>
          <w:szCs w:val="22"/>
        </w:rPr>
        <w:t>7</w:t>
      </w:r>
      <w:r w:rsidR="004A4E6D" w:rsidRPr="00C67DD8">
        <w:rPr>
          <w:rFonts w:ascii="Times New Roman" w:hAnsi="Times New Roman" w:cs="Times New Roman"/>
          <w:sz w:val="22"/>
          <w:szCs w:val="22"/>
        </w:rPr>
        <w:t>.</w:t>
      </w:r>
      <w:r w:rsidRPr="00C67DD8">
        <w:rPr>
          <w:rFonts w:ascii="Times New Roman" w:hAnsi="Times New Roman" w:cs="Times New Roman"/>
          <w:sz w:val="22"/>
          <w:szCs w:val="22"/>
        </w:rPr>
        <w:t xml:space="preserve"> </w:t>
      </w:r>
      <w:proofErr w:type="gramStart"/>
      <w:r w:rsidR="004A4E6D" w:rsidRPr="00C67DD8">
        <w:rPr>
          <w:rFonts w:ascii="Times New Roman" w:hAnsi="Times New Roman" w:cs="Times New Roman"/>
          <w:sz w:val="22"/>
          <w:szCs w:val="22"/>
        </w:rPr>
        <w:t>Годовой объем закупки инновационной продукции, высокотехнологичной продукции, которую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которую планируется осуществить в соответствии с указанными утвержденными планами по результатам закупок, участниками которых являются только субъекты малого и среднего предпринимательства, определяется как увеличенный</w:t>
      </w:r>
      <w:proofErr w:type="gramEnd"/>
      <w:r w:rsidR="004A4E6D" w:rsidRPr="00C67DD8">
        <w:rPr>
          <w:rFonts w:ascii="Times New Roman" w:hAnsi="Times New Roman" w:cs="Times New Roman"/>
          <w:sz w:val="22"/>
          <w:szCs w:val="22"/>
        </w:rPr>
        <w:t xml:space="preserve"> </w:t>
      </w:r>
      <w:proofErr w:type="gramStart"/>
      <w:r w:rsidR="004A4E6D" w:rsidRPr="00C67DD8">
        <w:rPr>
          <w:rFonts w:ascii="Times New Roman" w:hAnsi="Times New Roman" w:cs="Times New Roman"/>
          <w:sz w:val="22"/>
          <w:szCs w:val="22"/>
        </w:rPr>
        <w:t>на 5 процентов совокупный годовой стоимостной объем договоров, заключенных заказчиками по результатам закупки инновационной продукции, высокотехнологичной продукции, участниками которых являлись только субъекты малого и среднего предпринимательства, за год, предшествующий отчетному, но не более чем 5 процентов запланированного совокупного годового стоимостного объема договоров.</w:t>
      </w:r>
      <w:proofErr w:type="gramEnd"/>
      <w:r w:rsidR="004A4E6D" w:rsidRPr="00C67DD8">
        <w:rPr>
          <w:rFonts w:ascii="Times New Roman" w:hAnsi="Times New Roman" w:cs="Times New Roman"/>
          <w:sz w:val="22"/>
          <w:szCs w:val="22"/>
        </w:rPr>
        <w:t xml:space="preserve"> При этом заказчики вправе планировать осуществление закупки инновационной и высокотехнологичной продукции у субъектов малого и среднего предпринимательства в объеме, превышающем годовой объем, рассчитанный в соответствии с настоящим пунктом.</w:t>
      </w:r>
    </w:p>
    <w:p w:rsidR="006C6D95" w:rsidRPr="00C67DD8" w:rsidRDefault="00380453" w:rsidP="00A24F33">
      <w:pPr>
        <w:suppressAutoHyphens/>
        <w:autoSpaceDE/>
        <w:autoSpaceDN/>
        <w:adjustRightInd/>
        <w:ind w:firstLine="567"/>
        <w:jc w:val="both"/>
        <w:textAlignment w:val="baseline"/>
        <w:rPr>
          <w:rFonts w:ascii="Times New Roman" w:hAnsi="Times New Roman" w:cs="Times New Roman"/>
          <w:sz w:val="22"/>
          <w:szCs w:val="22"/>
        </w:rPr>
      </w:pPr>
      <w:r w:rsidRPr="00C67DD8">
        <w:rPr>
          <w:rFonts w:ascii="Times New Roman" w:hAnsi="Times New Roman" w:cs="Times New Roman"/>
          <w:sz w:val="22"/>
          <w:szCs w:val="22"/>
        </w:rPr>
        <w:t>8</w:t>
      </w:r>
      <w:r w:rsidR="00A24F33" w:rsidRPr="00C67DD8">
        <w:rPr>
          <w:rFonts w:ascii="Times New Roman" w:hAnsi="Times New Roman" w:cs="Times New Roman"/>
          <w:sz w:val="22"/>
          <w:szCs w:val="22"/>
        </w:rPr>
        <w:t>.</w:t>
      </w:r>
      <w:r w:rsidRPr="00C67DD8">
        <w:rPr>
          <w:rFonts w:ascii="Times New Roman" w:hAnsi="Times New Roman" w:cs="Times New Roman"/>
          <w:sz w:val="22"/>
          <w:szCs w:val="22"/>
        </w:rPr>
        <w:t xml:space="preserve"> </w:t>
      </w:r>
      <w:proofErr w:type="gramStart"/>
      <w:r w:rsidR="006C6D95" w:rsidRPr="00C67DD8">
        <w:rPr>
          <w:rFonts w:ascii="Times New Roman" w:hAnsi="Times New Roman" w:cs="Times New Roman"/>
          <w:sz w:val="22"/>
          <w:szCs w:val="22"/>
        </w:rPr>
        <w:t xml:space="preserve">При расчете годового объема закупок у субъектов малого и среднего предпринимательства учитываются договоры, заключенные </w:t>
      </w:r>
      <w:r w:rsidR="00BB702D" w:rsidRPr="00C67DD8">
        <w:rPr>
          <w:rFonts w:ascii="Times New Roman" w:hAnsi="Times New Roman" w:cs="Times New Roman"/>
          <w:sz w:val="22"/>
          <w:szCs w:val="22"/>
        </w:rPr>
        <w:t>Заказчиком</w:t>
      </w:r>
      <w:r w:rsidR="006C6D95" w:rsidRPr="00C67DD8">
        <w:rPr>
          <w:rFonts w:ascii="Times New Roman" w:hAnsi="Times New Roman" w:cs="Times New Roman"/>
          <w:sz w:val="22"/>
          <w:szCs w:val="22"/>
        </w:rPr>
        <w:t xml:space="preserve"> с субъектами малого и среднего предпринимательства по результатам закупок, участие в которых принимали как любые лица, так и исключительно субъекты малого и среднего предпринимательства, а также договоры, заключенные поставщиками (исполнителями, подрядчиками) непосредственно с субъектами малого и среднего предпринимательства в целях исполнения договоров, заключенных </w:t>
      </w:r>
      <w:r w:rsidR="004A4E6D" w:rsidRPr="00C67DD8">
        <w:rPr>
          <w:rFonts w:ascii="Times New Roman" w:hAnsi="Times New Roman" w:cs="Times New Roman"/>
          <w:sz w:val="22"/>
          <w:szCs w:val="22"/>
        </w:rPr>
        <w:t>МУП «БЭСО</w:t>
      </w:r>
      <w:proofErr w:type="gramEnd"/>
      <w:r w:rsidR="004A4E6D" w:rsidRPr="00C67DD8">
        <w:rPr>
          <w:rFonts w:ascii="Times New Roman" w:hAnsi="Times New Roman" w:cs="Times New Roman"/>
          <w:sz w:val="22"/>
          <w:szCs w:val="22"/>
        </w:rPr>
        <w:t>»</w:t>
      </w:r>
      <w:r w:rsidR="006C6D95" w:rsidRPr="00C67DD8">
        <w:rPr>
          <w:rFonts w:ascii="Times New Roman" w:hAnsi="Times New Roman" w:cs="Times New Roman"/>
          <w:sz w:val="22"/>
          <w:szCs w:val="22"/>
        </w:rPr>
        <w:t xml:space="preserve"> с заказчиками по результатам закупок, в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w:t>
      </w:r>
    </w:p>
    <w:p w:rsidR="00BB1535" w:rsidRPr="00C67DD8" w:rsidRDefault="00380453" w:rsidP="00BB1535">
      <w:pPr>
        <w:widowControl/>
        <w:suppressAutoHyphens/>
        <w:autoSpaceDE/>
        <w:autoSpaceDN/>
        <w:adjustRightInd/>
        <w:ind w:firstLine="426"/>
        <w:jc w:val="both"/>
        <w:textAlignment w:val="baseline"/>
        <w:rPr>
          <w:rFonts w:ascii="Times New Roman" w:hAnsi="Times New Roman" w:cs="Times New Roman"/>
          <w:sz w:val="22"/>
          <w:szCs w:val="22"/>
        </w:rPr>
      </w:pPr>
      <w:bookmarkStart w:id="730" w:name="Par9"/>
      <w:bookmarkEnd w:id="730"/>
      <w:r w:rsidRPr="00C67DD8">
        <w:rPr>
          <w:rFonts w:ascii="Times New Roman" w:hAnsi="Times New Roman" w:cs="Times New Roman"/>
          <w:sz w:val="22"/>
          <w:szCs w:val="22"/>
        </w:rPr>
        <w:t>9</w:t>
      </w:r>
      <w:r w:rsidR="00BB1535" w:rsidRPr="00C67DD8">
        <w:rPr>
          <w:rFonts w:ascii="Times New Roman" w:hAnsi="Times New Roman" w:cs="Times New Roman"/>
          <w:sz w:val="22"/>
          <w:szCs w:val="22"/>
        </w:rPr>
        <w:t xml:space="preserve">. </w:t>
      </w:r>
      <w:proofErr w:type="gramStart"/>
      <w:r w:rsidR="00BB1535" w:rsidRPr="00C67DD8">
        <w:rPr>
          <w:rFonts w:ascii="Times New Roman" w:hAnsi="Times New Roman" w:cs="Times New Roman"/>
          <w:sz w:val="22"/>
          <w:szCs w:val="22"/>
        </w:rPr>
        <w:t>При расчете  совокупного годового стоимостного объема договоров, заключенных заказчиками, в том числе с субъектами малого и среднего предпринимательства, по результатам закупок, при расчете  совокупного годового стоимостного объема закупок, планируемых к осуществлению в соответствии с проектом плана закупки или утвержденным планом закупки, при расчете  годового объема закупки инновационной продукции, высокотехнологичной продукции у субъектов малого и среднего предпринимательства  годового объема закупки инновационной</w:t>
      </w:r>
      <w:proofErr w:type="gramEnd"/>
      <w:r w:rsidR="00BB1535" w:rsidRPr="00C67DD8">
        <w:rPr>
          <w:rFonts w:ascii="Times New Roman" w:hAnsi="Times New Roman" w:cs="Times New Roman"/>
          <w:sz w:val="22"/>
          <w:szCs w:val="22"/>
        </w:rPr>
        <w:t xml:space="preserve"> продукции, высокотехнологичной продукции, которую планируется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осуществить по результатам закупки, участниками которой являются только субъекты малого и среднего предпринимательства, не учитываются:</w:t>
      </w:r>
    </w:p>
    <w:p w:rsidR="00BB1535" w:rsidRPr="00C67DD8" w:rsidRDefault="00BB1535" w:rsidP="00BB1535">
      <w:pPr>
        <w:widowControl/>
        <w:suppressAutoHyphens/>
        <w:autoSpaceDE/>
        <w:autoSpaceDN/>
        <w:adjustRightInd/>
        <w:ind w:firstLine="426"/>
        <w:jc w:val="both"/>
        <w:textAlignment w:val="baseline"/>
        <w:rPr>
          <w:rFonts w:ascii="Times New Roman" w:hAnsi="Times New Roman" w:cs="Times New Roman"/>
          <w:sz w:val="22"/>
          <w:szCs w:val="22"/>
        </w:rPr>
      </w:pPr>
      <w:r w:rsidRPr="00C67DD8">
        <w:rPr>
          <w:rFonts w:ascii="Times New Roman" w:hAnsi="Times New Roman" w:cs="Times New Roman"/>
          <w:sz w:val="22"/>
          <w:szCs w:val="22"/>
        </w:rPr>
        <w:t>(в ред. Постановления Правительства РФ от 25.12.2015 N 1442)</w:t>
      </w:r>
    </w:p>
    <w:p w:rsidR="00BB1535" w:rsidRPr="00C67DD8" w:rsidRDefault="00BB1535" w:rsidP="00BB1535">
      <w:pPr>
        <w:widowControl/>
        <w:suppressAutoHyphens/>
        <w:autoSpaceDE/>
        <w:autoSpaceDN/>
        <w:adjustRightInd/>
        <w:ind w:firstLine="426"/>
        <w:jc w:val="both"/>
        <w:textAlignment w:val="baseline"/>
        <w:rPr>
          <w:rFonts w:ascii="Times New Roman" w:hAnsi="Times New Roman" w:cs="Times New Roman"/>
          <w:sz w:val="22"/>
          <w:szCs w:val="22"/>
        </w:rPr>
      </w:pPr>
      <w:r w:rsidRPr="00C67DD8">
        <w:rPr>
          <w:rFonts w:ascii="Times New Roman" w:hAnsi="Times New Roman" w:cs="Times New Roman"/>
          <w:sz w:val="22"/>
          <w:szCs w:val="22"/>
        </w:rPr>
        <w:t>а) закупки для обеспечения обороны страны и безопасности государства;</w:t>
      </w:r>
    </w:p>
    <w:p w:rsidR="00BB1535" w:rsidRPr="00C67DD8" w:rsidRDefault="00BB1535" w:rsidP="00BB1535">
      <w:pPr>
        <w:widowControl/>
        <w:suppressAutoHyphens/>
        <w:autoSpaceDE/>
        <w:autoSpaceDN/>
        <w:adjustRightInd/>
        <w:ind w:firstLine="426"/>
        <w:jc w:val="both"/>
        <w:textAlignment w:val="baseline"/>
        <w:rPr>
          <w:rFonts w:ascii="Times New Roman" w:hAnsi="Times New Roman" w:cs="Times New Roman"/>
          <w:sz w:val="22"/>
          <w:szCs w:val="22"/>
        </w:rPr>
      </w:pPr>
      <w:r w:rsidRPr="00C67DD8">
        <w:rPr>
          <w:rFonts w:ascii="Times New Roman" w:hAnsi="Times New Roman" w:cs="Times New Roman"/>
          <w:sz w:val="22"/>
          <w:szCs w:val="22"/>
        </w:rPr>
        <w:t>б) закупки в области использования атомной энергии;</w:t>
      </w:r>
    </w:p>
    <w:p w:rsidR="00BB1535" w:rsidRPr="00C67DD8" w:rsidRDefault="00BB1535" w:rsidP="00BB1535">
      <w:pPr>
        <w:widowControl/>
        <w:suppressAutoHyphens/>
        <w:autoSpaceDE/>
        <w:autoSpaceDN/>
        <w:adjustRightInd/>
        <w:ind w:firstLine="426"/>
        <w:jc w:val="both"/>
        <w:textAlignment w:val="baseline"/>
        <w:rPr>
          <w:rFonts w:ascii="Times New Roman" w:hAnsi="Times New Roman" w:cs="Times New Roman"/>
          <w:sz w:val="22"/>
          <w:szCs w:val="22"/>
        </w:rPr>
      </w:pPr>
      <w:r w:rsidRPr="00C67DD8">
        <w:rPr>
          <w:rFonts w:ascii="Times New Roman" w:hAnsi="Times New Roman" w:cs="Times New Roman"/>
          <w:sz w:val="22"/>
          <w:szCs w:val="22"/>
        </w:rPr>
        <w:t>в) закупки, которые относятся к сфере деятельности субъектов естественных монополий в соответствии с Федеральным законом "О естественных монополиях";</w:t>
      </w:r>
    </w:p>
    <w:p w:rsidR="00BB1535" w:rsidRPr="00C67DD8" w:rsidRDefault="00BB1535" w:rsidP="00BB1535">
      <w:pPr>
        <w:widowControl/>
        <w:suppressAutoHyphens/>
        <w:autoSpaceDE/>
        <w:autoSpaceDN/>
        <w:adjustRightInd/>
        <w:ind w:firstLine="426"/>
        <w:jc w:val="both"/>
        <w:textAlignment w:val="baseline"/>
        <w:rPr>
          <w:rFonts w:ascii="Times New Roman" w:hAnsi="Times New Roman" w:cs="Times New Roman"/>
          <w:sz w:val="22"/>
          <w:szCs w:val="22"/>
        </w:rPr>
      </w:pPr>
      <w:r w:rsidRPr="00C67DD8">
        <w:rPr>
          <w:rFonts w:ascii="Times New Roman" w:hAnsi="Times New Roman" w:cs="Times New Roman"/>
          <w:sz w:val="22"/>
          <w:szCs w:val="22"/>
        </w:rPr>
        <w:t>г) закупки, которые осуществляются за пределами территории Российской Федерации и предметом которых является поставка товаров, выполнение (оказание) работ (услуг) за пределами территории Российской Федерации;</w:t>
      </w:r>
    </w:p>
    <w:p w:rsidR="00BB1535" w:rsidRPr="00C67DD8" w:rsidRDefault="00BB1535" w:rsidP="00BB1535">
      <w:pPr>
        <w:widowControl/>
        <w:suppressAutoHyphens/>
        <w:autoSpaceDE/>
        <w:autoSpaceDN/>
        <w:adjustRightInd/>
        <w:ind w:firstLine="426"/>
        <w:jc w:val="both"/>
        <w:textAlignment w:val="baseline"/>
        <w:rPr>
          <w:rFonts w:ascii="Times New Roman" w:hAnsi="Times New Roman" w:cs="Times New Roman"/>
          <w:sz w:val="22"/>
          <w:szCs w:val="22"/>
        </w:rPr>
      </w:pPr>
      <w:r w:rsidRPr="00C67DD8">
        <w:rPr>
          <w:rFonts w:ascii="Times New Roman" w:hAnsi="Times New Roman" w:cs="Times New Roman"/>
          <w:sz w:val="22"/>
          <w:szCs w:val="22"/>
        </w:rPr>
        <w:t xml:space="preserve">д) закупки финансовых услуг, включая банковские услуги, страховые услуги, услуги на рынке ценных бумаг, услуги по договору лизинга, а также услуги, оказываемые финансовой </w:t>
      </w:r>
      <w:r w:rsidRPr="00C67DD8">
        <w:rPr>
          <w:rFonts w:ascii="Times New Roman" w:hAnsi="Times New Roman" w:cs="Times New Roman"/>
          <w:sz w:val="22"/>
          <w:szCs w:val="22"/>
        </w:rPr>
        <w:lastRenderedPageBreak/>
        <w:t>организацией и связанные с привлечением и (или) размещением денежных средств юридических и физических лиц;</w:t>
      </w:r>
    </w:p>
    <w:p w:rsidR="00BB1535" w:rsidRPr="00C67DD8" w:rsidRDefault="00BB1535" w:rsidP="00BB1535">
      <w:pPr>
        <w:widowControl/>
        <w:suppressAutoHyphens/>
        <w:autoSpaceDE/>
        <w:autoSpaceDN/>
        <w:adjustRightInd/>
        <w:ind w:firstLine="426"/>
        <w:jc w:val="both"/>
        <w:textAlignment w:val="baseline"/>
        <w:rPr>
          <w:rFonts w:ascii="Times New Roman" w:hAnsi="Times New Roman" w:cs="Times New Roman"/>
          <w:sz w:val="22"/>
          <w:szCs w:val="22"/>
        </w:rPr>
      </w:pPr>
      <w:r w:rsidRPr="00C67DD8">
        <w:rPr>
          <w:rFonts w:ascii="Times New Roman" w:hAnsi="Times New Roman" w:cs="Times New Roman"/>
          <w:sz w:val="22"/>
          <w:szCs w:val="22"/>
        </w:rPr>
        <w:t>е) закупки, сведения о которых составляют государственную тайну, при условии, что такие сведения содержатся в документации о закупке или в проекте договора;</w:t>
      </w:r>
    </w:p>
    <w:p w:rsidR="00BB1535" w:rsidRPr="00C67DD8" w:rsidRDefault="00BB1535" w:rsidP="00BB1535">
      <w:pPr>
        <w:widowControl/>
        <w:suppressAutoHyphens/>
        <w:autoSpaceDE/>
        <w:autoSpaceDN/>
        <w:adjustRightInd/>
        <w:ind w:firstLine="426"/>
        <w:jc w:val="both"/>
        <w:textAlignment w:val="baseline"/>
        <w:rPr>
          <w:rFonts w:ascii="Times New Roman" w:hAnsi="Times New Roman" w:cs="Times New Roman"/>
          <w:sz w:val="22"/>
          <w:szCs w:val="22"/>
        </w:rPr>
      </w:pPr>
      <w:r w:rsidRPr="00C67DD8">
        <w:rPr>
          <w:rFonts w:ascii="Times New Roman" w:hAnsi="Times New Roman" w:cs="Times New Roman"/>
          <w:sz w:val="22"/>
          <w:szCs w:val="22"/>
        </w:rPr>
        <w:t>ж) закупки, в отношении которых принято решение Правительства Российской Федерации в соответствии с частью 16 статьи 4 Федерального закона;</w:t>
      </w:r>
    </w:p>
    <w:p w:rsidR="00BB1535" w:rsidRPr="00C67DD8" w:rsidRDefault="00BB1535" w:rsidP="00BB1535">
      <w:pPr>
        <w:widowControl/>
        <w:suppressAutoHyphens/>
        <w:autoSpaceDE/>
        <w:autoSpaceDN/>
        <w:adjustRightInd/>
        <w:ind w:firstLine="426"/>
        <w:jc w:val="both"/>
        <w:textAlignment w:val="baseline"/>
        <w:rPr>
          <w:rFonts w:ascii="Times New Roman" w:hAnsi="Times New Roman" w:cs="Times New Roman"/>
          <w:sz w:val="22"/>
          <w:szCs w:val="22"/>
        </w:rPr>
      </w:pPr>
      <w:r w:rsidRPr="00C67DD8">
        <w:rPr>
          <w:rFonts w:ascii="Times New Roman" w:hAnsi="Times New Roman" w:cs="Times New Roman"/>
          <w:sz w:val="22"/>
          <w:szCs w:val="22"/>
        </w:rPr>
        <w:t>з) закупки услуг по водоснабжению, водоотведению, теплоснабжению и газоснабжению (за исключением услуг по реализации сжиженного газа), а также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w:t>
      </w:r>
    </w:p>
    <w:p w:rsidR="00BB1535" w:rsidRPr="00C67DD8" w:rsidRDefault="00BB1535" w:rsidP="00BB1535">
      <w:pPr>
        <w:widowControl/>
        <w:suppressAutoHyphens/>
        <w:autoSpaceDE/>
        <w:autoSpaceDN/>
        <w:adjustRightInd/>
        <w:ind w:firstLine="426"/>
        <w:jc w:val="both"/>
        <w:textAlignment w:val="baseline"/>
        <w:rPr>
          <w:rFonts w:ascii="Times New Roman" w:hAnsi="Times New Roman" w:cs="Times New Roman"/>
          <w:sz w:val="22"/>
          <w:szCs w:val="22"/>
        </w:rPr>
      </w:pPr>
      <w:proofErr w:type="gramStart"/>
      <w:r w:rsidRPr="00C67DD8">
        <w:rPr>
          <w:rFonts w:ascii="Times New Roman" w:hAnsi="Times New Roman" w:cs="Times New Roman"/>
          <w:sz w:val="22"/>
          <w:szCs w:val="22"/>
        </w:rPr>
        <w:t>и) закупки работ (услуг), выполнение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и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а также законодательными актами соответствующего субъекта Российской Федерации;</w:t>
      </w:r>
      <w:proofErr w:type="gramEnd"/>
    </w:p>
    <w:p w:rsidR="00BB1535" w:rsidRPr="00C67DD8" w:rsidRDefault="00BB1535" w:rsidP="00BB1535">
      <w:pPr>
        <w:widowControl/>
        <w:suppressAutoHyphens/>
        <w:autoSpaceDE/>
        <w:autoSpaceDN/>
        <w:adjustRightInd/>
        <w:ind w:firstLine="426"/>
        <w:jc w:val="both"/>
        <w:textAlignment w:val="baseline"/>
        <w:rPr>
          <w:rFonts w:ascii="Times New Roman" w:hAnsi="Times New Roman" w:cs="Times New Roman"/>
          <w:sz w:val="22"/>
          <w:szCs w:val="22"/>
        </w:rPr>
      </w:pPr>
      <w:proofErr w:type="gramStart"/>
      <w:r w:rsidRPr="00C67DD8">
        <w:rPr>
          <w:rFonts w:ascii="Times New Roman" w:hAnsi="Times New Roman" w:cs="Times New Roman"/>
          <w:sz w:val="22"/>
          <w:szCs w:val="22"/>
        </w:rPr>
        <w:t>к) закупки услуг по осуществлению авторского контроля за разработкой проектной документации на объект капитального строительства, проведению авторского надзора за строительством, реконструкцией и капитальным ремонтом объекта капитального строительства авторами, а также по проведению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roofErr w:type="gramEnd"/>
    </w:p>
    <w:p w:rsidR="00BB1535" w:rsidRPr="00C67DD8" w:rsidRDefault="00BB1535" w:rsidP="00BB1535">
      <w:pPr>
        <w:widowControl/>
        <w:suppressAutoHyphens/>
        <w:autoSpaceDE/>
        <w:autoSpaceDN/>
        <w:adjustRightInd/>
        <w:ind w:firstLine="426"/>
        <w:jc w:val="both"/>
        <w:textAlignment w:val="baseline"/>
        <w:rPr>
          <w:rFonts w:ascii="Times New Roman" w:hAnsi="Times New Roman" w:cs="Times New Roman"/>
          <w:sz w:val="22"/>
          <w:szCs w:val="22"/>
        </w:rPr>
      </w:pPr>
      <w:r w:rsidRPr="00C67DD8">
        <w:rPr>
          <w:rFonts w:ascii="Times New Roman" w:hAnsi="Times New Roman" w:cs="Times New Roman"/>
          <w:sz w:val="22"/>
          <w:szCs w:val="22"/>
        </w:rPr>
        <w:t>л) закупки, предметом которых является аренда и (или) приобретение в собственность объектов недвижимого имущества;</w:t>
      </w:r>
    </w:p>
    <w:p w:rsidR="00BB1535" w:rsidRPr="00C67DD8" w:rsidRDefault="00BB1535" w:rsidP="00BB1535">
      <w:pPr>
        <w:widowControl/>
        <w:suppressAutoHyphens/>
        <w:autoSpaceDE/>
        <w:autoSpaceDN/>
        <w:adjustRightInd/>
        <w:ind w:firstLine="426"/>
        <w:jc w:val="both"/>
        <w:textAlignment w:val="baseline"/>
        <w:rPr>
          <w:rFonts w:ascii="Times New Roman" w:hAnsi="Times New Roman" w:cs="Times New Roman"/>
          <w:sz w:val="22"/>
          <w:szCs w:val="22"/>
        </w:rPr>
      </w:pPr>
      <w:r w:rsidRPr="00C67DD8">
        <w:rPr>
          <w:rFonts w:ascii="Times New Roman" w:hAnsi="Times New Roman" w:cs="Times New Roman"/>
          <w:sz w:val="22"/>
          <w:szCs w:val="22"/>
        </w:rPr>
        <w:t>м) закупки энергоносителей;</w:t>
      </w:r>
    </w:p>
    <w:p w:rsidR="00BB1535" w:rsidRPr="00C67DD8" w:rsidRDefault="00BB1535" w:rsidP="00BB1535">
      <w:pPr>
        <w:widowControl/>
        <w:suppressAutoHyphens/>
        <w:autoSpaceDE/>
        <w:autoSpaceDN/>
        <w:adjustRightInd/>
        <w:ind w:firstLine="426"/>
        <w:jc w:val="both"/>
        <w:textAlignment w:val="baseline"/>
        <w:rPr>
          <w:rFonts w:ascii="Times New Roman" w:hAnsi="Times New Roman" w:cs="Times New Roman"/>
          <w:sz w:val="22"/>
          <w:szCs w:val="22"/>
        </w:rPr>
      </w:pPr>
      <w:r w:rsidRPr="00C67DD8">
        <w:rPr>
          <w:rFonts w:ascii="Times New Roman" w:hAnsi="Times New Roman" w:cs="Times New Roman"/>
          <w:sz w:val="22"/>
          <w:szCs w:val="22"/>
        </w:rPr>
        <w:t>н) закупки услуг добычи, хранения, отгрузки (перевалки) и переработки энергоносителей;</w:t>
      </w:r>
    </w:p>
    <w:p w:rsidR="00BB1535" w:rsidRPr="00C67DD8" w:rsidRDefault="00BB1535" w:rsidP="00BB1535">
      <w:pPr>
        <w:widowControl/>
        <w:suppressAutoHyphens/>
        <w:autoSpaceDE/>
        <w:autoSpaceDN/>
        <w:adjustRightInd/>
        <w:ind w:firstLine="426"/>
        <w:jc w:val="both"/>
        <w:textAlignment w:val="baseline"/>
        <w:rPr>
          <w:rFonts w:ascii="Times New Roman" w:hAnsi="Times New Roman" w:cs="Times New Roman"/>
          <w:sz w:val="22"/>
          <w:szCs w:val="22"/>
        </w:rPr>
      </w:pPr>
      <w:r w:rsidRPr="00C67DD8">
        <w:rPr>
          <w:rFonts w:ascii="Times New Roman" w:hAnsi="Times New Roman" w:cs="Times New Roman"/>
          <w:sz w:val="22"/>
          <w:szCs w:val="22"/>
        </w:rPr>
        <w:t>о) закупки подвижного состава и материалов верхнего строения железнодорожного пути;</w:t>
      </w:r>
    </w:p>
    <w:p w:rsidR="00BB1535" w:rsidRPr="00C67DD8" w:rsidRDefault="00BB1535" w:rsidP="00BB1535">
      <w:pPr>
        <w:widowControl/>
        <w:suppressAutoHyphens/>
        <w:autoSpaceDE/>
        <w:autoSpaceDN/>
        <w:adjustRightInd/>
        <w:ind w:firstLine="426"/>
        <w:jc w:val="both"/>
        <w:textAlignment w:val="baseline"/>
        <w:rPr>
          <w:rFonts w:ascii="Times New Roman" w:hAnsi="Times New Roman" w:cs="Times New Roman"/>
          <w:sz w:val="22"/>
          <w:szCs w:val="22"/>
        </w:rPr>
      </w:pPr>
      <w:r w:rsidRPr="00C67DD8">
        <w:rPr>
          <w:rFonts w:ascii="Times New Roman" w:hAnsi="Times New Roman" w:cs="Times New Roman"/>
          <w:sz w:val="22"/>
          <w:szCs w:val="22"/>
        </w:rPr>
        <w:t>п) закупки результатов интеллектуальной деятельности у поставщика (исполнителя, подрядчика), обладающего исключительным правом на результат интеллектуальной деятельности или на средство индивидуализации, удостоверенным правоустанавливающим документом;</w:t>
      </w:r>
    </w:p>
    <w:p w:rsidR="00BB1535" w:rsidRPr="00C67DD8" w:rsidRDefault="00BB1535" w:rsidP="00BB1535">
      <w:pPr>
        <w:widowControl/>
        <w:suppressAutoHyphens/>
        <w:autoSpaceDE/>
        <w:autoSpaceDN/>
        <w:adjustRightInd/>
        <w:ind w:firstLine="426"/>
        <w:jc w:val="both"/>
        <w:textAlignment w:val="baseline"/>
        <w:rPr>
          <w:rFonts w:ascii="Times New Roman" w:hAnsi="Times New Roman" w:cs="Times New Roman"/>
          <w:sz w:val="22"/>
          <w:szCs w:val="22"/>
        </w:rPr>
      </w:pPr>
      <w:r w:rsidRPr="00C67DD8">
        <w:rPr>
          <w:rFonts w:ascii="Times New Roman" w:hAnsi="Times New Roman" w:cs="Times New Roman"/>
          <w:sz w:val="22"/>
          <w:szCs w:val="22"/>
        </w:rPr>
        <w:t>р) закупки услуг в области воздушных перевозок и авиационных работ;</w:t>
      </w:r>
    </w:p>
    <w:p w:rsidR="00BB1535" w:rsidRPr="00C67DD8" w:rsidRDefault="00BB1535" w:rsidP="00BB1535">
      <w:pPr>
        <w:widowControl/>
        <w:suppressAutoHyphens/>
        <w:autoSpaceDE/>
        <w:autoSpaceDN/>
        <w:adjustRightInd/>
        <w:ind w:firstLine="426"/>
        <w:jc w:val="both"/>
        <w:textAlignment w:val="baseline"/>
        <w:rPr>
          <w:rFonts w:ascii="Times New Roman" w:hAnsi="Times New Roman" w:cs="Times New Roman"/>
          <w:sz w:val="22"/>
          <w:szCs w:val="22"/>
        </w:rPr>
      </w:pPr>
      <w:r w:rsidRPr="00C67DD8">
        <w:rPr>
          <w:rFonts w:ascii="Times New Roman" w:hAnsi="Times New Roman" w:cs="Times New Roman"/>
          <w:sz w:val="22"/>
          <w:szCs w:val="22"/>
        </w:rPr>
        <w:t>с) закупки труб большого диаметра, используемых при строительстве магистральных нефтепроводов и нефтепродуктопроводов;</w:t>
      </w:r>
    </w:p>
    <w:p w:rsidR="00BB1535" w:rsidRPr="00C67DD8" w:rsidRDefault="00BB1535" w:rsidP="00BB1535">
      <w:pPr>
        <w:widowControl/>
        <w:suppressAutoHyphens/>
        <w:autoSpaceDE/>
        <w:autoSpaceDN/>
        <w:adjustRightInd/>
        <w:ind w:firstLine="426"/>
        <w:jc w:val="both"/>
        <w:textAlignment w:val="baseline"/>
        <w:rPr>
          <w:rFonts w:ascii="Times New Roman" w:hAnsi="Times New Roman" w:cs="Times New Roman"/>
          <w:sz w:val="22"/>
          <w:szCs w:val="22"/>
        </w:rPr>
      </w:pPr>
      <w:r w:rsidRPr="00C67DD8">
        <w:rPr>
          <w:rFonts w:ascii="Times New Roman" w:hAnsi="Times New Roman" w:cs="Times New Roman"/>
          <w:sz w:val="22"/>
          <w:szCs w:val="22"/>
        </w:rPr>
        <w:t>т) закупки товаров, являющихся источником радиоактивной и химической опасности и применяемых для разведки, добычи, транспортировки и переработки сырой нефти и природного газа;</w:t>
      </w:r>
    </w:p>
    <w:p w:rsidR="00BB1535" w:rsidRPr="00C67DD8" w:rsidRDefault="00BB1535" w:rsidP="00BB1535">
      <w:pPr>
        <w:widowControl/>
        <w:suppressAutoHyphens/>
        <w:autoSpaceDE/>
        <w:autoSpaceDN/>
        <w:adjustRightInd/>
        <w:ind w:firstLine="426"/>
        <w:jc w:val="both"/>
        <w:textAlignment w:val="baseline"/>
        <w:rPr>
          <w:rFonts w:ascii="Times New Roman" w:hAnsi="Times New Roman" w:cs="Times New Roman"/>
          <w:sz w:val="22"/>
          <w:szCs w:val="22"/>
        </w:rPr>
      </w:pPr>
      <w:r w:rsidRPr="00C67DD8">
        <w:rPr>
          <w:rFonts w:ascii="Times New Roman" w:hAnsi="Times New Roman" w:cs="Times New Roman"/>
          <w:sz w:val="22"/>
          <w:szCs w:val="22"/>
        </w:rPr>
        <w:t xml:space="preserve">у) закупки товаров, работ (услуг), выполняемых (оказываемых) при проведении плановых ремонтов, технического обслуживания и модернизации, осуществляемых в рамках существующих гарантийных или лицензионных обязательств по </w:t>
      </w:r>
      <w:proofErr w:type="gramStart"/>
      <w:r w:rsidRPr="00C67DD8">
        <w:rPr>
          <w:rFonts w:ascii="Times New Roman" w:hAnsi="Times New Roman" w:cs="Times New Roman"/>
          <w:sz w:val="22"/>
          <w:szCs w:val="22"/>
        </w:rPr>
        <w:t>закупленным</w:t>
      </w:r>
      <w:proofErr w:type="gramEnd"/>
      <w:r w:rsidRPr="00C67DD8">
        <w:rPr>
          <w:rFonts w:ascii="Times New Roman" w:hAnsi="Times New Roman" w:cs="Times New Roman"/>
          <w:sz w:val="22"/>
          <w:szCs w:val="22"/>
        </w:rPr>
        <w:t xml:space="preserve"> товару, работе (услуге);</w:t>
      </w:r>
    </w:p>
    <w:p w:rsidR="00BB1535" w:rsidRPr="00C67DD8" w:rsidRDefault="00BB1535" w:rsidP="00BB1535">
      <w:pPr>
        <w:widowControl/>
        <w:suppressAutoHyphens/>
        <w:autoSpaceDE/>
        <w:autoSpaceDN/>
        <w:adjustRightInd/>
        <w:ind w:firstLine="426"/>
        <w:jc w:val="both"/>
        <w:textAlignment w:val="baseline"/>
        <w:rPr>
          <w:rFonts w:ascii="Times New Roman" w:hAnsi="Times New Roman" w:cs="Times New Roman"/>
          <w:sz w:val="22"/>
          <w:szCs w:val="22"/>
        </w:rPr>
      </w:pPr>
      <w:r w:rsidRPr="00C67DD8">
        <w:rPr>
          <w:rFonts w:ascii="Times New Roman" w:hAnsi="Times New Roman" w:cs="Times New Roman"/>
          <w:sz w:val="22"/>
          <w:szCs w:val="22"/>
        </w:rPr>
        <w:t>(</w:t>
      </w:r>
      <w:proofErr w:type="spellStart"/>
      <w:r w:rsidRPr="00C67DD8">
        <w:rPr>
          <w:rFonts w:ascii="Times New Roman" w:hAnsi="Times New Roman" w:cs="Times New Roman"/>
          <w:sz w:val="22"/>
          <w:szCs w:val="22"/>
        </w:rPr>
        <w:t>пп</w:t>
      </w:r>
      <w:proofErr w:type="spellEnd"/>
      <w:r w:rsidRPr="00C67DD8">
        <w:rPr>
          <w:rFonts w:ascii="Times New Roman" w:hAnsi="Times New Roman" w:cs="Times New Roman"/>
          <w:sz w:val="22"/>
          <w:szCs w:val="22"/>
        </w:rPr>
        <w:t>. "у" в ред. Постановления Правительства РФ от 25.12.2015 N 1442)</w:t>
      </w:r>
    </w:p>
    <w:p w:rsidR="00BB1535" w:rsidRPr="00C67DD8" w:rsidRDefault="00BB1535" w:rsidP="00BB1535">
      <w:pPr>
        <w:widowControl/>
        <w:suppressAutoHyphens/>
        <w:autoSpaceDE/>
        <w:autoSpaceDN/>
        <w:adjustRightInd/>
        <w:ind w:firstLine="426"/>
        <w:jc w:val="both"/>
        <w:textAlignment w:val="baseline"/>
        <w:rPr>
          <w:rFonts w:ascii="Times New Roman" w:hAnsi="Times New Roman" w:cs="Times New Roman"/>
          <w:sz w:val="22"/>
          <w:szCs w:val="22"/>
        </w:rPr>
      </w:pPr>
      <w:proofErr w:type="gramStart"/>
      <w:r w:rsidRPr="00C67DD8">
        <w:rPr>
          <w:rFonts w:ascii="Times New Roman" w:hAnsi="Times New Roman" w:cs="Times New Roman"/>
          <w:sz w:val="22"/>
          <w:szCs w:val="22"/>
        </w:rPr>
        <w:t>ф) закупки товаров, в том числе происходящих из иностранного государства, и (или) работ (услуг), выполняемых (оказываемых) иностранными лицами, в целях реализации шельфовых проектов;</w:t>
      </w:r>
      <w:proofErr w:type="gramEnd"/>
    </w:p>
    <w:p w:rsidR="00BB1535" w:rsidRPr="00C67DD8" w:rsidRDefault="00BB1535" w:rsidP="00BB1535">
      <w:pPr>
        <w:widowControl/>
        <w:suppressAutoHyphens/>
        <w:autoSpaceDE/>
        <w:autoSpaceDN/>
        <w:adjustRightInd/>
        <w:ind w:firstLine="426"/>
        <w:jc w:val="both"/>
        <w:textAlignment w:val="baseline"/>
        <w:rPr>
          <w:rFonts w:ascii="Times New Roman" w:hAnsi="Times New Roman" w:cs="Times New Roman"/>
          <w:sz w:val="22"/>
          <w:szCs w:val="22"/>
        </w:rPr>
      </w:pPr>
      <w:r w:rsidRPr="00C67DD8">
        <w:rPr>
          <w:rFonts w:ascii="Times New Roman" w:hAnsi="Times New Roman" w:cs="Times New Roman"/>
          <w:sz w:val="22"/>
          <w:szCs w:val="22"/>
        </w:rPr>
        <w:t>(</w:t>
      </w:r>
      <w:proofErr w:type="spellStart"/>
      <w:r w:rsidRPr="00C67DD8">
        <w:rPr>
          <w:rFonts w:ascii="Times New Roman" w:hAnsi="Times New Roman" w:cs="Times New Roman"/>
          <w:sz w:val="22"/>
          <w:szCs w:val="22"/>
        </w:rPr>
        <w:t>пп</w:t>
      </w:r>
      <w:proofErr w:type="spellEnd"/>
      <w:r w:rsidRPr="00C67DD8">
        <w:rPr>
          <w:rFonts w:ascii="Times New Roman" w:hAnsi="Times New Roman" w:cs="Times New Roman"/>
          <w:sz w:val="22"/>
          <w:szCs w:val="22"/>
        </w:rPr>
        <w:t>. "ф" в ред. Постановления Правительства РФ от 25.12.2015 N 1442)</w:t>
      </w:r>
    </w:p>
    <w:p w:rsidR="00BB1535" w:rsidRPr="00C67DD8" w:rsidRDefault="00BB1535" w:rsidP="00BB1535">
      <w:pPr>
        <w:widowControl/>
        <w:suppressAutoHyphens/>
        <w:autoSpaceDE/>
        <w:autoSpaceDN/>
        <w:adjustRightInd/>
        <w:ind w:firstLine="426"/>
        <w:jc w:val="both"/>
        <w:textAlignment w:val="baseline"/>
        <w:rPr>
          <w:rFonts w:ascii="Times New Roman" w:hAnsi="Times New Roman" w:cs="Times New Roman"/>
          <w:sz w:val="22"/>
          <w:szCs w:val="22"/>
        </w:rPr>
      </w:pPr>
      <w:r w:rsidRPr="00C67DD8">
        <w:rPr>
          <w:rFonts w:ascii="Times New Roman" w:hAnsi="Times New Roman" w:cs="Times New Roman"/>
          <w:sz w:val="22"/>
          <w:szCs w:val="22"/>
        </w:rPr>
        <w:t>х) закупки услуг подвижной радиотелефонной связи;</w:t>
      </w:r>
    </w:p>
    <w:p w:rsidR="00BB1535" w:rsidRPr="00C67DD8" w:rsidRDefault="00BB1535" w:rsidP="00BB1535">
      <w:pPr>
        <w:widowControl/>
        <w:suppressAutoHyphens/>
        <w:autoSpaceDE/>
        <w:autoSpaceDN/>
        <w:adjustRightInd/>
        <w:ind w:firstLine="426"/>
        <w:jc w:val="both"/>
        <w:textAlignment w:val="baseline"/>
        <w:rPr>
          <w:rFonts w:ascii="Times New Roman" w:hAnsi="Times New Roman" w:cs="Times New Roman"/>
          <w:sz w:val="22"/>
          <w:szCs w:val="22"/>
        </w:rPr>
      </w:pPr>
      <w:r w:rsidRPr="00C67DD8">
        <w:rPr>
          <w:rFonts w:ascii="Times New Roman" w:hAnsi="Times New Roman" w:cs="Times New Roman"/>
          <w:sz w:val="22"/>
          <w:szCs w:val="22"/>
        </w:rPr>
        <w:t>(</w:t>
      </w:r>
      <w:proofErr w:type="spellStart"/>
      <w:r w:rsidRPr="00C67DD8">
        <w:rPr>
          <w:rFonts w:ascii="Times New Roman" w:hAnsi="Times New Roman" w:cs="Times New Roman"/>
          <w:sz w:val="22"/>
          <w:szCs w:val="22"/>
        </w:rPr>
        <w:t>пп</w:t>
      </w:r>
      <w:proofErr w:type="spellEnd"/>
      <w:r w:rsidRPr="00C67DD8">
        <w:rPr>
          <w:rFonts w:ascii="Times New Roman" w:hAnsi="Times New Roman" w:cs="Times New Roman"/>
          <w:sz w:val="22"/>
          <w:szCs w:val="22"/>
        </w:rPr>
        <w:t xml:space="preserve">. "х" </w:t>
      </w:r>
      <w:proofErr w:type="gramStart"/>
      <w:r w:rsidRPr="00C67DD8">
        <w:rPr>
          <w:rFonts w:ascii="Times New Roman" w:hAnsi="Times New Roman" w:cs="Times New Roman"/>
          <w:sz w:val="22"/>
          <w:szCs w:val="22"/>
        </w:rPr>
        <w:t>введен</w:t>
      </w:r>
      <w:proofErr w:type="gramEnd"/>
      <w:r w:rsidRPr="00C67DD8">
        <w:rPr>
          <w:rFonts w:ascii="Times New Roman" w:hAnsi="Times New Roman" w:cs="Times New Roman"/>
          <w:sz w:val="22"/>
          <w:szCs w:val="22"/>
        </w:rPr>
        <w:t xml:space="preserve"> Постановлением Правительства РФ от 29.10.2015 N 1169)</w:t>
      </w:r>
    </w:p>
    <w:p w:rsidR="00BB1535" w:rsidRPr="00C67DD8" w:rsidRDefault="00BB1535" w:rsidP="00BB1535">
      <w:pPr>
        <w:widowControl/>
        <w:suppressAutoHyphens/>
        <w:autoSpaceDE/>
        <w:autoSpaceDN/>
        <w:adjustRightInd/>
        <w:ind w:firstLine="426"/>
        <w:jc w:val="both"/>
        <w:textAlignment w:val="baseline"/>
        <w:rPr>
          <w:rFonts w:ascii="Times New Roman" w:hAnsi="Times New Roman" w:cs="Times New Roman"/>
          <w:sz w:val="22"/>
          <w:szCs w:val="22"/>
        </w:rPr>
      </w:pPr>
      <w:r w:rsidRPr="00C67DD8">
        <w:rPr>
          <w:rFonts w:ascii="Times New Roman" w:hAnsi="Times New Roman" w:cs="Times New Roman"/>
          <w:sz w:val="22"/>
          <w:szCs w:val="22"/>
        </w:rPr>
        <w:t>ц) закупки услуг образовательных организаций (за исключением услуг образовательных организаций, созданных в организационно-правовой форме потребительских кооперативов);</w:t>
      </w:r>
    </w:p>
    <w:p w:rsidR="00BB1535" w:rsidRPr="00C67DD8" w:rsidRDefault="00BB1535" w:rsidP="00BB1535">
      <w:pPr>
        <w:widowControl/>
        <w:suppressAutoHyphens/>
        <w:autoSpaceDE/>
        <w:autoSpaceDN/>
        <w:adjustRightInd/>
        <w:ind w:firstLine="426"/>
        <w:jc w:val="both"/>
        <w:textAlignment w:val="baseline"/>
        <w:rPr>
          <w:rFonts w:ascii="Times New Roman" w:hAnsi="Times New Roman" w:cs="Times New Roman"/>
          <w:sz w:val="22"/>
          <w:szCs w:val="22"/>
        </w:rPr>
      </w:pPr>
      <w:r w:rsidRPr="00C67DD8">
        <w:rPr>
          <w:rFonts w:ascii="Times New Roman" w:hAnsi="Times New Roman" w:cs="Times New Roman"/>
          <w:sz w:val="22"/>
          <w:szCs w:val="22"/>
        </w:rPr>
        <w:t>(</w:t>
      </w:r>
      <w:proofErr w:type="spellStart"/>
      <w:r w:rsidRPr="00C67DD8">
        <w:rPr>
          <w:rFonts w:ascii="Times New Roman" w:hAnsi="Times New Roman" w:cs="Times New Roman"/>
          <w:sz w:val="22"/>
          <w:szCs w:val="22"/>
        </w:rPr>
        <w:t>пп</w:t>
      </w:r>
      <w:proofErr w:type="spellEnd"/>
      <w:r w:rsidRPr="00C67DD8">
        <w:rPr>
          <w:rFonts w:ascii="Times New Roman" w:hAnsi="Times New Roman" w:cs="Times New Roman"/>
          <w:sz w:val="22"/>
          <w:szCs w:val="22"/>
        </w:rPr>
        <w:t xml:space="preserve">. "ц" </w:t>
      </w:r>
      <w:proofErr w:type="gramStart"/>
      <w:r w:rsidRPr="00C67DD8">
        <w:rPr>
          <w:rFonts w:ascii="Times New Roman" w:hAnsi="Times New Roman" w:cs="Times New Roman"/>
          <w:sz w:val="22"/>
          <w:szCs w:val="22"/>
        </w:rPr>
        <w:t>введен</w:t>
      </w:r>
      <w:proofErr w:type="gramEnd"/>
      <w:r w:rsidRPr="00C67DD8">
        <w:rPr>
          <w:rFonts w:ascii="Times New Roman" w:hAnsi="Times New Roman" w:cs="Times New Roman"/>
          <w:sz w:val="22"/>
          <w:szCs w:val="22"/>
        </w:rPr>
        <w:t xml:space="preserve"> Постановлением Правительства РФ от 29.10.2015 N 1169)</w:t>
      </w:r>
    </w:p>
    <w:p w:rsidR="00BB1535" w:rsidRPr="00C67DD8" w:rsidRDefault="00BB1535" w:rsidP="00BB1535">
      <w:pPr>
        <w:widowControl/>
        <w:suppressAutoHyphens/>
        <w:autoSpaceDE/>
        <w:autoSpaceDN/>
        <w:adjustRightInd/>
        <w:ind w:firstLine="426"/>
        <w:jc w:val="both"/>
        <w:textAlignment w:val="baseline"/>
        <w:rPr>
          <w:rFonts w:ascii="Times New Roman" w:hAnsi="Times New Roman" w:cs="Times New Roman"/>
          <w:sz w:val="22"/>
          <w:szCs w:val="22"/>
        </w:rPr>
      </w:pPr>
      <w:r w:rsidRPr="00C67DD8">
        <w:rPr>
          <w:rFonts w:ascii="Times New Roman" w:hAnsi="Times New Roman" w:cs="Times New Roman"/>
          <w:sz w:val="22"/>
          <w:szCs w:val="22"/>
        </w:rPr>
        <w:t>ч) закупки товаров, работ (услуг), выполняемых (оказываемых) в рамках исполнения договоров, заключенных между основным хозяйственным обществом и дочерним хозяйственным обществом и (или) хозяйственным обществом, созданным дочерним хозяйственным обществом, в случае закупки:</w:t>
      </w:r>
    </w:p>
    <w:p w:rsidR="00BB1535" w:rsidRPr="00C67DD8" w:rsidRDefault="00BB1535" w:rsidP="00BB1535">
      <w:pPr>
        <w:widowControl/>
        <w:suppressAutoHyphens/>
        <w:autoSpaceDE/>
        <w:autoSpaceDN/>
        <w:adjustRightInd/>
        <w:ind w:firstLine="426"/>
        <w:jc w:val="both"/>
        <w:textAlignment w:val="baseline"/>
        <w:rPr>
          <w:rFonts w:ascii="Times New Roman" w:hAnsi="Times New Roman" w:cs="Times New Roman"/>
          <w:sz w:val="22"/>
          <w:szCs w:val="22"/>
        </w:rPr>
      </w:pPr>
      <w:r w:rsidRPr="00C67DD8">
        <w:rPr>
          <w:rFonts w:ascii="Times New Roman" w:hAnsi="Times New Roman" w:cs="Times New Roman"/>
          <w:sz w:val="22"/>
          <w:szCs w:val="22"/>
        </w:rPr>
        <w:lastRenderedPageBreak/>
        <w:t>товаров, работ (услуг) собственного производства - при необходимости соблюдения единого технологического процесса производства продукции, выполнения работ, оказания услуг;</w:t>
      </w:r>
    </w:p>
    <w:p w:rsidR="00BB1535" w:rsidRPr="00C67DD8" w:rsidRDefault="00BB1535" w:rsidP="00BB1535">
      <w:pPr>
        <w:widowControl/>
        <w:suppressAutoHyphens/>
        <w:autoSpaceDE/>
        <w:autoSpaceDN/>
        <w:adjustRightInd/>
        <w:ind w:firstLine="426"/>
        <w:jc w:val="both"/>
        <w:textAlignment w:val="baseline"/>
        <w:rPr>
          <w:rFonts w:ascii="Times New Roman" w:hAnsi="Times New Roman" w:cs="Times New Roman"/>
          <w:sz w:val="22"/>
          <w:szCs w:val="22"/>
        </w:rPr>
      </w:pPr>
      <w:r w:rsidRPr="00C67DD8">
        <w:rPr>
          <w:rFonts w:ascii="Times New Roman" w:hAnsi="Times New Roman" w:cs="Times New Roman"/>
          <w:sz w:val="22"/>
          <w:szCs w:val="22"/>
        </w:rPr>
        <w:t>товаров, работ (услуг), связанных с оказанием бухгалтерских услуг, информационных услуг, охранной деятельностью или с сохранением коммерческой и информационной безопасности основного хозяйственного общества, его дочерних хозяйственных обществ, хозяйственных обществ, созданных дочерними хозяйственными обществами;</w:t>
      </w:r>
    </w:p>
    <w:p w:rsidR="00BB1535" w:rsidRPr="00C67DD8" w:rsidRDefault="00BB1535" w:rsidP="00BB1535">
      <w:pPr>
        <w:widowControl/>
        <w:suppressAutoHyphens/>
        <w:autoSpaceDE/>
        <w:autoSpaceDN/>
        <w:adjustRightInd/>
        <w:ind w:firstLine="426"/>
        <w:jc w:val="both"/>
        <w:textAlignment w:val="baseline"/>
        <w:rPr>
          <w:rFonts w:ascii="Times New Roman" w:hAnsi="Times New Roman" w:cs="Times New Roman"/>
          <w:sz w:val="22"/>
          <w:szCs w:val="22"/>
        </w:rPr>
      </w:pPr>
      <w:r w:rsidRPr="00C67DD8">
        <w:rPr>
          <w:rFonts w:ascii="Times New Roman" w:hAnsi="Times New Roman" w:cs="Times New Roman"/>
          <w:sz w:val="22"/>
          <w:szCs w:val="22"/>
        </w:rPr>
        <w:t>(</w:t>
      </w:r>
      <w:proofErr w:type="spellStart"/>
      <w:r w:rsidRPr="00C67DD8">
        <w:rPr>
          <w:rFonts w:ascii="Times New Roman" w:hAnsi="Times New Roman" w:cs="Times New Roman"/>
          <w:sz w:val="22"/>
          <w:szCs w:val="22"/>
        </w:rPr>
        <w:t>пп</w:t>
      </w:r>
      <w:proofErr w:type="spellEnd"/>
      <w:r w:rsidRPr="00C67DD8">
        <w:rPr>
          <w:rFonts w:ascii="Times New Roman" w:hAnsi="Times New Roman" w:cs="Times New Roman"/>
          <w:sz w:val="22"/>
          <w:szCs w:val="22"/>
        </w:rPr>
        <w:t>. "ч" введен Постановлением Правительства РФ от 25.12.2015 N 1442)</w:t>
      </w:r>
    </w:p>
    <w:p w:rsidR="00BB1535" w:rsidRPr="00C67DD8" w:rsidRDefault="00BB1535" w:rsidP="00BB1535">
      <w:pPr>
        <w:widowControl/>
        <w:suppressAutoHyphens/>
        <w:autoSpaceDE/>
        <w:autoSpaceDN/>
        <w:adjustRightInd/>
        <w:ind w:firstLine="426"/>
        <w:jc w:val="both"/>
        <w:textAlignment w:val="baseline"/>
        <w:rPr>
          <w:rFonts w:ascii="Times New Roman" w:hAnsi="Times New Roman" w:cs="Times New Roman"/>
          <w:sz w:val="22"/>
          <w:szCs w:val="22"/>
        </w:rPr>
      </w:pPr>
      <w:r w:rsidRPr="00C67DD8">
        <w:rPr>
          <w:rFonts w:ascii="Times New Roman" w:hAnsi="Times New Roman" w:cs="Times New Roman"/>
          <w:sz w:val="22"/>
          <w:szCs w:val="22"/>
        </w:rPr>
        <w:t>ш) закупки услуг по обеспечению защиты персональных данных в информационных системах - в случае если начальная (максимальная) цена таких закупок превышает 200 млн. рублей;</w:t>
      </w:r>
    </w:p>
    <w:p w:rsidR="00BB1535" w:rsidRPr="00C67DD8" w:rsidRDefault="00BB1535" w:rsidP="00BB1535">
      <w:pPr>
        <w:widowControl/>
        <w:suppressAutoHyphens/>
        <w:autoSpaceDE/>
        <w:autoSpaceDN/>
        <w:adjustRightInd/>
        <w:ind w:firstLine="426"/>
        <w:jc w:val="both"/>
        <w:textAlignment w:val="baseline"/>
        <w:rPr>
          <w:rFonts w:ascii="Times New Roman" w:hAnsi="Times New Roman" w:cs="Times New Roman"/>
          <w:sz w:val="22"/>
          <w:szCs w:val="22"/>
        </w:rPr>
      </w:pPr>
      <w:r w:rsidRPr="00C67DD8">
        <w:rPr>
          <w:rFonts w:ascii="Times New Roman" w:hAnsi="Times New Roman" w:cs="Times New Roman"/>
          <w:sz w:val="22"/>
          <w:szCs w:val="22"/>
        </w:rPr>
        <w:t>(</w:t>
      </w:r>
      <w:proofErr w:type="spellStart"/>
      <w:r w:rsidRPr="00C67DD8">
        <w:rPr>
          <w:rFonts w:ascii="Times New Roman" w:hAnsi="Times New Roman" w:cs="Times New Roman"/>
          <w:sz w:val="22"/>
          <w:szCs w:val="22"/>
        </w:rPr>
        <w:t>пп</w:t>
      </w:r>
      <w:proofErr w:type="spellEnd"/>
      <w:r w:rsidRPr="00C67DD8">
        <w:rPr>
          <w:rFonts w:ascii="Times New Roman" w:hAnsi="Times New Roman" w:cs="Times New Roman"/>
          <w:sz w:val="22"/>
          <w:szCs w:val="22"/>
        </w:rPr>
        <w:t xml:space="preserve">. "ш" </w:t>
      </w:r>
      <w:proofErr w:type="gramStart"/>
      <w:r w:rsidRPr="00C67DD8">
        <w:rPr>
          <w:rFonts w:ascii="Times New Roman" w:hAnsi="Times New Roman" w:cs="Times New Roman"/>
          <w:sz w:val="22"/>
          <w:szCs w:val="22"/>
        </w:rPr>
        <w:t>введен</w:t>
      </w:r>
      <w:proofErr w:type="gramEnd"/>
      <w:r w:rsidRPr="00C67DD8">
        <w:rPr>
          <w:rFonts w:ascii="Times New Roman" w:hAnsi="Times New Roman" w:cs="Times New Roman"/>
          <w:sz w:val="22"/>
          <w:szCs w:val="22"/>
        </w:rPr>
        <w:t xml:space="preserve"> Постановлением Правительства РФ от 25.12.2015 N 1442)</w:t>
      </w:r>
    </w:p>
    <w:p w:rsidR="00BB1535" w:rsidRPr="00C67DD8" w:rsidRDefault="00BB1535" w:rsidP="00BB1535">
      <w:pPr>
        <w:widowControl/>
        <w:suppressAutoHyphens/>
        <w:autoSpaceDE/>
        <w:autoSpaceDN/>
        <w:adjustRightInd/>
        <w:ind w:firstLine="426"/>
        <w:jc w:val="both"/>
        <w:textAlignment w:val="baseline"/>
        <w:rPr>
          <w:rFonts w:ascii="Times New Roman" w:hAnsi="Times New Roman" w:cs="Times New Roman"/>
          <w:sz w:val="22"/>
          <w:szCs w:val="22"/>
        </w:rPr>
      </w:pPr>
      <w:r w:rsidRPr="00C67DD8">
        <w:rPr>
          <w:rFonts w:ascii="Times New Roman" w:hAnsi="Times New Roman" w:cs="Times New Roman"/>
          <w:sz w:val="22"/>
          <w:szCs w:val="22"/>
        </w:rPr>
        <w:t xml:space="preserve">щ) закупки услуг по проведению аудита и обзорной проверки консолидированной финансовой отчетности заказчиками, суммарный объем </w:t>
      </w:r>
      <w:proofErr w:type="gramStart"/>
      <w:r w:rsidRPr="00C67DD8">
        <w:rPr>
          <w:rFonts w:ascii="Times New Roman" w:hAnsi="Times New Roman" w:cs="Times New Roman"/>
          <w:sz w:val="22"/>
          <w:szCs w:val="22"/>
        </w:rPr>
        <w:t>выручки</w:t>
      </w:r>
      <w:proofErr w:type="gramEnd"/>
      <w:r w:rsidRPr="00C67DD8">
        <w:rPr>
          <w:rFonts w:ascii="Times New Roman" w:hAnsi="Times New Roman" w:cs="Times New Roman"/>
          <w:sz w:val="22"/>
          <w:szCs w:val="22"/>
        </w:rPr>
        <w:t xml:space="preserve"> которых от продажи товаров, продукции, выполнения (оказания) работ (услуг), а также от прочих доходов по данным бухгалтерской (финансовой) отчетности за предшествующий календарный год превышает 10 млрд. рублей;</w:t>
      </w:r>
    </w:p>
    <w:p w:rsidR="00BB1535" w:rsidRPr="00C67DD8" w:rsidRDefault="00BB1535" w:rsidP="00BB1535">
      <w:pPr>
        <w:widowControl/>
        <w:suppressAutoHyphens/>
        <w:autoSpaceDE/>
        <w:autoSpaceDN/>
        <w:adjustRightInd/>
        <w:ind w:firstLine="426"/>
        <w:jc w:val="both"/>
        <w:textAlignment w:val="baseline"/>
        <w:rPr>
          <w:rFonts w:ascii="Times New Roman" w:hAnsi="Times New Roman" w:cs="Times New Roman"/>
          <w:sz w:val="22"/>
          <w:szCs w:val="22"/>
        </w:rPr>
      </w:pPr>
      <w:r w:rsidRPr="00C67DD8">
        <w:rPr>
          <w:rFonts w:ascii="Times New Roman" w:hAnsi="Times New Roman" w:cs="Times New Roman"/>
          <w:sz w:val="22"/>
          <w:szCs w:val="22"/>
        </w:rPr>
        <w:t>(</w:t>
      </w:r>
      <w:proofErr w:type="spellStart"/>
      <w:r w:rsidRPr="00C67DD8">
        <w:rPr>
          <w:rFonts w:ascii="Times New Roman" w:hAnsi="Times New Roman" w:cs="Times New Roman"/>
          <w:sz w:val="22"/>
          <w:szCs w:val="22"/>
        </w:rPr>
        <w:t>пп</w:t>
      </w:r>
      <w:proofErr w:type="spellEnd"/>
      <w:r w:rsidRPr="00C67DD8">
        <w:rPr>
          <w:rFonts w:ascii="Times New Roman" w:hAnsi="Times New Roman" w:cs="Times New Roman"/>
          <w:sz w:val="22"/>
          <w:szCs w:val="22"/>
        </w:rPr>
        <w:t xml:space="preserve">. "щ" </w:t>
      </w:r>
      <w:proofErr w:type="gramStart"/>
      <w:r w:rsidRPr="00C67DD8">
        <w:rPr>
          <w:rFonts w:ascii="Times New Roman" w:hAnsi="Times New Roman" w:cs="Times New Roman"/>
          <w:sz w:val="22"/>
          <w:szCs w:val="22"/>
        </w:rPr>
        <w:t>введен</w:t>
      </w:r>
      <w:proofErr w:type="gramEnd"/>
      <w:r w:rsidRPr="00C67DD8">
        <w:rPr>
          <w:rFonts w:ascii="Times New Roman" w:hAnsi="Times New Roman" w:cs="Times New Roman"/>
          <w:sz w:val="22"/>
          <w:szCs w:val="22"/>
        </w:rPr>
        <w:t xml:space="preserve"> Постановлением Правительства РФ от 25.12.2015 N 1442)</w:t>
      </w:r>
    </w:p>
    <w:p w:rsidR="00BB1535" w:rsidRPr="00C67DD8" w:rsidRDefault="00BB1535" w:rsidP="00BB1535">
      <w:pPr>
        <w:widowControl/>
        <w:suppressAutoHyphens/>
        <w:autoSpaceDE/>
        <w:autoSpaceDN/>
        <w:adjustRightInd/>
        <w:ind w:firstLine="426"/>
        <w:jc w:val="both"/>
        <w:textAlignment w:val="baseline"/>
        <w:rPr>
          <w:rFonts w:ascii="Times New Roman" w:hAnsi="Times New Roman" w:cs="Times New Roman"/>
          <w:sz w:val="22"/>
          <w:szCs w:val="22"/>
        </w:rPr>
      </w:pPr>
      <w:r w:rsidRPr="00C67DD8">
        <w:rPr>
          <w:rFonts w:ascii="Times New Roman" w:hAnsi="Times New Roman" w:cs="Times New Roman"/>
          <w:sz w:val="22"/>
          <w:szCs w:val="22"/>
        </w:rPr>
        <w:t>э) закупки необработанных природных алмазов.</w:t>
      </w:r>
    </w:p>
    <w:p w:rsidR="00BB1535" w:rsidRPr="00C67DD8" w:rsidRDefault="00BB1535" w:rsidP="00BB1535">
      <w:pPr>
        <w:widowControl/>
        <w:suppressAutoHyphens/>
        <w:autoSpaceDE/>
        <w:autoSpaceDN/>
        <w:adjustRightInd/>
        <w:ind w:firstLine="426"/>
        <w:jc w:val="both"/>
        <w:textAlignment w:val="baseline"/>
        <w:rPr>
          <w:rFonts w:ascii="Times New Roman" w:hAnsi="Times New Roman" w:cs="Times New Roman"/>
          <w:sz w:val="22"/>
          <w:szCs w:val="22"/>
        </w:rPr>
      </w:pPr>
      <w:r w:rsidRPr="00C67DD8">
        <w:rPr>
          <w:rFonts w:ascii="Times New Roman" w:hAnsi="Times New Roman" w:cs="Times New Roman"/>
          <w:sz w:val="22"/>
          <w:szCs w:val="22"/>
        </w:rPr>
        <w:t>(</w:t>
      </w:r>
      <w:proofErr w:type="spellStart"/>
      <w:r w:rsidRPr="00C67DD8">
        <w:rPr>
          <w:rFonts w:ascii="Times New Roman" w:hAnsi="Times New Roman" w:cs="Times New Roman"/>
          <w:sz w:val="22"/>
          <w:szCs w:val="22"/>
        </w:rPr>
        <w:t>пп</w:t>
      </w:r>
      <w:proofErr w:type="spellEnd"/>
      <w:r w:rsidRPr="00C67DD8">
        <w:rPr>
          <w:rFonts w:ascii="Times New Roman" w:hAnsi="Times New Roman" w:cs="Times New Roman"/>
          <w:sz w:val="22"/>
          <w:szCs w:val="22"/>
        </w:rPr>
        <w:t xml:space="preserve">. "э" </w:t>
      </w:r>
      <w:proofErr w:type="gramStart"/>
      <w:r w:rsidRPr="00C67DD8">
        <w:rPr>
          <w:rFonts w:ascii="Times New Roman" w:hAnsi="Times New Roman" w:cs="Times New Roman"/>
          <w:sz w:val="22"/>
          <w:szCs w:val="22"/>
        </w:rPr>
        <w:t>введен</w:t>
      </w:r>
      <w:proofErr w:type="gramEnd"/>
      <w:r w:rsidRPr="00C67DD8">
        <w:rPr>
          <w:rFonts w:ascii="Times New Roman" w:hAnsi="Times New Roman" w:cs="Times New Roman"/>
          <w:sz w:val="22"/>
          <w:szCs w:val="22"/>
        </w:rPr>
        <w:t xml:space="preserve"> Постановлением Правительства РФ от 25.12.2015 N 1442)</w:t>
      </w:r>
    </w:p>
    <w:p w:rsidR="00BB1535" w:rsidRPr="00C67DD8" w:rsidRDefault="00380453" w:rsidP="00BB1535">
      <w:pPr>
        <w:widowControl/>
        <w:ind w:firstLine="567"/>
        <w:jc w:val="both"/>
        <w:outlineLvl w:val="0"/>
        <w:rPr>
          <w:rFonts w:ascii="Times New Roman" w:hAnsi="Times New Roman" w:cs="Times New Roman"/>
          <w:sz w:val="22"/>
          <w:szCs w:val="22"/>
        </w:rPr>
      </w:pPr>
      <w:r w:rsidRPr="00C67DD8">
        <w:rPr>
          <w:rFonts w:ascii="Times New Roman" w:hAnsi="Times New Roman" w:cs="Times New Roman"/>
          <w:sz w:val="22"/>
          <w:szCs w:val="22"/>
        </w:rPr>
        <w:t>10</w:t>
      </w:r>
      <w:r w:rsidR="00BB1535" w:rsidRPr="00C67DD8">
        <w:rPr>
          <w:rFonts w:ascii="Times New Roman" w:hAnsi="Times New Roman" w:cs="Times New Roman"/>
          <w:sz w:val="22"/>
          <w:szCs w:val="22"/>
        </w:rPr>
        <w:t xml:space="preserve">. Для проведения торгов, иных способов закупки, предусмотренных положением о закупке, Заказчик обязан утвердить перечень товаров, работ, услуг (в том числе инновационной продукции, высокотехнологичной продукции), закупки которых осуществляются у субъектов малого и среднего предпринимательства (далее - перечень). При этом допускается осуществление закупки товаров, работ, услуг, включенных в перечень, у любых лиц, указанных в </w:t>
      </w:r>
      <w:hyperlink r:id="rId148" w:history="1">
        <w:r w:rsidR="00BB1535" w:rsidRPr="00C67DD8">
          <w:rPr>
            <w:rStyle w:val="affff1"/>
            <w:rFonts w:ascii="Times New Roman" w:hAnsi="Times New Roman"/>
            <w:color w:val="auto"/>
            <w:sz w:val="22"/>
            <w:szCs w:val="22"/>
          </w:rPr>
          <w:t>части 5 статьи 3</w:t>
        </w:r>
      </w:hyperlink>
      <w:r w:rsidR="00BB1535" w:rsidRPr="00C67DD8">
        <w:rPr>
          <w:rFonts w:ascii="Times New Roman" w:hAnsi="Times New Roman" w:cs="Times New Roman"/>
          <w:sz w:val="22"/>
          <w:szCs w:val="22"/>
        </w:rPr>
        <w:t xml:space="preserve"> Федерального закона, в том числе у субъектов малого и среднего предпринимательства.</w:t>
      </w:r>
    </w:p>
    <w:p w:rsidR="00BB1535" w:rsidRPr="00C67DD8" w:rsidRDefault="00BB1535" w:rsidP="00BB1535">
      <w:pPr>
        <w:widowControl/>
        <w:ind w:firstLine="567"/>
        <w:jc w:val="both"/>
        <w:outlineLvl w:val="0"/>
        <w:rPr>
          <w:rFonts w:ascii="Times New Roman" w:hAnsi="Times New Roman" w:cs="Times New Roman"/>
          <w:sz w:val="22"/>
          <w:szCs w:val="22"/>
        </w:rPr>
      </w:pPr>
      <w:r w:rsidRPr="00C67DD8">
        <w:rPr>
          <w:rFonts w:ascii="Times New Roman" w:hAnsi="Times New Roman" w:cs="Times New Roman"/>
          <w:sz w:val="22"/>
          <w:szCs w:val="22"/>
        </w:rPr>
        <w:t>(в ред. Постановления Правительства РФ от 25.12.2015 N 1442)</w:t>
      </w:r>
    </w:p>
    <w:p w:rsidR="00BB1535" w:rsidRPr="00C67DD8" w:rsidRDefault="00BB1535" w:rsidP="00BB1535">
      <w:pPr>
        <w:widowControl/>
        <w:ind w:firstLine="567"/>
        <w:jc w:val="both"/>
        <w:outlineLvl w:val="0"/>
        <w:rPr>
          <w:rFonts w:ascii="Times New Roman" w:hAnsi="Times New Roman" w:cs="Times New Roman"/>
          <w:sz w:val="22"/>
          <w:szCs w:val="22"/>
        </w:rPr>
      </w:pPr>
      <w:r w:rsidRPr="00C67DD8">
        <w:rPr>
          <w:rFonts w:ascii="Times New Roman" w:hAnsi="Times New Roman" w:cs="Times New Roman"/>
          <w:sz w:val="22"/>
          <w:szCs w:val="22"/>
        </w:rPr>
        <w:t>1</w:t>
      </w:r>
      <w:r w:rsidR="00380453" w:rsidRPr="00C67DD8">
        <w:rPr>
          <w:rFonts w:ascii="Times New Roman" w:hAnsi="Times New Roman" w:cs="Times New Roman"/>
          <w:sz w:val="22"/>
          <w:szCs w:val="22"/>
        </w:rPr>
        <w:t>1</w:t>
      </w:r>
      <w:r w:rsidRPr="00C67DD8">
        <w:rPr>
          <w:rFonts w:ascii="Times New Roman" w:hAnsi="Times New Roman" w:cs="Times New Roman"/>
          <w:sz w:val="22"/>
          <w:szCs w:val="22"/>
        </w:rPr>
        <w:t xml:space="preserve">. </w:t>
      </w:r>
      <w:proofErr w:type="gramStart"/>
      <w:r w:rsidRPr="00C67DD8">
        <w:rPr>
          <w:rFonts w:ascii="Times New Roman" w:hAnsi="Times New Roman" w:cs="Times New Roman"/>
          <w:sz w:val="22"/>
          <w:szCs w:val="22"/>
        </w:rPr>
        <w:t xml:space="preserve">Перечень составляется на основании Общероссийского </w:t>
      </w:r>
      <w:hyperlink r:id="rId149" w:history="1">
        <w:r w:rsidRPr="00C67DD8">
          <w:rPr>
            <w:rStyle w:val="affff1"/>
            <w:rFonts w:ascii="Times New Roman" w:hAnsi="Times New Roman"/>
            <w:color w:val="auto"/>
            <w:sz w:val="22"/>
            <w:szCs w:val="22"/>
          </w:rPr>
          <w:t>классификатора</w:t>
        </w:r>
      </w:hyperlink>
      <w:r w:rsidRPr="00C67DD8">
        <w:rPr>
          <w:rFonts w:ascii="Times New Roman" w:hAnsi="Times New Roman" w:cs="Times New Roman"/>
          <w:sz w:val="22"/>
          <w:szCs w:val="22"/>
        </w:rPr>
        <w:t xml:space="preserve"> продукции по видам экономической деятельности (ОКПД 2) и включает в себя наименования товаров, работ, услуг и соответствующий код (с обязательным указанием разделов, классов и рекомендуемым указанием подклассов, групп и подгрупп, видов продукции (услуг, работ), а также категорий и подкатегорий продукции (услуг, работ).</w:t>
      </w:r>
      <w:proofErr w:type="gramEnd"/>
    </w:p>
    <w:p w:rsidR="00BB1535" w:rsidRPr="00C67DD8" w:rsidRDefault="00BB1535" w:rsidP="00BB1535">
      <w:pPr>
        <w:widowControl/>
        <w:ind w:firstLine="567"/>
        <w:jc w:val="both"/>
        <w:outlineLvl w:val="0"/>
        <w:rPr>
          <w:rFonts w:ascii="Times New Roman" w:hAnsi="Times New Roman" w:cs="Times New Roman"/>
          <w:sz w:val="22"/>
          <w:szCs w:val="22"/>
        </w:rPr>
      </w:pPr>
      <w:r w:rsidRPr="00C67DD8">
        <w:rPr>
          <w:rFonts w:ascii="Times New Roman" w:hAnsi="Times New Roman" w:cs="Times New Roman"/>
          <w:sz w:val="22"/>
          <w:szCs w:val="22"/>
        </w:rPr>
        <w:t>(в ред. Постановления Правительства РФ от 11.11.2015 N 1217)</w:t>
      </w:r>
    </w:p>
    <w:p w:rsidR="00BB1535" w:rsidRPr="00C67DD8" w:rsidRDefault="00BB1535" w:rsidP="00BB1535">
      <w:pPr>
        <w:widowControl/>
        <w:ind w:firstLine="567"/>
        <w:jc w:val="both"/>
        <w:outlineLvl w:val="0"/>
        <w:rPr>
          <w:rFonts w:ascii="Times New Roman" w:hAnsi="Times New Roman" w:cs="Times New Roman"/>
          <w:sz w:val="22"/>
          <w:szCs w:val="22"/>
        </w:rPr>
      </w:pPr>
      <w:r w:rsidRPr="00C67DD8">
        <w:rPr>
          <w:rFonts w:ascii="Times New Roman" w:hAnsi="Times New Roman" w:cs="Times New Roman"/>
          <w:sz w:val="22"/>
          <w:szCs w:val="22"/>
        </w:rPr>
        <w:t>1</w:t>
      </w:r>
      <w:r w:rsidR="00380453" w:rsidRPr="00C67DD8">
        <w:rPr>
          <w:rFonts w:ascii="Times New Roman" w:hAnsi="Times New Roman" w:cs="Times New Roman"/>
          <w:sz w:val="22"/>
          <w:szCs w:val="22"/>
        </w:rPr>
        <w:t>2</w:t>
      </w:r>
      <w:r w:rsidRPr="00C67DD8">
        <w:rPr>
          <w:rFonts w:ascii="Times New Roman" w:hAnsi="Times New Roman" w:cs="Times New Roman"/>
          <w:sz w:val="22"/>
          <w:szCs w:val="22"/>
        </w:rPr>
        <w:t xml:space="preserve">. </w:t>
      </w:r>
      <w:proofErr w:type="gramStart"/>
      <w:r w:rsidRPr="00C67DD8">
        <w:rPr>
          <w:rFonts w:ascii="Times New Roman" w:hAnsi="Times New Roman" w:cs="Times New Roman"/>
          <w:sz w:val="22"/>
          <w:szCs w:val="22"/>
        </w:rPr>
        <w:t>Заказчик размещает перечень в единой информационной системе в сфере закупок товаров, работ, услуг для обеспечения государственных и муниципальных нужд (далее - единая информационная система) или до ввода в эксплуатацию единой информационной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(далее - официальный сайт), а также на сайте</w:t>
      </w:r>
      <w:proofErr w:type="gramEnd"/>
      <w:r w:rsidRPr="00C67DD8">
        <w:rPr>
          <w:rFonts w:ascii="Times New Roman" w:hAnsi="Times New Roman" w:cs="Times New Roman"/>
          <w:sz w:val="22"/>
          <w:szCs w:val="22"/>
        </w:rPr>
        <w:t xml:space="preserve"> заказчика в информационно-телекоммуникационной сети "Интернет" (далее - сеть "Интернет").</w:t>
      </w:r>
    </w:p>
    <w:p w:rsidR="00BB1535" w:rsidRPr="00C67DD8" w:rsidRDefault="00BB1535" w:rsidP="00BB1535">
      <w:pPr>
        <w:widowControl/>
        <w:ind w:firstLine="567"/>
        <w:jc w:val="both"/>
        <w:outlineLvl w:val="0"/>
        <w:rPr>
          <w:rFonts w:ascii="Times New Roman" w:hAnsi="Times New Roman" w:cs="Times New Roman"/>
          <w:sz w:val="22"/>
          <w:szCs w:val="22"/>
        </w:rPr>
      </w:pPr>
      <w:r w:rsidRPr="00C67DD8">
        <w:rPr>
          <w:rFonts w:ascii="Times New Roman" w:hAnsi="Times New Roman" w:cs="Times New Roman"/>
          <w:sz w:val="22"/>
          <w:szCs w:val="22"/>
        </w:rPr>
        <w:t>1</w:t>
      </w:r>
      <w:r w:rsidR="00380453" w:rsidRPr="00C67DD8">
        <w:rPr>
          <w:rFonts w:ascii="Times New Roman" w:hAnsi="Times New Roman" w:cs="Times New Roman"/>
          <w:sz w:val="22"/>
          <w:szCs w:val="22"/>
        </w:rPr>
        <w:t>3</w:t>
      </w:r>
      <w:r w:rsidRPr="00C67DD8">
        <w:rPr>
          <w:rFonts w:ascii="Times New Roman" w:hAnsi="Times New Roman" w:cs="Times New Roman"/>
          <w:sz w:val="22"/>
          <w:szCs w:val="22"/>
        </w:rPr>
        <w:t xml:space="preserve">. Участники закупки, осуществляемой в соответствии с </w:t>
      </w:r>
      <w:r w:rsidRPr="00C54A46">
        <w:rPr>
          <w:rFonts w:ascii="Times New Roman" w:hAnsi="Times New Roman" w:cs="Times New Roman"/>
          <w:sz w:val="22"/>
          <w:szCs w:val="22"/>
        </w:rPr>
        <w:t xml:space="preserve">подпунктом "б" пункта </w:t>
      </w:r>
      <w:r w:rsidR="00C54A46">
        <w:rPr>
          <w:rFonts w:ascii="Times New Roman" w:hAnsi="Times New Roman" w:cs="Times New Roman"/>
          <w:sz w:val="22"/>
          <w:szCs w:val="22"/>
        </w:rPr>
        <w:t>3</w:t>
      </w:r>
      <w:r w:rsidRPr="00C67DD8">
        <w:rPr>
          <w:rFonts w:ascii="Times New Roman" w:hAnsi="Times New Roman" w:cs="Times New Roman"/>
          <w:sz w:val="22"/>
          <w:szCs w:val="22"/>
        </w:rPr>
        <w:t xml:space="preserve"> настоящего Положения, обязаны декларировать в заявках на участие в закупках свою принадлежность к субъектам малого и среднего предпринимательства. Декларация о соответствии участника закупки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(далее - декларация), </w:t>
      </w:r>
      <w:proofErr w:type="gramStart"/>
      <w:r w:rsidRPr="00C67DD8">
        <w:rPr>
          <w:rFonts w:ascii="Times New Roman" w:hAnsi="Times New Roman" w:cs="Times New Roman"/>
          <w:sz w:val="22"/>
          <w:szCs w:val="22"/>
        </w:rPr>
        <w:t>содержащая</w:t>
      </w:r>
      <w:proofErr w:type="gramEnd"/>
      <w:r w:rsidRPr="00C67DD8">
        <w:rPr>
          <w:rFonts w:ascii="Times New Roman" w:hAnsi="Times New Roman" w:cs="Times New Roman"/>
          <w:sz w:val="22"/>
          <w:szCs w:val="22"/>
        </w:rPr>
        <w:t xml:space="preserve"> в том числе сведения о производимых субъектами малого и среднего предпринимательства товарах, работах, услугах и их видах деятельности, заполняется по форме согласно </w:t>
      </w:r>
      <w:r w:rsidRPr="00C54A46">
        <w:rPr>
          <w:rFonts w:ascii="Times New Roman" w:hAnsi="Times New Roman" w:cs="Times New Roman"/>
          <w:sz w:val="22"/>
          <w:szCs w:val="22"/>
        </w:rPr>
        <w:t>приложению</w:t>
      </w:r>
      <w:r w:rsidRPr="00C67DD8">
        <w:rPr>
          <w:rFonts w:ascii="Times New Roman" w:hAnsi="Times New Roman" w:cs="Times New Roman"/>
          <w:sz w:val="22"/>
          <w:szCs w:val="22"/>
        </w:rPr>
        <w:t>.</w:t>
      </w:r>
    </w:p>
    <w:p w:rsidR="00BB1535" w:rsidRPr="00C67DD8" w:rsidRDefault="00BB1535" w:rsidP="00BB1535">
      <w:pPr>
        <w:widowControl/>
        <w:ind w:firstLine="567"/>
        <w:jc w:val="both"/>
        <w:outlineLvl w:val="0"/>
        <w:rPr>
          <w:rFonts w:ascii="Times New Roman" w:hAnsi="Times New Roman" w:cs="Times New Roman"/>
          <w:sz w:val="22"/>
          <w:szCs w:val="22"/>
        </w:rPr>
      </w:pPr>
      <w:r w:rsidRPr="00C67DD8">
        <w:rPr>
          <w:rFonts w:ascii="Times New Roman" w:hAnsi="Times New Roman" w:cs="Times New Roman"/>
          <w:sz w:val="22"/>
          <w:szCs w:val="22"/>
        </w:rPr>
        <w:t>(в ред. Постановления Правительства РФ от 29.10.2015 N 1169)</w:t>
      </w:r>
    </w:p>
    <w:p w:rsidR="00BB1535" w:rsidRPr="00C67DD8" w:rsidRDefault="00BB1535" w:rsidP="00BB1535">
      <w:pPr>
        <w:widowControl/>
        <w:ind w:firstLine="567"/>
        <w:jc w:val="both"/>
        <w:outlineLvl w:val="0"/>
        <w:rPr>
          <w:rFonts w:ascii="Times New Roman" w:hAnsi="Times New Roman" w:cs="Times New Roman"/>
          <w:sz w:val="22"/>
          <w:szCs w:val="22"/>
        </w:rPr>
      </w:pPr>
      <w:r w:rsidRPr="00C67DD8">
        <w:rPr>
          <w:rFonts w:ascii="Times New Roman" w:hAnsi="Times New Roman" w:cs="Times New Roman"/>
          <w:sz w:val="22"/>
          <w:szCs w:val="22"/>
        </w:rPr>
        <w:t>1</w:t>
      </w:r>
      <w:r w:rsidR="00380453" w:rsidRPr="00C67DD8">
        <w:rPr>
          <w:rFonts w:ascii="Times New Roman" w:hAnsi="Times New Roman" w:cs="Times New Roman"/>
          <w:sz w:val="22"/>
          <w:szCs w:val="22"/>
        </w:rPr>
        <w:t>4</w:t>
      </w:r>
      <w:r w:rsidRPr="00C67DD8">
        <w:rPr>
          <w:rFonts w:ascii="Times New Roman" w:hAnsi="Times New Roman" w:cs="Times New Roman"/>
          <w:sz w:val="22"/>
          <w:szCs w:val="22"/>
        </w:rPr>
        <w:t>. При осуществлении закупки в электронной форме декларация включается в состав заявки в форме электронного документа.</w:t>
      </w:r>
    </w:p>
    <w:p w:rsidR="00BB1535" w:rsidRPr="00C67DD8" w:rsidRDefault="00BB1535" w:rsidP="00BB1535">
      <w:pPr>
        <w:widowControl/>
        <w:ind w:firstLine="567"/>
        <w:jc w:val="both"/>
        <w:outlineLvl w:val="0"/>
        <w:rPr>
          <w:rFonts w:ascii="Times New Roman" w:hAnsi="Times New Roman" w:cs="Times New Roman"/>
          <w:sz w:val="22"/>
          <w:szCs w:val="22"/>
        </w:rPr>
      </w:pPr>
      <w:r w:rsidRPr="00C67DD8">
        <w:rPr>
          <w:rFonts w:ascii="Times New Roman" w:hAnsi="Times New Roman" w:cs="Times New Roman"/>
          <w:sz w:val="22"/>
          <w:szCs w:val="22"/>
        </w:rPr>
        <w:t>1</w:t>
      </w:r>
      <w:r w:rsidR="00380453" w:rsidRPr="00C67DD8">
        <w:rPr>
          <w:rFonts w:ascii="Times New Roman" w:hAnsi="Times New Roman" w:cs="Times New Roman"/>
          <w:sz w:val="22"/>
          <w:szCs w:val="22"/>
        </w:rPr>
        <w:t>5</w:t>
      </w:r>
      <w:r w:rsidRPr="00C67DD8">
        <w:rPr>
          <w:rFonts w:ascii="Times New Roman" w:hAnsi="Times New Roman" w:cs="Times New Roman"/>
          <w:sz w:val="22"/>
          <w:szCs w:val="22"/>
        </w:rPr>
        <w:t xml:space="preserve">. При осуществлении закупки в соответствии с </w:t>
      </w:r>
      <w:r w:rsidRPr="00C54A46">
        <w:rPr>
          <w:rFonts w:ascii="Times New Roman" w:hAnsi="Times New Roman" w:cs="Times New Roman"/>
          <w:sz w:val="22"/>
          <w:szCs w:val="22"/>
        </w:rPr>
        <w:t xml:space="preserve">подпунктом "б" пункта </w:t>
      </w:r>
      <w:r w:rsidR="00E96485" w:rsidRPr="00C54A46">
        <w:rPr>
          <w:rFonts w:ascii="Times New Roman" w:hAnsi="Times New Roman" w:cs="Times New Roman"/>
          <w:sz w:val="22"/>
          <w:szCs w:val="22"/>
        </w:rPr>
        <w:t>3</w:t>
      </w:r>
      <w:r w:rsidRPr="00C67DD8">
        <w:rPr>
          <w:rFonts w:ascii="Times New Roman" w:hAnsi="Times New Roman" w:cs="Times New Roman"/>
          <w:sz w:val="22"/>
          <w:szCs w:val="22"/>
        </w:rPr>
        <w:t xml:space="preserve"> настоящего Положения заказчик не вправе требовать от субъектов малого и среднего предпринимательства, являющихся участниками такой закупки, иные документы, помимо декларации, в целях подтверждения соответствия критериям, установленным </w:t>
      </w:r>
      <w:r w:rsidRPr="00C54A46">
        <w:rPr>
          <w:rFonts w:ascii="Times New Roman" w:hAnsi="Times New Roman" w:cs="Times New Roman"/>
          <w:sz w:val="22"/>
          <w:szCs w:val="22"/>
        </w:rPr>
        <w:t>статьей 4</w:t>
      </w:r>
      <w:r w:rsidRPr="00C67DD8">
        <w:rPr>
          <w:rFonts w:ascii="Times New Roman" w:hAnsi="Times New Roman" w:cs="Times New Roman"/>
          <w:sz w:val="22"/>
          <w:szCs w:val="22"/>
        </w:rPr>
        <w:t xml:space="preserve"> Федерального закона "О развитии малого и среднего предпринимательства в Российской Федерации".</w:t>
      </w:r>
    </w:p>
    <w:p w:rsidR="00BB1535" w:rsidRPr="00C67DD8" w:rsidRDefault="00BB1535" w:rsidP="00BB1535">
      <w:pPr>
        <w:widowControl/>
        <w:ind w:firstLine="567"/>
        <w:jc w:val="both"/>
        <w:outlineLvl w:val="0"/>
        <w:rPr>
          <w:rFonts w:ascii="Times New Roman" w:hAnsi="Times New Roman" w:cs="Times New Roman"/>
          <w:sz w:val="22"/>
          <w:szCs w:val="22"/>
        </w:rPr>
      </w:pPr>
      <w:r w:rsidRPr="00C67DD8">
        <w:rPr>
          <w:rFonts w:ascii="Times New Roman" w:hAnsi="Times New Roman" w:cs="Times New Roman"/>
          <w:sz w:val="22"/>
          <w:szCs w:val="22"/>
        </w:rPr>
        <w:lastRenderedPageBreak/>
        <w:t>1</w:t>
      </w:r>
      <w:r w:rsidR="00380453" w:rsidRPr="00C67DD8">
        <w:rPr>
          <w:rFonts w:ascii="Times New Roman" w:hAnsi="Times New Roman" w:cs="Times New Roman"/>
          <w:sz w:val="22"/>
          <w:szCs w:val="22"/>
        </w:rPr>
        <w:t>6</w:t>
      </w:r>
      <w:r w:rsidRPr="00C67DD8">
        <w:rPr>
          <w:rFonts w:ascii="Times New Roman" w:hAnsi="Times New Roman" w:cs="Times New Roman"/>
          <w:sz w:val="22"/>
          <w:szCs w:val="22"/>
        </w:rPr>
        <w:t xml:space="preserve">. При осуществлении закупки в соответствии с </w:t>
      </w:r>
      <w:r w:rsidRPr="00C54A46">
        <w:rPr>
          <w:rFonts w:ascii="Times New Roman" w:hAnsi="Times New Roman" w:cs="Times New Roman"/>
          <w:sz w:val="22"/>
          <w:szCs w:val="22"/>
        </w:rPr>
        <w:t xml:space="preserve">подпунктом "а" пункта </w:t>
      </w:r>
      <w:r w:rsidR="00E96485" w:rsidRPr="00C54A46">
        <w:rPr>
          <w:rFonts w:ascii="Times New Roman" w:hAnsi="Times New Roman" w:cs="Times New Roman"/>
          <w:sz w:val="22"/>
          <w:szCs w:val="22"/>
        </w:rPr>
        <w:t>3</w:t>
      </w:r>
      <w:r w:rsidRPr="00C67DD8">
        <w:rPr>
          <w:rFonts w:ascii="Times New Roman" w:hAnsi="Times New Roman" w:cs="Times New Roman"/>
          <w:sz w:val="22"/>
          <w:szCs w:val="22"/>
        </w:rPr>
        <w:t xml:space="preserve"> настоящего Положения заказчик вправе установить требование к субъектам малого и среднего предпринимательства, являющимся участниками такой закупки, о включении декларации в состав заявки на участие в закупке.</w:t>
      </w:r>
    </w:p>
    <w:p w:rsidR="00BB1535" w:rsidRPr="00C67DD8" w:rsidRDefault="00BB1535" w:rsidP="00BB1535">
      <w:pPr>
        <w:widowControl/>
        <w:ind w:firstLine="567"/>
        <w:jc w:val="both"/>
        <w:outlineLvl w:val="0"/>
        <w:rPr>
          <w:rFonts w:ascii="Times New Roman" w:hAnsi="Times New Roman" w:cs="Times New Roman"/>
          <w:sz w:val="22"/>
          <w:szCs w:val="22"/>
        </w:rPr>
      </w:pPr>
      <w:r w:rsidRPr="00C67DD8">
        <w:rPr>
          <w:rFonts w:ascii="Times New Roman" w:hAnsi="Times New Roman" w:cs="Times New Roman"/>
          <w:sz w:val="22"/>
          <w:szCs w:val="22"/>
        </w:rPr>
        <w:t>1</w:t>
      </w:r>
      <w:r w:rsidR="00380453" w:rsidRPr="00C67DD8">
        <w:rPr>
          <w:rFonts w:ascii="Times New Roman" w:hAnsi="Times New Roman" w:cs="Times New Roman"/>
          <w:sz w:val="22"/>
          <w:szCs w:val="22"/>
        </w:rPr>
        <w:t>7</w:t>
      </w:r>
      <w:r w:rsidRPr="00C67DD8">
        <w:rPr>
          <w:rFonts w:ascii="Times New Roman" w:hAnsi="Times New Roman" w:cs="Times New Roman"/>
          <w:sz w:val="22"/>
          <w:szCs w:val="22"/>
        </w:rPr>
        <w:t xml:space="preserve">. Заказчик вправе утвердить документ, описывающий комплекс мероприятий, направленных на формирование реестра (перечня) субъектов малого и среднего предпринимательства, поставляющих товары (выполняющих работы, оказывающих услуги) по договорам, заключенным между указанными субъектами и заказчиком либо между указанными субъектами и поставщиком (исполнителем, подрядчиком), заключившим договор с заказчиком, </w:t>
      </w:r>
      <w:proofErr w:type="gramStart"/>
      <w:r w:rsidRPr="00C67DD8">
        <w:rPr>
          <w:rFonts w:ascii="Times New Roman" w:hAnsi="Times New Roman" w:cs="Times New Roman"/>
          <w:sz w:val="22"/>
          <w:szCs w:val="22"/>
        </w:rPr>
        <w:t>участниками</w:t>
      </w:r>
      <w:proofErr w:type="gramEnd"/>
      <w:r w:rsidRPr="00C67DD8">
        <w:rPr>
          <w:rFonts w:ascii="Times New Roman" w:hAnsi="Times New Roman" w:cs="Times New Roman"/>
          <w:sz w:val="22"/>
          <w:szCs w:val="22"/>
        </w:rPr>
        <w:t xml:space="preserve"> которых может быть неограниченное количество субъектов малого и среднего предпринимательства (далее - программа партнерства), соответствующих следующим требованиям:</w:t>
      </w:r>
    </w:p>
    <w:p w:rsidR="00BB1535" w:rsidRPr="00C67DD8" w:rsidRDefault="00BB1535" w:rsidP="00BB1535">
      <w:pPr>
        <w:widowControl/>
        <w:ind w:firstLine="567"/>
        <w:jc w:val="both"/>
        <w:outlineLvl w:val="0"/>
        <w:rPr>
          <w:rFonts w:ascii="Times New Roman" w:hAnsi="Times New Roman" w:cs="Times New Roman"/>
          <w:sz w:val="22"/>
          <w:szCs w:val="22"/>
        </w:rPr>
      </w:pPr>
      <w:r w:rsidRPr="00C67DD8">
        <w:rPr>
          <w:rFonts w:ascii="Times New Roman" w:hAnsi="Times New Roman" w:cs="Times New Roman"/>
          <w:sz w:val="22"/>
          <w:szCs w:val="22"/>
        </w:rPr>
        <w:t>а) исполнение субъектом малого и среднего предпринимательства договоров, которые заключены по результатам закупок и количество которых определяется заказчиком, без взыскания с субъекта малого и среднего предпринимательства неустойки (штрафа, пени) в связи с неисполнением или ненадлежащим исполнением обязательств, предусмотренных такими договорами;</w:t>
      </w:r>
    </w:p>
    <w:p w:rsidR="00BB1535" w:rsidRPr="00C67DD8" w:rsidRDefault="00BB1535" w:rsidP="00BB1535">
      <w:pPr>
        <w:widowControl/>
        <w:ind w:firstLine="567"/>
        <w:jc w:val="both"/>
        <w:outlineLvl w:val="0"/>
        <w:rPr>
          <w:rFonts w:ascii="Times New Roman" w:hAnsi="Times New Roman" w:cs="Times New Roman"/>
          <w:sz w:val="22"/>
          <w:szCs w:val="22"/>
        </w:rPr>
      </w:pPr>
      <w:r w:rsidRPr="00C67DD8">
        <w:rPr>
          <w:rFonts w:ascii="Times New Roman" w:hAnsi="Times New Roman" w:cs="Times New Roman"/>
          <w:sz w:val="22"/>
          <w:szCs w:val="22"/>
        </w:rPr>
        <w:t>(в ред. Постановления Правительства РФ от 29.10.2015 N 1169)</w:t>
      </w:r>
    </w:p>
    <w:p w:rsidR="00BB1535" w:rsidRPr="00C67DD8" w:rsidRDefault="00BB1535" w:rsidP="00BB1535">
      <w:pPr>
        <w:widowControl/>
        <w:ind w:firstLine="567"/>
        <w:jc w:val="both"/>
        <w:outlineLvl w:val="0"/>
        <w:rPr>
          <w:rFonts w:ascii="Times New Roman" w:hAnsi="Times New Roman" w:cs="Times New Roman"/>
          <w:sz w:val="22"/>
          <w:szCs w:val="22"/>
        </w:rPr>
      </w:pPr>
      <w:r w:rsidRPr="00C67DD8">
        <w:rPr>
          <w:rFonts w:ascii="Times New Roman" w:hAnsi="Times New Roman" w:cs="Times New Roman"/>
          <w:sz w:val="22"/>
          <w:szCs w:val="22"/>
        </w:rPr>
        <w:t xml:space="preserve">б) прохождение субъектом малого и среднего </w:t>
      </w:r>
      <w:proofErr w:type="gramStart"/>
      <w:r w:rsidRPr="00C67DD8">
        <w:rPr>
          <w:rFonts w:ascii="Times New Roman" w:hAnsi="Times New Roman" w:cs="Times New Roman"/>
          <w:sz w:val="22"/>
          <w:szCs w:val="22"/>
        </w:rPr>
        <w:t>предпринимательства</w:t>
      </w:r>
      <w:proofErr w:type="gramEnd"/>
      <w:r w:rsidRPr="00C67DD8">
        <w:rPr>
          <w:rFonts w:ascii="Times New Roman" w:hAnsi="Times New Roman" w:cs="Times New Roman"/>
          <w:sz w:val="22"/>
          <w:szCs w:val="22"/>
        </w:rPr>
        <w:t xml:space="preserve"> установленных заказчиком в соответствии с положением о закупке процедур определения соответствия субъектов малого и среднего предпринимательства требованиям, предъявляемым к поставщикам (исполнителям, подрядчикам). При этом такие процедуры не должны приводить к ограничению числа субъектов малого и среднего предпринимательства, которые могут стать участниками программы партнерства.</w:t>
      </w:r>
    </w:p>
    <w:p w:rsidR="00BB1535" w:rsidRPr="00C67DD8" w:rsidRDefault="00BB1535" w:rsidP="00BB1535">
      <w:pPr>
        <w:widowControl/>
        <w:ind w:firstLine="567"/>
        <w:jc w:val="both"/>
        <w:outlineLvl w:val="0"/>
        <w:rPr>
          <w:rFonts w:ascii="Times New Roman" w:hAnsi="Times New Roman" w:cs="Times New Roman"/>
          <w:sz w:val="22"/>
          <w:szCs w:val="22"/>
        </w:rPr>
      </w:pPr>
      <w:r w:rsidRPr="00C67DD8">
        <w:rPr>
          <w:rFonts w:ascii="Times New Roman" w:hAnsi="Times New Roman" w:cs="Times New Roman"/>
          <w:sz w:val="22"/>
          <w:szCs w:val="22"/>
        </w:rPr>
        <w:t>1</w:t>
      </w:r>
      <w:r w:rsidR="00380453" w:rsidRPr="00C67DD8">
        <w:rPr>
          <w:rFonts w:ascii="Times New Roman" w:hAnsi="Times New Roman" w:cs="Times New Roman"/>
          <w:sz w:val="22"/>
          <w:szCs w:val="22"/>
        </w:rPr>
        <w:t>8</w:t>
      </w:r>
      <w:r w:rsidRPr="00C67DD8">
        <w:rPr>
          <w:rFonts w:ascii="Times New Roman" w:hAnsi="Times New Roman" w:cs="Times New Roman"/>
          <w:sz w:val="22"/>
          <w:szCs w:val="22"/>
        </w:rPr>
        <w:t>. Утвержденная заказчиком программа партнерства, а также требования, предъявляемые к субъектам малого и среднего предпринимательства для участия в такой программе, размещаются на сайте заказчика в сети "Интернет".</w:t>
      </w:r>
    </w:p>
    <w:p w:rsidR="00BB1535" w:rsidRPr="00C67DD8" w:rsidRDefault="00BB1535" w:rsidP="00BB1535">
      <w:pPr>
        <w:widowControl/>
        <w:ind w:firstLine="567"/>
        <w:jc w:val="both"/>
        <w:outlineLvl w:val="0"/>
        <w:rPr>
          <w:rFonts w:ascii="Times New Roman" w:hAnsi="Times New Roman" w:cs="Times New Roman"/>
          <w:sz w:val="22"/>
          <w:szCs w:val="22"/>
        </w:rPr>
      </w:pPr>
      <w:r w:rsidRPr="00C67DD8">
        <w:rPr>
          <w:rFonts w:ascii="Times New Roman" w:hAnsi="Times New Roman" w:cs="Times New Roman"/>
          <w:sz w:val="22"/>
          <w:szCs w:val="22"/>
        </w:rPr>
        <w:t>1</w:t>
      </w:r>
      <w:r w:rsidR="00380453" w:rsidRPr="00C67DD8">
        <w:rPr>
          <w:rFonts w:ascii="Times New Roman" w:hAnsi="Times New Roman" w:cs="Times New Roman"/>
          <w:sz w:val="22"/>
          <w:szCs w:val="22"/>
        </w:rPr>
        <w:t>9</w:t>
      </w:r>
      <w:r w:rsidRPr="00C67DD8">
        <w:rPr>
          <w:rFonts w:ascii="Times New Roman" w:hAnsi="Times New Roman" w:cs="Times New Roman"/>
          <w:sz w:val="22"/>
          <w:szCs w:val="22"/>
        </w:rPr>
        <w:t xml:space="preserve">. При осуществлении закупки в соответствии с </w:t>
      </w:r>
      <w:r w:rsidRPr="00C54A46">
        <w:rPr>
          <w:rFonts w:ascii="Times New Roman" w:hAnsi="Times New Roman" w:cs="Times New Roman"/>
          <w:sz w:val="22"/>
          <w:szCs w:val="22"/>
        </w:rPr>
        <w:t xml:space="preserve">подпунктом "б" пункта </w:t>
      </w:r>
      <w:r w:rsidR="00E96485" w:rsidRPr="00C54A46">
        <w:rPr>
          <w:rFonts w:ascii="Times New Roman" w:hAnsi="Times New Roman" w:cs="Times New Roman"/>
          <w:sz w:val="22"/>
          <w:szCs w:val="22"/>
        </w:rPr>
        <w:t>3</w:t>
      </w:r>
      <w:r w:rsidRPr="00C67DD8">
        <w:rPr>
          <w:rFonts w:ascii="Times New Roman" w:hAnsi="Times New Roman" w:cs="Times New Roman"/>
          <w:sz w:val="22"/>
          <w:szCs w:val="22"/>
        </w:rPr>
        <w:t xml:space="preserve"> настоящего Положения и заключении договора с субъектами малого и среднего предпринимательства - участниками программы партнерства заказчиком может быть установлено авансирование в размере не менее 30 процентов суммы договора.</w:t>
      </w:r>
    </w:p>
    <w:p w:rsidR="006C6D95" w:rsidRPr="00C67DD8" w:rsidRDefault="006C6D95" w:rsidP="00A24F33">
      <w:pPr>
        <w:widowControl/>
        <w:ind w:left="567"/>
        <w:jc w:val="both"/>
        <w:outlineLvl w:val="0"/>
        <w:rPr>
          <w:rFonts w:ascii="Times New Roman" w:hAnsi="Times New Roman" w:cs="Times New Roman"/>
          <w:sz w:val="22"/>
          <w:szCs w:val="22"/>
        </w:rPr>
      </w:pPr>
    </w:p>
    <w:p w:rsidR="006C6D95" w:rsidRPr="00C67DD8" w:rsidRDefault="006C6D95" w:rsidP="00A24F33">
      <w:pPr>
        <w:widowControl/>
        <w:ind w:left="567"/>
        <w:jc w:val="center"/>
        <w:outlineLvl w:val="1"/>
        <w:rPr>
          <w:rFonts w:ascii="Times New Roman" w:hAnsi="Times New Roman" w:cs="Times New Roman"/>
          <w:sz w:val="22"/>
          <w:szCs w:val="22"/>
        </w:rPr>
      </w:pPr>
      <w:r w:rsidRPr="00C67DD8">
        <w:rPr>
          <w:rFonts w:ascii="Times New Roman" w:hAnsi="Times New Roman" w:cs="Times New Roman"/>
          <w:sz w:val="22"/>
          <w:szCs w:val="22"/>
        </w:rPr>
        <w:t xml:space="preserve">II. Особенности проведения </w:t>
      </w:r>
    </w:p>
    <w:p w:rsidR="006C6D95" w:rsidRPr="00C67DD8" w:rsidRDefault="006C6D95" w:rsidP="00A24F33">
      <w:pPr>
        <w:widowControl/>
        <w:ind w:left="567"/>
        <w:jc w:val="center"/>
        <w:rPr>
          <w:rFonts w:ascii="Times New Roman" w:hAnsi="Times New Roman" w:cs="Times New Roman"/>
          <w:sz w:val="22"/>
          <w:szCs w:val="22"/>
        </w:rPr>
      </w:pPr>
      <w:r w:rsidRPr="00C67DD8">
        <w:rPr>
          <w:rFonts w:ascii="Times New Roman" w:hAnsi="Times New Roman" w:cs="Times New Roman"/>
          <w:sz w:val="22"/>
          <w:szCs w:val="22"/>
        </w:rPr>
        <w:t>закупок, в которых</w:t>
      </w:r>
    </w:p>
    <w:p w:rsidR="006C6D95" w:rsidRPr="00C67DD8" w:rsidRDefault="006C6D95" w:rsidP="00A24F33">
      <w:pPr>
        <w:widowControl/>
        <w:ind w:left="567"/>
        <w:jc w:val="center"/>
        <w:rPr>
          <w:rFonts w:ascii="Times New Roman" w:hAnsi="Times New Roman" w:cs="Times New Roman"/>
          <w:sz w:val="22"/>
          <w:szCs w:val="22"/>
        </w:rPr>
      </w:pPr>
      <w:r w:rsidRPr="00C67DD8">
        <w:rPr>
          <w:rFonts w:ascii="Times New Roman" w:hAnsi="Times New Roman" w:cs="Times New Roman"/>
          <w:sz w:val="22"/>
          <w:szCs w:val="22"/>
        </w:rPr>
        <w:t>участниками являются только субъекты</w:t>
      </w:r>
    </w:p>
    <w:p w:rsidR="006C6D95" w:rsidRPr="00C67DD8" w:rsidRDefault="006C6D95" w:rsidP="00A24F33">
      <w:pPr>
        <w:widowControl/>
        <w:ind w:left="567"/>
        <w:jc w:val="center"/>
        <w:rPr>
          <w:rFonts w:ascii="Times New Roman" w:hAnsi="Times New Roman" w:cs="Times New Roman"/>
          <w:sz w:val="22"/>
          <w:szCs w:val="22"/>
        </w:rPr>
      </w:pPr>
      <w:r w:rsidRPr="00C67DD8">
        <w:rPr>
          <w:rFonts w:ascii="Times New Roman" w:hAnsi="Times New Roman" w:cs="Times New Roman"/>
          <w:sz w:val="22"/>
          <w:szCs w:val="22"/>
        </w:rPr>
        <w:t>малого и среднего предпринимательства</w:t>
      </w:r>
    </w:p>
    <w:p w:rsidR="006C6D95" w:rsidRPr="00C67DD8" w:rsidRDefault="006C6D95" w:rsidP="00A24F33">
      <w:pPr>
        <w:widowControl/>
        <w:ind w:left="567"/>
        <w:jc w:val="both"/>
        <w:rPr>
          <w:rFonts w:ascii="Times New Roman" w:hAnsi="Times New Roman" w:cs="Times New Roman"/>
          <w:sz w:val="22"/>
          <w:szCs w:val="22"/>
        </w:rPr>
      </w:pPr>
    </w:p>
    <w:p w:rsidR="006C6D95" w:rsidRPr="00C67DD8" w:rsidRDefault="00380453" w:rsidP="002F63A8">
      <w:pPr>
        <w:tabs>
          <w:tab w:val="left" w:pos="851"/>
        </w:tabs>
        <w:suppressAutoHyphens/>
        <w:autoSpaceDE/>
        <w:autoSpaceDN/>
        <w:adjustRightInd/>
        <w:ind w:firstLine="540"/>
        <w:jc w:val="both"/>
        <w:textAlignment w:val="baseline"/>
        <w:rPr>
          <w:rFonts w:ascii="Times New Roman" w:hAnsi="Times New Roman" w:cs="Times New Roman"/>
          <w:sz w:val="22"/>
          <w:szCs w:val="22"/>
        </w:rPr>
      </w:pPr>
      <w:r w:rsidRPr="00C67DD8">
        <w:rPr>
          <w:rFonts w:ascii="Times New Roman" w:hAnsi="Times New Roman" w:cs="Times New Roman"/>
          <w:sz w:val="22"/>
          <w:szCs w:val="22"/>
        </w:rPr>
        <w:t>20</w:t>
      </w:r>
      <w:r w:rsidR="00BB1535" w:rsidRPr="00C67DD8">
        <w:rPr>
          <w:rFonts w:ascii="Times New Roman" w:hAnsi="Times New Roman" w:cs="Times New Roman"/>
          <w:sz w:val="22"/>
          <w:szCs w:val="22"/>
        </w:rPr>
        <w:t>.</w:t>
      </w:r>
      <w:r w:rsidR="006C6D95" w:rsidRPr="00C67DD8">
        <w:rPr>
          <w:rFonts w:ascii="Times New Roman" w:hAnsi="Times New Roman" w:cs="Times New Roman"/>
          <w:sz w:val="22"/>
          <w:szCs w:val="22"/>
        </w:rPr>
        <w:t xml:space="preserve">В случае если начальная (максимальная) цена договора (цена лота) на поставку товаров, выполнение работ, оказание услуг не превышает 50 миллионов рублей и указанные товары, работы, услуги включены в Перечень, </w:t>
      </w:r>
      <w:r w:rsidR="00C12959" w:rsidRPr="00C67DD8">
        <w:rPr>
          <w:rFonts w:ascii="Times New Roman" w:hAnsi="Times New Roman" w:cs="Times New Roman"/>
          <w:sz w:val="22"/>
          <w:szCs w:val="22"/>
        </w:rPr>
        <w:t>Заказчик</w:t>
      </w:r>
      <w:r w:rsidR="006C6D95" w:rsidRPr="00C67DD8">
        <w:rPr>
          <w:rFonts w:ascii="Times New Roman" w:hAnsi="Times New Roman" w:cs="Times New Roman"/>
          <w:sz w:val="22"/>
          <w:szCs w:val="22"/>
        </w:rPr>
        <w:t xml:space="preserve"> обязан осуществить закупки таких товаров, работ, услуг исключительно у субъектов малого и среднего предпринимательства.</w:t>
      </w:r>
    </w:p>
    <w:p w:rsidR="006C6D95" w:rsidRPr="00C67DD8" w:rsidRDefault="00380453" w:rsidP="002F63A8">
      <w:pPr>
        <w:tabs>
          <w:tab w:val="left" w:pos="851"/>
        </w:tabs>
        <w:suppressAutoHyphens/>
        <w:autoSpaceDE/>
        <w:autoSpaceDN/>
        <w:adjustRightInd/>
        <w:ind w:firstLine="540"/>
        <w:jc w:val="both"/>
        <w:textAlignment w:val="baseline"/>
        <w:rPr>
          <w:rFonts w:ascii="Times New Roman" w:hAnsi="Times New Roman" w:cs="Times New Roman"/>
          <w:sz w:val="22"/>
          <w:szCs w:val="22"/>
        </w:rPr>
      </w:pPr>
      <w:r w:rsidRPr="00C67DD8">
        <w:rPr>
          <w:rFonts w:ascii="Times New Roman" w:hAnsi="Times New Roman" w:cs="Times New Roman"/>
          <w:sz w:val="22"/>
          <w:szCs w:val="22"/>
        </w:rPr>
        <w:t>21</w:t>
      </w:r>
      <w:r w:rsidR="00BB1535" w:rsidRPr="00C67DD8">
        <w:rPr>
          <w:rFonts w:ascii="Times New Roman" w:hAnsi="Times New Roman" w:cs="Times New Roman"/>
          <w:sz w:val="22"/>
          <w:szCs w:val="22"/>
        </w:rPr>
        <w:t>.</w:t>
      </w:r>
      <w:r w:rsidR="006C6D95" w:rsidRPr="00C67DD8">
        <w:rPr>
          <w:rFonts w:ascii="Times New Roman" w:hAnsi="Times New Roman" w:cs="Times New Roman"/>
          <w:sz w:val="22"/>
          <w:szCs w:val="22"/>
        </w:rPr>
        <w:t xml:space="preserve">В случае если начальная (максимальная) цена договора (цена лота) на поставку товаров, выполнение работ, оказание услуг превышает 50 миллионов рублей, но не превышает 200 миллионов рублей и указанные товары, работы, услуги включены в Перечень, </w:t>
      </w:r>
      <w:r w:rsidR="00C12959" w:rsidRPr="00C67DD8">
        <w:rPr>
          <w:rFonts w:ascii="Times New Roman" w:hAnsi="Times New Roman" w:cs="Times New Roman"/>
          <w:sz w:val="22"/>
          <w:szCs w:val="22"/>
        </w:rPr>
        <w:t>Заказчик</w:t>
      </w:r>
      <w:r w:rsidR="006C6D95" w:rsidRPr="00C67DD8">
        <w:rPr>
          <w:rFonts w:ascii="Times New Roman" w:hAnsi="Times New Roman" w:cs="Times New Roman"/>
          <w:sz w:val="22"/>
          <w:szCs w:val="22"/>
        </w:rPr>
        <w:t xml:space="preserve"> вправе осуществить закупки таких товаров, работ, услуг у субъектов малого и среднего предпринимательства.</w:t>
      </w:r>
    </w:p>
    <w:p w:rsidR="006C6D95" w:rsidRPr="00C67DD8" w:rsidRDefault="00BB1535" w:rsidP="002F63A8">
      <w:pPr>
        <w:tabs>
          <w:tab w:val="left" w:pos="851"/>
        </w:tabs>
        <w:suppressAutoHyphens/>
        <w:autoSpaceDE/>
        <w:autoSpaceDN/>
        <w:adjustRightInd/>
        <w:ind w:firstLine="540"/>
        <w:jc w:val="both"/>
        <w:textAlignment w:val="baseline"/>
        <w:rPr>
          <w:rFonts w:ascii="Times New Roman" w:hAnsi="Times New Roman" w:cs="Times New Roman"/>
          <w:sz w:val="22"/>
          <w:szCs w:val="22"/>
        </w:rPr>
      </w:pPr>
      <w:r w:rsidRPr="00C67DD8">
        <w:rPr>
          <w:rFonts w:ascii="Times New Roman" w:hAnsi="Times New Roman" w:cs="Times New Roman"/>
          <w:sz w:val="22"/>
          <w:szCs w:val="22"/>
        </w:rPr>
        <w:t>2</w:t>
      </w:r>
      <w:r w:rsidR="00380453" w:rsidRPr="00C67DD8">
        <w:rPr>
          <w:rFonts w:ascii="Times New Roman" w:hAnsi="Times New Roman" w:cs="Times New Roman"/>
          <w:sz w:val="22"/>
          <w:szCs w:val="22"/>
        </w:rPr>
        <w:t>2</w:t>
      </w:r>
      <w:r w:rsidRPr="00C67DD8">
        <w:rPr>
          <w:rFonts w:ascii="Times New Roman" w:hAnsi="Times New Roman" w:cs="Times New Roman"/>
          <w:sz w:val="22"/>
          <w:szCs w:val="22"/>
        </w:rPr>
        <w:t>.</w:t>
      </w:r>
      <w:r w:rsidR="006C6D95" w:rsidRPr="00C67DD8">
        <w:rPr>
          <w:rFonts w:ascii="Times New Roman" w:hAnsi="Times New Roman" w:cs="Times New Roman"/>
          <w:sz w:val="22"/>
          <w:szCs w:val="22"/>
        </w:rPr>
        <w:t>При осуществлении закупки исключительно у субъектов малого и среднего предпринимательства в извещении о закупке и документации о закупке указывается, что участниками такой закупки могут быть только субъекты малого и среднего предпринимательства.</w:t>
      </w:r>
    </w:p>
    <w:p w:rsidR="006C6D95" w:rsidRPr="00C67DD8" w:rsidRDefault="002F63A8" w:rsidP="002F63A8">
      <w:pPr>
        <w:tabs>
          <w:tab w:val="left" w:pos="851"/>
        </w:tabs>
        <w:suppressAutoHyphens/>
        <w:autoSpaceDE/>
        <w:autoSpaceDN/>
        <w:adjustRightInd/>
        <w:ind w:firstLine="540"/>
        <w:jc w:val="both"/>
        <w:textAlignment w:val="baseline"/>
        <w:rPr>
          <w:rFonts w:ascii="Times New Roman" w:hAnsi="Times New Roman" w:cs="Times New Roman"/>
          <w:sz w:val="22"/>
          <w:szCs w:val="22"/>
        </w:rPr>
      </w:pPr>
      <w:r w:rsidRPr="00C67DD8">
        <w:rPr>
          <w:rFonts w:ascii="Times New Roman" w:hAnsi="Times New Roman" w:cs="Times New Roman"/>
          <w:sz w:val="22"/>
          <w:szCs w:val="22"/>
        </w:rPr>
        <w:t>2</w:t>
      </w:r>
      <w:r w:rsidR="00380453" w:rsidRPr="00C67DD8">
        <w:rPr>
          <w:rFonts w:ascii="Times New Roman" w:hAnsi="Times New Roman" w:cs="Times New Roman"/>
          <w:sz w:val="22"/>
          <w:szCs w:val="22"/>
        </w:rPr>
        <w:t>3</w:t>
      </w:r>
      <w:r w:rsidRPr="00C67DD8">
        <w:rPr>
          <w:rFonts w:ascii="Times New Roman" w:hAnsi="Times New Roman" w:cs="Times New Roman"/>
          <w:sz w:val="22"/>
          <w:szCs w:val="22"/>
        </w:rPr>
        <w:t>.</w:t>
      </w:r>
      <w:r w:rsidR="006C6D95" w:rsidRPr="00C67DD8">
        <w:rPr>
          <w:rFonts w:ascii="Times New Roman" w:hAnsi="Times New Roman" w:cs="Times New Roman"/>
          <w:sz w:val="22"/>
          <w:szCs w:val="22"/>
        </w:rPr>
        <w:t xml:space="preserve">При осуществлении закупки исключительно у субъектов малого и среднего предпринимательства </w:t>
      </w:r>
      <w:r w:rsidR="00C12959" w:rsidRPr="00C67DD8">
        <w:rPr>
          <w:rFonts w:ascii="Times New Roman" w:hAnsi="Times New Roman" w:cs="Times New Roman"/>
          <w:sz w:val="22"/>
          <w:szCs w:val="22"/>
        </w:rPr>
        <w:t>Заказчик</w:t>
      </w:r>
      <w:r w:rsidR="006C6D95" w:rsidRPr="00C67DD8">
        <w:rPr>
          <w:rFonts w:ascii="Times New Roman" w:hAnsi="Times New Roman" w:cs="Times New Roman"/>
          <w:sz w:val="22"/>
          <w:szCs w:val="22"/>
        </w:rPr>
        <w:t xml:space="preserve"> вправе по истечении срока приема заявок осуществить закупку в порядке, установленном Положением, без соблюдения правил, установленных настоящими Особенностями, в случаях, если:</w:t>
      </w:r>
    </w:p>
    <w:p w:rsidR="006C6D95" w:rsidRPr="00C67DD8" w:rsidRDefault="006C6D95" w:rsidP="002F63A8">
      <w:pPr>
        <w:widowControl/>
        <w:ind w:firstLine="540"/>
        <w:jc w:val="both"/>
        <w:rPr>
          <w:rFonts w:ascii="Times New Roman" w:hAnsi="Times New Roman" w:cs="Times New Roman"/>
          <w:sz w:val="22"/>
          <w:szCs w:val="22"/>
        </w:rPr>
      </w:pPr>
      <w:r w:rsidRPr="00C67DD8">
        <w:rPr>
          <w:rFonts w:ascii="Times New Roman" w:hAnsi="Times New Roman" w:cs="Times New Roman"/>
          <w:sz w:val="22"/>
          <w:szCs w:val="22"/>
        </w:rPr>
        <w:t>а) субъекты малого и среднего предпринимательства не подали заявок на участие в такой закупке;</w:t>
      </w:r>
    </w:p>
    <w:p w:rsidR="006C6D95" w:rsidRPr="00C67DD8" w:rsidRDefault="006C6D95" w:rsidP="002F63A8">
      <w:pPr>
        <w:widowControl/>
        <w:ind w:firstLine="540"/>
        <w:jc w:val="both"/>
        <w:rPr>
          <w:rFonts w:ascii="Times New Roman" w:hAnsi="Times New Roman" w:cs="Times New Roman"/>
          <w:sz w:val="22"/>
          <w:szCs w:val="22"/>
        </w:rPr>
      </w:pPr>
      <w:r w:rsidRPr="00C67DD8">
        <w:rPr>
          <w:rFonts w:ascii="Times New Roman" w:hAnsi="Times New Roman" w:cs="Times New Roman"/>
          <w:sz w:val="22"/>
          <w:szCs w:val="22"/>
        </w:rPr>
        <w:lastRenderedPageBreak/>
        <w:t>б) заявки всех участников закупки, являющихся субъектами малого и среднего предпринимательства, отозваны или не соответствуют требованиям, предусмотренным документацией о закупке;</w:t>
      </w:r>
    </w:p>
    <w:p w:rsidR="006C6D95" w:rsidRPr="00C67DD8" w:rsidRDefault="006C6D95" w:rsidP="002F63A8">
      <w:pPr>
        <w:widowControl/>
        <w:ind w:firstLine="540"/>
        <w:jc w:val="both"/>
        <w:rPr>
          <w:rFonts w:ascii="Times New Roman" w:hAnsi="Times New Roman" w:cs="Times New Roman"/>
          <w:sz w:val="22"/>
          <w:szCs w:val="22"/>
        </w:rPr>
      </w:pPr>
      <w:r w:rsidRPr="00C67DD8">
        <w:rPr>
          <w:rFonts w:ascii="Times New Roman" w:hAnsi="Times New Roman" w:cs="Times New Roman"/>
          <w:sz w:val="22"/>
          <w:szCs w:val="22"/>
        </w:rPr>
        <w:t>в) заявка, поданная единственным участником закупки, являющимся субъектом малого и среднего предпринимательства, не соответствует требованиям, предусмотренным документацией о закупке;</w:t>
      </w:r>
    </w:p>
    <w:p w:rsidR="006C6D95" w:rsidRPr="00C67DD8" w:rsidRDefault="006C6D95" w:rsidP="002F63A8">
      <w:pPr>
        <w:widowControl/>
        <w:ind w:firstLine="540"/>
        <w:jc w:val="both"/>
        <w:rPr>
          <w:rFonts w:ascii="Times New Roman" w:hAnsi="Times New Roman" w:cs="Times New Roman"/>
          <w:sz w:val="22"/>
          <w:szCs w:val="22"/>
        </w:rPr>
      </w:pPr>
      <w:r w:rsidRPr="00C67DD8">
        <w:rPr>
          <w:rFonts w:ascii="Times New Roman" w:hAnsi="Times New Roman" w:cs="Times New Roman"/>
          <w:sz w:val="22"/>
          <w:szCs w:val="22"/>
        </w:rPr>
        <w:t xml:space="preserve">г) </w:t>
      </w:r>
      <w:r w:rsidR="00B15C6B" w:rsidRPr="00C67DD8">
        <w:rPr>
          <w:rFonts w:ascii="Times New Roman" w:hAnsi="Times New Roman" w:cs="Times New Roman"/>
          <w:sz w:val="22"/>
          <w:szCs w:val="22"/>
        </w:rPr>
        <w:t>Заказчиком</w:t>
      </w:r>
      <w:r w:rsidRPr="00C67DD8">
        <w:rPr>
          <w:rFonts w:ascii="Times New Roman" w:hAnsi="Times New Roman" w:cs="Times New Roman"/>
          <w:sz w:val="22"/>
          <w:szCs w:val="22"/>
        </w:rPr>
        <w:t xml:space="preserve"> в порядке, установленном Положением, принято решение о том, что договор по результатам закупки не заключается.</w:t>
      </w:r>
    </w:p>
    <w:p w:rsidR="006C6D95" w:rsidRPr="00C67DD8" w:rsidRDefault="006C6D95" w:rsidP="002F63A8">
      <w:pPr>
        <w:tabs>
          <w:tab w:val="left" w:pos="851"/>
        </w:tabs>
        <w:suppressAutoHyphens/>
        <w:autoSpaceDE/>
        <w:autoSpaceDN/>
        <w:adjustRightInd/>
        <w:ind w:firstLine="540"/>
        <w:jc w:val="both"/>
        <w:textAlignment w:val="baseline"/>
        <w:rPr>
          <w:rFonts w:ascii="Times New Roman" w:hAnsi="Times New Roman" w:cs="Times New Roman"/>
          <w:sz w:val="22"/>
          <w:szCs w:val="22"/>
        </w:rPr>
      </w:pPr>
      <w:r w:rsidRPr="00C67DD8">
        <w:rPr>
          <w:rFonts w:ascii="Times New Roman" w:hAnsi="Times New Roman" w:cs="Times New Roman"/>
          <w:sz w:val="22"/>
          <w:szCs w:val="22"/>
        </w:rPr>
        <w:t xml:space="preserve">Если договор по результатам закупки исключительно у субъектов малого и среднего предпринимательства не заключен, </w:t>
      </w:r>
      <w:r w:rsidR="00B15C6B" w:rsidRPr="00C67DD8">
        <w:rPr>
          <w:rFonts w:ascii="Times New Roman" w:hAnsi="Times New Roman" w:cs="Times New Roman"/>
          <w:sz w:val="22"/>
          <w:szCs w:val="22"/>
        </w:rPr>
        <w:t>Заказчик</w:t>
      </w:r>
      <w:r w:rsidRPr="00C67DD8">
        <w:rPr>
          <w:rFonts w:ascii="Times New Roman" w:hAnsi="Times New Roman" w:cs="Times New Roman"/>
          <w:sz w:val="22"/>
          <w:szCs w:val="22"/>
        </w:rPr>
        <w:t xml:space="preserve"> вправе отменить решение об определении поставщика (исполнителя, подрядчика), принятое по результатам такой закупки, и осуществить закупку в порядке, установленном Положением о закупке, без соблюдения правил, установленных настоящими Особенностями.</w:t>
      </w:r>
    </w:p>
    <w:p w:rsidR="006C6D95" w:rsidRPr="00C67DD8" w:rsidRDefault="006C6D95" w:rsidP="002F63A8">
      <w:pPr>
        <w:tabs>
          <w:tab w:val="left" w:pos="851"/>
        </w:tabs>
        <w:suppressAutoHyphens/>
        <w:autoSpaceDE/>
        <w:autoSpaceDN/>
        <w:adjustRightInd/>
        <w:ind w:firstLine="540"/>
        <w:jc w:val="both"/>
        <w:textAlignment w:val="baseline"/>
        <w:rPr>
          <w:rFonts w:ascii="Times New Roman" w:hAnsi="Times New Roman" w:cs="Times New Roman"/>
          <w:sz w:val="22"/>
          <w:szCs w:val="22"/>
        </w:rPr>
      </w:pPr>
      <w:r w:rsidRPr="00C67DD8">
        <w:rPr>
          <w:rFonts w:ascii="Times New Roman" w:hAnsi="Times New Roman" w:cs="Times New Roman"/>
          <w:sz w:val="22"/>
          <w:szCs w:val="22"/>
        </w:rPr>
        <w:t xml:space="preserve">Если в документации о закупке, осуществляемой исключительно у субъектов малого и среднего предпринимательства, установлено требование к обеспечению заявки на участие в закупке, размер такого обеспечения не может превышать 2 процента начальной (максимальной) цены договора (цены лота). При этом такое обеспечение может предоставляться участником закупки по его выбору путем внесения денежных средств на счет, указанный </w:t>
      </w:r>
      <w:r w:rsidR="00B15C6B" w:rsidRPr="00C67DD8">
        <w:rPr>
          <w:rFonts w:ascii="Times New Roman" w:hAnsi="Times New Roman" w:cs="Times New Roman"/>
          <w:sz w:val="22"/>
          <w:szCs w:val="22"/>
        </w:rPr>
        <w:t xml:space="preserve">Заказчиком </w:t>
      </w:r>
      <w:r w:rsidRPr="00C67DD8">
        <w:rPr>
          <w:rFonts w:ascii="Times New Roman" w:hAnsi="Times New Roman" w:cs="Times New Roman"/>
          <w:sz w:val="22"/>
          <w:szCs w:val="22"/>
        </w:rPr>
        <w:t xml:space="preserve"> в документации о закупке, путем предоставления банковской гарантии или иным способом, предусмотренным документацией о закупке.</w:t>
      </w:r>
    </w:p>
    <w:p w:rsidR="006C6D95" w:rsidRPr="00C67DD8" w:rsidRDefault="002F63A8" w:rsidP="002F63A8">
      <w:pPr>
        <w:suppressAutoHyphens/>
        <w:ind w:firstLine="540"/>
        <w:jc w:val="both"/>
        <w:textAlignment w:val="baseline"/>
        <w:rPr>
          <w:rFonts w:ascii="Times New Roman" w:hAnsi="Times New Roman" w:cs="Times New Roman"/>
          <w:sz w:val="22"/>
          <w:szCs w:val="22"/>
        </w:rPr>
      </w:pPr>
      <w:r w:rsidRPr="00C67DD8">
        <w:rPr>
          <w:rFonts w:ascii="Times New Roman" w:hAnsi="Times New Roman" w:cs="Times New Roman"/>
          <w:sz w:val="22"/>
          <w:szCs w:val="22"/>
        </w:rPr>
        <w:t>2</w:t>
      </w:r>
      <w:r w:rsidR="00380453" w:rsidRPr="00C67DD8">
        <w:rPr>
          <w:rFonts w:ascii="Times New Roman" w:hAnsi="Times New Roman" w:cs="Times New Roman"/>
          <w:sz w:val="22"/>
          <w:szCs w:val="22"/>
        </w:rPr>
        <w:t>4</w:t>
      </w:r>
      <w:r w:rsidRPr="00C67DD8">
        <w:rPr>
          <w:rFonts w:ascii="Times New Roman" w:hAnsi="Times New Roman" w:cs="Times New Roman"/>
          <w:sz w:val="22"/>
          <w:szCs w:val="22"/>
        </w:rPr>
        <w:t>.</w:t>
      </w:r>
      <w:r w:rsidR="006C6D95" w:rsidRPr="00C67DD8">
        <w:rPr>
          <w:rFonts w:ascii="Times New Roman" w:hAnsi="Times New Roman" w:cs="Times New Roman"/>
          <w:sz w:val="22"/>
          <w:szCs w:val="22"/>
        </w:rPr>
        <w:t>Денежные средства, внесенные в качестве обеспечения заявки на участие в закупке, осуществляемой исключительно у субъектов малого и среднего предпринимательства, на счет, указанный в документации о такой закупке, возвращаются:</w:t>
      </w:r>
    </w:p>
    <w:p w:rsidR="006C6D95" w:rsidRPr="00C67DD8" w:rsidRDefault="006C6D95" w:rsidP="002F63A8">
      <w:pPr>
        <w:widowControl/>
        <w:ind w:firstLine="540"/>
        <w:jc w:val="both"/>
        <w:rPr>
          <w:rFonts w:ascii="Times New Roman" w:hAnsi="Times New Roman" w:cs="Times New Roman"/>
          <w:sz w:val="22"/>
          <w:szCs w:val="22"/>
        </w:rPr>
      </w:pPr>
      <w:r w:rsidRPr="00C67DD8">
        <w:rPr>
          <w:rFonts w:ascii="Times New Roman" w:hAnsi="Times New Roman" w:cs="Times New Roman"/>
          <w:sz w:val="22"/>
          <w:szCs w:val="22"/>
        </w:rPr>
        <w:t>а) всем участникам закупки, за исключением участника закупки, заявке которого присвоен первый номер, в срок не более 7 рабочих дней со дня подписания протокола, составленного по результатам закупки;</w:t>
      </w:r>
    </w:p>
    <w:p w:rsidR="006C6D95" w:rsidRPr="00C67DD8" w:rsidRDefault="006C6D95" w:rsidP="002F63A8">
      <w:pPr>
        <w:widowControl/>
        <w:ind w:firstLine="540"/>
        <w:jc w:val="both"/>
        <w:rPr>
          <w:rFonts w:ascii="Times New Roman" w:hAnsi="Times New Roman" w:cs="Times New Roman"/>
          <w:sz w:val="22"/>
          <w:szCs w:val="22"/>
        </w:rPr>
      </w:pPr>
      <w:r w:rsidRPr="00C67DD8">
        <w:rPr>
          <w:rFonts w:ascii="Times New Roman" w:hAnsi="Times New Roman" w:cs="Times New Roman"/>
          <w:sz w:val="22"/>
          <w:szCs w:val="22"/>
        </w:rPr>
        <w:t>б) участнику закупки, заявке которого присвоен первый номер, в срок не более 7 рабочих дней со дня заключения договора либо со дня принятия Обществом в порядке, установленном Положением, решения о том, что договор по результатам закупки не заключается.</w:t>
      </w:r>
    </w:p>
    <w:p w:rsidR="006C6D95" w:rsidRPr="00C67DD8" w:rsidRDefault="006C6D95" w:rsidP="002F63A8">
      <w:pPr>
        <w:tabs>
          <w:tab w:val="left" w:pos="851"/>
        </w:tabs>
        <w:suppressAutoHyphens/>
        <w:autoSpaceDE/>
        <w:autoSpaceDN/>
        <w:adjustRightInd/>
        <w:ind w:firstLine="540"/>
        <w:jc w:val="both"/>
        <w:textAlignment w:val="baseline"/>
        <w:rPr>
          <w:rFonts w:ascii="Times New Roman" w:hAnsi="Times New Roman" w:cs="Times New Roman"/>
          <w:sz w:val="22"/>
          <w:szCs w:val="22"/>
        </w:rPr>
      </w:pPr>
      <w:r w:rsidRPr="00C67DD8">
        <w:rPr>
          <w:rFonts w:ascii="Times New Roman" w:hAnsi="Times New Roman" w:cs="Times New Roman"/>
          <w:sz w:val="22"/>
          <w:szCs w:val="22"/>
        </w:rPr>
        <w:t>Если в документации о закупке, осуществляемой исключительно у субъектов малого и среднего предпринимательства, установлено требование к обеспечению исполнения договора, размер такого обеспечения:</w:t>
      </w:r>
    </w:p>
    <w:p w:rsidR="006C6D95" w:rsidRPr="00C67DD8" w:rsidRDefault="006C6D95" w:rsidP="002F63A8">
      <w:pPr>
        <w:widowControl/>
        <w:ind w:firstLine="540"/>
        <w:jc w:val="both"/>
        <w:rPr>
          <w:rFonts w:ascii="Times New Roman" w:hAnsi="Times New Roman" w:cs="Times New Roman"/>
          <w:sz w:val="22"/>
          <w:szCs w:val="22"/>
        </w:rPr>
      </w:pPr>
      <w:r w:rsidRPr="00C67DD8">
        <w:rPr>
          <w:rFonts w:ascii="Times New Roman" w:hAnsi="Times New Roman" w:cs="Times New Roman"/>
          <w:sz w:val="22"/>
          <w:szCs w:val="22"/>
        </w:rPr>
        <w:t>а) не может превышать 5 процентов начальной (максимальной) цены договора (цены лота), если договором не предусмотрена выплата аванса;</w:t>
      </w:r>
    </w:p>
    <w:p w:rsidR="006C6D95" w:rsidRPr="00C67DD8" w:rsidRDefault="006C6D95" w:rsidP="002F63A8">
      <w:pPr>
        <w:widowControl/>
        <w:ind w:firstLine="540"/>
        <w:jc w:val="both"/>
        <w:rPr>
          <w:rFonts w:ascii="Times New Roman" w:hAnsi="Times New Roman" w:cs="Times New Roman"/>
          <w:sz w:val="22"/>
          <w:szCs w:val="22"/>
        </w:rPr>
      </w:pPr>
      <w:r w:rsidRPr="00C67DD8">
        <w:rPr>
          <w:rFonts w:ascii="Times New Roman" w:hAnsi="Times New Roman" w:cs="Times New Roman"/>
          <w:sz w:val="22"/>
          <w:szCs w:val="22"/>
        </w:rPr>
        <w:t>б) устанавливается в размере аванса, если договором предусмотрена выплата аванса.</w:t>
      </w:r>
    </w:p>
    <w:p w:rsidR="006C6D95" w:rsidRPr="00C67DD8" w:rsidRDefault="002F63A8" w:rsidP="002F63A8">
      <w:pPr>
        <w:suppressAutoHyphens/>
        <w:ind w:firstLine="540"/>
        <w:jc w:val="both"/>
        <w:textAlignment w:val="baseline"/>
        <w:rPr>
          <w:rFonts w:ascii="Times New Roman" w:hAnsi="Times New Roman" w:cs="Times New Roman"/>
          <w:sz w:val="22"/>
          <w:szCs w:val="22"/>
        </w:rPr>
      </w:pPr>
      <w:proofErr w:type="gramStart"/>
      <w:r w:rsidRPr="00C67DD8">
        <w:rPr>
          <w:rFonts w:ascii="Times New Roman" w:hAnsi="Times New Roman" w:cs="Times New Roman"/>
          <w:sz w:val="22"/>
          <w:szCs w:val="22"/>
        </w:rPr>
        <w:t>2</w:t>
      </w:r>
      <w:r w:rsidR="00380453" w:rsidRPr="00C67DD8">
        <w:rPr>
          <w:rFonts w:ascii="Times New Roman" w:hAnsi="Times New Roman" w:cs="Times New Roman"/>
          <w:sz w:val="22"/>
          <w:szCs w:val="22"/>
        </w:rPr>
        <w:t>5</w:t>
      </w:r>
      <w:r w:rsidRPr="00C67DD8">
        <w:rPr>
          <w:rFonts w:ascii="Times New Roman" w:hAnsi="Times New Roman" w:cs="Times New Roman"/>
          <w:sz w:val="22"/>
          <w:szCs w:val="22"/>
        </w:rPr>
        <w:t>.</w:t>
      </w:r>
      <w:r w:rsidR="006C6D95" w:rsidRPr="00C67DD8">
        <w:rPr>
          <w:rFonts w:ascii="Times New Roman" w:hAnsi="Times New Roman" w:cs="Times New Roman"/>
          <w:sz w:val="22"/>
          <w:szCs w:val="22"/>
        </w:rPr>
        <w:t>Если в документации о закупке, осуществляемой исключительно у субъектов малого и среднего предпринимательства, установлено требование к обеспечению исполнения договора, такое обеспечение может предоставляться участником закупки по его выбору путем внесения денежных средств на счет, указанный заказчиком в документации о закупке, путем предоставления банковской гарантии или иным способом, предусмотренным документацией о закупке.</w:t>
      </w:r>
      <w:proofErr w:type="gramEnd"/>
    </w:p>
    <w:p w:rsidR="006C6D95" w:rsidRPr="00C67DD8" w:rsidRDefault="002F63A8" w:rsidP="002F63A8">
      <w:pPr>
        <w:tabs>
          <w:tab w:val="left" w:pos="851"/>
        </w:tabs>
        <w:suppressAutoHyphens/>
        <w:autoSpaceDE/>
        <w:autoSpaceDN/>
        <w:adjustRightInd/>
        <w:ind w:firstLine="540"/>
        <w:jc w:val="both"/>
        <w:textAlignment w:val="baseline"/>
        <w:rPr>
          <w:rFonts w:ascii="Times New Roman" w:hAnsi="Times New Roman" w:cs="Times New Roman"/>
          <w:sz w:val="22"/>
          <w:szCs w:val="22"/>
        </w:rPr>
      </w:pPr>
      <w:r w:rsidRPr="00C67DD8">
        <w:rPr>
          <w:rFonts w:ascii="Times New Roman" w:hAnsi="Times New Roman" w:cs="Times New Roman"/>
          <w:sz w:val="22"/>
          <w:szCs w:val="22"/>
        </w:rPr>
        <w:t>2</w:t>
      </w:r>
      <w:r w:rsidR="00380453" w:rsidRPr="00C67DD8">
        <w:rPr>
          <w:rFonts w:ascii="Times New Roman" w:hAnsi="Times New Roman" w:cs="Times New Roman"/>
          <w:sz w:val="22"/>
          <w:szCs w:val="22"/>
        </w:rPr>
        <w:t>6</w:t>
      </w:r>
      <w:r w:rsidRPr="00C67DD8">
        <w:rPr>
          <w:rFonts w:ascii="Times New Roman" w:hAnsi="Times New Roman" w:cs="Times New Roman"/>
          <w:sz w:val="22"/>
          <w:szCs w:val="22"/>
        </w:rPr>
        <w:t>.</w:t>
      </w:r>
      <w:r w:rsidR="006C6D95" w:rsidRPr="00C67DD8">
        <w:rPr>
          <w:rFonts w:ascii="Times New Roman" w:hAnsi="Times New Roman" w:cs="Times New Roman"/>
          <w:sz w:val="22"/>
          <w:szCs w:val="22"/>
        </w:rPr>
        <w:t xml:space="preserve">Срок заключения договора при осуществлении закупки исключительно у субъектов малого и среднего предпринимательства должен составлять не более 20 рабочих дней со дня принятия заказчиком решения о заключении такого договора, за исключением случаев, когда действия (бездействие) </w:t>
      </w:r>
      <w:r w:rsidR="00B15C6B" w:rsidRPr="00C67DD8">
        <w:rPr>
          <w:rFonts w:ascii="Times New Roman" w:hAnsi="Times New Roman" w:cs="Times New Roman"/>
          <w:sz w:val="22"/>
          <w:szCs w:val="22"/>
        </w:rPr>
        <w:t>Заказчика</w:t>
      </w:r>
      <w:r w:rsidR="006C6D95" w:rsidRPr="00C67DD8" w:rsidDel="00B56E2B">
        <w:rPr>
          <w:rFonts w:ascii="Times New Roman" w:hAnsi="Times New Roman" w:cs="Times New Roman"/>
          <w:sz w:val="22"/>
          <w:szCs w:val="22"/>
        </w:rPr>
        <w:t xml:space="preserve"> </w:t>
      </w:r>
      <w:r w:rsidR="006C6D95" w:rsidRPr="00C67DD8">
        <w:rPr>
          <w:rFonts w:ascii="Times New Roman" w:hAnsi="Times New Roman" w:cs="Times New Roman"/>
          <w:sz w:val="22"/>
          <w:szCs w:val="22"/>
        </w:rPr>
        <w:t>при осуществлении закупки обжалуются в антимонопольном органе либо в судебном порядке. В указанных случаях договор должен быть заключен в течение 20 рабочих дней со дня вступления в силу решения антимонопольного органа или судебного акта, предусматривающего заключение договора.</w:t>
      </w:r>
    </w:p>
    <w:p w:rsidR="006C6D95" w:rsidRPr="00C67DD8" w:rsidRDefault="002F63A8" w:rsidP="002F63A8">
      <w:pPr>
        <w:tabs>
          <w:tab w:val="left" w:pos="851"/>
        </w:tabs>
        <w:suppressAutoHyphens/>
        <w:autoSpaceDE/>
        <w:autoSpaceDN/>
        <w:adjustRightInd/>
        <w:ind w:firstLine="540"/>
        <w:jc w:val="both"/>
        <w:textAlignment w:val="baseline"/>
        <w:rPr>
          <w:rFonts w:ascii="Times New Roman" w:hAnsi="Times New Roman" w:cs="Times New Roman"/>
          <w:sz w:val="22"/>
          <w:szCs w:val="22"/>
        </w:rPr>
      </w:pPr>
      <w:r w:rsidRPr="00C67DD8">
        <w:rPr>
          <w:rFonts w:ascii="Times New Roman" w:hAnsi="Times New Roman" w:cs="Times New Roman"/>
          <w:sz w:val="22"/>
          <w:szCs w:val="22"/>
        </w:rPr>
        <w:t>2</w:t>
      </w:r>
      <w:r w:rsidR="00380453" w:rsidRPr="00C67DD8">
        <w:rPr>
          <w:rFonts w:ascii="Times New Roman" w:hAnsi="Times New Roman" w:cs="Times New Roman"/>
          <w:sz w:val="22"/>
          <w:szCs w:val="22"/>
        </w:rPr>
        <w:t>7</w:t>
      </w:r>
      <w:r w:rsidRPr="00C67DD8">
        <w:rPr>
          <w:rFonts w:ascii="Times New Roman" w:hAnsi="Times New Roman" w:cs="Times New Roman"/>
          <w:sz w:val="22"/>
          <w:szCs w:val="22"/>
        </w:rPr>
        <w:t>.</w:t>
      </w:r>
      <w:r w:rsidR="006C6D95" w:rsidRPr="00C67DD8">
        <w:rPr>
          <w:rFonts w:ascii="Times New Roman" w:hAnsi="Times New Roman" w:cs="Times New Roman"/>
          <w:sz w:val="22"/>
          <w:szCs w:val="22"/>
        </w:rPr>
        <w:t>При осуществлении закупки исключительно у субъектов малого и среднего предпринимательства максимальный срок оплаты поставленных товаров (выполненных работ, оказанных услуг) по договору (отдельному этапу договора), заключенному по результатам закупки, должен составлять не более 30 календарных дней со дня исполнения обязательств по договору (отдельному этапу договора).</w:t>
      </w:r>
    </w:p>
    <w:p w:rsidR="006C6D95" w:rsidRPr="00C67DD8" w:rsidRDefault="006C6D95" w:rsidP="002F63A8">
      <w:pPr>
        <w:widowControl/>
        <w:ind w:firstLine="540"/>
        <w:jc w:val="both"/>
        <w:rPr>
          <w:rFonts w:ascii="Times New Roman" w:hAnsi="Times New Roman" w:cs="Times New Roman"/>
          <w:sz w:val="22"/>
          <w:szCs w:val="22"/>
        </w:rPr>
      </w:pPr>
    </w:p>
    <w:p w:rsidR="006C6D95" w:rsidRPr="00C67DD8" w:rsidRDefault="006C6D95" w:rsidP="002F63A8">
      <w:pPr>
        <w:widowControl/>
        <w:ind w:firstLine="540"/>
        <w:jc w:val="center"/>
        <w:outlineLvl w:val="1"/>
        <w:rPr>
          <w:rFonts w:ascii="Times New Roman" w:hAnsi="Times New Roman" w:cs="Times New Roman"/>
          <w:sz w:val="22"/>
          <w:szCs w:val="22"/>
        </w:rPr>
      </w:pPr>
      <w:r w:rsidRPr="00C67DD8">
        <w:rPr>
          <w:rFonts w:ascii="Times New Roman" w:hAnsi="Times New Roman" w:cs="Times New Roman"/>
          <w:sz w:val="22"/>
          <w:szCs w:val="22"/>
        </w:rPr>
        <w:t>III. Особенности участия субъектов малого</w:t>
      </w:r>
    </w:p>
    <w:p w:rsidR="006C6D95" w:rsidRPr="00C67DD8" w:rsidRDefault="006C6D95" w:rsidP="002F63A8">
      <w:pPr>
        <w:widowControl/>
        <w:ind w:firstLine="540"/>
        <w:jc w:val="center"/>
        <w:rPr>
          <w:rFonts w:ascii="Times New Roman" w:hAnsi="Times New Roman" w:cs="Times New Roman"/>
          <w:sz w:val="22"/>
          <w:szCs w:val="22"/>
        </w:rPr>
      </w:pPr>
      <w:r w:rsidRPr="00C67DD8">
        <w:rPr>
          <w:rFonts w:ascii="Times New Roman" w:hAnsi="Times New Roman" w:cs="Times New Roman"/>
          <w:sz w:val="22"/>
          <w:szCs w:val="22"/>
        </w:rPr>
        <w:lastRenderedPageBreak/>
        <w:t>и среднего предпринимательства в закупках в качестве</w:t>
      </w:r>
    </w:p>
    <w:p w:rsidR="006C6D95" w:rsidRPr="00C67DD8" w:rsidRDefault="006C6D95" w:rsidP="002F63A8">
      <w:pPr>
        <w:widowControl/>
        <w:ind w:firstLine="540"/>
        <w:jc w:val="center"/>
        <w:rPr>
          <w:rFonts w:ascii="Times New Roman" w:hAnsi="Times New Roman" w:cs="Times New Roman"/>
          <w:sz w:val="22"/>
          <w:szCs w:val="22"/>
        </w:rPr>
      </w:pPr>
      <w:r w:rsidRPr="00C67DD8">
        <w:rPr>
          <w:rFonts w:ascii="Times New Roman" w:hAnsi="Times New Roman" w:cs="Times New Roman"/>
          <w:sz w:val="22"/>
          <w:szCs w:val="22"/>
        </w:rPr>
        <w:t>субподрядчиков (соисполнителей)</w:t>
      </w:r>
    </w:p>
    <w:p w:rsidR="006C6D95" w:rsidRPr="00C67DD8" w:rsidRDefault="006C6D95" w:rsidP="002F63A8">
      <w:pPr>
        <w:widowControl/>
        <w:ind w:firstLine="540"/>
        <w:jc w:val="both"/>
        <w:rPr>
          <w:rFonts w:ascii="Times New Roman" w:hAnsi="Times New Roman" w:cs="Times New Roman"/>
          <w:sz w:val="22"/>
          <w:szCs w:val="22"/>
        </w:rPr>
      </w:pPr>
    </w:p>
    <w:p w:rsidR="006C6D95" w:rsidRPr="00C67DD8" w:rsidRDefault="002F63A8" w:rsidP="002F63A8">
      <w:pPr>
        <w:tabs>
          <w:tab w:val="left" w:pos="851"/>
        </w:tabs>
        <w:suppressAutoHyphens/>
        <w:autoSpaceDE/>
        <w:autoSpaceDN/>
        <w:adjustRightInd/>
        <w:ind w:firstLine="540"/>
        <w:jc w:val="both"/>
        <w:textAlignment w:val="baseline"/>
        <w:rPr>
          <w:rFonts w:ascii="Times New Roman" w:hAnsi="Times New Roman" w:cs="Times New Roman"/>
          <w:sz w:val="22"/>
          <w:szCs w:val="22"/>
        </w:rPr>
      </w:pPr>
      <w:r w:rsidRPr="00C67DD8">
        <w:rPr>
          <w:rFonts w:ascii="Times New Roman" w:hAnsi="Times New Roman" w:cs="Times New Roman"/>
          <w:sz w:val="22"/>
          <w:szCs w:val="22"/>
        </w:rPr>
        <w:t>2</w:t>
      </w:r>
      <w:r w:rsidR="00380453" w:rsidRPr="00C67DD8">
        <w:rPr>
          <w:rFonts w:ascii="Times New Roman" w:hAnsi="Times New Roman" w:cs="Times New Roman"/>
          <w:sz w:val="22"/>
          <w:szCs w:val="22"/>
        </w:rPr>
        <w:t>8</w:t>
      </w:r>
      <w:r w:rsidRPr="00C67DD8">
        <w:rPr>
          <w:rFonts w:ascii="Times New Roman" w:hAnsi="Times New Roman" w:cs="Times New Roman"/>
          <w:sz w:val="22"/>
          <w:szCs w:val="22"/>
        </w:rPr>
        <w:t>.</w:t>
      </w:r>
      <w:r w:rsidR="00B15C6B" w:rsidRPr="00C67DD8">
        <w:rPr>
          <w:rFonts w:ascii="Times New Roman" w:hAnsi="Times New Roman" w:cs="Times New Roman"/>
          <w:sz w:val="22"/>
          <w:szCs w:val="22"/>
        </w:rPr>
        <w:t>Заказчик</w:t>
      </w:r>
      <w:r w:rsidR="006C6D95" w:rsidRPr="00C67DD8" w:rsidDel="00B56E2B">
        <w:rPr>
          <w:rFonts w:ascii="Times New Roman" w:hAnsi="Times New Roman" w:cs="Times New Roman"/>
          <w:sz w:val="22"/>
          <w:szCs w:val="22"/>
        </w:rPr>
        <w:t xml:space="preserve"> </w:t>
      </w:r>
      <w:r w:rsidR="006C6D95" w:rsidRPr="00C67DD8">
        <w:rPr>
          <w:rFonts w:ascii="Times New Roman" w:hAnsi="Times New Roman" w:cs="Times New Roman"/>
          <w:sz w:val="22"/>
          <w:szCs w:val="22"/>
        </w:rPr>
        <w:t xml:space="preserve">вправе установить в извещении о закупке, документации о закупке и соответствующем проекте договора требование к участникам закупки о привлечении к исполнению договора субподрядчиков (соисполнителей) из числа субъектов малого и среднего предпринимательства. Участники такой закупки представляют в составе заявки на участие в закупке план привлечения субподрядчиков (соисполнителей) из числа субъектов малого и среднего предпринимательства, </w:t>
      </w:r>
      <w:r w:rsidR="006C6D95" w:rsidRPr="00C67DD8">
        <w:rPr>
          <w:rFonts w:ascii="Times New Roman" w:eastAsia="Lucida Sans Unicode" w:hAnsi="Times New Roman" w:cs="Times New Roman"/>
          <w:kern w:val="1"/>
          <w:sz w:val="22"/>
          <w:szCs w:val="22"/>
          <w:lang w:eastAsia="en-US" w:bidi="en-US"/>
        </w:rPr>
        <w:t>содержащий сведения, требуемые Нормативными особенностями закупки у субъектов малого и среднего предпринимательства</w:t>
      </w:r>
      <w:r w:rsidR="006C6D95" w:rsidRPr="00C67DD8">
        <w:rPr>
          <w:rFonts w:ascii="Times New Roman" w:hAnsi="Times New Roman" w:cs="Times New Roman"/>
          <w:sz w:val="22"/>
          <w:szCs w:val="22"/>
        </w:rPr>
        <w:t>.</w:t>
      </w:r>
    </w:p>
    <w:p w:rsidR="006C6D95" w:rsidRPr="00C67DD8" w:rsidRDefault="002F63A8" w:rsidP="002F63A8">
      <w:pPr>
        <w:tabs>
          <w:tab w:val="left" w:pos="851"/>
        </w:tabs>
        <w:suppressAutoHyphens/>
        <w:autoSpaceDE/>
        <w:autoSpaceDN/>
        <w:adjustRightInd/>
        <w:ind w:firstLine="540"/>
        <w:jc w:val="both"/>
        <w:textAlignment w:val="baseline"/>
        <w:rPr>
          <w:rFonts w:ascii="Times New Roman" w:hAnsi="Times New Roman" w:cs="Times New Roman"/>
          <w:sz w:val="22"/>
          <w:szCs w:val="22"/>
        </w:rPr>
      </w:pPr>
      <w:proofErr w:type="gramStart"/>
      <w:r w:rsidRPr="00C67DD8">
        <w:rPr>
          <w:rFonts w:ascii="Times New Roman" w:hAnsi="Times New Roman" w:cs="Times New Roman"/>
          <w:sz w:val="22"/>
          <w:szCs w:val="22"/>
        </w:rPr>
        <w:t>2</w:t>
      </w:r>
      <w:r w:rsidR="00380453" w:rsidRPr="00C67DD8">
        <w:rPr>
          <w:rFonts w:ascii="Times New Roman" w:hAnsi="Times New Roman" w:cs="Times New Roman"/>
          <w:sz w:val="22"/>
          <w:szCs w:val="22"/>
        </w:rPr>
        <w:t>9</w:t>
      </w:r>
      <w:r w:rsidRPr="00C67DD8">
        <w:rPr>
          <w:rFonts w:ascii="Times New Roman" w:hAnsi="Times New Roman" w:cs="Times New Roman"/>
          <w:sz w:val="22"/>
          <w:szCs w:val="22"/>
        </w:rPr>
        <w:t>.</w:t>
      </w:r>
      <w:r w:rsidR="006C6D95" w:rsidRPr="00C67DD8">
        <w:rPr>
          <w:rFonts w:ascii="Times New Roman" w:hAnsi="Times New Roman" w:cs="Times New Roman"/>
          <w:sz w:val="22"/>
          <w:szCs w:val="22"/>
        </w:rPr>
        <w:t xml:space="preserve">В состав заявки на участие в закупке, в отношении участников которой </w:t>
      </w:r>
      <w:r w:rsidR="00B15C6B" w:rsidRPr="00C67DD8">
        <w:rPr>
          <w:rFonts w:ascii="Times New Roman" w:hAnsi="Times New Roman" w:cs="Times New Roman"/>
          <w:sz w:val="22"/>
          <w:szCs w:val="22"/>
        </w:rPr>
        <w:t>Заказчиком</w:t>
      </w:r>
      <w:r w:rsidR="006C6D95" w:rsidRPr="00C67DD8">
        <w:rPr>
          <w:rFonts w:ascii="Times New Roman" w:hAnsi="Times New Roman" w:cs="Times New Roman"/>
          <w:sz w:val="22"/>
          <w:szCs w:val="22"/>
        </w:rPr>
        <w:t xml:space="preserve">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 участник закупки включает декларацию, подготовленную по форме, утвержденной Приложением № 1 к настоящим Особенностям, в отношении каждого субподрядчика (соисполнителя), являющегося субъектом малого и среднего предпринимательства.</w:t>
      </w:r>
      <w:proofErr w:type="gramEnd"/>
    </w:p>
    <w:p w:rsidR="006C6D95" w:rsidRPr="00C67DD8" w:rsidRDefault="00380453" w:rsidP="002F63A8">
      <w:pPr>
        <w:tabs>
          <w:tab w:val="left" w:pos="851"/>
        </w:tabs>
        <w:suppressAutoHyphens/>
        <w:autoSpaceDE/>
        <w:autoSpaceDN/>
        <w:adjustRightInd/>
        <w:ind w:firstLine="540"/>
        <w:jc w:val="both"/>
        <w:textAlignment w:val="baseline"/>
        <w:rPr>
          <w:rFonts w:ascii="Times New Roman" w:hAnsi="Times New Roman" w:cs="Times New Roman"/>
          <w:sz w:val="22"/>
          <w:szCs w:val="22"/>
        </w:rPr>
      </w:pPr>
      <w:r w:rsidRPr="00C67DD8">
        <w:rPr>
          <w:rFonts w:ascii="Times New Roman" w:hAnsi="Times New Roman" w:cs="Times New Roman"/>
          <w:sz w:val="22"/>
          <w:szCs w:val="22"/>
        </w:rPr>
        <w:t>30</w:t>
      </w:r>
      <w:r w:rsidR="002F63A8" w:rsidRPr="00C67DD8">
        <w:rPr>
          <w:rFonts w:ascii="Times New Roman" w:hAnsi="Times New Roman" w:cs="Times New Roman"/>
          <w:sz w:val="22"/>
          <w:szCs w:val="22"/>
        </w:rPr>
        <w:t>.</w:t>
      </w:r>
      <w:r w:rsidR="006C6D95" w:rsidRPr="00C67DD8">
        <w:rPr>
          <w:rFonts w:ascii="Times New Roman" w:hAnsi="Times New Roman" w:cs="Times New Roman"/>
          <w:sz w:val="22"/>
          <w:szCs w:val="22"/>
        </w:rPr>
        <w:t xml:space="preserve">Привлечение к исполнению договора, заключенного по результатам закупки, осуществляемой в отношении участников которых </w:t>
      </w:r>
      <w:r w:rsidR="00B15C6B" w:rsidRPr="00C67DD8">
        <w:rPr>
          <w:rFonts w:ascii="Times New Roman" w:hAnsi="Times New Roman" w:cs="Times New Roman"/>
          <w:sz w:val="22"/>
          <w:szCs w:val="22"/>
        </w:rPr>
        <w:t>Заказчиком</w:t>
      </w:r>
      <w:r w:rsidR="006C6D95" w:rsidRPr="00C67DD8" w:rsidDel="00B56E2B">
        <w:rPr>
          <w:rFonts w:ascii="Times New Roman" w:hAnsi="Times New Roman" w:cs="Times New Roman"/>
          <w:sz w:val="22"/>
          <w:szCs w:val="22"/>
        </w:rPr>
        <w:t xml:space="preserve"> </w:t>
      </w:r>
      <w:r w:rsidR="006C6D95" w:rsidRPr="00C67DD8">
        <w:rPr>
          <w:rFonts w:ascii="Times New Roman" w:hAnsi="Times New Roman" w:cs="Times New Roman"/>
          <w:sz w:val="22"/>
          <w:szCs w:val="22"/>
        </w:rPr>
        <w:t>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 субподрядчиков (соисполнителей) из числа субъектов малого и среднего предпринимательства является обязательным условием указанного договора. В такой договор также должно быть включено обязательное условие об ответственности поставщика (исполнителя, подрядчика) за неисполнение условия о привлечении к исполнению договора субподрядчиков (соисполнителей) из числа субъектов малого и среднего предпринимательства.</w:t>
      </w:r>
    </w:p>
    <w:p w:rsidR="006C6D95" w:rsidRPr="00C67DD8" w:rsidRDefault="00380453" w:rsidP="002F63A8">
      <w:pPr>
        <w:tabs>
          <w:tab w:val="left" w:pos="851"/>
        </w:tabs>
        <w:suppressAutoHyphens/>
        <w:autoSpaceDE/>
        <w:autoSpaceDN/>
        <w:adjustRightInd/>
        <w:ind w:firstLine="540"/>
        <w:jc w:val="both"/>
        <w:textAlignment w:val="baseline"/>
        <w:rPr>
          <w:rFonts w:ascii="Times New Roman" w:hAnsi="Times New Roman" w:cs="Times New Roman"/>
          <w:sz w:val="22"/>
          <w:szCs w:val="22"/>
        </w:rPr>
      </w:pPr>
      <w:proofErr w:type="gramStart"/>
      <w:r w:rsidRPr="00C67DD8">
        <w:rPr>
          <w:rFonts w:ascii="Times New Roman" w:hAnsi="Times New Roman" w:cs="Times New Roman"/>
          <w:sz w:val="22"/>
          <w:szCs w:val="22"/>
        </w:rPr>
        <w:t>31</w:t>
      </w:r>
      <w:r w:rsidR="002F63A8" w:rsidRPr="00C67DD8">
        <w:rPr>
          <w:rFonts w:ascii="Times New Roman" w:hAnsi="Times New Roman" w:cs="Times New Roman"/>
          <w:sz w:val="22"/>
          <w:szCs w:val="22"/>
        </w:rPr>
        <w:t>.</w:t>
      </w:r>
      <w:r w:rsidR="006C6D95" w:rsidRPr="00C67DD8">
        <w:rPr>
          <w:rFonts w:ascii="Times New Roman" w:hAnsi="Times New Roman" w:cs="Times New Roman"/>
          <w:sz w:val="22"/>
          <w:szCs w:val="22"/>
        </w:rPr>
        <w:t xml:space="preserve">По согласованию с </w:t>
      </w:r>
      <w:r w:rsidR="00B15C6B" w:rsidRPr="00C67DD8">
        <w:rPr>
          <w:rFonts w:ascii="Times New Roman" w:hAnsi="Times New Roman" w:cs="Times New Roman"/>
          <w:sz w:val="22"/>
          <w:szCs w:val="22"/>
        </w:rPr>
        <w:t>Заказчиком</w:t>
      </w:r>
      <w:r w:rsidR="006C6D95" w:rsidRPr="00C67DD8" w:rsidDel="00B56E2B">
        <w:rPr>
          <w:rFonts w:ascii="Times New Roman" w:hAnsi="Times New Roman" w:cs="Times New Roman"/>
          <w:sz w:val="22"/>
          <w:szCs w:val="22"/>
        </w:rPr>
        <w:t xml:space="preserve"> </w:t>
      </w:r>
      <w:r w:rsidR="006C6D95" w:rsidRPr="00C67DD8">
        <w:rPr>
          <w:rFonts w:ascii="Times New Roman" w:hAnsi="Times New Roman" w:cs="Times New Roman"/>
          <w:sz w:val="22"/>
          <w:szCs w:val="22"/>
        </w:rPr>
        <w:t>поставщик (исполнитель, подрядчик) вправе осуществить замену субподрядчика (соисполнителя) - субъекта малого и среднего предпринимательства, с которым заключается либо ранее был заключен договор субподряда, на другого субподрядчика (соисполнителя) - субъекта малого и среднего предпринимательства при условии сохранения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выплаченных поставщиком</w:t>
      </w:r>
      <w:proofErr w:type="gramEnd"/>
      <w:r w:rsidR="006C6D95" w:rsidRPr="00C67DD8">
        <w:rPr>
          <w:rFonts w:ascii="Times New Roman" w:hAnsi="Times New Roman" w:cs="Times New Roman"/>
          <w:sz w:val="22"/>
          <w:szCs w:val="22"/>
        </w:rPr>
        <w:t xml:space="preserve"> (исполнителем, подрядчиком) в счет исполненных обязательств, в случае если договор субподряда был частично исполнен.</w:t>
      </w:r>
    </w:p>
    <w:p w:rsidR="006C6D95" w:rsidRPr="00C67DD8" w:rsidRDefault="006C6D95" w:rsidP="002F63A8">
      <w:pPr>
        <w:widowControl/>
        <w:ind w:firstLine="540"/>
        <w:jc w:val="both"/>
        <w:rPr>
          <w:rFonts w:ascii="Times New Roman" w:hAnsi="Times New Roman" w:cs="Times New Roman"/>
          <w:sz w:val="16"/>
          <w:szCs w:val="16"/>
        </w:rPr>
      </w:pPr>
    </w:p>
    <w:p w:rsidR="006C6D95" w:rsidRPr="00C67DD8" w:rsidRDefault="006C6D95" w:rsidP="002F63A8">
      <w:pPr>
        <w:widowControl/>
        <w:ind w:firstLine="540"/>
        <w:jc w:val="center"/>
        <w:outlineLvl w:val="1"/>
        <w:rPr>
          <w:rFonts w:ascii="Times New Roman" w:hAnsi="Times New Roman" w:cs="Times New Roman"/>
          <w:sz w:val="22"/>
          <w:szCs w:val="22"/>
        </w:rPr>
      </w:pPr>
      <w:r w:rsidRPr="00C67DD8">
        <w:rPr>
          <w:rFonts w:ascii="Times New Roman" w:hAnsi="Times New Roman" w:cs="Times New Roman"/>
          <w:sz w:val="22"/>
          <w:szCs w:val="22"/>
        </w:rPr>
        <w:t xml:space="preserve">IV. Отчетность </w:t>
      </w:r>
      <w:r w:rsidR="00B15C6B" w:rsidRPr="00C67DD8">
        <w:rPr>
          <w:rFonts w:ascii="Times New Roman" w:hAnsi="Times New Roman" w:cs="Times New Roman"/>
          <w:sz w:val="22"/>
          <w:szCs w:val="22"/>
        </w:rPr>
        <w:t>Заказчика</w:t>
      </w:r>
      <w:r w:rsidRPr="00C67DD8" w:rsidDel="00B56E2B">
        <w:rPr>
          <w:rFonts w:ascii="Times New Roman" w:hAnsi="Times New Roman" w:cs="Times New Roman"/>
          <w:sz w:val="22"/>
          <w:szCs w:val="22"/>
        </w:rPr>
        <w:t xml:space="preserve"> </w:t>
      </w:r>
      <w:r w:rsidRPr="00C67DD8">
        <w:rPr>
          <w:rFonts w:ascii="Times New Roman" w:hAnsi="Times New Roman" w:cs="Times New Roman"/>
          <w:sz w:val="22"/>
          <w:szCs w:val="22"/>
        </w:rPr>
        <w:t>об участии субъектов малого</w:t>
      </w:r>
    </w:p>
    <w:p w:rsidR="006C6D95" w:rsidRPr="00C67DD8" w:rsidRDefault="006C6D95" w:rsidP="002F63A8">
      <w:pPr>
        <w:widowControl/>
        <w:ind w:firstLine="540"/>
        <w:jc w:val="center"/>
        <w:rPr>
          <w:rFonts w:ascii="Times New Roman" w:hAnsi="Times New Roman" w:cs="Times New Roman"/>
          <w:sz w:val="22"/>
          <w:szCs w:val="22"/>
        </w:rPr>
      </w:pPr>
      <w:r w:rsidRPr="00C67DD8">
        <w:rPr>
          <w:rFonts w:ascii="Times New Roman" w:hAnsi="Times New Roman" w:cs="Times New Roman"/>
          <w:sz w:val="22"/>
          <w:szCs w:val="22"/>
        </w:rPr>
        <w:t>и среднего предпринимательства в закупках</w:t>
      </w:r>
    </w:p>
    <w:p w:rsidR="006C6D95" w:rsidRPr="00C67DD8" w:rsidRDefault="006C6D95" w:rsidP="002F63A8">
      <w:pPr>
        <w:widowControl/>
        <w:ind w:firstLine="540"/>
        <w:jc w:val="both"/>
        <w:rPr>
          <w:rFonts w:ascii="Times New Roman" w:hAnsi="Times New Roman" w:cs="Times New Roman"/>
          <w:sz w:val="16"/>
          <w:szCs w:val="16"/>
        </w:rPr>
      </w:pPr>
    </w:p>
    <w:p w:rsidR="006C6D95" w:rsidRPr="00C67DD8" w:rsidRDefault="002F63A8" w:rsidP="002F63A8">
      <w:pPr>
        <w:tabs>
          <w:tab w:val="left" w:pos="851"/>
        </w:tabs>
        <w:suppressAutoHyphens/>
        <w:autoSpaceDE/>
        <w:autoSpaceDN/>
        <w:adjustRightInd/>
        <w:ind w:firstLine="540"/>
        <w:jc w:val="both"/>
        <w:textAlignment w:val="baseline"/>
        <w:rPr>
          <w:rFonts w:ascii="Times New Roman" w:hAnsi="Times New Roman" w:cs="Times New Roman"/>
          <w:sz w:val="22"/>
          <w:szCs w:val="22"/>
        </w:rPr>
      </w:pPr>
      <w:r w:rsidRPr="00C67DD8">
        <w:rPr>
          <w:rFonts w:ascii="Times New Roman" w:hAnsi="Times New Roman" w:cs="Times New Roman"/>
          <w:sz w:val="22"/>
          <w:szCs w:val="22"/>
        </w:rPr>
        <w:t>3</w:t>
      </w:r>
      <w:r w:rsidR="00380453" w:rsidRPr="00C67DD8">
        <w:rPr>
          <w:rFonts w:ascii="Times New Roman" w:hAnsi="Times New Roman" w:cs="Times New Roman"/>
          <w:sz w:val="22"/>
          <w:szCs w:val="22"/>
        </w:rPr>
        <w:t>2</w:t>
      </w:r>
      <w:r w:rsidRPr="00C67DD8">
        <w:rPr>
          <w:rFonts w:ascii="Times New Roman" w:hAnsi="Times New Roman" w:cs="Times New Roman"/>
          <w:sz w:val="22"/>
          <w:szCs w:val="22"/>
        </w:rPr>
        <w:t>.</w:t>
      </w:r>
      <w:r w:rsidR="006C6D95" w:rsidRPr="00C67DD8">
        <w:rPr>
          <w:rFonts w:ascii="Times New Roman" w:hAnsi="Times New Roman" w:cs="Times New Roman"/>
          <w:sz w:val="22"/>
          <w:szCs w:val="22"/>
        </w:rPr>
        <w:t>В целях формирования отчетности об участии субъектов малого и среднего предпринимательства в закупках Общество:</w:t>
      </w:r>
    </w:p>
    <w:p w:rsidR="006C6D95" w:rsidRPr="00C67DD8" w:rsidRDefault="006C6D95" w:rsidP="002F63A8">
      <w:pPr>
        <w:widowControl/>
        <w:ind w:firstLine="540"/>
        <w:jc w:val="both"/>
        <w:rPr>
          <w:rFonts w:ascii="Times New Roman" w:hAnsi="Times New Roman" w:cs="Times New Roman"/>
          <w:sz w:val="22"/>
          <w:szCs w:val="22"/>
        </w:rPr>
      </w:pPr>
      <w:r w:rsidRPr="00C67DD8">
        <w:rPr>
          <w:rFonts w:ascii="Times New Roman" w:hAnsi="Times New Roman" w:cs="Times New Roman"/>
          <w:sz w:val="22"/>
          <w:szCs w:val="22"/>
        </w:rPr>
        <w:t xml:space="preserve">а) размещает в единой информационной системе или до ввода в эксплуатацию указанной системы на официальном сайте сведения о количестве и об общей стоимости договоров, заключенных </w:t>
      </w:r>
      <w:r w:rsidR="002F63A8" w:rsidRPr="00C67DD8">
        <w:rPr>
          <w:rFonts w:ascii="Times New Roman" w:hAnsi="Times New Roman" w:cs="Times New Roman"/>
          <w:sz w:val="22"/>
          <w:szCs w:val="22"/>
        </w:rPr>
        <w:t>Заказчиком</w:t>
      </w:r>
      <w:r w:rsidRPr="00C67DD8" w:rsidDel="00B56E2B">
        <w:rPr>
          <w:rFonts w:ascii="Times New Roman" w:hAnsi="Times New Roman" w:cs="Times New Roman"/>
          <w:sz w:val="22"/>
          <w:szCs w:val="22"/>
        </w:rPr>
        <w:t xml:space="preserve"> </w:t>
      </w:r>
      <w:r w:rsidRPr="00C67DD8">
        <w:rPr>
          <w:rFonts w:ascii="Times New Roman" w:hAnsi="Times New Roman" w:cs="Times New Roman"/>
          <w:sz w:val="22"/>
          <w:szCs w:val="22"/>
        </w:rPr>
        <w:t>по результатам закупок у субъектов малого и среднего предпринимательства, в срок, установленный 223-ФЗ;</w:t>
      </w:r>
    </w:p>
    <w:p w:rsidR="006C6D95" w:rsidRPr="00C67DD8" w:rsidRDefault="006C6D95" w:rsidP="002F63A8">
      <w:pPr>
        <w:widowControl/>
        <w:ind w:firstLine="540"/>
        <w:jc w:val="both"/>
        <w:rPr>
          <w:rFonts w:ascii="Times New Roman" w:hAnsi="Times New Roman" w:cs="Times New Roman"/>
          <w:sz w:val="22"/>
          <w:szCs w:val="22"/>
        </w:rPr>
      </w:pPr>
      <w:proofErr w:type="gramStart"/>
      <w:r w:rsidRPr="00C67DD8">
        <w:rPr>
          <w:rFonts w:ascii="Times New Roman" w:hAnsi="Times New Roman" w:cs="Times New Roman"/>
          <w:sz w:val="22"/>
          <w:szCs w:val="22"/>
        </w:rPr>
        <w:t xml:space="preserve">б) составляет годовой отчет о закупке товаров, работ, услуг у субъектов малого и среднего предпринимательства (начиная с отчета по итогам 2016 года) в соответствии с </w:t>
      </w:r>
      <w:hyperlink w:anchor="Par103" w:history="1">
        <w:r w:rsidRPr="00C67DD8">
          <w:rPr>
            <w:rFonts w:ascii="Times New Roman" w:hAnsi="Times New Roman" w:cs="Times New Roman"/>
            <w:sz w:val="22"/>
            <w:szCs w:val="22"/>
          </w:rPr>
          <w:t>требованиями</w:t>
        </w:r>
      </w:hyperlink>
      <w:r w:rsidRPr="00C67DD8">
        <w:rPr>
          <w:rFonts w:ascii="Times New Roman" w:hAnsi="Times New Roman" w:cs="Times New Roman"/>
          <w:sz w:val="22"/>
          <w:szCs w:val="22"/>
        </w:rPr>
        <w:t xml:space="preserve"> к содержанию такого отчета, установленными Нормативными о</w:t>
      </w:r>
      <w:r w:rsidRPr="00C67DD8">
        <w:rPr>
          <w:rFonts w:ascii="Times New Roman" w:eastAsia="Lucida Sans Unicode" w:hAnsi="Times New Roman" w:cs="Times New Roman"/>
          <w:kern w:val="1"/>
          <w:sz w:val="22"/>
          <w:szCs w:val="22"/>
          <w:lang w:eastAsia="en-US" w:bidi="en-US"/>
        </w:rPr>
        <w:t>собенностям закупки у субъектов малого и среднего предпринимательства</w:t>
      </w:r>
      <w:r w:rsidRPr="00C67DD8">
        <w:rPr>
          <w:rFonts w:ascii="Times New Roman" w:hAnsi="Times New Roman" w:cs="Times New Roman"/>
          <w:sz w:val="22"/>
          <w:szCs w:val="22"/>
        </w:rPr>
        <w:t>, и размещает указанный отчет в соответствии с 223-ФЗ в единой информационной системе или до ввода в эксплуатацию указанной системы на</w:t>
      </w:r>
      <w:proofErr w:type="gramEnd"/>
      <w:r w:rsidRPr="00C67DD8">
        <w:rPr>
          <w:rFonts w:ascii="Times New Roman" w:hAnsi="Times New Roman" w:cs="Times New Roman"/>
          <w:sz w:val="22"/>
          <w:szCs w:val="22"/>
        </w:rPr>
        <w:t xml:space="preserve"> официальном </w:t>
      </w:r>
      <w:proofErr w:type="gramStart"/>
      <w:r w:rsidRPr="00C67DD8">
        <w:rPr>
          <w:rFonts w:ascii="Times New Roman" w:hAnsi="Times New Roman" w:cs="Times New Roman"/>
          <w:sz w:val="22"/>
          <w:szCs w:val="22"/>
        </w:rPr>
        <w:t>сайте</w:t>
      </w:r>
      <w:proofErr w:type="gramEnd"/>
      <w:r w:rsidRPr="00C67DD8">
        <w:rPr>
          <w:rFonts w:ascii="Times New Roman" w:hAnsi="Times New Roman" w:cs="Times New Roman"/>
          <w:sz w:val="22"/>
          <w:szCs w:val="22"/>
        </w:rPr>
        <w:t xml:space="preserve"> в срок, установленный 223-ФЗ.</w:t>
      </w:r>
    </w:p>
    <w:p w:rsidR="006C6D95" w:rsidRPr="00C67DD8" w:rsidRDefault="002F63A8" w:rsidP="002F63A8">
      <w:pPr>
        <w:suppressAutoHyphens/>
        <w:ind w:firstLine="540"/>
        <w:jc w:val="both"/>
        <w:textAlignment w:val="baseline"/>
        <w:rPr>
          <w:rFonts w:ascii="Times New Roman" w:hAnsi="Times New Roman" w:cs="Times New Roman"/>
          <w:sz w:val="22"/>
          <w:szCs w:val="22"/>
        </w:rPr>
      </w:pPr>
      <w:r w:rsidRPr="00C67DD8">
        <w:rPr>
          <w:rFonts w:ascii="Times New Roman" w:hAnsi="Times New Roman" w:cs="Times New Roman"/>
          <w:sz w:val="22"/>
          <w:szCs w:val="22"/>
        </w:rPr>
        <w:t>3</w:t>
      </w:r>
      <w:r w:rsidR="00380453" w:rsidRPr="00C67DD8">
        <w:rPr>
          <w:rFonts w:ascii="Times New Roman" w:hAnsi="Times New Roman" w:cs="Times New Roman"/>
          <w:sz w:val="22"/>
          <w:szCs w:val="22"/>
        </w:rPr>
        <w:t>3</w:t>
      </w:r>
      <w:r w:rsidRPr="00C67DD8">
        <w:rPr>
          <w:rFonts w:ascii="Times New Roman" w:hAnsi="Times New Roman" w:cs="Times New Roman"/>
          <w:sz w:val="22"/>
          <w:szCs w:val="22"/>
        </w:rPr>
        <w:t>.</w:t>
      </w:r>
      <w:r w:rsidR="006C6D95" w:rsidRPr="00C67DD8">
        <w:rPr>
          <w:rFonts w:ascii="Times New Roman" w:hAnsi="Times New Roman" w:cs="Times New Roman"/>
          <w:sz w:val="22"/>
          <w:szCs w:val="22"/>
        </w:rPr>
        <w:t>При этом датой составления годового отчета является дата его размещения в единой информационной системе или до ввода в эксплуатацию единой информационной системы на официальном сайте.</w:t>
      </w:r>
    </w:p>
    <w:p w:rsidR="006C6D95" w:rsidRPr="00C67DD8" w:rsidRDefault="006C6D95" w:rsidP="00A24F33">
      <w:pPr>
        <w:widowControl/>
        <w:ind w:left="567"/>
        <w:jc w:val="both"/>
        <w:rPr>
          <w:rFonts w:ascii="Times New Roman" w:hAnsi="Times New Roman" w:cs="Times New Roman"/>
          <w:sz w:val="22"/>
          <w:szCs w:val="22"/>
        </w:rPr>
      </w:pPr>
    </w:p>
    <w:p w:rsidR="006C6D95" w:rsidRPr="00C67DD8" w:rsidRDefault="006C6D95" w:rsidP="006C6D95">
      <w:pPr>
        <w:pageBreakBefore/>
        <w:suppressAutoHyphens/>
        <w:autoSpaceDE/>
        <w:autoSpaceDN/>
        <w:adjustRightInd/>
        <w:jc w:val="right"/>
        <w:textAlignment w:val="baseline"/>
        <w:rPr>
          <w:rFonts w:ascii="Times New Roman" w:eastAsia="Lucida Sans Unicode" w:hAnsi="Times New Roman" w:cs="Times New Roman"/>
          <w:b/>
          <w:kern w:val="1"/>
          <w:sz w:val="22"/>
          <w:szCs w:val="22"/>
          <w:lang w:eastAsia="en-US" w:bidi="en-US"/>
        </w:rPr>
      </w:pPr>
      <w:r w:rsidRPr="00C67DD8">
        <w:rPr>
          <w:rFonts w:ascii="Times New Roman" w:eastAsia="Lucida Sans Unicode" w:hAnsi="Times New Roman" w:cs="Times New Roman"/>
          <w:b/>
          <w:kern w:val="1"/>
          <w:sz w:val="22"/>
          <w:szCs w:val="22"/>
          <w:lang w:eastAsia="en-US" w:bidi="en-US"/>
        </w:rPr>
        <w:lastRenderedPageBreak/>
        <w:t>Приложение № 1</w:t>
      </w:r>
    </w:p>
    <w:p w:rsidR="006C6D95" w:rsidRPr="00C67DD8" w:rsidRDefault="006C6D95" w:rsidP="006C6D95">
      <w:pPr>
        <w:keepNext/>
        <w:keepLines/>
        <w:tabs>
          <w:tab w:val="left" w:pos="15"/>
          <w:tab w:val="num" w:pos="523"/>
        </w:tabs>
        <w:suppressAutoHyphens/>
        <w:autoSpaceDN/>
        <w:adjustRightInd/>
        <w:ind w:left="57" w:firstLine="567"/>
        <w:jc w:val="right"/>
        <w:textAlignment w:val="baseline"/>
        <w:outlineLvl w:val="0"/>
        <w:rPr>
          <w:rFonts w:ascii="Times New Roman" w:eastAsia="Lucida Sans Unicode" w:hAnsi="Times New Roman" w:cs="Times New Roman"/>
          <w:bCs/>
          <w:kern w:val="1"/>
          <w:sz w:val="22"/>
          <w:szCs w:val="22"/>
          <w:lang w:eastAsia="en-US" w:bidi="en-US"/>
        </w:rPr>
      </w:pPr>
      <w:r w:rsidRPr="00C67DD8">
        <w:rPr>
          <w:rFonts w:ascii="Times New Roman" w:eastAsia="Lucida Sans Unicode" w:hAnsi="Times New Roman" w:cs="Times New Roman"/>
          <w:bCs/>
          <w:kern w:val="1"/>
          <w:sz w:val="22"/>
          <w:szCs w:val="22"/>
          <w:lang w:eastAsia="en-US" w:bidi="en-US"/>
        </w:rPr>
        <w:t>к Особенностям порядка закупки товаров, работ, услуг у субъектов</w:t>
      </w:r>
    </w:p>
    <w:p w:rsidR="006C6D95" w:rsidRPr="00C67DD8" w:rsidRDefault="006C6D95" w:rsidP="006C6D95">
      <w:pPr>
        <w:suppressAutoHyphens/>
        <w:autoSpaceDE/>
        <w:autoSpaceDN/>
        <w:adjustRightInd/>
        <w:ind w:left="57" w:firstLine="567"/>
        <w:jc w:val="right"/>
        <w:textAlignment w:val="baseline"/>
        <w:rPr>
          <w:rFonts w:ascii="Times New Roman" w:eastAsia="Lucida Sans Unicode" w:hAnsi="Times New Roman" w:cs="Times New Roman"/>
          <w:kern w:val="1"/>
          <w:sz w:val="22"/>
          <w:szCs w:val="22"/>
          <w:lang w:eastAsia="en-US" w:bidi="en-US"/>
        </w:rPr>
      </w:pPr>
      <w:r w:rsidRPr="00C67DD8">
        <w:rPr>
          <w:rFonts w:ascii="Times New Roman" w:eastAsia="Lucida Sans Unicode" w:hAnsi="Times New Roman" w:cs="Times New Roman"/>
          <w:kern w:val="1"/>
          <w:sz w:val="22"/>
          <w:szCs w:val="22"/>
          <w:lang w:eastAsia="en-US" w:bidi="en-US"/>
        </w:rPr>
        <w:t>малого и среднего предпринимательства</w:t>
      </w:r>
    </w:p>
    <w:p w:rsidR="006C6D95" w:rsidRPr="00C67DD8" w:rsidRDefault="006C6D95" w:rsidP="006C6D95">
      <w:pPr>
        <w:suppressAutoHyphens/>
        <w:autoSpaceDE/>
        <w:autoSpaceDN/>
        <w:adjustRightInd/>
        <w:jc w:val="center"/>
        <w:textAlignment w:val="baseline"/>
        <w:rPr>
          <w:rFonts w:ascii="Times New Roman" w:eastAsia="Lucida Sans Unicode" w:hAnsi="Times New Roman" w:cs="Times New Roman"/>
          <w:b/>
          <w:kern w:val="1"/>
          <w:sz w:val="22"/>
          <w:szCs w:val="22"/>
          <w:lang w:eastAsia="en-US" w:bidi="en-US"/>
        </w:rPr>
      </w:pPr>
    </w:p>
    <w:p w:rsidR="006C6D95" w:rsidRPr="00C67DD8" w:rsidRDefault="006C6D95" w:rsidP="006C6D95">
      <w:pPr>
        <w:suppressAutoHyphens/>
        <w:autoSpaceDE/>
        <w:autoSpaceDN/>
        <w:adjustRightInd/>
        <w:jc w:val="right"/>
        <w:textAlignment w:val="baseline"/>
        <w:rPr>
          <w:rFonts w:ascii="Times New Roman" w:eastAsia="Lucida Sans Unicode" w:hAnsi="Times New Roman" w:cs="Times New Roman"/>
          <w:b/>
          <w:kern w:val="1"/>
          <w:sz w:val="22"/>
          <w:szCs w:val="22"/>
          <w:lang w:eastAsia="en-US" w:bidi="en-US"/>
        </w:rPr>
      </w:pPr>
      <w:r w:rsidRPr="00C67DD8">
        <w:rPr>
          <w:rFonts w:ascii="Times New Roman" w:eastAsia="Lucida Sans Unicode" w:hAnsi="Times New Roman" w:cs="Times New Roman"/>
          <w:b/>
          <w:kern w:val="1"/>
          <w:sz w:val="22"/>
          <w:szCs w:val="22"/>
          <w:lang w:eastAsia="en-US" w:bidi="en-US"/>
        </w:rPr>
        <w:t>ФОРМА</w:t>
      </w:r>
    </w:p>
    <w:p w:rsidR="006C6D95" w:rsidRPr="00C67DD8" w:rsidRDefault="006C6D95" w:rsidP="006C6D95">
      <w:pPr>
        <w:suppressAutoHyphens/>
        <w:autoSpaceDE/>
        <w:autoSpaceDN/>
        <w:adjustRightInd/>
        <w:jc w:val="center"/>
        <w:textAlignment w:val="baseline"/>
        <w:rPr>
          <w:rFonts w:ascii="Times New Roman" w:eastAsia="Lucida Sans Unicode" w:hAnsi="Times New Roman" w:cs="Times New Roman"/>
          <w:b/>
          <w:kern w:val="1"/>
          <w:sz w:val="22"/>
          <w:szCs w:val="22"/>
          <w:lang w:eastAsia="en-US" w:bidi="en-US"/>
        </w:rPr>
      </w:pPr>
    </w:p>
    <w:p w:rsidR="006C6D95" w:rsidRPr="00C67DD8" w:rsidRDefault="006C6D95" w:rsidP="006C6D95">
      <w:pPr>
        <w:keepNext/>
        <w:keepLines/>
        <w:tabs>
          <w:tab w:val="left" w:pos="15"/>
        </w:tabs>
        <w:suppressAutoHyphens/>
        <w:autoSpaceDN/>
        <w:adjustRightInd/>
        <w:spacing w:before="240" w:after="60"/>
        <w:ind w:left="15"/>
        <w:jc w:val="both"/>
        <w:textAlignment w:val="baseline"/>
        <w:outlineLvl w:val="0"/>
        <w:rPr>
          <w:rFonts w:eastAsia="Lucida Sans Unicode" w:cs="Times New Roman"/>
          <w:b/>
          <w:bCs/>
          <w:kern w:val="1"/>
          <w:sz w:val="24"/>
          <w:szCs w:val="40"/>
          <w:lang w:eastAsia="en-US" w:bidi="en-US"/>
        </w:rPr>
      </w:pPr>
    </w:p>
    <w:p w:rsidR="00D259D6" w:rsidRPr="00C67DD8" w:rsidRDefault="00D259D6" w:rsidP="00D259D6">
      <w:pPr>
        <w:adjustRightInd/>
        <w:jc w:val="both"/>
        <w:rPr>
          <w:rFonts w:ascii="Times New Roman" w:hAnsi="Times New Roman" w:cs="Times New Roman"/>
          <w:sz w:val="20"/>
          <w:szCs w:val="20"/>
        </w:rPr>
      </w:pPr>
      <w:r w:rsidRPr="00C67DD8">
        <w:rPr>
          <w:rFonts w:ascii="Courier New" w:hAnsi="Courier New" w:cs="Courier New"/>
          <w:sz w:val="20"/>
          <w:szCs w:val="20"/>
        </w:rPr>
        <w:t xml:space="preserve">                                   </w:t>
      </w:r>
      <w:r w:rsidRPr="00C67DD8">
        <w:rPr>
          <w:rFonts w:ascii="Times New Roman" w:hAnsi="Times New Roman" w:cs="Times New Roman"/>
          <w:sz w:val="20"/>
          <w:szCs w:val="20"/>
        </w:rPr>
        <w:t>ФОРМА</w:t>
      </w:r>
    </w:p>
    <w:p w:rsidR="00D259D6" w:rsidRPr="00C67DD8" w:rsidRDefault="00D259D6" w:rsidP="00D259D6">
      <w:pPr>
        <w:adjustRightInd/>
        <w:jc w:val="both"/>
        <w:rPr>
          <w:rFonts w:ascii="Times New Roman" w:hAnsi="Times New Roman" w:cs="Times New Roman"/>
          <w:sz w:val="20"/>
          <w:szCs w:val="20"/>
        </w:rPr>
      </w:pPr>
      <w:r w:rsidRPr="00C67DD8">
        <w:rPr>
          <w:rFonts w:ascii="Times New Roman" w:hAnsi="Times New Roman" w:cs="Times New Roman"/>
          <w:sz w:val="20"/>
          <w:szCs w:val="20"/>
        </w:rPr>
        <w:t xml:space="preserve">                декларации о соответствии участника закупки   критериям отнесения к субъектам малого</w:t>
      </w:r>
    </w:p>
    <w:p w:rsidR="00D259D6" w:rsidRPr="00C67DD8" w:rsidRDefault="00D259D6" w:rsidP="00D259D6">
      <w:pPr>
        <w:adjustRightInd/>
        <w:jc w:val="center"/>
        <w:rPr>
          <w:rFonts w:ascii="Times New Roman" w:hAnsi="Times New Roman" w:cs="Times New Roman"/>
          <w:sz w:val="20"/>
          <w:szCs w:val="20"/>
        </w:rPr>
      </w:pPr>
      <w:r w:rsidRPr="00C67DD8">
        <w:rPr>
          <w:rFonts w:ascii="Times New Roman" w:hAnsi="Times New Roman" w:cs="Times New Roman"/>
          <w:sz w:val="20"/>
          <w:szCs w:val="20"/>
        </w:rPr>
        <w:t>и среднего предпринимательства</w:t>
      </w:r>
    </w:p>
    <w:p w:rsidR="00D259D6" w:rsidRPr="00C67DD8" w:rsidRDefault="00D259D6" w:rsidP="00D259D6">
      <w:pPr>
        <w:adjustRightInd/>
        <w:jc w:val="both"/>
        <w:rPr>
          <w:rFonts w:ascii="Times New Roman" w:hAnsi="Times New Roman" w:cs="Times New Roman"/>
          <w:sz w:val="20"/>
          <w:szCs w:val="20"/>
        </w:rPr>
      </w:pPr>
    </w:p>
    <w:p w:rsidR="00D259D6" w:rsidRPr="00C67DD8" w:rsidRDefault="00D259D6" w:rsidP="00D259D6">
      <w:pPr>
        <w:adjustRightInd/>
        <w:jc w:val="both"/>
        <w:rPr>
          <w:rFonts w:ascii="Times New Roman" w:hAnsi="Times New Roman" w:cs="Times New Roman"/>
          <w:sz w:val="20"/>
          <w:szCs w:val="20"/>
        </w:rPr>
      </w:pPr>
      <w:r w:rsidRPr="00C67DD8">
        <w:rPr>
          <w:rFonts w:ascii="Times New Roman" w:hAnsi="Times New Roman" w:cs="Times New Roman"/>
          <w:sz w:val="20"/>
          <w:szCs w:val="20"/>
        </w:rPr>
        <w:t xml:space="preserve">    Подтверждаем, что _____________________________________________________</w:t>
      </w:r>
    </w:p>
    <w:p w:rsidR="00D259D6" w:rsidRPr="00C67DD8" w:rsidRDefault="00D259D6" w:rsidP="00D259D6">
      <w:pPr>
        <w:adjustRightInd/>
        <w:jc w:val="both"/>
        <w:rPr>
          <w:rFonts w:ascii="Times New Roman" w:hAnsi="Times New Roman" w:cs="Times New Roman"/>
          <w:sz w:val="20"/>
          <w:szCs w:val="20"/>
        </w:rPr>
      </w:pPr>
      <w:r w:rsidRPr="00C67DD8">
        <w:rPr>
          <w:rFonts w:ascii="Times New Roman" w:hAnsi="Times New Roman" w:cs="Times New Roman"/>
          <w:sz w:val="20"/>
          <w:szCs w:val="20"/>
        </w:rPr>
        <w:t xml:space="preserve">                          (указывается наименование участника закупки)</w:t>
      </w:r>
    </w:p>
    <w:p w:rsidR="00D259D6" w:rsidRPr="00C67DD8" w:rsidRDefault="00D259D6" w:rsidP="00D259D6">
      <w:pPr>
        <w:adjustRightInd/>
        <w:jc w:val="both"/>
        <w:rPr>
          <w:rFonts w:ascii="Times New Roman" w:hAnsi="Times New Roman" w:cs="Times New Roman"/>
          <w:sz w:val="20"/>
          <w:szCs w:val="20"/>
        </w:rPr>
      </w:pPr>
      <w:r w:rsidRPr="00C67DD8">
        <w:rPr>
          <w:rFonts w:ascii="Times New Roman" w:hAnsi="Times New Roman" w:cs="Times New Roman"/>
          <w:sz w:val="20"/>
          <w:szCs w:val="20"/>
        </w:rPr>
        <w:t xml:space="preserve">в  соответствии  со  </w:t>
      </w:r>
      <w:hyperlink r:id="rId150" w:history="1">
        <w:r w:rsidRPr="00C67DD8">
          <w:rPr>
            <w:rFonts w:ascii="Times New Roman" w:hAnsi="Times New Roman" w:cs="Times New Roman"/>
            <w:sz w:val="20"/>
            <w:szCs w:val="20"/>
          </w:rPr>
          <w:t>статьей  4</w:t>
        </w:r>
      </w:hyperlink>
      <w:r w:rsidRPr="00C67DD8">
        <w:rPr>
          <w:rFonts w:ascii="Times New Roman" w:hAnsi="Times New Roman" w:cs="Times New Roman"/>
          <w:sz w:val="20"/>
          <w:szCs w:val="20"/>
        </w:rPr>
        <w:t xml:space="preserve">  Федерального  закона  "О развитии малого и</w:t>
      </w:r>
      <w:r w:rsidR="00435864" w:rsidRPr="00C67DD8">
        <w:rPr>
          <w:rFonts w:ascii="Times New Roman" w:hAnsi="Times New Roman" w:cs="Times New Roman"/>
          <w:sz w:val="20"/>
          <w:szCs w:val="20"/>
        </w:rPr>
        <w:t xml:space="preserve"> </w:t>
      </w:r>
      <w:r w:rsidRPr="00C67DD8">
        <w:rPr>
          <w:rFonts w:ascii="Times New Roman" w:hAnsi="Times New Roman" w:cs="Times New Roman"/>
          <w:sz w:val="20"/>
          <w:szCs w:val="20"/>
        </w:rPr>
        <w:t>среднего   предпринимательства   в   Российской   Федерации"  удовлетворяет</w:t>
      </w:r>
      <w:r w:rsidR="00435864" w:rsidRPr="00C67DD8">
        <w:rPr>
          <w:rFonts w:ascii="Times New Roman" w:hAnsi="Times New Roman" w:cs="Times New Roman"/>
          <w:sz w:val="20"/>
          <w:szCs w:val="20"/>
        </w:rPr>
        <w:t xml:space="preserve"> </w:t>
      </w:r>
      <w:r w:rsidRPr="00C67DD8">
        <w:rPr>
          <w:rFonts w:ascii="Times New Roman" w:hAnsi="Times New Roman" w:cs="Times New Roman"/>
          <w:sz w:val="20"/>
          <w:szCs w:val="20"/>
        </w:rPr>
        <w:t>критериям отнесения организации к субъектам _______________________________</w:t>
      </w:r>
      <w:r w:rsidR="00435864" w:rsidRPr="00C67DD8">
        <w:rPr>
          <w:rFonts w:ascii="Times New Roman" w:hAnsi="Times New Roman" w:cs="Times New Roman"/>
          <w:sz w:val="20"/>
          <w:szCs w:val="20"/>
        </w:rPr>
        <w:t>____________________________________________________________</w:t>
      </w:r>
    </w:p>
    <w:p w:rsidR="00D259D6" w:rsidRPr="00C67DD8" w:rsidRDefault="00D259D6" w:rsidP="00435864">
      <w:pPr>
        <w:adjustRightInd/>
        <w:jc w:val="center"/>
        <w:rPr>
          <w:rFonts w:ascii="Times New Roman" w:hAnsi="Times New Roman" w:cs="Times New Roman"/>
          <w:sz w:val="20"/>
          <w:szCs w:val="20"/>
        </w:rPr>
      </w:pPr>
      <w:r w:rsidRPr="00C67DD8">
        <w:rPr>
          <w:rFonts w:ascii="Times New Roman" w:hAnsi="Times New Roman" w:cs="Times New Roman"/>
          <w:sz w:val="20"/>
          <w:szCs w:val="20"/>
        </w:rPr>
        <w:t>(указывается субъект малого или  среднего предпринимательства  в зависимости от критериев                                                     отнесения)</w:t>
      </w:r>
    </w:p>
    <w:p w:rsidR="00D259D6" w:rsidRPr="00C67DD8" w:rsidRDefault="00D259D6" w:rsidP="00D259D6">
      <w:pPr>
        <w:adjustRightInd/>
        <w:jc w:val="both"/>
        <w:rPr>
          <w:rFonts w:ascii="Times New Roman" w:hAnsi="Times New Roman" w:cs="Times New Roman"/>
          <w:sz w:val="20"/>
          <w:szCs w:val="20"/>
        </w:rPr>
      </w:pPr>
      <w:r w:rsidRPr="00C67DD8">
        <w:rPr>
          <w:rFonts w:ascii="Times New Roman" w:hAnsi="Times New Roman" w:cs="Times New Roman"/>
          <w:sz w:val="20"/>
          <w:szCs w:val="20"/>
        </w:rPr>
        <w:t>предпринимательства, и сообщаем следующую информацию:</w:t>
      </w:r>
    </w:p>
    <w:p w:rsidR="00D259D6" w:rsidRPr="00C67DD8" w:rsidRDefault="00D259D6" w:rsidP="00D259D6">
      <w:pPr>
        <w:adjustRightInd/>
        <w:jc w:val="both"/>
        <w:rPr>
          <w:rFonts w:ascii="Times New Roman" w:hAnsi="Times New Roman" w:cs="Times New Roman"/>
          <w:sz w:val="20"/>
          <w:szCs w:val="20"/>
        </w:rPr>
      </w:pPr>
      <w:r w:rsidRPr="00C67DD8">
        <w:rPr>
          <w:rFonts w:ascii="Times New Roman" w:hAnsi="Times New Roman" w:cs="Times New Roman"/>
          <w:sz w:val="20"/>
          <w:szCs w:val="20"/>
        </w:rPr>
        <w:t xml:space="preserve">    1. Адрес местонахождения (юридический адрес): _________________________</w:t>
      </w:r>
    </w:p>
    <w:p w:rsidR="00D259D6" w:rsidRPr="00C67DD8" w:rsidRDefault="00D259D6" w:rsidP="00D259D6">
      <w:pPr>
        <w:adjustRightInd/>
        <w:jc w:val="both"/>
        <w:rPr>
          <w:rFonts w:ascii="Times New Roman" w:hAnsi="Times New Roman" w:cs="Times New Roman"/>
          <w:sz w:val="20"/>
          <w:szCs w:val="20"/>
        </w:rPr>
      </w:pPr>
      <w:r w:rsidRPr="00C67DD8">
        <w:rPr>
          <w:rFonts w:ascii="Times New Roman" w:hAnsi="Times New Roman" w:cs="Times New Roman"/>
          <w:sz w:val="20"/>
          <w:szCs w:val="20"/>
        </w:rPr>
        <w:t>__________________________________________________________________________.</w:t>
      </w:r>
    </w:p>
    <w:p w:rsidR="00D259D6" w:rsidRPr="00C67DD8" w:rsidRDefault="00D259D6" w:rsidP="00D259D6">
      <w:pPr>
        <w:adjustRightInd/>
        <w:jc w:val="both"/>
        <w:rPr>
          <w:rFonts w:ascii="Times New Roman" w:hAnsi="Times New Roman" w:cs="Times New Roman"/>
          <w:sz w:val="20"/>
          <w:szCs w:val="20"/>
        </w:rPr>
      </w:pPr>
      <w:r w:rsidRPr="00C67DD8">
        <w:rPr>
          <w:rFonts w:ascii="Times New Roman" w:hAnsi="Times New Roman" w:cs="Times New Roman"/>
          <w:sz w:val="20"/>
          <w:szCs w:val="20"/>
        </w:rPr>
        <w:t xml:space="preserve">    2. ИНН/КПП: __________________________________________________________.</w:t>
      </w:r>
    </w:p>
    <w:p w:rsidR="00D259D6" w:rsidRPr="00C67DD8" w:rsidRDefault="00D259D6" w:rsidP="00D259D6">
      <w:pPr>
        <w:adjustRightInd/>
        <w:jc w:val="both"/>
        <w:rPr>
          <w:rFonts w:ascii="Times New Roman" w:hAnsi="Times New Roman" w:cs="Times New Roman"/>
          <w:sz w:val="20"/>
          <w:szCs w:val="20"/>
        </w:rPr>
      </w:pPr>
      <w:r w:rsidRPr="00C67DD8">
        <w:rPr>
          <w:rFonts w:ascii="Times New Roman" w:hAnsi="Times New Roman" w:cs="Times New Roman"/>
          <w:sz w:val="20"/>
          <w:szCs w:val="20"/>
        </w:rPr>
        <w:t xml:space="preserve">                     </w:t>
      </w:r>
      <w:proofErr w:type="gramStart"/>
      <w:r w:rsidRPr="00C67DD8">
        <w:rPr>
          <w:rFonts w:ascii="Times New Roman" w:hAnsi="Times New Roman" w:cs="Times New Roman"/>
          <w:sz w:val="20"/>
          <w:szCs w:val="20"/>
        </w:rPr>
        <w:t>(N, сведения о дате выдачи документа и выдавшем</w:t>
      </w:r>
      <w:proofErr w:type="gramEnd"/>
    </w:p>
    <w:p w:rsidR="00D259D6" w:rsidRPr="00C67DD8" w:rsidRDefault="00D259D6" w:rsidP="00D259D6">
      <w:pPr>
        <w:adjustRightInd/>
        <w:jc w:val="both"/>
        <w:rPr>
          <w:rFonts w:ascii="Times New Roman" w:hAnsi="Times New Roman" w:cs="Times New Roman"/>
          <w:sz w:val="20"/>
          <w:szCs w:val="20"/>
        </w:rPr>
      </w:pPr>
      <w:r w:rsidRPr="00C67DD8">
        <w:rPr>
          <w:rFonts w:ascii="Times New Roman" w:hAnsi="Times New Roman" w:cs="Times New Roman"/>
          <w:sz w:val="20"/>
          <w:szCs w:val="20"/>
        </w:rPr>
        <w:t xml:space="preserve">                                       его </w:t>
      </w:r>
      <w:proofErr w:type="gramStart"/>
      <w:r w:rsidRPr="00C67DD8">
        <w:rPr>
          <w:rFonts w:ascii="Times New Roman" w:hAnsi="Times New Roman" w:cs="Times New Roman"/>
          <w:sz w:val="20"/>
          <w:szCs w:val="20"/>
        </w:rPr>
        <w:t>органе</w:t>
      </w:r>
      <w:proofErr w:type="gramEnd"/>
      <w:r w:rsidRPr="00C67DD8">
        <w:rPr>
          <w:rFonts w:ascii="Times New Roman" w:hAnsi="Times New Roman" w:cs="Times New Roman"/>
          <w:sz w:val="20"/>
          <w:szCs w:val="20"/>
        </w:rPr>
        <w:t>)</w:t>
      </w:r>
    </w:p>
    <w:p w:rsidR="00D259D6" w:rsidRPr="00C67DD8" w:rsidRDefault="00D259D6" w:rsidP="00D259D6">
      <w:pPr>
        <w:adjustRightInd/>
        <w:jc w:val="both"/>
        <w:rPr>
          <w:rFonts w:ascii="Times New Roman" w:hAnsi="Times New Roman" w:cs="Times New Roman"/>
          <w:sz w:val="20"/>
          <w:szCs w:val="20"/>
        </w:rPr>
      </w:pPr>
      <w:r w:rsidRPr="00C67DD8">
        <w:rPr>
          <w:rFonts w:ascii="Times New Roman" w:hAnsi="Times New Roman" w:cs="Times New Roman"/>
          <w:sz w:val="20"/>
          <w:szCs w:val="20"/>
        </w:rPr>
        <w:t xml:space="preserve">    3. ОГРН: _____________________________________________________________.</w:t>
      </w:r>
    </w:p>
    <w:p w:rsidR="00D259D6" w:rsidRPr="00C67DD8" w:rsidRDefault="00D259D6" w:rsidP="00D259D6">
      <w:pPr>
        <w:adjustRightInd/>
        <w:jc w:val="both"/>
        <w:rPr>
          <w:rFonts w:ascii="Times New Roman" w:hAnsi="Times New Roman" w:cs="Times New Roman"/>
          <w:sz w:val="20"/>
          <w:szCs w:val="20"/>
        </w:rPr>
      </w:pPr>
      <w:r w:rsidRPr="00C67DD8">
        <w:rPr>
          <w:rFonts w:ascii="Times New Roman" w:hAnsi="Times New Roman" w:cs="Times New Roman"/>
          <w:sz w:val="20"/>
          <w:szCs w:val="20"/>
        </w:rPr>
        <w:t xml:space="preserve">    4.  Сведения  о  наличии  (об  отсутствии) сведений в реестре субъектов</w:t>
      </w:r>
      <w:r w:rsidR="00435864" w:rsidRPr="00C67DD8">
        <w:rPr>
          <w:rFonts w:ascii="Times New Roman" w:hAnsi="Times New Roman" w:cs="Times New Roman"/>
          <w:sz w:val="20"/>
          <w:szCs w:val="20"/>
        </w:rPr>
        <w:t xml:space="preserve"> </w:t>
      </w:r>
      <w:r w:rsidRPr="00C67DD8">
        <w:rPr>
          <w:rFonts w:ascii="Times New Roman" w:hAnsi="Times New Roman" w:cs="Times New Roman"/>
          <w:sz w:val="20"/>
          <w:szCs w:val="20"/>
        </w:rPr>
        <w:t>малого  и  среднего  предпринимательства  субъекта  Российской Федерации (в</w:t>
      </w:r>
      <w:r w:rsidR="00435864" w:rsidRPr="00C67DD8">
        <w:rPr>
          <w:rFonts w:ascii="Times New Roman" w:hAnsi="Times New Roman" w:cs="Times New Roman"/>
          <w:sz w:val="20"/>
          <w:szCs w:val="20"/>
        </w:rPr>
        <w:t xml:space="preserve"> </w:t>
      </w:r>
      <w:r w:rsidRPr="00C67DD8">
        <w:rPr>
          <w:rFonts w:ascii="Times New Roman" w:hAnsi="Times New Roman" w:cs="Times New Roman"/>
          <w:sz w:val="20"/>
          <w:szCs w:val="20"/>
        </w:rPr>
        <w:t>случае  ведения  такого  реестра  органом  государственной  власти субъекта</w:t>
      </w:r>
      <w:r w:rsidR="00435864" w:rsidRPr="00C67DD8">
        <w:rPr>
          <w:rFonts w:ascii="Times New Roman" w:hAnsi="Times New Roman" w:cs="Times New Roman"/>
          <w:sz w:val="20"/>
          <w:szCs w:val="20"/>
        </w:rPr>
        <w:t xml:space="preserve"> </w:t>
      </w:r>
      <w:r w:rsidRPr="00C67DD8">
        <w:rPr>
          <w:rFonts w:ascii="Times New Roman" w:hAnsi="Times New Roman" w:cs="Times New Roman"/>
          <w:sz w:val="20"/>
          <w:szCs w:val="20"/>
        </w:rPr>
        <w:t>Российской Федерации) ________________________________________________</w:t>
      </w:r>
      <w:r w:rsidR="00435864" w:rsidRPr="00C67DD8">
        <w:rPr>
          <w:rFonts w:ascii="Times New Roman" w:hAnsi="Times New Roman" w:cs="Times New Roman"/>
          <w:sz w:val="20"/>
          <w:szCs w:val="20"/>
        </w:rPr>
        <w:t>_______________________________________</w:t>
      </w:r>
      <w:r w:rsidRPr="00C67DD8">
        <w:rPr>
          <w:rFonts w:ascii="Times New Roman" w:hAnsi="Times New Roman" w:cs="Times New Roman"/>
          <w:sz w:val="20"/>
          <w:szCs w:val="20"/>
        </w:rPr>
        <w:t>____.</w:t>
      </w:r>
    </w:p>
    <w:p w:rsidR="00D259D6" w:rsidRPr="00C67DD8" w:rsidRDefault="00D259D6" w:rsidP="00D259D6">
      <w:pPr>
        <w:adjustRightInd/>
        <w:jc w:val="both"/>
        <w:rPr>
          <w:rFonts w:ascii="Times New Roman" w:hAnsi="Times New Roman" w:cs="Times New Roman"/>
          <w:sz w:val="20"/>
          <w:szCs w:val="20"/>
        </w:rPr>
      </w:pPr>
      <w:r w:rsidRPr="00C67DD8">
        <w:rPr>
          <w:rFonts w:ascii="Times New Roman" w:hAnsi="Times New Roman" w:cs="Times New Roman"/>
          <w:sz w:val="20"/>
          <w:szCs w:val="20"/>
        </w:rPr>
        <w:t xml:space="preserve">                      (наименование уполномоченного органа, дата внесения       в реестр и номер в реестре)</w:t>
      </w:r>
    </w:p>
    <w:p w:rsidR="00D259D6" w:rsidRPr="00C67DD8" w:rsidRDefault="00D259D6" w:rsidP="00D259D6">
      <w:pPr>
        <w:adjustRightInd/>
        <w:jc w:val="both"/>
        <w:rPr>
          <w:rFonts w:ascii="Times New Roman" w:hAnsi="Times New Roman" w:cs="Times New Roman"/>
          <w:sz w:val="20"/>
          <w:szCs w:val="20"/>
        </w:rPr>
      </w:pPr>
      <w:r w:rsidRPr="00C67DD8">
        <w:rPr>
          <w:rFonts w:ascii="Times New Roman" w:hAnsi="Times New Roman" w:cs="Times New Roman"/>
          <w:sz w:val="20"/>
          <w:szCs w:val="20"/>
        </w:rPr>
        <w:t xml:space="preserve">    5.  Сведения  о  соответствии  критериям отнесения к субъектам малого и</w:t>
      </w:r>
    </w:p>
    <w:p w:rsidR="00D259D6" w:rsidRPr="00C67DD8" w:rsidRDefault="00D259D6" w:rsidP="00D259D6">
      <w:pPr>
        <w:adjustRightInd/>
        <w:jc w:val="both"/>
        <w:rPr>
          <w:rFonts w:ascii="Times New Roman" w:hAnsi="Times New Roman" w:cs="Times New Roman"/>
          <w:sz w:val="20"/>
          <w:szCs w:val="20"/>
        </w:rPr>
      </w:pPr>
      <w:r w:rsidRPr="00C67DD8">
        <w:rPr>
          <w:rFonts w:ascii="Times New Roman" w:hAnsi="Times New Roman" w:cs="Times New Roman"/>
          <w:sz w:val="20"/>
          <w:szCs w:val="20"/>
        </w:rPr>
        <w:t>среднего  предпринимательства,  а  также  сведения  о производимых товарах,</w:t>
      </w:r>
    </w:p>
    <w:p w:rsidR="00D259D6" w:rsidRPr="00C67DD8" w:rsidRDefault="00D259D6" w:rsidP="00D259D6">
      <w:pPr>
        <w:adjustRightInd/>
        <w:jc w:val="both"/>
        <w:rPr>
          <w:rFonts w:ascii="Times New Roman" w:hAnsi="Times New Roman" w:cs="Times New Roman"/>
          <w:sz w:val="20"/>
          <w:szCs w:val="20"/>
        </w:rPr>
      </w:pPr>
      <w:proofErr w:type="gramStart"/>
      <w:r w:rsidRPr="00C67DD8">
        <w:rPr>
          <w:rFonts w:ascii="Times New Roman" w:hAnsi="Times New Roman" w:cs="Times New Roman"/>
          <w:sz w:val="20"/>
          <w:szCs w:val="20"/>
        </w:rPr>
        <w:t>работах</w:t>
      </w:r>
      <w:proofErr w:type="gramEnd"/>
      <w:r w:rsidRPr="00C67DD8">
        <w:rPr>
          <w:rFonts w:ascii="Times New Roman" w:hAnsi="Times New Roman" w:cs="Times New Roman"/>
          <w:sz w:val="20"/>
          <w:szCs w:val="20"/>
        </w:rPr>
        <w:t>, услугах и видах деятельности</w:t>
      </w:r>
    </w:p>
    <w:p w:rsidR="00D259D6" w:rsidRPr="00C67DD8" w:rsidRDefault="00D259D6" w:rsidP="00D259D6">
      <w:pPr>
        <w:widowControl/>
        <w:autoSpaceDE/>
        <w:autoSpaceDN/>
        <w:adjustRightInd/>
        <w:spacing w:after="200" w:line="276" w:lineRule="auto"/>
        <w:rPr>
          <w:rFonts w:ascii="Times New Roman" w:eastAsiaTheme="minorHAnsi" w:hAnsi="Times New Roman" w:cs="Times New Roman"/>
          <w:sz w:val="22"/>
          <w:szCs w:val="22"/>
          <w:lang w:eastAsia="en-US"/>
        </w:rPr>
        <w:sectPr w:rsidR="00D259D6" w:rsidRPr="00C67DD8" w:rsidSect="00573910">
          <w:pgSz w:w="11906" w:h="16838"/>
          <w:pgMar w:top="1134" w:right="850" w:bottom="1134" w:left="1701" w:header="708" w:footer="708" w:gutter="0"/>
          <w:cols w:space="708"/>
          <w:docGrid w:linePitch="360"/>
        </w:sectPr>
      </w:pPr>
    </w:p>
    <w:p w:rsidR="00D259D6" w:rsidRPr="00C67DD8" w:rsidRDefault="00D259D6" w:rsidP="00D259D6">
      <w:pPr>
        <w:adjustRightInd/>
        <w:jc w:val="both"/>
        <w:rPr>
          <w:rFonts w:ascii="Times New Roman" w:hAnsi="Times New Roman" w:cs="Times New Roman"/>
          <w:sz w:val="22"/>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7"/>
        <w:gridCol w:w="4109"/>
        <w:gridCol w:w="1799"/>
        <w:gridCol w:w="1817"/>
        <w:gridCol w:w="1417"/>
      </w:tblGrid>
      <w:tr w:rsidR="00D259D6" w:rsidRPr="00C67DD8" w:rsidTr="00573910">
        <w:tc>
          <w:tcPr>
            <w:tcW w:w="557" w:type="dxa"/>
          </w:tcPr>
          <w:p w:rsidR="00D259D6" w:rsidRPr="00C67DD8" w:rsidRDefault="00D259D6" w:rsidP="00D259D6">
            <w:pPr>
              <w:adjustRightInd/>
              <w:jc w:val="center"/>
              <w:rPr>
                <w:rFonts w:ascii="Times New Roman" w:hAnsi="Times New Roman" w:cs="Times New Roman"/>
                <w:sz w:val="22"/>
                <w:szCs w:val="20"/>
              </w:rPr>
            </w:pPr>
            <w:r w:rsidRPr="00C67DD8">
              <w:rPr>
                <w:rFonts w:ascii="Times New Roman" w:hAnsi="Times New Roman" w:cs="Times New Roman"/>
                <w:sz w:val="22"/>
                <w:szCs w:val="20"/>
              </w:rPr>
              <w:t xml:space="preserve">N </w:t>
            </w:r>
            <w:proofErr w:type="gramStart"/>
            <w:r w:rsidRPr="00C67DD8">
              <w:rPr>
                <w:rFonts w:ascii="Times New Roman" w:hAnsi="Times New Roman" w:cs="Times New Roman"/>
                <w:sz w:val="22"/>
                <w:szCs w:val="20"/>
              </w:rPr>
              <w:t>п</w:t>
            </w:r>
            <w:proofErr w:type="gramEnd"/>
            <w:r w:rsidRPr="00C67DD8">
              <w:rPr>
                <w:rFonts w:ascii="Times New Roman" w:hAnsi="Times New Roman" w:cs="Times New Roman"/>
                <w:sz w:val="22"/>
                <w:szCs w:val="20"/>
              </w:rPr>
              <w:t>/п</w:t>
            </w:r>
          </w:p>
        </w:tc>
        <w:tc>
          <w:tcPr>
            <w:tcW w:w="4109" w:type="dxa"/>
          </w:tcPr>
          <w:p w:rsidR="00D259D6" w:rsidRPr="00C67DD8" w:rsidRDefault="00D259D6" w:rsidP="00435864">
            <w:pPr>
              <w:adjustRightInd/>
              <w:jc w:val="center"/>
              <w:rPr>
                <w:rFonts w:ascii="Times New Roman" w:hAnsi="Times New Roman" w:cs="Times New Roman"/>
                <w:sz w:val="22"/>
                <w:szCs w:val="20"/>
              </w:rPr>
            </w:pPr>
            <w:r w:rsidRPr="00C67DD8">
              <w:rPr>
                <w:rFonts w:ascii="Times New Roman" w:hAnsi="Times New Roman" w:cs="Times New Roman"/>
                <w:sz w:val="22"/>
                <w:szCs w:val="20"/>
              </w:rPr>
              <w:t xml:space="preserve">Наименование сведений </w:t>
            </w:r>
          </w:p>
        </w:tc>
        <w:tc>
          <w:tcPr>
            <w:tcW w:w="1799" w:type="dxa"/>
          </w:tcPr>
          <w:p w:rsidR="00D259D6" w:rsidRPr="00C67DD8" w:rsidRDefault="00D259D6" w:rsidP="00D259D6">
            <w:pPr>
              <w:adjustRightInd/>
              <w:jc w:val="center"/>
              <w:rPr>
                <w:rFonts w:ascii="Times New Roman" w:hAnsi="Times New Roman" w:cs="Times New Roman"/>
                <w:sz w:val="22"/>
                <w:szCs w:val="20"/>
              </w:rPr>
            </w:pPr>
            <w:r w:rsidRPr="00C67DD8">
              <w:rPr>
                <w:rFonts w:ascii="Times New Roman" w:hAnsi="Times New Roman" w:cs="Times New Roman"/>
                <w:sz w:val="22"/>
                <w:szCs w:val="20"/>
              </w:rPr>
              <w:t>Малые предприятия</w:t>
            </w:r>
          </w:p>
        </w:tc>
        <w:tc>
          <w:tcPr>
            <w:tcW w:w="1817" w:type="dxa"/>
          </w:tcPr>
          <w:p w:rsidR="00D259D6" w:rsidRPr="00C67DD8" w:rsidRDefault="00D259D6" w:rsidP="00D259D6">
            <w:pPr>
              <w:adjustRightInd/>
              <w:jc w:val="center"/>
              <w:rPr>
                <w:rFonts w:ascii="Times New Roman" w:hAnsi="Times New Roman" w:cs="Times New Roman"/>
                <w:sz w:val="22"/>
                <w:szCs w:val="20"/>
              </w:rPr>
            </w:pPr>
            <w:r w:rsidRPr="00C67DD8">
              <w:rPr>
                <w:rFonts w:ascii="Times New Roman" w:hAnsi="Times New Roman" w:cs="Times New Roman"/>
                <w:sz w:val="22"/>
                <w:szCs w:val="20"/>
              </w:rPr>
              <w:t>Средние предприятия</w:t>
            </w:r>
          </w:p>
        </w:tc>
        <w:tc>
          <w:tcPr>
            <w:tcW w:w="1417" w:type="dxa"/>
          </w:tcPr>
          <w:p w:rsidR="00D259D6" w:rsidRPr="00C67DD8" w:rsidRDefault="00D259D6" w:rsidP="00D259D6">
            <w:pPr>
              <w:adjustRightInd/>
              <w:jc w:val="center"/>
              <w:rPr>
                <w:rFonts w:ascii="Times New Roman" w:hAnsi="Times New Roman" w:cs="Times New Roman"/>
                <w:sz w:val="22"/>
                <w:szCs w:val="20"/>
              </w:rPr>
            </w:pPr>
            <w:r w:rsidRPr="00C67DD8">
              <w:rPr>
                <w:rFonts w:ascii="Times New Roman" w:hAnsi="Times New Roman" w:cs="Times New Roman"/>
                <w:sz w:val="22"/>
                <w:szCs w:val="20"/>
              </w:rPr>
              <w:t>Показатель</w:t>
            </w:r>
          </w:p>
        </w:tc>
      </w:tr>
      <w:tr w:rsidR="00D259D6" w:rsidRPr="00C67DD8" w:rsidTr="00573910">
        <w:tc>
          <w:tcPr>
            <w:tcW w:w="557" w:type="dxa"/>
          </w:tcPr>
          <w:p w:rsidR="00D259D6" w:rsidRPr="00C67DD8" w:rsidRDefault="00D259D6" w:rsidP="00435864">
            <w:pPr>
              <w:adjustRightInd/>
              <w:jc w:val="center"/>
              <w:rPr>
                <w:rFonts w:ascii="Times New Roman" w:hAnsi="Times New Roman" w:cs="Times New Roman"/>
                <w:sz w:val="22"/>
                <w:szCs w:val="20"/>
              </w:rPr>
            </w:pPr>
            <w:r w:rsidRPr="00C67DD8">
              <w:rPr>
                <w:rFonts w:ascii="Times New Roman" w:hAnsi="Times New Roman" w:cs="Times New Roman"/>
                <w:sz w:val="22"/>
                <w:szCs w:val="20"/>
              </w:rPr>
              <w:t xml:space="preserve">1 </w:t>
            </w:r>
          </w:p>
        </w:tc>
        <w:tc>
          <w:tcPr>
            <w:tcW w:w="4109" w:type="dxa"/>
          </w:tcPr>
          <w:p w:rsidR="00D259D6" w:rsidRPr="00C67DD8" w:rsidRDefault="00D259D6" w:rsidP="00D259D6">
            <w:pPr>
              <w:adjustRightInd/>
              <w:jc w:val="center"/>
              <w:rPr>
                <w:rFonts w:ascii="Times New Roman" w:hAnsi="Times New Roman" w:cs="Times New Roman"/>
                <w:sz w:val="22"/>
                <w:szCs w:val="20"/>
              </w:rPr>
            </w:pPr>
            <w:r w:rsidRPr="00C67DD8">
              <w:rPr>
                <w:rFonts w:ascii="Times New Roman" w:hAnsi="Times New Roman" w:cs="Times New Roman"/>
                <w:sz w:val="22"/>
                <w:szCs w:val="20"/>
              </w:rPr>
              <w:t>2</w:t>
            </w:r>
          </w:p>
        </w:tc>
        <w:tc>
          <w:tcPr>
            <w:tcW w:w="1799" w:type="dxa"/>
          </w:tcPr>
          <w:p w:rsidR="00D259D6" w:rsidRPr="00C67DD8" w:rsidRDefault="00D259D6" w:rsidP="00D259D6">
            <w:pPr>
              <w:adjustRightInd/>
              <w:jc w:val="center"/>
              <w:rPr>
                <w:rFonts w:ascii="Times New Roman" w:hAnsi="Times New Roman" w:cs="Times New Roman"/>
                <w:sz w:val="22"/>
                <w:szCs w:val="20"/>
              </w:rPr>
            </w:pPr>
            <w:r w:rsidRPr="00C67DD8">
              <w:rPr>
                <w:rFonts w:ascii="Times New Roman" w:hAnsi="Times New Roman" w:cs="Times New Roman"/>
                <w:sz w:val="22"/>
                <w:szCs w:val="20"/>
              </w:rPr>
              <w:t>3</w:t>
            </w:r>
          </w:p>
        </w:tc>
        <w:tc>
          <w:tcPr>
            <w:tcW w:w="1817" w:type="dxa"/>
          </w:tcPr>
          <w:p w:rsidR="00D259D6" w:rsidRPr="00C67DD8" w:rsidRDefault="00D259D6" w:rsidP="00D259D6">
            <w:pPr>
              <w:adjustRightInd/>
              <w:jc w:val="center"/>
              <w:rPr>
                <w:rFonts w:ascii="Times New Roman" w:hAnsi="Times New Roman" w:cs="Times New Roman"/>
                <w:sz w:val="22"/>
                <w:szCs w:val="20"/>
              </w:rPr>
            </w:pPr>
            <w:r w:rsidRPr="00C67DD8">
              <w:rPr>
                <w:rFonts w:ascii="Times New Roman" w:hAnsi="Times New Roman" w:cs="Times New Roman"/>
                <w:sz w:val="22"/>
                <w:szCs w:val="20"/>
              </w:rPr>
              <w:t>4</w:t>
            </w:r>
          </w:p>
        </w:tc>
        <w:tc>
          <w:tcPr>
            <w:tcW w:w="1417" w:type="dxa"/>
          </w:tcPr>
          <w:p w:rsidR="00D259D6" w:rsidRPr="00C67DD8" w:rsidRDefault="00D259D6" w:rsidP="00D259D6">
            <w:pPr>
              <w:adjustRightInd/>
              <w:jc w:val="center"/>
              <w:rPr>
                <w:rFonts w:ascii="Times New Roman" w:hAnsi="Times New Roman" w:cs="Times New Roman"/>
                <w:sz w:val="22"/>
                <w:szCs w:val="20"/>
              </w:rPr>
            </w:pPr>
            <w:r w:rsidRPr="00C67DD8">
              <w:rPr>
                <w:rFonts w:ascii="Times New Roman" w:hAnsi="Times New Roman" w:cs="Times New Roman"/>
                <w:sz w:val="22"/>
                <w:szCs w:val="20"/>
              </w:rPr>
              <w:t>5</w:t>
            </w:r>
          </w:p>
        </w:tc>
      </w:tr>
      <w:tr w:rsidR="00D259D6" w:rsidRPr="00C67DD8" w:rsidTr="00573910">
        <w:tc>
          <w:tcPr>
            <w:tcW w:w="557" w:type="dxa"/>
          </w:tcPr>
          <w:p w:rsidR="00D259D6" w:rsidRPr="00C67DD8" w:rsidRDefault="00D259D6" w:rsidP="00D259D6">
            <w:pPr>
              <w:adjustRightInd/>
              <w:jc w:val="center"/>
              <w:rPr>
                <w:rFonts w:ascii="Times New Roman" w:hAnsi="Times New Roman" w:cs="Times New Roman"/>
                <w:sz w:val="22"/>
                <w:szCs w:val="20"/>
              </w:rPr>
            </w:pPr>
            <w:bookmarkStart w:id="731" w:name="P230"/>
            <w:bookmarkEnd w:id="731"/>
            <w:r w:rsidRPr="00C67DD8">
              <w:rPr>
                <w:rFonts w:ascii="Times New Roman" w:hAnsi="Times New Roman" w:cs="Times New Roman"/>
                <w:sz w:val="22"/>
                <w:szCs w:val="20"/>
              </w:rPr>
              <w:t>1.</w:t>
            </w:r>
          </w:p>
        </w:tc>
        <w:tc>
          <w:tcPr>
            <w:tcW w:w="4109" w:type="dxa"/>
          </w:tcPr>
          <w:p w:rsidR="00D259D6" w:rsidRPr="00C67DD8" w:rsidRDefault="00D259D6" w:rsidP="00D259D6">
            <w:pPr>
              <w:adjustRightInd/>
              <w:rPr>
                <w:rFonts w:ascii="Times New Roman" w:hAnsi="Times New Roman" w:cs="Times New Roman"/>
                <w:sz w:val="22"/>
                <w:szCs w:val="20"/>
              </w:rPr>
            </w:pPr>
            <w:proofErr w:type="gramStart"/>
            <w:r w:rsidRPr="00C67DD8">
              <w:rPr>
                <w:rFonts w:ascii="Times New Roman" w:hAnsi="Times New Roman" w:cs="Times New Roman"/>
                <w:sz w:val="22"/>
                <w:szCs w:val="20"/>
              </w:rPr>
              <w:t>Суммарная доля участия в уставном (складочном) капитале (паевом фонде) Российской Федерации, субъекта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w:t>
            </w:r>
            <w:proofErr w:type="gramEnd"/>
            <w:r w:rsidRPr="00C67DD8">
              <w:rPr>
                <w:rFonts w:ascii="Times New Roman" w:hAnsi="Times New Roman" w:cs="Times New Roman"/>
                <w:sz w:val="22"/>
                <w:szCs w:val="20"/>
              </w:rPr>
              <w:t xml:space="preserve"> имущества инвестиционных товариществ), процентов</w:t>
            </w:r>
          </w:p>
        </w:tc>
        <w:tc>
          <w:tcPr>
            <w:tcW w:w="3616" w:type="dxa"/>
            <w:gridSpan w:val="2"/>
          </w:tcPr>
          <w:p w:rsidR="00D259D6" w:rsidRPr="00C67DD8" w:rsidRDefault="00D259D6" w:rsidP="00D259D6">
            <w:pPr>
              <w:adjustRightInd/>
              <w:jc w:val="center"/>
              <w:rPr>
                <w:rFonts w:ascii="Times New Roman" w:hAnsi="Times New Roman" w:cs="Times New Roman"/>
                <w:sz w:val="22"/>
                <w:szCs w:val="20"/>
              </w:rPr>
            </w:pPr>
            <w:r w:rsidRPr="00C67DD8">
              <w:rPr>
                <w:rFonts w:ascii="Times New Roman" w:hAnsi="Times New Roman" w:cs="Times New Roman"/>
                <w:sz w:val="22"/>
                <w:szCs w:val="20"/>
              </w:rPr>
              <w:t>не более 25</w:t>
            </w:r>
          </w:p>
        </w:tc>
        <w:tc>
          <w:tcPr>
            <w:tcW w:w="1417" w:type="dxa"/>
          </w:tcPr>
          <w:p w:rsidR="00D259D6" w:rsidRPr="00C67DD8" w:rsidRDefault="00D259D6" w:rsidP="00D259D6">
            <w:pPr>
              <w:adjustRightInd/>
              <w:rPr>
                <w:rFonts w:ascii="Times New Roman" w:hAnsi="Times New Roman" w:cs="Times New Roman"/>
                <w:sz w:val="22"/>
                <w:szCs w:val="20"/>
              </w:rPr>
            </w:pPr>
            <w:r w:rsidRPr="00C67DD8">
              <w:rPr>
                <w:rFonts w:ascii="Times New Roman" w:hAnsi="Times New Roman" w:cs="Times New Roman"/>
                <w:sz w:val="22"/>
                <w:szCs w:val="20"/>
              </w:rPr>
              <w:t>-</w:t>
            </w:r>
          </w:p>
        </w:tc>
      </w:tr>
      <w:tr w:rsidR="00D259D6" w:rsidRPr="00C67DD8" w:rsidTr="00573910">
        <w:tc>
          <w:tcPr>
            <w:tcW w:w="557" w:type="dxa"/>
          </w:tcPr>
          <w:p w:rsidR="00D259D6" w:rsidRPr="00C67DD8" w:rsidRDefault="00D259D6" w:rsidP="00D259D6">
            <w:pPr>
              <w:adjustRightInd/>
              <w:jc w:val="center"/>
              <w:rPr>
                <w:rFonts w:ascii="Times New Roman" w:hAnsi="Times New Roman" w:cs="Times New Roman"/>
                <w:sz w:val="22"/>
                <w:szCs w:val="20"/>
              </w:rPr>
            </w:pPr>
            <w:r w:rsidRPr="00C67DD8">
              <w:rPr>
                <w:rFonts w:ascii="Times New Roman" w:hAnsi="Times New Roman" w:cs="Times New Roman"/>
                <w:sz w:val="22"/>
                <w:szCs w:val="20"/>
              </w:rPr>
              <w:t>2.</w:t>
            </w:r>
          </w:p>
        </w:tc>
        <w:tc>
          <w:tcPr>
            <w:tcW w:w="4109" w:type="dxa"/>
          </w:tcPr>
          <w:p w:rsidR="00D259D6" w:rsidRPr="00C67DD8" w:rsidRDefault="00D259D6" w:rsidP="00D259D6">
            <w:pPr>
              <w:adjustRightInd/>
              <w:rPr>
                <w:rFonts w:ascii="Times New Roman" w:hAnsi="Times New Roman" w:cs="Times New Roman"/>
                <w:sz w:val="22"/>
                <w:szCs w:val="20"/>
              </w:rPr>
            </w:pPr>
            <w:r w:rsidRPr="00C67DD8">
              <w:rPr>
                <w:rFonts w:ascii="Times New Roman" w:hAnsi="Times New Roman" w:cs="Times New Roman"/>
                <w:sz w:val="22"/>
                <w:szCs w:val="20"/>
              </w:rPr>
              <w:t>Суммарная доля участия в уставном (складочном) капитале (паевом фонде) иностранных юридических лиц, процентов</w:t>
            </w:r>
          </w:p>
        </w:tc>
        <w:tc>
          <w:tcPr>
            <w:tcW w:w="3616" w:type="dxa"/>
            <w:gridSpan w:val="2"/>
          </w:tcPr>
          <w:p w:rsidR="00D259D6" w:rsidRPr="00C67DD8" w:rsidRDefault="00D259D6" w:rsidP="00D259D6">
            <w:pPr>
              <w:adjustRightInd/>
              <w:jc w:val="center"/>
              <w:rPr>
                <w:rFonts w:ascii="Times New Roman" w:hAnsi="Times New Roman" w:cs="Times New Roman"/>
                <w:sz w:val="22"/>
                <w:szCs w:val="20"/>
              </w:rPr>
            </w:pPr>
            <w:r w:rsidRPr="00C67DD8">
              <w:rPr>
                <w:rFonts w:ascii="Times New Roman" w:hAnsi="Times New Roman" w:cs="Times New Roman"/>
                <w:sz w:val="22"/>
                <w:szCs w:val="20"/>
              </w:rPr>
              <w:t>не более 49</w:t>
            </w:r>
          </w:p>
        </w:tc>
        <w:tc>
          <w:tcPr>
            <w:tcW w:w="1417" w:type="dxa"/>
          </w:tcPr>
          <w:p w:rsidR="00D259D6" w:rsidRPr="00C67DD8" w:rsidRDefault="00D259D6" w:rsidP="00D259D6">
            <w:pPr>
              <w:adjustRightInd/>
              <w:rPr>
                <w:rFonts w:ascii="Times New Roman" w:hAnsi="Times New Roman" w:cs="Times New Roman"/>
                <w:sz w:val="22"/>
                <w:szCs w:val="20"/>
              </w:rPr>
            </w:pPr>
            <w:r w:rsidRPr="00C67DD8">
              <w:rPr>
                <w:rFonts w:ascii="Times New Roman" w:hAnsi="Times New Roman" w:cs="Times New Roman"/>
                <w:sz w:val="22"/>
                <w:szCs w:val="20"/>
              </w:rPr>
              <w:t>-</w:t>
            </w:r>
          </w:p>
        </w:tc>
      </w:tr>
      <w:tr w:rsidR="00D259D6" w:rsidRPr="00C67DD8" w:rsidTr="00573910">
        <w:tc>
          <w:tcPr>
            <w:tcW w:w="557" w:type="dxa"/>
          </w:tcPr>
          <w:p w:rsidR="00D259D6" w:rsidRPr="00C67DD8" w:rsidRDefault="00D259D6" w:rsidP="00D259D6">
            <w:pPr>
              <w:adjustRightInd/>
              <w:jc w:val="center"/>
              <w:rPr>
                <w:rFonts w:ascii="Times New Roman" w:hAnsi="Times New Roman" w:cs="Times New Roman"/>
                <w:sz w:val="22"/>
                <w:szCs w:val="20"/>
              </w:rPr>
            </w:pPr>
            <w:r w:rsidRPr="00C67DD8">
              <w:rPr>
                <w:rFonts w:ascii="Times New Roman" w:hAnsi="Times New Roman" w:cs="Times New Roman"/>
                <w:sz w:val="22"/>
                <w:szCs w:val="20"/>
              </w:rPr>
              <w:t>3.</w:t>
            </w:r>
          </w:p>
        </w:tc>
        <w:tc>
          <w:tcPr>
            <w:tcW w:w="4109" w:type="dxa"/>
          </w:tcPr>
          <w:p w:rsidR="00D259D6" w:rsidRPr="00C67DD8" w:rsidRDefault="00D259D6" w:rsidP="00D259D6">
            <w:pPr>
              <w:adjustRightInd/>
              <w:rPr>
                <w:rFonts w:ascii="Times New Roman" w:hAnsi="Times New Roman" w:cs="Times New Roman"/>
                <w:sz w:val="22"/>
                <w:szCs w:val="20"/>
              </w:rPr>
            </w:pPr>
            <w:r w:rsidRPr="00C67DD8">
              <w:rPr>
                <w:rFonts w:ascii="Times New Roman" w:hAnsi="Times New Roman" w:cs="Times New Roman"/>
                <w:sz w:val="22"/>
                <w:szCs w:val="20"/>
              </w:rPr>
              <w:t>Суммарная доля участия, принадлежащая одному или нескольким юридическим лицам, не являющимся субъектами малого и среднего предпринимательства, процентов</w:t>
            </w:r>
          </w:p>
        </w:tc>
        <w:tc>
          <w:tcPr>
            <w:tcW w:w="3616" w:type="dxa"/>
            <w:gridSpan w:val="2"/>
          </w:tcPr>
          <w:p w:rsidR="00D259D6" w:rsidRPr="00C67DD8" w:rsidRDefault="00D259D6" w:rsidP="00D259D6">
            <w:pPr>
              <w:adjustRightInd/>
              <w:jc w:val="center"/>
              <w:rPr>
                <w:rFonts w:ascii="Times New Roman" w:hAnsi="Times New Roman" w:cs="Times New Roman"/>
                <w:sz w:val="22"/>
                <w:szCs w:val="20"/>
              </w:rPr>
            </w:pPr>
            <w:r w:rsidRPr="00C67DD8">
              <w:rPr>
                <w:rFonts w:ascii="Times New Roman" w:hAnsi="Times New Roman" w:cs="Times New Roman"/>
                <w:sz w:val="22"/>
                <w:szCs w:val="20"/>
              </w:rPr>
              <w:t>не более 49</w:t>
            </w:r>
          </w:p>
        </w:tc>
        <w:tc>
          <w:tcPr>
            <w:tcW w:w="1417" w:type="dxa"/>
          </w:tcPr>
          <w:p w:rsidR="00D259D6" w:rsidRPr="00C67DD8" w:rsidRDefault="00D259D6" w:rsidP="00D259D6">
            <w:pPr>
              <w:adjustRightInd/>
              <w:rPr>
                <w:rFonts w:ascii="Times New Roman" w:hAnsi="Times New Roman" w:cs="Times New Roman"/>
                <w:sz w:val="22"/>
                <w:szCs w:val="20"/>
              </w:rPr>
            </w:pPr>
            <w:r w:rsidRPr="00C67DD8">
              <w:rPr>
                <w:rFonts w:ascii="Times New Roman" w:hAnsi="Times New Roman" w:cs="Times New Roman"/>
                <w:sz w:val="22"/>
                <w:szCs w:val="20"/>
              </w:rPr>
              <w:t>-</w:t>
            </w:r>
          </w:p>
        </w:tc>
      </w:tr>
      <w:tr w:rsidR="00D259D6" w:rsidRPr="00C67DD8" w:rsidTr="00573910">
        <w:tc>
          <w:tcPr>
            <w:tcW w:w="557" w:type="dxa"/>
            <w:vMerge w:val="restart"/>
          </w:tcPr>
          <w:p w:rsidR="00D259D6" w:rsidRPr="00C67DD8" w:rsidRDefault="00D259D6" w:rsidP="00D259D6">
            <w:pPr>
              <w:adjustRightInd/>
              <w:jc w:val="center"/>
              <w:rPr>
                <w:rFonts w:ascii="Times New Roman" w:hAnsi="Times New Roman" w:cs="Times New Roman"/>
                <w:sz w:val="22"/>
                <w:szCs w:val="20"/>
              </w:rPr>
            </w:pPr>
            <w:bookmarkStart w:id="732" w:name="P242"/>
            <w:bookmarkEnd w:id="732"/>
            <w:r w:rsidRPr="00C67DD8">
              <w:rPr>
                <w:rFonts w:ascii="Times New Roman" w:hAnsi="Times New Roman" w:cs="Times New Roman"/>
                <w:sz w:val="22"/>
                <w:szCs w:val="20"/>
              </w:rPr>
              <w:t>4.</w:t>
            </w:r>
          </w:p>
        </w:tc>
        <w:tc>
          <w:tcPr>
            <w:tcW w:w="4109" w:type="dxa"/>
            <w:vMerge w:val="restart"/>
          </w:tcPr>
          <w:p w:rsidR="00D259D6" w:rsidRPr="00C67DD8" w:rsidRDefault="00D259D6" w:rsidP="00D259D6">
            <w:pPr>
              <w:adjustRightInd/>
              <w:rPr>
                <w:rFonts w:ascii="Times New Roman" w:hAnsi="Times New Roman" w:cs="Times New Roman"/>
                <w:sz w:val="22"/>
                <w:szCs w:val="20"/>
              </w:rPr>
            </w:pPr>
            <w:r w:rsidRPr="00C67DD8">
              <w:rPr>
                <w:rFonts w:ascii="Times New Roman" w:hAnsi="Times New Roman" w:cs="Times New Roman"/>
                <w:sz w:val="22"/>
                <w:szCs w:val="20"/>
              </w:rPr>
              <w:t xml:space="preserve">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w:t>
            </w:r>
            <w:proofErr w:type="gramStart"/>
            <w:r w:rsidRPr="00C67DD8">
              <w:rPr>
                <w:rFonts w:ascii="Times New Roman" w:hAnsi="Times New Roman" w:cs="Times New Roman"/>
                <w:sz w:val="22"/>
                <w:szCs w:val="20"/>
              </w:rPr>
              <w:t>подразделений</w:t>
            </w:r>
            <w:proofErr w:type="gramEnd"/>
            <w:r w:rsidRPr="00C67DD8">
              <w:rPr>
                <w:rFonts w:ascii="Times New Roman" w:hAnsi="Times New Roman" w:cs="Times New Roman"/>
                <w:sz w:val="22"/>
                <w:szCs w:val="20"/>
              </w:rPr>
              <w:t xml:space="preserve"> указанных </w:t>
            </w:r>
            <w:proofErr w:type="spellStart"/>
            <w:r w:rsidRPr="00C67DD8">
              <w:rPr>
                <w:rFonts w:ascii="Times New Roman" w:hAnsi="Times New Roman" w:cs="Times New Roman"/>
                <w:sz w:val="22"/>
                <w:szCs w:val="20"/>
              </w:rPr>
              <w:t>микропредприятия</w:t>
            </w:r>
            <w:proofErr w:type="spellEnd"/>
            <w:r w:rsidRPr="00C67DD8">
              <w:rPr>
                <w:rFonts w:ascii="Times New Roman" w:hAnsi="Times New Roman" w:cs="Times New Roman"/>
                <w:sz w:val="22"/>
                <w:szCs w:val="20"/>
              </w:rPr>
              <w:t>, малого предприятия или среднего предприятия) за последние 3 года, человек</w:t>
            </w:r>
          </w:p>
        </w:tc>
        <w:tc>
          <w:tcPr>
            <w:tcW w:w="1799" w:type="dxa"/>
          </w:tcPr>
          <w:p w:rsidR="00D259D6" w:rsidRPr="00C67DD8" w:rsidRDefault="00D259D6" w:rsidP="00D259D6">
            <w:pPr>
              <w:adjustRightInd/>
              <w:jc w:val="center"/>
              <w:rPr>
                <w:rFonts w:ascii="Times New Roman" w:hAnsi="Times New Roman" w:cs="Times New Roman"/>
                <w:sz w:val="22"/>
                <w:szCs w:val="20"/>
              </w:rPr>
            </w:pPr>
            <w:r w:rsidRPr="00C67DD8">
              <w:rPr>
                <w:rFonts w:ascii="Times New Roman" w:hAnsi="Times New Roman" w:cs="Times New Roman"/>
                <w:sz w:val="22"/>
                <w:szCs w:val="20"/>
              </w:rPr>
              <w:t>до 100 включительно</w:t>
            </w:r>
          </w:p>
        </w:tc>
        <w:tc>
          <w:tcPr>
            <w:tcW w:w="1817" w:type="dxa"/>
            <w:vMerge w:val="restart"/>
          </w:tcPr>
          <w:p w:rsidR="00D259D6" w:rsidRPr="00C67DD8" w:rsidRDefault="00D259D6" w:rsidP="00D259D6">
            <w:pPr>
              <w:adjustRightInd/>
              <w:jc w:val="center"/>
              <w:rPr>
                <w:rFonts w:ascii="Times New Roman" w:hAnsi="Times New Roman" w:cs="Times New Roman"/>
                <w:sz w:val="22"/>
                <w:szCs w:val="20"/>
              </w:rPr>
            </w:pPr>
            <w:r w:rsidRPr="00C67DD8">
              <w:rPr>
                <w:rFonts w:ascii="Times New Roman" w:hAnsi="Times New Roman" w:cs="Times New Roman"/>
                <w:sz w:val="22"/>
                <w:szCs w:val="20"/>
              </w:rPr>
              <w:t>от 101 до 250 включительно</w:t>
            </w:r>
          </w:p>
        </w:tc>
        <w:tc>
          <w:tcPr>
            <w:tcW w:w="1417" w:type="dxa"/>
            <w:vMerge w:val="restart"/>
          </w:tcPr>
          <w:p w:rsidR="00D259D6" w:rsidRPr="00C67DD8" w:rsidRDefault="00D259D6" w:rsidP="00D259D6">
            <w:pPr>
              <w:adjustRightInd/>
              <w:rPr>
                <w:rFonts w:ascii="Times New Roman" w:hAnsi="Times New Roman" w:cs="Times New Roman"/>
                <w:sz w:val="22"/>
                <w:szCs w:val="20"/>
              </w:rPr>
            </w:pPr>
            <w:r w:rsidRPr="00C67DD8">
              <w:rPr>
                <w:rFonts w:ascii="Times New Roman" w:hAnsi="Times New Roman" w:cs="Times New Roman"/>
                <w:sz w:val="22"/>
                <w:szCs w:val="20"/>
              </w:rPr>
              <w:t>указывается количество человек (за каждый год)</w:t>
            </w:r>
          </w:p>
        </w:tc>
      </w:tr>
      <w:tr w:rsidR="00D259D6" w:rsidRPr="00C67DD8" w:rsidTr="00573910">
        <w:tc>
          <w:tcPr>
            <w:tcW w:w="557" w:type="dxa"/>
            <w:vMerge/>
          </w:tcPr>
          <w:p w:rsidR="00D259D6" w:rsidRPr="00C67DD8" w:rsidRDefault="00D259D6" w:rsidP="00D259D6">
            <w:pPr>
              <w:widowControl/>
              <w:autoSpaceDE/>
              <w:autoSpaceDN/>
              <w:adjustRightInd/>
              <w:spacing w:after="200" w:line="276" w:lineRule="auto"/>
              <w:rPr>
                <w:rFonts w:ascii="Times New Roman" w:eastAsiaTheme="minorHAnsi" w:hAnsi="Times New Roman" w:cs="Times New Roman"/>
                <w:sz w:val="22"/>
                <w:szCs w:val="22"/>
                <w:lang w:eastAsia="en-US"/>
              </w:rPr>
            </w:pPr>
          </w:p>
        </w:tc>
        <w:tc>
          <w:tcPr>
            <w:tcW w:w="4109" w:type="dxa"/>
            <w:vMerge/>
          </w:tcPr>
          <w:p w:rsidR="00D259D6" w:rsidRPr="00C67DD8" w:rsidRDefault="00D259D6" w:rsidP="00D259D6">
            <w:pPr>
              <w:widowControl/>
              <w:autoSpaceDE/>
              <w:autoSpaceDN/>
              <w:adjustRightInd/>
              <w:spacing w:after="200" w:line="276" w:lineRule="auto"/>
              <w:rPr>
                <w:rFonts w:ascii="Times New Roman" w:eastAsiaTheme="minorHAnsi" w:hAnsi="Times New Roman" w:cs="Times New Roman"/>
                <w:sz w:val="22"/>
                <w:szCs w:val="22"/>
                <w:lang w:eastAsia="en-US"/>
              </w:rPr>
            </w:pPr>
          </w:p>
        </w:tc>
        <w:tc>
          <w:tcPr>
            <w:tcW w:w="1799" w:type="dxa"/>
          </w:tcPr>
          <w:p w:rsidR="00D259D6" w:rsidRPr="00C67DD8" w:rsidRDefault="00D259D6" w:rsidP="00D259D6">
            <w:pPr>
              <w:adjustRightInd/>
              <w:jc w:val="center"/>
              <w:rPr>
                <w:rFonts w:ascii="Times New Roman" w:hAnsi="Times New Roman" w:cs="Times New Roman"/>
                <w:sz w:val="22"/>
                <w:szCs w:val="20"/>
              </w:rPr>
            </w:pPr>
            <w:r w:rsidRPr="00C67DD8">
              <w:rPr>
                <w:rFonts w:ascii="Times New Roman" w:hAnsi="Times New Roman" w:cs="Times New Roman"/>
                <w:sz w:val="22"/>
                <w:szCs w:val="20"/>
              </w:rPr>
              <w:t xml:space="preserve">до 15 - </w:t>
            </w:r>
            <w:proofErr w:type="spellStart"/>
            <w:r w:rsidRPr="00C67DD8">
              <w:rPr>
                <w:rFonts w:ascii="Times New Roman" w:hAnsi="Times New Roman" w:cs="Times New Roman"/>
                <w:sz w:val="22"/>
                <w:szCs w:val="20"/>
              </w:rPr>
              <w:t>микропредприятие</w:t>
            </w:r>
            <w:proofErr w:type="spellEnd"/>
          </w:p>
        </w:tc>
        <w:tc>
          <w:tcPr>
            <w:tcW w:w="1817" w:type="dxa"/>
            <w:vMerge/>
          </w:tcPr>
          <w:p w:rsidR="00D259D6" w:rsidRPr="00C67DD8" w:rsidRDefault="00D259D6" w:rsidP="00D259D6">
            <w:pPr>
              <w:widowControl/>
              <w:autoSpaceDE/>
              <w:autoSpaceDN/>
              <w:adjustRightInd/>
              <w:spacing w:after="200" w:line="276" w:lineRule="auto"/>
              <w:rPr>
                <w:rFonts w:ascii="Times New Roman" w:eastAsiaTheme="minorHAnsi" w:hAnsi="Times New Roman" w:cs="Times New Roman"/>
                <w:sz w:val="22"/>
                <w:szCs w:val="22"/>
                <w:lang w:eastAsia="en-US"/>
              </w:rPr>
            </w:pPr>
          </w:p>
        </w:tc>
        <w:tc>
          <w:tcPr>
            <w:tcW w:w="1417" w:type="dxa"/>
            <w:vMerge/>
          </w:tcPr>
          <w:p w:rsidR="00D259D6" w:rsidRPr="00C67DD8" w:rsidRDefault="00D259D6" w:rsidP="00D259D6">
            <w:pPr>
              <w:widowControl/>
              <w:autoSpaceDE/>
              <w:autoSpaceDN/>
              <w:adjustRightInd/>
              <w:spacing w:after="200" w:line="276" w:lineRule="auto"/>
              <w:rPr>
                <w:rFonts w:ascii="Times New Roman" w:eastAsiaTheme="minorHAnsi" w:hAnsi="Times New Roman" w:cs="Times New Roman"/>
                <w:sz w:val="22"/>
                <w:szCs w:val="22"/>
                <w:lang w:eastAsia="en-US"/>
              </w:rPr>
            </w:pPr>
          </w:p>
        </w:tc>
      </w:tr>
      <w:tr w:rsidR="00D259D6" w:rsidRPr="00C67DD8" w:rsidTr="00573910">
        <w:tc>
          <w:tcPr>
            <w:tcW w:w="557" w:type="dxa"/>
            <w:vMerge w:val="restart"/>
          </w:tcPr>
          <w:p w:rsidR="00D259D6" w:rsidRPr="00C67DD8" w:rsidRDefault="00D259D6" w:rsidP="00D259D6">
            <w:pPr>
              <w:adjustRightInd/>
              <w:jc w:val="center"/>
              <w:rPr>
                <w:rFonts w:ascii="Times New Roman" w:hAnsi="Times New Roman" w:cs="Times New Roman"/>
                <w:sz w:val="22"/>
                <w:szCs w:val="20"/>
              </w:rPr>
            </w:pPr>
            <w:r w:rsidRPr="00C67DD8">
              <w:rPr>
                <w:rFonts w:ascii="Times New Roman" w:hAnsi="Times New Roman" w:cs="Times New Roman"/>
                <w:sz w:val="22"/>
                <w:szCs w:val="20"/>
              </w:rPr>
              <w:t>5.</w:t>
            </w:r>
          </w:p>
        </w:tc>
        <w:tc>
          <w:tcPr>
            <w:tcW w:w="4109" w:type="dxa"/>
            <w:vMerge w:val="restart"/>
          </w:tcPr>
          <w:p w:rsidR="00D259D6" w:rsidRPr="00C67DD8" w:rsidRDefault="00D259D6" w:rsidP="00D259D6">
            <w:pPr>
              <w:adjustRightInd/>
              <w:rPr>
                <w:rFonts w:ascii="Times New Roman" w:hAnsi="Times New Roman" w:cs="Times New Roman"/>
                <w:sz w:val="22"/>
                <w:szCs w:val="20"/>
              </w:rPr>
            </w:pPr>
            <w:r w:rsidRPr="00C67DD8">
              <w:rPr>
                <w:rFonts w:ascii="Times New Roman" w:hAnsi="Times New Roman" w:cs="Times New Roman"/>
                <w:sz w:val="22"/>
                <w:szCs w:val="20"/>
              </w:rPr>
              <w:t xml:space="preserve">Выручка от реализации товаров, работ, услуг без учета налога на добавленную стоимость или балансовая стоимость активов (остаточная стоимость основных </w:t>
            </w:r>
            <w:r w:rsidRPr="00C67DD8">
              <w:rPr>
                <w:rFonts w:ascii="Times New Roman" w:hAnsi="Times New Roman" w:cs="Times New Roman"/>
                <w:sz w:val="22"/>
                <w:szCs w:val="20"/>
              </w:rPr>
              <w:lastRenderedPageBreak/>
              <w:t xml:space="preserve">средств и нематериальных активов) </w:t>
            </w:r>
            <w:proofErr w:type="gramStart"/>
            <w:r w:rsidRPr="00C67DD8">
              <w:rPr>
                <w:rFonts w:ascii="Times New Roman" w:hAnsi="Times New Roman" w:cs="Times New Roman"/>
                <w:sz w:val="22"/>
                <w:szCs w:val="20"/>
              </w:rPr>
              <w:t>за</w:t>
            </w:r>
            <w:proofErr w:type="gramEnd"/>
            <w:r w:rsidRPr="00C67DD8">
              <w:rPr>
                <w:rFonts w:ascii="Times New Roman" w:hAnsi="Times New Roman" w:cs="Times New Roman"/>
                <w:sz w:val="22"/>
                <w:szCs w:val="20"/>
              </w:rPr>
              <w:t xml:space="preserve"> последние 3 года, млн. рублей</w:t>
            </w:r>
          </w:p>
        </w:tc>
        <w:tc>
          <w:tcPr>
            <w:tcW w:w="1799" w:type="dxa"/>
          </w:tcPr>
          <w:p w:rsidR="00D259D6" w:rsidRPr="00C67DD8" w:rsidRDefault="00D259D6" w:rsidP="00D259D6">
            <w:pPr>
              <w:adjustRightInd/>
              <w:jc w:val="center"/>
              <w:rPr>
                <w:rFonts w:ascii="Times New Roman" w:hAnsi="Times New Roman" w:cs="Times New Roman"/>
                <w:sz w:val="22"/>
                <w:szCs w:val="20"/>
              </w:rPr>
            </w:pPr>
            <w:r w:rsidRPr="00C67DD8">
              <w:rPr>
                <w:rFonts w:ascii="Times New Roman" w:hAnsi="Times New Roman" w:cs="Times New Roman"/>
                <w:sz w:val="22"/>
                <w:szCs w:val="20"/>
              </w:rPr>
              <w:lastRenderedPageBreak/>
              <w:t>800</w:t>
            </w:r>
          </w:p>
        </w:tc>
        <w:tc>
          <w:tcPr>
            <w:tcW w:w="1817" w:type="dxa"/>
            <w:vMerge w:val="restart"/>
          </w:tcPr>
          <w:p w:rsidR="00D259D6" w:rsidRPr="00C67DD8" w:rsidRDefault="00D259D6" w:rsidP="00D259D6">
            <w:pPr>
              <w:adjustRightInd/>
              <w:jc w:val="center"/>
              <w:rPr>
                <w:rFonts w:ascii="Times New Roman" w:hAnsi="Times New Roman" w:cs="Times New Roman"/>
                <w:sz w:val="22"/>
                <w:szCs w:val="20"/>
              </w:rPr>
            </w:pPr>
            <w:r w:rsidRPr="00C67DD8">
              <w:rPr>
                <w:rFonts w:ascii="Times New Roman" w:hAnsi="Times New Roman" w:cs="Times New Roman"/>
                <w:sz w:val="22"/>
                <w:szCs w:val="20"/>
              </w:rPr>
              <w:t>2000</w:t>
            </w:r>
          </w:p>
        </w:tc>
        <w:tc>
          <w:tcPr>
            <w:tcW w:w="1417" w:type="dxa"/>
          </w:tcPr>
          <w:p w:rsidR="00D259D6" w:rsidRPr="00C67DD8" w:rsidRDefault="00D259D6" w:rsidP="00D259D6">
            <w:pPr>
              <w:adjustRightInd/>
              <w:jc w:val="center"/>
              <w:rPr>
                <w:rFonts w:ascii="Times New Roman" w:hAnsi="Times New Roman" w:cs="Times New Roman"/>
                <w:sz w:val="22"/>
                <w:szCs w:val="20"/>
              </w:rPr>
            </w:pPr>
            <w:r w:rsidRPr="00C67DD8">
              <w:rPr>
                <w:rFonts w:ascii="Times New Roman" w:hAnsi="Times New Roman" w:cs="Times New Roman"/>
                <w:sz w:val="22"/>
                <w:szCs w:val="20"/>
              </w:rPr>
              <w:t>указывается в млн. рублей (за каждый год)</w:t>
            </w:r>
          </w:p>
        </w:tc>
      </w:tr>
      <w:tr w:rsidR="00D259D6" w:rsidRPr="00C67DD8" w:rsidTr="00573910">
        <w:tc>
          <w:tcPr>
            <w:tcW w:w="557" w:type="dxa"/>
            <w:vMerge/>
          </w:tcPr>
          <w:p w:rsidR="00D259D6" w:rsidRPr="00C67DD8" w:rsidRDefault="00D259D6" w:rsidP="00D259D6">
            <w:pPr>
              <w:widowControl/>
              <w:autoSpaceDE/>
              <w:autoSpaceDN/>
              <w:adjustRightInd/>
              <w:spacing w:after="200" w:line="276" w:lineRule="auto"/>
              <w:rPr>
                <w:rFonts w:ascii="Times New Roman" w:eastAsiaTheme="minorHAnsi" w:hAnsi="Times New Roman" w:cs="Times New Roman"/>
                <w:sz w:val="22"/>
                <w:szCs w:val="22"/>
                <w:lang w:eastAsia="en-US"/>
              </w:rPr>
            </w:pPr>
          </w:p>
        </w:tc>
        <w:tc>
          <w:tcPr>
            <w:tcW w:w="4109" w:type="dxa"/>
            <w:vMerge/>
          </w:tcPr>
          <w:p w:rsidR="00D259D6" w:rsidRPr="00C67DD8" w:rsidRDefault="00D259D6" w:rsidP="00D259D6">
            <w:pPr>
              <w:widowControl/>
              <w:autoSpaceDE/>
              <w:autoSpaceDN/>
              <w:adjustRightInd/>
              <w:spacing w:after="200" w:line="276" w:lineRule="auto"/>
              <w:rPr>
                <w:rFonts w:ascii="Times New Roman" w:eastAsiaTheme="minorHAnsi" w:hAnsi="Times New Roman" w:cs="Times New Roman"/>
                <w:sz w:val="22"/>
                <w:szCs w:val="22"/>
                <w:lang w:eastAsia="en-US"/>
              </w:rPr>
            </w:pPr>
          </w:p>
        </w:tc>
        <w:tc>
          <w:tcPr>
            <w:tcW w:w="1799" w:type="dxa"/>
          </w:tcPr>
          <w:p w:rsidR="00D259D6" w:rsidRPr="00C67DD8" w:rsidRDefault="00D259D6" w:rsidP="00D259D6">
            <w:pPr>
              <w:adjustRightInd/>
              <w:jc w:val="center"/>
              <w:rPr>
                <w:rFonts w:ascii="Times New Roman" w:hAnsi="Times New Roman" w:cs="Times New Roman"/>
                <w:sz w:val="22"/>
                <w:szCs w:val="20"/>
              </w:rPr>
            </w:pPr>
            <w:r w:rsidRPr="00C67DD8">
              <w:rPr>
                <w:rFonts w:ascii="Times New Roman" w:hAnsi="Times New Roman" w:cs="Times New Roman"/>
                <w:sz w:val="22"/>
                <w:szCs w:val="20"/>
              </w:rPr>
              <w:t xml:space="preserve">120 в год - </w:t>
            </w:r>
            <w:proofErr w:type="spellStart"/>
            <w:r w:rsidRPr="00C67DD8">
              <w:rPr>
                <w:rFonts w:ascii="Times New Roman" w:hAnsi="Times New Roman" w:cs="Times New Roman"/>
                <w:sz w:val="22"/>
                <w:szCs w:val="20"/>
              </w:rPr>
              <w:t>микропредприятие</w:t>
            </w:r>
            <w:proofErr w:type="spellEnd"/>
          </w:p>
        </w:tc>
        <w:tc>
          <w:tcPr>
            <w:tcW w:w="1817" w:type="dxa"/>
            <w:vMerge/>
          </w:tcPr>
          <w:p w:rsidR="00D259D6" w:rsidRPr="00C67DD8" w:rsidRDefault="00D259D6" w:rsidP="00D259D6">
            <w:pPr>
              <w:widowControl/>
              <w:autoSpaceDE/>
              <w:autoSpaceDN/>
              <w:adjustRightInd/>
              <w:spacing w:after="200" w:line="276" w:lineRule="auto"/>
              <w:rPr>
                <w:rFonts w:ascii="Times New Roman" w:eastAsiaTheme="minorHAnsi" w:hAnsi="Times New Roman" w:cs="Times New Roman"/>
                <w:sz w:val="22"/>
                <w:szCs w:val="22"/>
                <w:lang w:eastAsia="en-US"/>
              </w:rPr>
            </w:pPr>
          </w:p>
        </w:tc>
        <w:tc>
          <w:tcPr>
            <w:tcW w:w="1417" w:type="dxa"/>
          </w:tcPr>
          <w:p w:rsidR="00D259D6" w:rsidRPr="00C67DD8" w:rsidRDefault="00D259D6" w:rsidP="00D259D6">
            <w:pPr>
              <w:adjustRightInd/>
              <w:rPr>
                <w:rFonts w:ascii="Times New Roman" w:hAnsi="Times New Roman" w:cs="Times New Roman"/>
                <w:sz w:val="22"/>
                <w:szCs w:val="20"/>
              </w:rPr>
            </w:pPr>
          </w:p>
        </w:tc>
      </w:tr>
      <w:tr w:rsidR="00D259D6" w:rsidRPr="00C67DD8" w:rsidTr="00573910">
        <w:tc>
          <w:tcPr>
            <w:tcW w:w="557" w:type="dxa"/>
          </w:tcPr>
          <w:p w:rsidR="00D259D6" w:rsidRPr="00C67DD8" w:rsidRDefault="00D259D6" w:rsidP="00D259D6">
            <w:pPr>
              <w:adjustRightInd/>
              <w:jc w:val="center"/>
              <w:rPr>
                <w:rFonts w:ascii="Times New Roman" w:hAnsi="Times New Roman" w:cs="Times New Roman"/>
                <w:sz w:val="22"/>
                <w:szCs w:val="20"/>
              </w:rPr>
            </w:pPr>
            <w:r w:rsidRPr="00C67DD8">
              <w:rPr>
                <w:rFonts w:ascii="Times New Roman" w:hAnsi="Times New Roman" w:cs="Times New Roman"/>
                <w:sz w:val="22"/>
                <w:szCs w:val="20"/>
              </w:rPr>
              <w:lastRenderedPageBreak/>
              <w:t>6.</w:t>
            </w:r>
          </w:p>
        </w:tc>
        <w:tc>
          <w:tcPr>
            <w:tcW w:w="4109" w:type="dxa"/>
          </w:tcPr>
          <w:p w:rsidR="00D259D6" w:rsidRPr="00C67DD8" w:rsidRDefault="00D259D6" w:rsidP="00D259D6">
            <w:pPr>
              <w:adjustRightInd/>
              <w:rPr>
                <w:rFonts w:ascii="Times New Roman" w:hAnsi="Times New Roman" w:cs="Times New Roman"/>
                <w:sz w:val="22"/>
                <w:szCs w:val="20"/>
              </w:rPr>
            </w:pPr>
            <w:r w:rsidRPr="00C67DD8">
              <w:rPr>
                <w:rFonts w:ascii="Times New Roman" w:hAnsi="Times New Roman" w:cs="Times New Roman"/>
                <w:sz w:val="22"/>
                <w:szCs w:val="20"/>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w:t>
            </w:r>
            <w:proofErr w:type="gramStart"/>
            <w:r w:rsidRPr="00C67DD8">
              <w:rPr>
                <w:rFonts w:ascii="Times New Roman" w:hAnsi="Times New Roman" w:cs="Times New Roman"/>
                <w:sz w:val="22"/>
                <w:szCs w:val="20"/>
              </w:rPr>
              <w:t>2</w:t>
            </w:r>
            <w:proofErr w:type="gramEnd"/>
            <w:r w:rsidRPr="00C67DD8">
              <w:rPr>
                <w:rFonts w:ascii="Times New Roman" w:hAnsi="Times New Roman" w:cs="Times New Roman"/>
                <w:sz w:val="22"/>
                <w:szCs w:val="20"/>
              </w:rPr>
              <w:t xml:space="preserve"> и ОКПД2</w:t>
            </w:r>
          </w:p>
        </w:tc>
        <w:tc>
          <w:tcPr>
            <w:tcW w:w="5033" w:type="dxa"/>
            <w:gridSpan w:val="3"/>
          </w:tcPr>
          <w:p w:rsidR="00D259D6" w:rsidRPr="00C67DD8" w:rsidRDefault="00D259D6" w:rsidP="00D259D6">
            <w:pPr>
              <w:adjustRightInd/>
              <w:jc w:val="center"/>
              <w:rPr>
                <w:rFonts w:ascii="Times New Roman" w:hAnsi="Times New Roman" w:cs="Times New Roman"/>
                <w:sz w:val="22"/>
                <w:szCs w:val="20"/>
              </w:rPr>
            </w:pPr>
            <w:r w:rsidRPr="00C67DD8">
              <w:rPr>
                <w:rFonts w:ascii="Times New Roman" w:hAnsi="Times New Roman" w:cs="Times New Roman"/>
                <w:sz w:val="22"/>
                <w:szCs w:val="20"/>
              </w:rPr>
              <w:t>-</w:t>
            </w:r>
          </w:p>
        </w:tc>
      </w:tr>
      <w:tr w:rsidR="00D259D6" w:rsidRPr="00C67DD8" w:rsidTr="00573910">
        <w:tc>
          <w:tcPr>
            <w:tcW w:w="557" w:type="dxa"/>
          </w:tcPr>
          <w:p w:rsidR="00D259D6" w:rsidRPr="00C67DD8" w:rsidRDefault="00D259D6" w:rsidP="00D259D6">
            <w:pPr>
              <w:adjustRightInd/>
              <w:jc w:val="center"/>
              <w:rPr>
                <w:rFonts w:ascii="Times New Roman" w:hAnsi="Times New Roman" w:cs="Times New Roman"/>
                <w:sz w:val="22"/>
                <w:szCs w:val="20"/>
              </w:rPr>
            </w:pPr>
            <w:bookmarkStart w:id="733" w:name="P258"/>
            <w:bookmarkEnd w:id="733"/>
            <w:r w:rsidRPr="00C67DD8">
              <w:rPr>
                <w:rFonts w:ascii="Times New Roman" w:hAnsi="Times New Roman" w:cs="Times New Roman"/>
                <w:sz w:val="22"/>
                <w:szCs w:val="20"/>
              </w:rPr>
              <w:t>7.</w:t>
            </w:r>
          </w:p>
        </w:tc>
        <w:tc>
          <w:tcPr>
            <w:tcW w:w="4109" w:type="dxa"/>
          </w:tcPr>
          <w:p w:rsidR="00D259D6" w:rsidRPr="00C67DD8" w:rsidRDefault="00D259D6" w:rsidP="00D259D6">
            <w:pPr>
              <w:adjustRightInd/>
              <w:rPr>
                <w:rFonts w:ascii="Times New Roman" w:hAnsi="Times New Roman" w:cs="Times New Roman"/>
                <w:sz w:val="22"/>
                <w:szCs w:val="20"/>
              </w:rPr>
            </w:pPr>
            <w:r w:rsidRPr="00C67DD8">
              <w:rPr>
                <w:rFonts w:ascii="Times New Roman" w:hAnsi="Times New Roman" w:cs="Times New Roman"/>
                <w:sz w:val="22"/>
                <w:szCs w:val="20"/>
              </w:rPr>
              <w:t>Сведения о производимых субъектами малого и среднего предпринимательства товарах, работах, услугах с указанием кодов ОКВЭД</w:t>
            </w:r>
            <w:proofErr w:type="gramStart"/>
            <w:r w:rsidRPr="00C67DD8">
              <w:rPr>
                <w:rFonts w:ascii="Times New Roman" w:hAnsi="Times New Roman" w:cs="Times New Roman"/>
                <w:sz w:val="22"/>
                <w:szCs w:val="20"/>
              </w:rPr>
              <w:t>2</w:t>
            </w:r>
            <w:proofErr w:type="gramEnd"/>
            <w:r w:rsidRPr="00C67DD8">
              <w:rPr>
                <w:rFonts w:ascii="Times New Roman" w:hAnsi="Times New Roman" w:cs="Times New Roman"/>
                <w:sz w:val="22"/>
                <w:szCs w:val="20"/>
              </w:rPr>
              <w:t xml:space="preserve"> и ОКПД2</w:t>
            </w:r>
          </w:p>
        </w:tc>
        <w:tc>
          <w:tcPr>
            <w:tcW w:w="5033" w:type="dxa"/>
            <w:gridSpan w:val="3"/>
          </w:tcPr>
          <w:p w:rsidR="00D259D6" w:rsidRPr="00C67DD8" w:rsidRDefault="00D259D6" w:rsidP="00D259D6">
            <w:pPr>
              <w:adjustRightInd/>
              <w:jc w:val="center"/>
              <w:rPr>
                <w:rFonts w:ascii="Times New Roman" w:hAnsi="Times New Roman" w:cs="Times New Roman"/>
                <w:sz w:val="22"/>
                <w:szCs w:val="20"/>
              </w:rPr>
            </w:pPr>
            <w:r w:rsidRPr="00C67DD8">
              <w:rPr>
                <w:rFonts w:ascii="Times New Roman" w:hAnsi="Times New Roman" w:cs="Times New Roman"/>
                <w:sz w:val="22"/>
                <w:szCs w:val="20"/>
              </w:rPr>
              <w:t>-</w:t>
            </w:r>
          </w:p>
        </w:tc>
      </w:tr>
      <w:tr w:rsidR="00D259D6" w:rsidRPr="00C67DD8" w:rsidTr="00573910">
        <w:tc>
          <w:tcPr>
            <w:tcW w:w="557" w:type="dxa"/>
          </w:tcPr>
          <w:p w:rsidR="00D259D6" w:rsidRPr="00C67DD8" w:rsidRDefault="00D259D6" w:rsidP="00D259D6">
            <w:pPr>
              <w:adjustRightInd/>
              <w:jc w:val="center"/>
              <w:rPr>
                <w:rFonts w:ascii="Times New Roman" w:hAnsi="Times New Roman" w:cs="Times New Roman"/>
                <w:sz w:val="22"/>
                <w:szCs w:val="20"/>
              </w:rPr>
            </w:pPr>
            <w:r w:rsidRPr="00C67DD8">
              <w:rPr>
                <w:rFonts w:ascii="Times New Roman" w:hAnsi="Times New Roman" w:cs="Times New Roman"/>
                <w:sz w:val="22"/>
                <w:szCs w:val="20"/>
              </w:rPr>
              <w:t>8</w:t>
            </w:r>
          </w:p>
        </w:tc>
        <w:tc>
          <w:tcPr>
            <w:tcW w:w="4109" w:type="dxa"/>
          </w:tcPr>
          <w:p w:rsidR="00D259D6" w:rsidRPr="00C67DD8" w:rsidRDefault="00D259D6" w:rsidP="00D259D6">
            <w:pPr>
              <w:adjustRightInd/>
              <w:rPr>
                <w:rFonts w:ascii="Times New Roman" w:hAnsi="Times New Roman" w:cs="Times New Roman"/>
                <w:sz w:val="22"/>
                <w:szCs w:val="20"/>
              </w:rPr>
            </w:pPr>
            <w:r w:rsidRPr="00C67DD8">
              <w:rPr>
                <w:rFonts w:ascii="Times New Roman" w:hAnsi="Times New Roman" w:cs="Times New Roman"/>
                <w:sz w:val="22"/>
                <w:szCs w:val="20"/>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033" w:type="dxa"/>
            <w:gridSpan w:val="3"/>
          </w:tcPr>
          <w:p w:rsidR="00D259D6" w:rsidRPr="00C67DD8" w:rsidRDefault="00D259D6" w:rsidP="00D259D6">
            <w:pPr>
              <w:adjustRightInd/>
              <w:jc w:val="center"/>
              <w:rPr>
                <w:rFonts w:ascii="Times New Roman" w:hAnsi="Times New Roman" w:cs="Times New Roman"/>
                <w:sz w:val="22"/>
                <w:szCs w:val="20"/>
              </w:rPr>
            </w:pPr>
            <w:r w:rsidRPr="00C67DD8">
              <w:rPr>
                <w:rFonts w:ascii="Times New Roman" w:hAnsi="Times New Roman" w:cs="Times New Roman"/>
                <w:sz w:val="22"/>
                <w:szCs w:val="20"/>
              </w:rPr>
              <w:t>да (нет)</w:t>
            </w:r>
          </w:p>
          <w:p w:rsidR="00D259D6" w:rsidRPr="00C67DD8" w:rsidRDefault="00D259D6" w:rsidP="00D259D6">
            <w:pPr>
              <w:adjustRightInd/>
              <w:jc w:val="center"/>
              <w:rPr>
                <w:rFonts w:ascii="Times New Roman" w:hAnsi="Times New Roman" w:cs="Times New Roman"/>
                <w:sz w:val="22"/>
                <w:szCs w:val="20"/>
              </w:rPr>
            </w:pPr>
            <w:r w:rsidRPr="00C67DD8">
              <w:rPr>
                <w:rFonts w:ascii="Times New Roman" w:hAnsi="Times New Roman" w:cs="Times New Roman"/>
                <w:sz w:val="22"/>
                <w:szCs w:val="20"/>
              </w:rPr>
              <w:t>(в случае участия - наименование заказчика, реализующего программу партнерства)</w:t>
            </w:r>
          </w:p>
        </w:tc>
      </w:tr>
      <w:tr w:rsidR="00D259D6" w:rsidRPr="00C67DD8" w:rsidTr="00573910">
        <w:tc>
          <w:tcPr>
            <w:tcW w:w="557" w:type="dxa"/>
          </w:tcPr>
          <w:p w:rsidR="00D259D6" w:rsidRPr="00C67DD8" w:rsidRDefault="00D259D6" w:rsidP="00D259D6">
            <w:pPr>
              <w:adjustRightInd/>
              <w:jc w:val="center"/>
              <w:rPr>
                <w:rFonts w:ascii="Times New Roman" w:hAnsi="Times New Roman" w:cs="Times New Roman"/>
                <w:sz w:val="22"/>
                <w:szCs w:val="20"/>
              </w:rPr>
            </w:pPr>
            <w:r w:rsidRPr="00C67DD8">
              <w:rPr>
                <w:rFonts w:ascii="Times New Roman" w:hAnsi="Times New Roman" w:cs="Times New Roman"/>
                <w:sz w:val="22"/>
                <w:szCs w:val="20"/>
              </w:rPr>
              <w:t>9.</w:t>
            </w:r>
          </w:p>
        </w:tc>
        <w:tc>
          <w:tcPr>
            <w:tcW w:w="4109" w:type="dxa"/>
          </w:tcPr>
          <w:p w:rsidR="00D259D6" w:rsidRPr="00C67DD8" w:rsidRDefault="00D259D6" w:rsidP="00D259D6">
            <w:pPr>
              <w:adjustRightInd/>
              <w:rPr>
                <w:rFonts w:ascii="Times New Roman" w:hAnsi="Times New Roman" w:cs="Times New Roman"/>
                <w:sz w:val="22"/>
                <w:szCs w:val="20"/>
              </w:rPr>
            </w:pPr>
            <w:r w:rsidRPr="00C67DD8">
              <w:rPr>
                <w:rFonts w:ascii="Times New Roman" w:hAnsi="Times New Roman" w:cs="Times New Roman"/>
                <w:sz w:val="22"/>
                <w:szCs w:val="20"/>
              </w:rPr>
              <w:t>Наличие сведений о субъекте малого и среднего предпринимательства в реестре участников программ партнерства</w:t>
            </w:r>
          </w:p>
        </w:tc>
        <w:tc>
          <w:tcPr>
            <w:tcW w:w="5033" w:type="dxa"/>
            <w:gridSpan w:val="3"/>
          </w:tcPr>
          <w:p w:rsidR="00D259D6" w:rsidRPr="00C67DD8" w:rsidRDefault="00D259D6" w:rsidP="00D259D6">
            <w:pPr>
              <w:adjustRightInd/>
              <w:jc w:val="center"/>
              <w:rPr>
                <w:rFonts w:ascii="Times New Roman" w:hAnsi="Times New Roman" w:cs="Times New Roman"/>
                <w:sz w:val="22"/>
                <w:szCs w:val="20"/>
              </w:rPr>
            </w:pPr>
            <w:r w:rsidRPr="00C67DD8">
              <w:rPr>
                <w:rFonts w:ascii="Times New Roman" w:hAnsi="Times New Roman" w:cs="Times New Roman"/>
                <w:sz w:val="22"/>
                <w:szCs w:val="20"/>
              </w:rPr>
              <w:t>да (нет)</w:t>
            </w:r>
          </w:p>
          <w:p w:rsidR="00D259D6" w:rsidRPr="00C67DD8" w:rsidRDefault="00D259D6" w:rsidP="00D259D6">
            <w:pPr>
              <w:adjustRightInd/>
              <w:jc w:val="center"/>
              <w:rPr>
                <w:rFonts w:ascii="Times New Roman" w:hAnsi="Times New Roman" w:cs="Times New Roman"/>
                <w:sz w:val="22"/>
                <w:szCs w:val="20"/>
              </w:rPr>
            </w:pPr>
            <w:r w:rsidRPr="00C67DD8">
              <w:rPr>
                <w:rFonts w:ascii="Times New Roman" w:hAnsi="Times New Roman" w:cs="Times New Roman"/>
                <w:sz w:val="22"/>
                <w:szCs w:val="20"/>
              </w:rPr>
              <w:t>(при наличии - наименование заказчика - держателя реестра участников программ партнерства)</w:t>
            </w:r>
          </w:p>
        </w:tc>
      </w:tr>
      <w:tr w:rsidR="00D259D6" w:rsidRPr="00C67DD8" w:rsidTr="00573910">
        <w:tc>
          <w:tcPr>
            <w:tcW w:w="557" w:type="dxa"/>
          </w:tcPr>
          <w:p w:rsidR="00D259D6" w:rsidRPr="00C67DD8" w:rsidRDefault="00D259D6" w:rsidP="00D259D6">
            <w:pPr>
              <w:adjustRightInd/>
              <w:jc w:val="center"/>
              <w:rPr>
                <w:rFonts w:ascii="Times New Roman" w:hAnsi="Times New Roman" w:cs="Times New Roman"/>
                <w:sz w:val="22"/>
                <w:szCs w:val="20"/>
              </w:rPr>
            </w:pPr>
            <w:r w:rsidRPr="00C67DD8">
              <w:rPr>
                <w:rFonts w:ascii="Times New Roman" w:hAnsi="Times New Roman" w:cs="Times New Roman"/>
                <w:sz w:val="22"/>
                <w:szCs w:val="20"/>
              </w:rPr>
              <w:t>10.</w:t>
            </w:r>
          </w:p>
        </w:tc>
        <w:tc>
          <w:tcPr>
            <w:tcW w:w="4109" w:type="dxa"/>
          </w:tcPr>
          <w:p w:rsidR="00D259D6" w:rsidRPr="00C67DD8" w:rsidRDefault="00D259D6" w:rsidP="00D259D6">
            <w:pPr>
              <w:adjustRightInd/>
              <w:rPr>
                <w:rFonts w:ascii="Times New Roman" w:hAnsi="Times New Roman" w:cs="Times New Roman"/>
                <w:sz w:val="22"/>
                <w:szCs w:val="20"/>
              </w:rPr>
            </w:pPr>
            <w:r w:rsidRPr="00C67DD8">
              <w:rPr>
                <w:rFonts w:ascii="Times New Roman" w:hAnsi="Times New Roman" w:cs="Times New Roman"/>
                <w:sz w:val="22"/>
                <w:szCs w:val="20"/>
              </w:rPr>
              <w:t xml:space="preserve">Наличие опыта исполнения государственных, муниципальных контрактов, гражданско-правовых договоров бюджетных учреждений либо договоров, заключенных с юридическими лицами, подпадающими под действие Федерального </w:t>
            </w:r>
            <w:hyperlink r:id="rId151" w:history="1">
              <w:r w:rsidRPr="00C67DD8">
                <w:rPr>
                  <w:rFonts w:ascii="Times New Roman" w:hAnsi="Times New Roman" w:cs="Times New Roman"/>
                  <w:sz w:val="22"/>
                  <w:szCs w:val="20"/>
                </w:rPr>
                <w:t>закона</w:t>
              </w:r>
            </w:hyperlink>
            <w:r w:rsidRPr="00C67DD8">
              <w:rPr>
                <w:rFonts w:ascii="Times New Roman" w:hAnsi="Times New Roman" w:cs="Times New Roman"/>
                <w:sz w:val="22"/>
                <w:szCs w:val="20"/>
              </w:rPr>
              <w:t xml:space="preserve"> "О закупках товаров, работ, услуг отдельными видами юридических лиц"</w:t>
            </w:r>
          </w:p>
        </w:tc>
        <w:tc>
          <w:tcPr>
            <w:tcW w:w="5033" w:type="dxa"/>
            <w:gridSpan w:val="3"/>
          </w:tcPr>
          <w:p w:rsidR="00D259D6" w:rsidRPr="00C67DD8" w:rsidRDefault="00D259D6" w:rsidP="00D259D6">
            <w:pPr>
              <w:adjustRightInd/>
              <w:jc w:val="center"/>
              <w:rPr>
                <w:rFonts w:ascii="Times New Roman" w:hAnsi="Times New Roman" w:cs="Times New Roman"/>
                <w:sz w:val="22"/>
                <w:szCs w:val="20"/>
              </w:rPr>
            </w:pPr>
            <w:r w:rsidRPr="00C67DD8">
              <w:rPr>
                <w:rFonts w:ascii="Times New Roman" w:hAnsi="Times New Roman" w:cs="Times New Roman"/>
                <w:sz w:val="22"/>
                <w:szCs w:val="20"/>
              </w:rPr>
              <w:t>да (нет)</w:t>
            </w:r>
          </w:p>
          <w:p w:rsidR="00D259D6" w:rsidRPr="00C67DD8" w:rsidRDefault="00D259D6" w:rsidP="00D259D6">
            <w:pPr>
              <w:adjustRightInd/>
              <w:jc w:val="center"/>
              <w:rPr>
                <w:rFonts w:ascii="Times New Roman" w:hAnsi="Times New Roman" w:cs="Times New Roman"/>
                <w:sz w:val="22"/>
                <w:szCs w:val="20"/>
              </w:rPr>
            </w:pPr>
            <w:r w:rsidRPr="00C67DD8">
              <w:rPr>
                <w:rFonts w:ascii="Times New Roman" w:hAnsi="Times New Roman" w:cs="Times New Roman"/>
                <w:sz w:val="22"/>
                <w:szCs w:val="20"/>
              </w:rPr>
              <w:t>(при наличии - количество исполненных контрактов и общая сумма)</w:t>
            </w:r>
          </w:p>
        </w:tc>
      </w:tr>
      <w:tr w:rsidR="00D259D6" w:rsidRPr="00C67DD8" w:rsidTr="00573910">
        <w:tc>
          <w:tcPr>
            <w:tcW w:w="557" w:type="dxa"/>
          </w:tcPr>
          <w:p w:rsidR="00D259D6" w:rsidRPr="00C67DD8" w:rsidRDefault="00D259D6" w:rsidP="00D259D6">
            <w:pPr>
              <w:adjustRightInd/>
              <w:jc w:val="center"/>
              <w:rPr>
                <w:rFonts w:ascii="Times New Roman" w:hAnsi="Times New Roman" w:cs="Times New Roman"/>
                <w:sz w:val="22"/>
                <w:szCs w:val="20"/>
              </w:rPr>
            </w:pPr>
            <w:r w:rsidRPr="00C67DD8">
              <w:rPr>
                <w:rFonts w:ascii="Times New Roman" w:hAnsi="Times New Roman" w:cs="Times New Roman"/>
                <w:sz w:val="22"/>
                <w:szCs w:val="20"/>
              </w:rPr>
              <w:t>11.</w:t>
            </w:r>
          </w:p>
        </w:tc>
        <w:tc>
          <w:tcPr>
            <w:tcW w:w="4109" w:type="dxa"/>
          </w:tcPr>
          <w:p w:rsidR="00D259D6" w:rsidRPr="00C67DD8" w:rsidRDefault="00D259D6" w:rsidP="00D259D6">
            <w:pPr>
              <w:adjustRightInd/>
              <w:rPr>
                <w:rFonts w:ascii="Times New Roman" w:hAnsi="Times New Roman" w:cs="Times New Roman"/>
                <w:sz w:val="22"/>
                <w:szCs w:val="20"/>
              </w:rPr>
            </w:pPr>
            <w:r w:rsidRPr="00C67DD8">
              <w:rPr>
                <w:rFonts w:ascii="Times New Roman" w:hAnsi="Times New Roman" w:cs="Times New Roman"/>
                <w:sz w:val="22"/>
                <w:szCs w:val="20"/>
              </w:rPr>
              <w:t>Сведения о наличии опыта производства и поставки продукции, включенной в реестр инновационной продукции</w:t>
            </w:r>
          </w:p>
        </w:tc>
        <w:tc>
          <w:tcPr>
            <w:tcW w:w="5033" w:type="dxa"/>
            <w:gridSpan w:val="3"/>
          </w:tcPr>
          <w:p w:rsidR="00D259D6" w:rsidRPr="00C67DD8" w:rsidRDefault="00D259D6" w:rsidP="00D259D6">
            <w:pPr>
              <w:adjustRightInd/>
              <w:jc w:val="center"/>
              <w:rPr>
                <w:rFonts w:ascii="Times New Roman" w:hAnsi="Times New Roman" w:cs="Times New Roman"/>
                <w:sz w:val="22"/>
                <w:szCs w:val="20"/>
              </w:rPr>
            </w:pPr>
            <w:r w:rsidRPr="00C67DD8">
              <w:rPr>
                <w:rFonts w:ascii="Times New Roman" w:hAnsi="Times New Roman" w:cs="Times New Roman"/>
                <w:sz w:val="22"/>
                <w:szCs w:val="20"/>
              </w:rPr>
              <w:t>да (нет)</w:t>
            </w:r>
          </w:p>
        </w:tc>
      </w:tr>
      <w:tr w:rsidR="00D259D6" w:rsidRPr="00C67DD8" w:rsidTr="00573910">
        <w:tc>
          <w:tcPr>
            <w:tcW w:w="557" w:type="dxa"/>
          </w:tcPr>
          <w:p w:rsidR="00D259D6" w:rsidRPr="00C67DD8" w:rsidRDefault="00D259D6" w:rsidP="00D259D6">
            <w:pPr>
              <w:adjustRightInd/>
              <w:jc w:val="center"/>
              <w:rPr>
                <w:rFonts w:ascii="Times New Roman" w:hAnsi="Times New Roman" w:cs="Times New Roman"/>
                <w:sz w:val="22"/>
                <w:szCs w:val="20"/>
              </w:rPr>
            </w:pPr>
            <w:r w:rsidRPr="00C67DD8">
              <w:rPr>
                <w:rFonts w:ascii="Times New Roman" w:hAnsi="Times New Roman" w:cs="Times New Roman"/>
                <w:sz w:val="22"/>
                <w:szCs w:val="20"/>
              </w:rPr>
              <w:t>12.</w:t>
            </w:r>
          </w:p>
        </w:tc>
        <w:tc>
          <w:tcPr>
            <w:tcW w:w="4109" w:type="dxa"/>
          </w:tcPr>
          <w:p w:rsidR="00D259D6" w:rsidRPr="00C67DD8" w:rsidRDefault="00D259D6" w:rsidP="00D259D6">
            <w:pPr>
              <w:adjustRightInd/>
              <w:rPr>
                <w:rFonts w:ascii="Times New Roman" w:hAnsi="Times New Roman" w:cs="Times New Roman"/>
                <w:sz w:val="22"/>
                <w:szCs w:val="20"/>
              </w:rPr>
            </w:pPr>
            <w:r w:rsidRPr="00C67DD8">
              <w:rPr>
                <w:rFonts w:ascii="Times New Roman" w:hAnsi="Times New Roman" w:cs="Times New Roman"/>
                <w:sz w:val="22"/>
                <w:szCs w:val="20"/>
              </w:rPr>
              <w:t>Сведения о наличии у субъекта малого и среднего предпринимательства статуса лица, участвующего в реализации проекта создания и обеспечения функционирования территориально обособленного комплекса (инновационного центра "</w:t>
            </w:r>
            <w:proofErr w:type="spellStart"/>
            <w:r w:rsidRPr="00C67DD8">
              <w:rPr>
                <w:rFonts w:ascii="Times New Roman" w:hAnsi="Times New Roman" w:cs="Times New Roman"/>
                <w:sz w:val="22"/>
                <w:szCs w:val="20"/>
              </w:rPr>
              <w:t>Сколково</w:t>
            </w:r>
            <w:proofErr w:type="spellEnd"/>
            <w:r w:rsidRPr="00C67DD8">
              <w:rPr>
                <w:rFonts w:ascii="Times New Roman" w:hAnsi="Times New Roman" w:cs="Times New Roman"/>
                <w:sz w:val="22"/>
                <w:szCs w:val="20"/>
              </w:rPr>
              <w:t>")</w:t>
            </w:r>
          </w:p>
        </w:tc>
        <w:tc>
          <w:tcPr>
            <w:tcW w:w="5033" w:type="dxa"/>
            <w:gridSpan w:val="3"/>
          </w:tcPr>
          <w:p w:rsidR="00D259D6" w:rsidRPr="00C67DD8" w:rsidRDefault="00D259D6" w:rsidP="00D259D6">
            <w:pPr>
              <w:adjustRightInd/>
              <w:jc w:val="center"/>
              <w:rPr>
                <w:rFonts w:ascii="Times New Roman" w:hAnsi="Times New Roman" w:cs="Times New Roman"/>
                <w:sz w:val="22"/>
                <w:szCs w:val="20"/>
              </w:rPr>
            </w:pPr>
            <w:r w:rsidRPr="00C67DD8">
              <w:rPr>
                <w:rFonts w:ascii="Times New Roman" w:hAnsi="Times New Roman" w:cs="Times New Roman"/>
                <w:sz w:val="22"/>
                <w:szCs w:val="20"/>
              </w:rPr>
              <w:t>-</w:t>
            </w:r>
          </w:p>
        </w:tc>
      </w:tr>
      <w:tr w:rsidR="00D259D6" w:rsidRPr="00C67DD8" w:rsidTr="00573910">
        <w:tc>
          <w:tcPr>
            <w:tcW w:w="557" w:type="dxa"/>
          </w:tcPr>
          <w:p w:rsidR="00D259D6" w:rsidRPr="00C67DD8" w:rsidRDefault="00D259D6" w:rsidP="00D259D6">
            <w:pPr>
              <w:adjustRightInd/>
              <w:jc w:val="center"/>
              <w:rPr>
                <w:rFonts w:ascii="Times New Roman" w:hAnsi="Times New Roman" w:cs="Times New Roman"/>
                <w:sz w:val="22"/>
                <w:szCs w:val="20"/>
              </w:rPr>
            </w:pPr>
            <w:r w:rsidRPr="00C67DD8">
              <w:rPr>
                <w:rFonts w:ascii="Times New Roman" w:hAnsi="Times New Roman" w:cs="Times New Roman"/>
                <w:sz w:val="22"/>
                <w:szCs w:val="20"/>
              </w:rPr>
              <w:t>13.</w:t>
            </w:r>
          </w:p>
        </w:tc>
        <w:tc>
          <w:tcPr>
            <w:tcW w:w="4109" w:type="dxa"/>
          </w:tcPr>
          <w:p w:rsidR="00D259D6" w:rsidRPr="00C67DD8" w:rsidRDefault="00D259D6" w:rsidP="00D259D6">
            <w:pPr>
              <w:adjustRightInd/>
              <w:rPr>
                <w:rFonts w:ascii="Times New Roman" w:hAnsi="Times New Roman" w:cs="Times New Roman"/>
                <w:sz w:val="22"/>
                <w:szCs w:val="20"/>
              </w:rPr>
            </w:pPr>
            <w:proofErr w:type="gramStart"/>
            <w:r w:rsidRPr="00C67DD8">
              <w:rPr>
                <w:rFonts w:ascii="Times New Roman" w:hAnsi="Times New Roman" w:cs="Times New Roman"/>
                <w:sz w:val="22"/>
                <w:szCs w:val="20"/>
              </w:rPr>
              <w:t xml:space="preserve">Сведения о том, что руководитель, члены коллегиального исполнительного органа, главный бухгалтер субъекта малого и </w:t>
            </w:r>
            <w:r w:rsidRPr="00C67DD8">
              <w:rPr>
                <w:rFonts w:ascii="Times New Roman" w:hAnsi="Times New Roman" w:cs="Times New Roman"/>
                <w:sz w:val="22"/>
                <w:szCs w:val="20"/>
              </w:rPr>
              <w:lastRenderedPageBreak/>
              <w:t>среднего предпринимательства не имеют судимости за преступления в сфере экономики (за исключением лиц, у которых такая судимость погашена или снята),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w:t>
            </w:r>
            <w:proofErr w:type="gramEnd"/>
            <w:r w:rsidRPr="00C67DD8">
              <w:rPr>
                <w:rFonts w:ascii="Times New Roman" w:hAnsi="Times New Roman" w:cs="Times New Roman"/>
                <w:sz w:val="22"/>
                <w:szCs w:val="20"/>
              </w:rPr>
              <w:t xml:space="preserve"> деятельностью субъекта малого и среднего предпринимательства, и административное наказание в виде дисквалификации</w:t>
            </w:r>
          </w:p>
        </w:tc>
        <w:tc>
          <w:tcPr>
            <w:tcW w:w="5033" w:type="dxa"/>
            <w:gridSpan w:val="3"/>
          </w:tcPr>
          <w:p w:rsidR="00D259D6" w:rsidRPr="00C67DD8" w:rsidRDefault="00D259D6" w:rsidP="00D259D6">
            <w:pPr>
              <w:adjustRightInd/>
              <w:jc w:val="center"/>
              <w:rPr>
                <w:rFonts w:ascii="Times New Roman" w:hAnsi="Times New Roman" w:cs="Times New Roman"/>
                <w:sz w:val="22"/>
                <w:szCs w:val="20"/>
              </w:rPr>
            </w:pPr>
            <w:r w:rsidRPr="00C67DD8">
              <w:rPr>
                <w:rFonts w:ascii="Times New Roman" w:hAnsi="Times New Roman" w:cs="Times New Roman"/>
                <w:sz w:val="22"/>
                <w:szCs w:val="20"/>
              </w:rPr>
              <w:lastRenderedPageBreak/>
              <w:t>да (нет)</w:t>
            </w:r>
          </w:p>
        </w:tc>
      </w:tr>
      <w:tr w:rsidR="00D259D6" w:rsidRPr="00C67DD8" w:rsidTr="00573910">
        <w:tc>
          <w:tcPr>
            <w:tcW w:w="557" w:type="dxa"/>
          </w:tcPr>
          <w:p w:rsidR="00D259D6" w:rsidRPr="00C67DD8" w:rsidRDefault="00D259D6" w:rsidP="00D259D6">
            <w:pPr>
              <w:adjustRightInd/>
              <w:jc w:val="center"/>
              <w:rPr>
                <w:rFonts w:ascii="Times New Roman" w:hAnsi="Times New Roman" w:cs="Times New Roman"/>
                <w:sz w:val="22"/>
                <w:szCs w:val="20"/>
              </w:rPr>
            </w:pPr>
            <w:r w:rsidRPr="00C67DD8">
              <w:rPr>
                <w:rFonts w:ascii="Times New Roman" w:hAnsi="Times New Roman" w:cs="Times New Roman"/>
                <w:sz w:val="22"/>
                <w:szCs w:val="20"/>
              </w:rPr>
              <w:lastRenderedPageBreak/>
              <w:t>14.</w:t>
            </w:r>
          </w:p>
        </w:tc>
        <w:tc>
          <w:tcPr>
            <w:tcW w:w="4109" w:type="dxa"/>
          </w:tcPr>
          <w:p w:rsidR="00D259D6" w:rsidRPr="00C67DD8" w:rsidRDefault="00D259D6" w:rsidP="00D259D6">
            <w:pPr>
              <w:adjustRightInd/>
              <w:rPr>
                <w:rFonts w:ascii="Times New Roman" w:hAnsi="Times New Roman" w:cs="Times New Roman"/>
                <w:sz w:val="22"/>
                <w:szCs w:val="20"/>
              </w:rPr>
            </w:pPr>
            <w:r w:rsidRPr="00C67DD8">
              <w:rPr>
                <w:rFonts w:ascii="Times New Roman" w:hAnsi="Times New Roman" w:cs="Times New Roman"/>
                <w:sz w:val="22"/>
                <w:szCs w:val="20"/>
              </w:rPr>
              <w:t xml:space="preserve">Информация о наличии сведений о субъекте малого и среднего предпринимательства в реестрах недобросовестных поставщиков, предусмотренных Федеральным </w:t>
            </w:r>
            <w:hyperlink r:id="rId152" w:history="1">
              <w:r w:rsidRPr="00C67DD8">
                <w:rPr>
                  <w:rFonts w:ascii="Times New Roman" w:hAnsi="Times New Roman" w:cs="Times New Roman"/>
                  <w:sz w:val="22"/>
                  <w:szCs w:val="20"/>
                </w:rPr>
                <w:t>законом</w:t>
              </w:r>
            </w:hyperlink>
            <w:r w:rsidRPr="00C67DD8">
              <w:rPr>
                <w:rFonts w:ascii="Times New Roman" w:hAnsi="Times New Roman" w:cs="Times New Roman"/>
                <w:sz w:val="22"/>
                <w:szCs w:val="20"/>
              </w:rPr>
              <w:t xml:space="preserve"> "О закупках товаров, работ, услуг отдельными видами юридических лиц" и Федеральным </w:t>
            </w:r>
            <w:hyperlink r:id="rId153" w:history="1">
              <w:r w:rsidRPr="00C67DD8">
                <w:rPr>
                  <w:rFonts w:ascii="Times New Roman" w:hAnsi="Times New Roman" w:cs="Times New Roman"/>
                  <w:sz w:val="22"/>
                  <w:szCs w:val="20"/>
                </w:rPr>
                <w:t>законом</w:t>
              </w:r>
            </w:hyperlink>
            <w:r w:rsidRPr="00C67DD8">
              <w:rPr>
                <w:rFonts w:ascii="Times New Roman" w:hAnsi="Times New Roman" w:cs="Times New Roman"/>
                <w:sz w:val="22"/>
                <w:szCs w:val="20"/>
              </w:rPr>
              <w:t xml:space="preserve"> "О контрактной системе в сфере закупок товаров, работ, услуг для обеспечения государственных и муниципальных нужд"</w:t>
            </w:r>
          </w:p>
        </w:tc>
        <w:tc>
          <w:tcPr>
            <w:tcW w:w="5033" w:type="dxa"/>
            <w:gridSpan w:val="3"/>
          </w:tcPr>
          <w:p w:rsidR="00D259D6" w:rsidRPr="00C67DD8" w:rsidRDefault="00D259D6" w:rsidP="00D259D6">
            <w:pPr>
              <w:adjustRightInd/>
              <w:jc w:val="center"/>
              <w:rPr>
                <w:rFonts w:ascii="Times New Roman" w:hAnsi="Times New Roman" w:cs="Times New Roman"/>
                <w:sz w:val="22"/>
                <w:szCs w:val="20"/>
              </w:rPr>
            </w:pPr>
            <w:r w:rsidRPr="00C67DD8">
              <w:rPr>
                <w:rFonts w:ascii="Times New Roman" w:hAnsi="Times New Roman" w:cs="Times New Roman"/>
                <w:sz w:val="22"/>
                <w:szCs w:val="20"/>
              </w:rPr>
              <w:t>да (нет)</w:t>
            </w:r>
          </w:p>
        </w:tc>
      </w:tr>
    </w:tbl>
    <w:p w:rsidR="00D259D6" w:rsidRPr="00C67DD8" w:rsidRDefault="00D259D6" w:rsidP="00D259D6">
      <w:pPr>
        <w:adjustRightInd/>
        <w:jc w:val="both"/>
        <w:rPr>
          <w:rFonts w:ascii="Times New Roman" w:hAnsi="Times New Roman" w:cs="Times New Roman"/>
          <w:sz w:val="22"/>
          <w:szCs w:val="20"/>
        </w:rPr>
      </w:pPr>
    </w:p>
    <w:p w:rsidR="00D259D6" w:rsidRPr="00C67DD8" w:rsidRDefault="00D259D6" w:rsidP="00D259D6">
      <w:pPr>
        <w:adjustRightInd/>
        <w:jc w:val="both"/>
        <w:rPr>
          <w:rFonts w:ascii="Times New Roman" w:hAnsi="Times New Roman" w:cs="Times New Roman"/>
          <w:sz w:val="20"/>
          <w:szCs w:val="20"/>
        </w:rPr>
      </w:pPr>
      <w:r w:rsidRPr="00C67DD8">
        <w:rPr>
          <w:rFonts w:ascii="Times New Roman" w:hAnsi="Times New Roman" w:cs="Times New Roman"/>
          <w:sz w:val="20"/>
          <w:szCs w:val="20"/>
        </w:rPr>
        <w:t>___________________________________</w:t>
      </w:r>
    </w:p>
    <w:p w:rsidR="00D259D6" w:rsidRPr="00C67DD8" w:rsidRDefault="00D259D6" w:rsidP="00D259D6">
      <w:pPr>
        <w:adjustRightInd/>
        <w:jc w:val="both"/>
        <w:rPr>
          <w:rFonts w:ascii="Times New Roman" w:hAnsi="Times New Roman" w:cs="Times New Roman"/>
          <w:sz w:val="20"/>
          <w:szCs w:val="20"/>
        </w:rPr>
      </w:pPr>
      <w:r w:rsidRPr="00C67DD8">
        <w:rPr>
          <w:rFonts w:ascii="Times New Roman" w:hAnsi="Times New Roman" w:cs="Times New Roman"/>
          <w:sz w:val="20"/>
          <w:szCs w:val="20"/>
        </w:rPr>
        <w:t xml:space="preserve">             (подпись)</w:t>
      </w:r>
    </w:p>
    <w:p w:rsidR="00D259D6" w:rsidRPr="00C67DD8" w:rsidRDefault="00D259D6" w:rsidP="00D259D6">
      <w:pPr>
        <w:adjustRightInd/>
        <w:jc w:val="both"/>
        <w:rPr>
          <w:rFonts w:ascii="Times New Roman" w:hAnsi="Times New Roman" w:cs="Times New Roman"/>
          <w:sz w:val="20"/>
          <w:szCs w:val="20"/>
        </w:rPr>
      </w:pPr>
    </w:p>
    <w:p w:rsidR="00D259D6" w:rsidRPr="00C67DD8" w:rsidRDefault="00D259D6" w:rsidP="00D259D6">
      <w:pPr>
        <w:adjustRightInd/>
        <w:jc w:val="both"/>
        <w:rPr>
          <w:rFonts w:ascii="Times New Roman" w:hAnsi="Times New Roman" w:cs="Times New Roman"/>
          <w:sz w:val="20"/>
          <w:szCs w:val="20"/>
        </w:rPr>
      </w:pPr>
      <w:r w:rsidRPr="00C67DD8">
        <w:rPr>
          <w:rFonts w:ascii="Times New Roman" w:hAnsi="Times New Roman" w:cs="Times New Roman"/>
          <w:sz w:val="20"/>
          <w:szCs w:val="20"/>
        </w:rPr>
        <w:t xml:space="preserve">        М.П.</w:t>
      </w:r>
    </w:p>
    <w:p w:rsidR="00D259D6" w:rsidRPr="00C67DD8" w:rsidRDefault="00D259D6" w:rsidP="00D259D6">
      <w:pPr>
        <w:adjustRightInd/>
        <w:jc w:val="both"/>
        <w:rPr>
          <w:rFonts w:ascii="Times New Roman" w:hAnsi="Times New Roman" w:cs="Times New Roman"/>
          <w:sz w:val="20"/>
          <w:szCs w:val="20"/>
        </w:rPr>
      </w:pPr>
    </w:p>
    <w:p w:rsidR="00D259D6" w:rsidRPr="00C67DD8" w:rsidRDefault="00D259D6" w:rsidP="00D259D6">
      <w:pPr>
        <w:adjustRightInd/>
        <w:jc w:val="both"/>
        <w:rPr>
          <w:rFonts w:ascii="Times New Roman" w:hAnsi="Times New Roman" w:cs="Times New Roman"/>
          <w:sz w:val="20"/>
          <w:szCs w:val="20"/>
        </w:rPr>
      </w:pPr>
      <w:r w:rsidRPr="00C67DD8">
        <w:rPr>
          <w:rFonts w:ascii="Times New Roman" w:hAnsi="Times New Roman" w:cs="Times New Roman"/>
          <w:sz w:val="20"/>
          <w:szCs w:val="20"/>
        </w:rPr>
        <w:t>___________________________________________________________________________</w:t>
      </w:r>
    </w:p>
    <w:p w:rsidR="00D259D6" w:rsidRPr="00C67DD8" w:rsidRDefault="00D259D6" w:rsidP="00D259D6">
      <w:pPr>
        <w:adjustRightInd/>
        <w:jc w:val="both"/>
        <w:rPr>
          <w:rFonts w:ascii="Times New Roman" w:hAnsi="Times New Roman" w:cs="Times New Roman"/>
          <w:sz w:val="20"/>
          <w:szCs w:val="20"/>
        </w:rPr>
      </w:pPr>
      <w:r w:rsidRPr="00C67DD8">
        <w:rPr>
          <w:rFonts w:ascii="Times New Roman" w:hAnsi="Times New Roman" w:cs="Times New Roman"/>
          <w:sz w:val="20"/>
          <w:szCs w:val="20"/>
        </w:rPr>
        <w:t xml:space="preserve">      (фамилия, имя, отчество (при наличии) </w:t>
      </w:r>
      <w:proofErr w:type="gramStart"/>
      <w:r w:rsidRPr="00C67DD8">
        <w:rPr>
          <w:rFonts w:ascii="Times New Roman" w:hAnsi="Times New Roman" w:cs="Times New Roman"/>
          <w:sz w:val="20"/>
          <w:szCs w:val="20"/>
        </w:rPr>
        <w:t>подписавшего</w:t>
      </w:r>
      <w:proofErr w:type="gramEnd"/>
      <w:r w:rsidRPr="00C67DD8">
        <w:rPr>
          <w:rFonts w:ascii="Times New Roman" w:hAnsi="Times New Roman" w:cs="Times New Roman"/>
          <w:sz w:val="20"/>
          <w:szCs w:val="20"/>
        </w:rPr>
        <w:t>, должность)</w:t>
      </w:r>
    </w:p>
    <w:p w:rsidR="00F152F0" w:rsidRPr="00C67DD8" w:rsidRDefault="00F152F0" w:rsidP="000C1B35">
      <w:pPr>
        <w:widowControl/>
        <w:shd w:val="clear" w:color="auto" w:fill="FFFFFF"/>
        <w:tabs>
          <w:tab w:val="left" w:pos="2340"/>
        </w:tabs>
        <w:autoSpaceDE/>
        <w:autoSpaceDN/>
        <w:adjustRightInd/>
        <w:rPr>
          <w:rFonts w:ascii="Times New Roman" w:hAnsi="Times New Roman" w:cs="Times New Roman"/>
        </w:rPr>
      </w:pPr>
    </w:p>
    <w:sectPr w:rsidR="00F152F0" w:rsidRPr="00C67DD8" w:rsidSect="006C6D95">
      <w:headerReference w:type="default" r:id="rId154"/>
      <w:footerReference w:type="default" r:id="rId155"/>
      <w:footnotePr>
        <w:pos w:val="beneathText"/>
      </w:footnotePr>
      <w:pgSz w:w="11905" w:h="16837" w:code="9"/>
      <w:pgMar w:top="1134" w:right="1134" w:bottom="709"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41E6" w:rsidRDefault="00BA41E6" w:rsidP="005769CA">
      <w:r>
        <w:separator/>
      </w:r>
    </w:p>
  </w:endnote>
  <w:endnote w:type="continuationSeparator" w:id="0">
    <w:p w:rsidR="00BA41E6" w:rsidRDefault="00BA41E6" w:rsidP="005769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1E6" w:rsidRDefault="00BA41E6">
    <w:pPr>
      <w:pStyle w:val="affff4"/>
      <w:jc w:val="center"/>
    </w:pPr>
  </w:p>
  <w:p w:rsidR="00BA41E6" w:rsidRPr="00296E65" w:rsidRDefault="00BA41E6">
    <w:pPr>
      <w:pStyle w:val="affff4"/>
      <w:jc w:val="center"/>
      <w:rPr>
        <w:sz w:val="22"/>
        <w:szCs w:val="22"/>
      </w:rPr>
    </w:pPr>
    <w:r>
      <w:fldChar w:fldCharType="begin"/>
    </w:r>
    <w:r>
      <w:instrText xml:space="preserve"> PAGE   \* MERGEFORMAT </w:instrText>
    </w:r>
    <w:r>
      <w:fldChar w:fldCharType="separate"/>
    </w:r>
    <w:r w:rsidR="00070578">
      <w:rPr>
        <w:noProof/>
      </w:rPr>
      <w:t>79</w:t>
    </w:r>
    <w:r>
      <w:fldChar w:fldCharType="end"/>
    </w:r>
  </w:p>
  <w:p w:rsidR="00BA41E6" w:rsidRDefault="00BA41E6">
    <w:pPr>
      <w:pStyle w:val="afff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1E6" w:rsidRDefault="00BA41E6">
    <w:pPr>
      <w:pStyle w:val="affff4"/>
      <w:jc w:val="center"/>
    </w:pPr>
    <w:r>
      <w:fldChar w:fldCharType="begin"/>
    </w:r>
    <w:r>
      <w:instrText xml:space="preserve"> PAGE   \* MERGEFORMAT </w:instrText>
    </w:r>
    <w:r>
      <w:fldChar w:fldCharType="separate"/>
    </w:r>
    <w:r w:rsidR="00070578">
      <w:rPr>
        <w:noProof/>
      </w:rPr>
      <w:t>85</w:t>
    </w:r>
    <w:r>
      <w:fldChar w:fldCharType="end"/>
    </w:r>
  </w:p>
  <w:p w:rsidR="00BA41E6" w:rsidRDefault="00BA41E6">
    <w:pPr>
      <w:pStyle w:val="affff4"/>
    </w:pPr>
  </w:p>
  <w:p w:rsidR="00BA41E6" w:rsidRDefault="00BA41E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41E6" w:rsidRDefault="00BA41E6" w:rsidP="005769CA">
      <w:r>
        <w:separator/>
      </w:r>
    </w:p>
  </w:footnote>
  <w:footnote w:type="continuationSeparator" w:id="0">
    <w:p w:rsidR="00BA41E6" w:rsidRDefault="00BA41E6" w:rsidP="005769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1E6" w:rsidRPr="00660BD7" w:rsidRDefault="00BA41E6">
    <w:pPr>
      <w:pStyle w:val="affff2"/>
      <w:jc w:val="right"/>
    </w:pPr>
  </w:p>
  <w:p w:rsidR="00BA41E6" w:rsidRPr="00424D2E" w:rsidRDefault="00BA41E6">
    <w:pPr>
      <w:pStyle w:val="affff2"/>
      <w:jc w:val="right"/>
    </w:pPr>
  </w:p>
  <w:p w:rsidR="00BA41E6" w:rsidRDefault="00BA41E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00CA9A0E"/>
    <w:lvl w:ilvl="0">
      <w:start w:val="1"/>
      <w:numFmt w:val="decimal"/>
      <w:lvlText w:val="%1."/>
      <w:lvlJc w:val="left"/>
      <w:pPr>
        <w:tabs>
          <w:tab w:val="num" w:pos="643"/>
        </w:tabs>
        <w:ind w:left="643" w:hanging="360"/>
      </w:pPr>
      <w:rPr>
        <w:rFonts w:cs="Times New Roman"/>
      </w:rPr>
    </w:lvl>
  </w:abstractNum>
  <w:abstractNum w:abstractNumId="1">
    <w:nsid w:val="FFFFFF82"/>
    <w:multiLevelType w:val="singleLevel"/>
    <w:tmpl w:val="F3163E5A"/>
    <w:lvl w:ilvl="0">
      <w:start w:val="1"/>
      <w:numFmt w:val="bullet"/>
      <w:lvlText w:val=""/>
      <w:lvlJc w:val="left"/>
      <w:pPr>
        <w:tabs>
          <w:tab w:val="num" w:pos="926"/>
        </w:tabs>
        <w:ind w:left="926" w:hanging="360"/>
      </w:pPr>
      <w:rPr>
        <w:rFonts w:ascii="Symbol" w:hAnsi="Symbol" w:hint="default"/>
      </w:rPr>
    </w:lvl>
  </w:abstractNum>
  <w:abstractNum w:abstractNumId="2">
    <w:nsid w:val="FFFFFF83"/>
    <w:multiLevelType w:val="singleLevel"/>
    <w:tmpl w:val="0D6A1BEE"/>
    <w:lvl w:ilvl="0">
      <w:start w:val="1"/>
      <w:numFmt w:val="bullet"/>
      <w:lvlText w:val=""/>
      <w:lvlJc w:val="left"/>
      <w:pPr>
        <w:tabs>
          <w:tab w:val="num" w:pos="643"/>
        </w:tabs>
        <w:ind w:left="643" w:hanging="360"/>
      </w:pPr>
      <w:rPr>
        <w:rFonts w:ascii="Symbol" w:hAnsi="Symbol" w:hint="default"/>
      </w:rPr>
    </w:lvl>
  </w:abstractNum>
  <w:abstractNum w:abstractNumId="3">
    <w:nsid w:val="FFFFFF88"/>
    <w:multiLevelType w:val="singleLevel"/>
    <w:tmpl w:val="BE404CEE"/>
    <w:lvl w:ilvl="0">
      <w:start w:val="1"/>
      <w:numFmt w:val="decimal"/>
      <w:lvlText w:val="%1."/>
      <w:lvlJc w:val="left"/>
      <w:pPr>
        <w:tabs>
          <w:tab w:val="num" w:pos="360"/>
        </w:tabs>
        <w:ind w:left="360" w:hanging="360"/>
      </w:pPr>
      <w:rPr>
        <w:rFonts w:cs="Times New Roman"/>
      </w:rPr>
    </w:lvl>
  </w:abstractNum>
  <w:abstractNum w:abstractNumId="4">
    <w:nsid w:val="FFFFFF89"/>
    <w:multiLevelType w:val="singleLevel"/>
    <w:tmpl w:val="8892E78A"/>
    <w:lvl w:ilvl="0">
      <w:start w:val="1"/>
      <w:numFmt w:val="bullet"/>
      <w:lvlText w:val=""/>
      <w:lvlJc w:val="left"/>
      <w:pPr>
        <w:tabs>
          <w:tab w:val="num" w:pos="360"/>
        </w:tabs>
        <w:ind w:left="360" w:hanging="360"/>
      </w:pPr>
      <w:rPr>
        <w:rFonts w:ascii="Symbol" w:hAnsi="Symbol" w:hint="default"/>
      </w:rPr>
    </w:lvl>
  </w:abstractNum>
  <w:abstractNum w:abstractNumId="5">
    <w:nsid w:val="49297D89"/>
    <w:multiLevelType w:val="hybridMultilevel"/>
    <w:tmpl w:val="F1E6A56E"/>
    <w:lvl w:ilvl="0" w:tplc="8F9CB630">
      <w:start w:val="1"/>
      <w:numFmt w:val="decimal"/>
      <w:lvlText w:val="%1."/>
      <w:lvlJc w:val="left"/>
      <w:pPr>
        <w:ind w:left="1191" w:hanging="765"/>
      </w:pPr>
      <w:rPr>
        <w:rFonts w:eastAsia="Times New Roman" w:hint="default"/>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5C1435E4"/>
    <w:multiLevelType w:val="multilevel"/>
    <w:tmpl w:val="ED883264"/>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pStyle w:val="5"/>
      <w:lvlText w:val="%1.%2.%3.%4.%5"/>
      <w:lvlJc w:val="left"/>
      <w:pPr>
        <w:tabs>
          <w:tab w:val="num" w:pos="1008"/>
        </w:tabs>
        <w:ind w:left="1008" w:hanging="1008"/>
      </w:pPr>
      <w:rPr>
        <w:rFonts w:cs="Times New Roman"/>
      </w:rPr>
    </w:lvl>
    <w:lvl w:ilvl="5">
      <w:start w:val="1"/>
      <w:numFmt w:val="decimal"/>
      <w:pStyle w:val="6"/>
      <w:lvlText w:val="%1.%2.%3.%4.%5.%6"/>
      <w:lvlJc w:val="left"/>
      <w:pPr>
        <w:tabs>
          <w:tab w:val="num" w:pos="1152"/>
        </w:tabs>
        <w:ind w:left="1152" w:hanging="1152"/>
      </w:pPr>
      <w:rPr>
        <w:rFonts w:cs="Times New Roman"/>
      </w:rPr>
    </w:lvl>
    <w:lvl w:ilvl="6">
      <w:start w:val="1"/>
      <w:numFmt w:val="decimal"/>
      <w:pStyle w:val="7"/>
      <w:lvlText w:val="%1.%2.%3.%4.%5.%6.%7"/>
      <w:lvlJc w:val="left"/>
      <w:pPr>
        <w:tabs>
          <w:tab w:val="num" w:pos="1296"/>
        </w:tabs>
        <w:ind w:left="1296" w:hanging="1296"/>
      </w:pPr>
      <w:rPr>
        <w:rFonts w:cs="Times New Roman"/>
      </w:rPr>
    </w:lvl>
    <w:lvl w:ilvl="7">
      <w:start w:val="1"/>
      <w:numFmt w:val="decimal"/>
      <w:pStyle w:val="8"/>
      <w:lvlText w:val="%1.%2.%3.%4.%5.%6.%7.%8"/>
      <w:lvlJc w:val="left"/>
      <w:pPr>
        <w:tabs>
          <w:tab w:val="num" w:pos="1440"/>
        </w:tabs>
        <w:ind w:left="1440" w:hanging="1440"/>
      </w:pPr>
      <w:rPr>
        <w:rFonts w:cs="Times New Roman"/>
      </w:rPr>
    </w:lvl>
    <w:lvl w:ilvl="8">
      <w:start w:val="1"/>
      <w:numFmt w:val="decimal"/>
      <w:pStyle w:val="9"/>
      <w:lvlText w:val="%1.%2.%3.%4.%5.%6.%7.%8.%9"/>
      <w:lvlJc w:val="left"/>
      <w:pPr>
        <w:tabs>
          <w:tab w:val="num" w:pos="1584"/>
        </w:tabs>
        <w:ind w:left="1584" w:hanging="1584"/>
      </w:pPr>
      <w:rPr>
        <w:rFonts w:cs="Times New Roman"/>
      </w:rPr>
    </w:lvl>
  </w:abstractNum>
  <w:abstractNum w:abstractNumId="7">
    <w:nsid w:val="6F1F3FCA"/>
    <w:multiLevelType w:val="hybridMultilevel"/>
    <w:tmpl w:val="2014096A"/>
    <w:lvl w:ilvl="0" w:tplc="0419000F">
      <w:start w:val="1"/>
      <w:numFmt w:val="upperRoman"/>
      <w:pStyle w:val="a"/>
      <w:lvlText w:val="Раздел %1."/>
      <w:lvlJc w:val="left"/>
      <w:pPr>
        <w:tabs>
          <w:tab w:val="num" w:pos="1560"/>
        </w:tabs>
        <w:ind w:left="15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
    <w:nsid w:val="717D1C3C"/>
    <w:multiLevelType w:val="hybridMultilevel"/>
    <w:tmpl w:val="A85EAEEA"/>
    <w:lvl w:ilvl="0" w:tplc="8094194C">
      <w:start w:val="8"/>
      <w:numFmt w:val="decimal"/>
      <w:lvlText w:val="%1."/>
      <w:lvlJc w:val="left"/>
      <w:pPr>
        <w:ind w:left="1191" w:hanging="765"/>
      </w:pPr>
      <w:rPr>
        <w:rFonts w:eastAsia="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num w:numId="1">
    <w:abstractNumId w:val="0"/>
  </w:num>
  <w:num w:numId="2">
    <w:abstractNumId w:val="1"/>
  </w:num>
  <w:num w:numId="3">
    <w:abstractNumId w:val="2"/>
  </w:num>
  <w:num w:numId="4">
    <w:abstractNumId w:val="3"/>
  </w:num>
  <w:num w:numId="5">
    <w:abstractNumId w:val="4"/>
  </w:num>
  <w:num w:numId="6">
    <w:abstractNumId w:val="0"/>
  </w:num>
  <w:num w:numId="7">
    <w:abstractNumId w:val="1"/>
  </w:num>
  <w:num w:numId="8">
    <w:abstractNumId w:val="2"/>
  </w:num>
  <w:num w:numId="9">
    <w:abstractNumId w:val="3"/>
  </w:num>
  <w:num w:numId="10">
    <w:abstractNumId w:val="4"/>
  </w:num>
  <w:num w:numId="11">
    <w:abstractNumId w:val="0"/>
  </w:num>
  <w:num w:numId="12">
    <w:abstractNumId w:val="1"/>
  </w:num>
  <w:num w:numId="13">
    <w:abstractNumId w:val="2"/>
  </w:num>
  <w:num w:numId="14">
    <w:abstractNumId w:val="3"/>
  </w:num>
  <w:num w:numId="15">
    <w:abstractNumId w:val="4"/>
  </w:num>
  <w:num w:numId="16">
    <w:abstractNumId w:val="0"/>
  </w:num>
  <w:num w:numId="17">
    <w:abstractNumId w:val="1"/>
  </w:num>
  <w:num w:numId="18">
    <w:abstractNumId w:val="2"/>
  </w:num>
  <w:num w:numId="19">
    <w:abstractNumId w:val="3"/>
  </w:num>
  <w:num w:numId="20">
    <w:abstractNumId w:val="4"/>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5"/>
  </w:num>
  <w:num w:numId="25">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91B"/>
    <w:rsid w:val="00001617"/>
    <w:rsid w:val="00005A5E"/>
    <w:rsid w:val="00011A1A"/>
    <w:rsid w:val="00013234"/>
    <w:rsid w:val="0001358C"/>
    <w:rsid w:val="00024742"/>
    <w:rsid w:val="0002505B"/>
    <w:rsid w:val="000277FB"/>
    <w:rsid w:val="000348C8"/>
    <w:rsid w:val="00041534"/>
    <w:rsid w:val="00050A29"/>
    <w:rsid w:val="00053C27"/>
    <w:rsid w:val="00054587"/>
    <w:rsid w:val="00056F3A"/>
    <w:rsid w:val="000572CE"/>
    <w:rsid w:val="000614F0"/>
    <w:rsid w:val="00061AE8"/>
    <w:rsid w:val="00063AD0"/>
    <w:rsid w:val="00070578"/>
    <w:rsid w:val="00074BE3"/>
    <w:rsid w:val="0007791B"/>
    <w:rsid w:val="00082A4A"/>
    <w:rsid w:val="00082F5C"/>
    <w:rsid w:val="000858DB"/>
    <w:rsid w:val="0009094C"/>
    <w:rsid w:val="0009731F"/>
    <w:rsid w:val="0009782E"/>
    <w:rsid w:val="000A4C44"/>
    <w:rsid w:val="000A5C78"/>
    <w:rsid w:val="000A6438"/>
    <w:rsid w:val="000B131B"/>
    <w:rsid w:val="000B14C3"/>
    <w:rsid w:val="000B1934"/>
    <w:rsid w:val="000B3B31"/>
    <w:rsid w:val="000B4D5F"/>
    <w:rsid w:val="000B6306"/>
    <w:rsid w:val="000C1B35"/>
    <w:rsid w:val="000C4000"/>
    <w:rsid w:val="000C4C16"/>
    <w:rsid w:val="000C502E"/>
    <w:rsid w:val="000D4026"/>
    <w:rsid w:val="000D7357"/>
    <w:rsid w:val="000F770F"/>
    <w:rsid w:val="000F7A47"/>
    <w:rsid w:val="0010223A"/>
    <w:rsid w:val="00102EEE"/>
    <w:rsid w:val="001049CF"/>
    <w:rsid w:val="001127D6"/>
    <w:rsid w:val="00114970"/>
    <w:rsid w:val="00116CDF"/>
    <w:rsid w:val="00121D4B"/>
    <w:rsid w:val="0012293D"/>
    <w:rsid w:val="00122CDB"/>
    <w:rsid w:val="00127D8C"/>
    <w:rsid w:val="0013193A"/>
    <w:rsid w:val="00135F70"/>
    <w:rsid w:val="0013777F"/>
    <w:rsid w:val="001407CA"/>
    <w:rsid w:val="0014757D"/>
    <w:rsid w:val="00150C92"/>
    <w:rsid w:val="00156C00"/>
    <w:rsid w:val="001731F2"/>
    <w:rsid w:val="00175041"/>
    <w:rsid w:val="001A45D2"/>
    <w:rsid w:val="001A47A2"/>
    <w:rsid w:val="001A691E"/>
    <w:rsid w:val="001D23DE"/>
    <w:rsid w:val="001D331A"/>
    <w:rsid w:val="001D4324"/>
    <w:rsid w:val="001D5018"/>
    <w:rsid w:val="001D7B14"/>
    <w:rsid w:val="001E4CCC"/>
    <w:rsid w:val="001E6216"/>
    <w:rsid w:val="001E76B6"/>
    <w:rsid w:val="001F118D"/>
    <w:rsid w:val="001F12EE"/>
    <w:rsid w:val="001F6576"/>
    <w:rsid w:val="00210D8F"/>
    <w:rsid w:val="00214018"/>
    <w:rsid w:val="002150F5"/>
    <w:rsid w:val="0021515E"/>
    <w:rsid w:val="00216CAB"/>
    <w:rsid w:val="00217A1B"/>
    <w:rsid w:val="00235E88"/>
    <w:rsid w:val="00241733"/>
    <w:rsid w:val="002456B9"/>
    <w:rsid w:val="002508FC"/>
    <w:rsid w:val="00274893"/>
    <w:rsid w:val="00285C28"/>
    <w:rsid w:val="00296E65"/>
    <w:rsid w:val="002A0000"/>
    <w:rsid w:val="002A3016"/>
    <w:rsid w:val="002B0571"/>
    <w:rsid w:val="002B468A"/>
    <w:rsid w:val="002C19B6"/>
    <w:rsid w:val="002C203E"/>
    <w:rsid w:val="002C2795"/>
    <w:rsid w:val="002C3A50"/>
    <w:rsid w:val="002D1DEB"/>
    <w:rsid w:val="002E4413"/>
    <w:rsid w:val="002E69D1"/>
    <w:rsid w:val="002E7530"/>
    <w:rsid w:val="002F44E5"/>
    <w:rsid w:val="002F63A8"/>
    <w:rsid w:val="00301FF7"/>
    <w:rsid w:val="003021CE"/>
    <w:rsid w:val="00315F57"/>
    <w:rsid w:val="003176B4"/>
    <w:rsid w:val="003215B6"/>
    <w:rsid w:val="00323AE8"/>
    <w:rsid w:val="00333349"/>
    <w:rsid w:val="00333723"/>
    <w:rsid w:val="00351D85"/>
    <w:rsid w:val="00354D07"/>
    <w:rsid w:val="00361775"/>
    <w:rsid w:val="00366115"/>
    <w:rsid w:val="00366660"/>
    <w:rsid w:val="00380453"/>
    <w:rsid w:val="00380899"/>
    <w:rsid w:val="00383ED1"/>
    <w:rsid w:val="003A1007"/>
    <w:rsid w:val="003A1755"/>
    <w:rsid w:val="003A7C97"/>
    <w:rsid w:val="003C22C7"/>
    <w:rsid w:val="003C3466"/>
    <w:rsid w:val="003C53B7"/>
    <w:rsid w:val="003D7CB6"/>
    <w:rsid w:val="003E3C94"/>
    <w:rsid w:val="003E4577"/>
    <w:rsid w:val="003E51BA"/>
    <w:rsid w:val="003E6E12"/>
    <w:rsid w:val="003F049A"/>
    <w:rsid w:val="003F782D"/>
    <w:rsid w:val="00403EC0"/>
    <w:rsid w:val="00406205"/>
    <w:rsid w:val="00413671"/>
    <w:rsid w:val="0042373C"/>
    <w:rsid w:val="00430CBB"/>
    <w:rsid w:val="00433624"/>
    <w:rsid w:val="00435864"/>
    <w:rsid w:val="0044577C"/>
    <w:rsid w:val="00450DA6"/>
    <w:rsid w:val="00452165"/>
    <w:rsid w:val="00453EF8"/>
    <w:rsid w:val="00461236"/>
    <w:rsid w:val="00463C11"/>
    <w:rsid w:val="004670BD"/>
    <w:rsid w:val="004752BF"/>
    <w:rsid w:val="00491A03"/>
    <w:rsid w:val="004A2699"/>
    <w:rsid w:val="004A4E6D"/>
    <w:rsid w:val="004B6C7B"/>
    <w:rsid w:val="004C2E3D"/>
    <w:rsid w:val="004C5D2B"/>
    <w:rsid w:val="004C671F"/>
    <w:rsid w:val="004D0B76"/>
    <w:rsid w:val="004D1A48"/>
    <w:rsid w:val="004D2EC5"/>
    <w:rsid w:val="004D484F"/>
    <w:rsid w:val="004D514C"/>
    <w:rsid w:val="004E11A1"/>
    <w:rsid w:val="004E3AE2"/>
    <w:rsid w:val="004F1ACB"/>
    <w:rsid w:val="004F205A"/>
    <w:rsid w:val="004F7D98"/>
    <w:rsid w:val="00500D36"/>
    <w:rsid w:val="005074A5"/>
    <w:rsid w:val="00514F1F"/>
    <w:rsid w:val="00516E1B"/>
    <w:rsid w:val="005224FF"/>
    <w:rsid w:val="00523BFB"/>
    <w:rsid w:val="00526163"/>
    <w:rsid w:val="00531DCD"/>
    <w:rsid w:val="00534C4E"/>
    <w:rsid w:val="005352A0"/>
    <w:rsid w:val="00552034"/>
    <w:rsid w:val="00554C19"/>
    <w:rsid w:val="00557FD5"/>
    <w:rsid w:val="00564ECE"/>
    <w:rsid w:val="005650C7"/>
    <w:rsid w:val="00566966"/>
    <w:rsid w:val="00571715"/>
    <w:rsid w:val="00573910"/>
    <w:rsid w:val="00575EF1"/>
    <w:rsid w:val="0057615F"/>
    <w:rsid w:val="005769CA"/>
    <w:rsid w:val="00577B0C"/>
    <w:rsid w:val="00581468"/>
    <w:rsid w:val="005863CA"/>
    <w:rsid w:val="00591192"/>
    <w:rsid w:val="005A001B"/>
    <w:rsid w:val="005A20AF"/>
    <w:rsid w:val="005A3D1E"/>
    <w:rsid w:val="005B510E"/>
    <w:rsid w:val="005B7707"/>
    <w:rsid w:val="005C13E1"/>
    <w:rsid w:val="005C176F"/>
    <w:rsid w:val="005C2A9B"/>
    <w:rsid w:val="005C43BA"/>
    <w:rsid w:val="005C4ACC"/>
    <w:rsid w:val="005C6DED"/>
    <w:rsid w:val="005D5A4A"/>
    <w:rsid w:val="005D65FB"/>
    <w:rsid w:val="005D719A"/>
    <w:rsid w:val="005E1EEA"/>
    <w:rsid w:val="005E2529"/>
    <w:rsid w:val="005F22E4"/>
    <w:rsid w:val="005F2FDD"/>
    <w:rsid w:val="00600822"/>
    <w:rsid w:val="00602E38"/>
    <w:rsid w:val="006053B6"/>
    <w:rsid w:val="00616DAE"/>
    <w:rsid w:val="00622FA0"/>
    <w:rsid w:val="00625F76"/>
    <w:rsid w:val="006354BB"/>
    <w:rsid w:val="00637DFA"/>
    <w:rsid w:val="006402DF"/>
    <w:rsid w:val="006422E3"/>
    <w:rsid w:val="00645754"/>
    <w:rsid w:val="006476D4"/>
    <w:rsid w:val="006523DB"/>
    <w:rsid w:val="00661478"/>
    <w:rsid w:val="00663C31"/>
    <w:rsid w:val="00664A08"/>
    <w:rsid w:val="00671256"/>
    <w:rsid w:val="006754F9"/>
    <w:rsid w:val="00676FD0"/>
    <w:rsid w:val="00682C6E"/>
    <w:rsid w:val="00683216"/>
    <w:rsid w:val="00690CEC"/>
    <w:rsid w:val="00690D0B"/>
    <w:rsid w:val="0069179C"/>
    <w:rsid w:val="006A2096"/>
    <w:rsid w:val="006A5483"/>
    <w:rsid w:val="006A7777"/>
    <w:rsid w:val="006B35AD"/>
    <w:rsid w:val="006B4E6A"/>
    <w:rsid w:val="006C0301"/>
    <w:rsid w:val="006C41D1"/>
    <w:rsid w:val="006C6A57"/>
    <w:rsid w:val="006C6D95"/>
    <w:rsid w:val="006D040A"/>
    <w:rsid w:val="006D31B4"/>
    <w:rsid w:val="006D41B2"/>
    <w:rsid w:val="006E0E9A"/>
    <w:rsid w:val="006E386E"/>
    <w:rsid w:val="006F0BA2"/>
    <w:rsid w:val="006F7665"/>
    <w:rsid w:val="007031D2"/>
    <w:rsid w:val="0070404F"/>
    <w:rsid w:val="00705861"/>
    <w:rsid w:val="007109F8"/>
    <w:rsid w:val="00716936"/>
    <w:rsid w:val="007177D1"/>
    <w:rsid w:val="00723181"/>
    <w:rsid w:val="007307D4"/>
    <w:rsid w:val="007415B3"/>
    <w:rsid w:val="00755FC4"/>
    <w:rsid w:val="007572CC"/>
    <w:rsid w:val="00764AF3"/>
    <w:rsid w:val="00775B54"/>
    <w:rsid w:val="00785EF6"/>
    <w:rsid w:val="00797796"/>
    <w:rsid w:val="007A47F3"/>
    <w:rsid w:val="007A5F63"/>
    <w:rsid w:val="007A647B"/>
    <w:rsid w:val="007A7D72"/>
    <w:rsid w:val="007B65A8"/>
    <w:rsid w:val="007C09D0"/>
    <w:rsid w:val="007D1D4E"/>
    <w:rsid w:val="007E1C1E"/>
    <w:rsid w:val="007F2C11"/>
    <w:rsid w:val="00803662"/>
    <w:rsid w:val="0080624A"/>
    <w:rsid w:val="00814296"/>
    <w:rsid w:val="00815101"/>
    <w:rsid w:val="00821954"/>
    <w:rsid w:val="00826172"/>
    <w:rsid w:val="00830E53"/>
    <w:rsid w:val="00833C29"/>
    <w:rsid w:val="00833E74"/>
    <w:rsid w:val="00834397"/>
    <w:rsid w:val="00840CC4"/>
    <w:rsid w:val="008453F7"/>
    <w:rsid w:val="00846F1B"/>
    <w:rsid w:val="00862843"/>
    <w:rsid w:val="00881E2E"/>
    <w:rsid w:val="00894A09"/>
    <w:rsid w:val="008960B8"/>
    <w:rsid w:val="008A07E7"/>
    <w:rsid w:val="008B050B"/>
    <w:rsid w:val="008B0F26"/>
    <w:rsid w:val="008B20F1"/>
    <w:rsid w:val="008B7600"/>
    <w:rsid w:val="008C6E27"/>
    <w:rsid w:val="008D0F08"/>
    <w:rsid w:val="008D229B"/>
    <w:rsid w:val="008D2661"/>
    <w:rsid w:val="008D5873"/>
    <w:rsid w:val="008D5EA0"/>
    <w:rsid w:val="008E06B6"/>
    <w:rsid w:val="008E2EA2"/>
    <w:rsid w:val="008E7050"/>
    <w:rsid w:val="008F1D46"/>
    <w:rsid w:val="008F238C"/>
    <w:rsid w:val="008F67F2"/>
    <w:rsid w:val="008F7105"/>
    <w:rsid w:val="0090406D"/>
    <w:rsid w:val="0090761D"/>
    <w:rsid w:val="0091484B"/>
    <w:rsid w:val="00915765"/>
    <w:rsid w:val="00916CD2"/>
    <w:rsid w:val="009217A3"/>
    <w:rsid w:val="009228D5"/>
    <w:rsid w:val="0094022A"/>
    <w:rsid w:val="0095585A"/>
    <w:rsid w:val="00955CE8"/>
    <w:rsid w:val="00960167"/>
    <w:rsid w:val="009647B8"/>
    <w:rsid w:val="00965749"/>
    <w:rsid w:val="00975702"/>
    <w:rsid w:val="00980634"/>
    <w:rsid w:val="00980D6A"/>
    <w:rsid w:val="00987820"/>
    <w:rsid w:val="0099013F"/>
    <w:rsid w:val="00990BA8"/>
    <w:rsid w:val="00993F3D"/>
    <w:rsid w:val="00996854"/>
    <w:rsid w:val="009A1E65"/>
    <w:rsid w:val="009A77AA"/>
    <w:rsid w:val="009A7A9F"/>
    <w:rsid w:val="009B5016"/>
    <w:rsid w:val="009C5B73"/>
    <w:rsid w:val="009D2CBA"/>
    <w:rsid w:val="009D5C68"/>
    <w:rsid w:val="009E01CE"/>
    <w:rsid w:val="009E171A"/>
    <w:rsid w:val="009E4B6D"/>
    <w:rsid w:val="00A03BC1"/>
    <w:rsid w:val="00A10EAE"/>
    <w:rsid w:val="00A1178A"/>
    <w:rsid w:val="00A140CD"/>
    <w:rsid w:val="00A1449A"/>
    <w:rsid w:val="00A24F33"/>
    <w:rsid w:val="00A25CCC"/>
    <w:rsid w:val="00A26C55"/>
    <w:rsid w:val="00A33230"/>
    <w:rsid w:val="00A3390E"/>
    <w:rsid w:val="00A45414"/>
    <w:rsid w:val="00A505F7"/>
    <w:rsid w:val="00A74B97"/>
    <w:rsid w:val="00A84BD0"/>
    <w:rsid w:val="00A860BB"/>
    <w:rsid w:val="00A873B3"/>
    <w:rsid w:val="00A927B5"/>
    <w:rsid w:val="00A9659D"/>
    <w:rsid w:val="00A97981"/>
    <w:rsid w:val="00AA0B4E"/>
    <w:rsid w:val="00AA1C3B"/>
    <w:rsid w:val="00AA24F9"/>
    <w:rsid w:val="00AA4847"/>
    <w:rsid w:val="00AB37B8"/>
    <w:rsid w:val="00AB4156"/>
    <w:rsid w:val="00AB43DA"/>
    <w:rsid w:val="00AC4F56"/>
    <w:rsid w:val="00AC5424"/>
    <w:rsid w:val="00AC5B51"/>
    <w:rsid w:val="00AC64AC"/>
    <w:rsid w:val="00AD19DA"/>
    <w:rsid w:val="00AD4216"/>
    <w:rsid w:val="00AD70CB"/>
    <w:rsid w:val="00AE0317"/>
    <w:rsid w:val="00AF128B"/>
    <w:rsid w:val="00AF18CC"/>
    <w:rsid w:val="00AF398A"/>
    <w:rsid w:val="00AF635E"/>
    <w:rsid w:val="00AF72F0"/>
    <w:rsid w:val="00AF7AA2"/>
    <w:rsid w:val="00B004A7"/>
    <w:rsid w:val="00B015AB"/>
    <w:rsid w:val="00B01B7F"/>
    <w:rsid w:val="00B02695"/>
    <w:rsid w:val="00B15C6B"/>
    <w:rsid w:val="00B32EFD"/>
    <w:rsid w:val="00B35218"/>
    <w:rsid w:val="00B40B73"/>
    <w:rsid w:val="00B42110"/>
    <w:rsid w:val="00B53ACC"/>
    <w:rsid w:val="00B53BEC"/>
    <w:rsid w:val="00B54542"/>
    <w:rsid w:val="00B55A3C"/>
    <w:rsid w:val="00B63805"/>
    <w:rsid w:val="00B653B2"/>
    <w:rsid w:val="00B655BB"/>
    <w:rsid w:val="00B65720"/>
    <w:rsid w:val="00B72337"/>
    <w:rsid w:val="00B76839"/>
    <w:rsid w:val="00B82D82"/>
    <w:rsid w:val="00B875C1"/>
    <w:rsid w:val="00B87672"/>
    <w:rsid w:val="00B95344"/>
    <w:rsid w:val="00B96504"/>
    <w:rsid w:val="00BA0033"/>
    <w:rsid w:val="00BA41E6"/>
    <w:rsid w:val="00BA7612"/>
    <w:rsid w:val="00BB10B4"/>
    <w:rsid w:val="00BB1535"/>
    <w:rsid w:val="00BB165A"/>
    <w:rsid w:val="00BB5898"/>
    <w:rsid w:val="00BB702D"/>
    <w:rsid w:val="00BC0A66"/>
    <w:rsid w:val="00BC1A96"/>
    <w:rsid w:val="00BC20D5"/>
    <w:rsid w:val="00BC5AAD"/>
    <w:rsid w:val="00BD22D5"/>
    <w:rsid w:val="00BD41F4"/>
    <w:rsid w:val="00BD67C2"/>
    <w:rsid w:val="00BD7160"/>
    <w:rsid w:val="00BE5109"/>
    <w:rsid w:val="00BE6675"/>
    <w:rsid w:val="00C06CE6"/>
    <w:rsid w:val="00C1289D"/>
    <w:rsid w:val="00C12959"/>
    <w:rsid w:val="00C239CC"/>
    <w:rsid w:val="00C32E3A"/>
    <w:rsid w:val="00C33375"/>
    <w:rsid w:val="00C4198E"/>
    <w:rsid w:val="00C41EE1"/>
    <w:rsid w:val="00C507BA"/>
    <w:rsid w:val="00C54A46"/>
    <w:rsid w:val="00C57270"/>
    <w:rsid w:val="00C63A77"/>
    <w:rsid w:val="00C67DD8"/>
    <w:rsid w:val="00C7590F"/>
    <w:rsid w:val="00C84DEF"/>
    <w:rsid w:val="00C86F84"/>
    <w:rsid w:val="00C95B2D"/>
    <w:rsid w:val="00CA39E4"/>
    <w:rsid w:val="00CA44DE"/>
    <w:rsid w:val="00CB39EA"/>
    <w:rsid w:val="00CB3B6D"/>
    <w:rsid w:val="00CB4A8B"/>
    <w:rsid w:val="00CB68CC"/>
    <w:rsid w:val="00CB747E"/>
    <w:rsid w:val="00CC1973"/>
    <w:rsid w:val="00CD320F"/>
    <w:rsid w:val="00CD33DE"/>
    <w:rsid w:val="00CD704A"/>
    <w:rsid w:val="00CD7D91"/>
    <w:rsid w:val="00CF3113"/>
    <w:rsid w:val="00D04218"/>
    <w:rsid w:val="00D06EF0"/>
    <w:rsid w:val="00D12741"/>
    <w:rsid w:val="00D1411C"/>
    <w:rsid w:val="00D24518"/>
    <w:rsid w:val="00D24961"/>
    <w:rsid w:val="00D259D6"/>
    <w:rsid w:val="00D26041"/>
    <w:rsid w:val="00D341CF"/>
    <w:rsid w:val="00D3480A"/>
    <w:rsid w:val="00D41BED"/>
    <w:rsid w:val="00D43F2C"/>
    <w:rsid w:val="00D44EC3"/>
    <w:rsid w:val="00D45BDB"/>
    <w:rsid w:val="00D66B12"/>
    <w:rsid w:val="00D67D11"/>
    <w:rsid w:val="00D74F2A"/>
    <w:rsid w:val="00D87AAC"/>
    <w:rsid w:val="00D94012"/>
    <w:rsid w:val="00DA2A3A"/>
    <w:rsid w:val="00DA4E09"/>
    <w:rsid w:val="00DA7747"/>
    <w:rsid w:val="00DB318A"/>
    <w:rsid w:val="00DB7F4D"/>
    <w:rsid w:val="00DC24A4"/>
    <w:rsid w:val="00DC4149"/>
    <w:rsid w:val="00DC79C1"/>
    <w:rsid w:val="00DD2316"/>
    <w:rsid w:val="00DD2A7C"/>
    <w:rsid w:val="00DD7F8D"/>
    <w:rsid w:val="00DE1A11"/>
    <w:rsid w:val="00DE3D8E"/>
    <w:rsid w:val="00DF0A6D"/>
    <w:rsid w:val="00DF1127"/>
    <w:rsid w:val="00DF3E6E"/>
    <w:rsid w:val="00E04916"/>
    <w:rsid w:val="00E10C02"/>
    <w:rsid w:val="00E12B1D"/>
    <w:rsid w:val="00E12DA1"/>
    <w:rsid w:val="00E147C4"/>
    <w:rsid w:val="00E17100"/>
    <w:rsid w:val="00E3091B"/>
    <w:rsid w:val="00E37135"/>
    <w:rsid w:val="00E63333"/>
    <w:rsid w:val="00E70353"/>
    <w:rsid w:val="00E770B9"/>
    <w:rsid w:val="00E81566"/>
    <w:rsid w:val="00E81BB1"/>
    <w:rsid w:val="00E83BA4"/>
    <w:rsid w:val="00E96485"/>
    <w:rsid w:val="00EA120C"/>
    <w:rsid w:val="00EA1B30"/>
    <w:rsid w:val="00EA243E"/>
    <w:rsid w:val="00EB0B67"/>
    <w:rsid w:val="00EB3E45"/>
    <w:rsid w:val="00EB579A"/>
    <w:rsid w:val="00EB63C1"/>
    <w:rsid w:val="00EB7FEE"/>
    <w:rsid w:val="00ED2D9E"/>
    <w:rsid w:val="00ED7A57"/>
    <w:rsid w:val="00EE70C3"/>
    <w:rsid w:val="00EF0CD6"/>
    <w:rsid w:val="00EF2287"/>
    <w:rsid w:val="00EF32F9"/>
    <w:rsid w:val="00EF5312"/>
    <w:rsid w:val="00EF55E9"/>
    <w:rsid w:val="00F13B7D"/>
    <w:rsid w:val="00F152F0"/>
    <w:rsid w:val="00F17FC3"/>
    <w:rsid w:val="00F22C98"/>
    <w:rsid w:val="00F42354"/>
    <w:rsid w:val="00F47D24"/>
    <w:rsid w:val="00F50898"/>
    <w:rsid w:val="00F51EE5"/>
    <w:rsid w:val="00F70B34"/>
    <w:rsid w:val="00F75CFD"/>
    <w:rsid w:val="00F76A46"/>
    <w:rsid w:val="00F80BBC"/>
    <w:rsid w:val="00F8288B"/>
    <w:rsid w:val="00F848D5"/>
    <w:rsid w:val="00F942E7"/>
    <w:rsid w:val="00FA0664"/>
    <w:rsid w:val="00FA30DD"/>
    <w:rsid w:val="00FA738A"/>
    <w:rsid w:val="00FB0A59"/>
    <w:rsid w:val="00FB6FAE"/>
    <w:rsid w:val="00FC09AA"/>
    <w:rsid w:val="00FC13CA"/>
    <w:rsid w:val="00FC4363"/>
    <w:rsid w:val="00FC4CC3"/>
    <w:rsid w:val="00FC6205"/>
    <w:rsid w:val="00FC6694"/>
    <w:rsid w:val="00FD4D0F"/>
    <w:rsid w:val="00FE6D9D"/>
    <w:rsid w:val="00FE75C5"/>
    <w:rsid w:val="00FF1F48"/>
    <w:rsid w:val="00FF74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autoSpaceDE w:val="0"/>
      <w:autoSpaceDN w:val="0"/>
      <w:adjustRightInd w:val="0"/>
    </w:pPr>
    <w:rPr>
      <w:rFonts w:ascii="Arial" w:hAnsi="Arial" w:cs="Arial"/>
      <w:sz w:val="26"/>
      <w:szCs w:val="26"/>
    </w:rPr>
  </w:style>
  <w:style w:type="paragraph" w:styleId="1">
    <w:name w:val="heading 1"/>
    <w:basedOn w:val="a0"/>
    <w:next w:val="a0"/>
    <w:link w:val="10"/>
    <w:uiPriority w:val="9"/>
    <w:qFormat/>
    <w:pPr>
      <w:spacing w:before="108" w:after="108"/>
      <w:jc w:val="center"/>
      <w:outlineLvl w:val="0"/>
    </w:pPr>
    <w:rPr>
      <w:b/>
      <w:bCs/>
      <w:color w:val="000080"/>
      <w:sz w:val="24"/>
      <w:szCs w:val="24"/>
    </w:rPr>
  </w:style>
  <w:style w:type="paragraph" w:styleId="2">
    <w:name w:val="heading 2"/>
    <w:basedOn w:val="1"/>
    <w:next w:val="a0"/>
    <w:link w:val="20"/>
    <w:uiPriority w:val="9"/>
    <w:qFormat/>
    <w:pPr>
      <w:spacing w:before="0" w:after="0"/>
      <w:jc w:val="both"/>
      <w:outlineLvl w:val="1"/>
    </w:pPr>
    <w:rPr>
      <w:b w:val="0"/>
      <w:bCs w:val="0"/>
      <w:color w:val="auto"/>
    </w:rPr>
  </w:style>
  <w:style w:type="paragraph" w:styleId="3">
    <w:name w:val="heading 3"/>
    <w:aliases w:val="H3"/>
    <w:basedOn w:val="2"/>
    <w:next w:val="a0"/>
    <w:link w:val="30"/>
    <w:uiPriority w:val="9"/>
    <w:qFormat/>
    <w:pPr>
      <w:outlineLvl w:val="2"/>
    </w:pPr>
  </w:style>
  <w:style w:type="paragraph" w:styleId="4">
    <w:name w:val="heading 4"/>
    <w:basedOn w:val="3"/>
    <w:next w:val="a0"/>
    <w:link w:val="40"/>
    <w:uiPriority w:val="9"/>
    <w:qFormat/>
    <w:pPr>
      <w:outlineLvl w:val="3"/>
    </w:pPr>
  </w:style>
  <w:style w:type="paragraph" w:styleId="5">
    <w:name w:val="heading 5"/>
    <w:aliases w:val="H5,h5,h51,H51,h52,test,Block Label,Level 3 - i"/>
    <w:basedOn w:val="a0"/>
    <w:next w:val="a0"/>
    <w:link w:val="50"/>
    <w:uiPriority w:val="9"/>
    <w:semiHidden/>
    <w:unhideWhenUsed/>
    <w:qFormat/>
    <w:rsid w:val="00061AE8"/>
    <w:pPr>
      <w:keepNext/>
      <w:widowControl/>
      <w:numPr>
        <w:ilvl w:val="4"/>
        <w:numId w:val="21"/>
      </w:numPr>
      <w:suppressAutoHyphens/>
      <w:autoSpaceDE/>
      <w:autoSpaceDN/>
      <w:adjustRightInd/>
      <w:spacing w:before="60" w:line="288" w:lineRule="auto"/>
      <w:jc w:val="both"/>
      <w:outlineLvl w:val="4"/>
    </w:pPr>
    <w:rPr>
      <w:rFonts w:ascii="Times New Roman" w:hAnsi="Times New Roman" w:cs="Times New Roman"/>
      <w:b/>
      <w:bCs/>
    </w:rPr>
  </w:style>
  <w:style w:type="paragraph" w:styleId="6">
    <w:name w:val="heading 6"/>
    <w:aliases w:val="RTC 6"/>
    <w:basedOn w:val="a0"/>
    <w:next w:val="a0"/>
    <w:link w:val="60"/>
    <w:uiPriority w:val="9"/>
    <w:semiHidden/>
    <w:unhideWhenUsed/>
    <w:qFormat/>
    <w:rsid w:val="00061AE8"/>
    <w:pPr>
      <w:numPr>
        <w:ilvl w:val="5"/>
        <w:numId w:val="21"/>
      </w:numPr>
      <w:tabs>
        <w:tab w:val="num" w:pos="1080"/>
      </w:tabs>
      <w:suppressAutoHyphens/>
      <w:autoSpaceDE/>
      <w:autoSpaceDN/>
      <w:adjustRightInd/>
      <w:spacing w:before="240" w:after="60" w:line="288" w:lineRule="auto"/>
      <w:ind w:left="1080" w:hanging="1080"/>
      <w:jc w:val="both"/>
      <w:outlineLvl w:val="5"/>
    </w:pPr>
    <w:rPr>
      <w:rFonts w:ascii="Times New Roman" w:hAnsi="Times New Roman" w:cs="Times New Roman"/>
      <w:b/>
      <w:bCs/>
      <w:sz w:val="22"/>
      <w:szCs w:val="22"/>
    </w:rPr>
  </w:style>
  <w:style w:type="paragraph" w:styleId="7">
    <w:name w:val="heading 7"/>
    <w:aliases w:val="RTC7"/>
    <w:basedOn w:val="a0"/>
    <w:next w:val="a0"/>
    <w:link w:val="70"/>
    <w:uiPriority w:val="9"/>
    <w:semiHidden/>
    <w:unhideWhenUsed/>
    <w:qFormat/>
    <w:rsid w:val="00061AE8"/>
    <w:pPr>
      <w:numPr>
        <w:ilvl w:val="6"/>
        <w:numId w:val="21"/>
      </w:numPr>
      <w:tabs>
        <w:tab w:val="clear" w:pos="1296"/>
        <w:tab w:val="num" w:pos="1440"/>
      </w:tabs>
      <w:suppressAutoHyphens/>
      <w:autoSpaceDE/>
      <w:autoSpaceDN/>
      <w:adjustRightInd/>
      <w:spacing w:before="240" w:after="60" w:line="288" w:lineRule="auto"/>
      <w:ind w:left="1440" w:hanging="1440"/>
      <w:jc w:val="both"/>
      <w:outlineLvl w:val="6"/>
    </w:pPr>
    <w:rPr>
      <w:rFonts w:ascii="Times New Roman" w:hAnsi="Times New Roman" w:cs="Times New Roman"/>
    </w:rPr>
  </w:style>
  <w:style w:type="paragraph" w:styleId="8">
    <w:name w:val="heading 8"/>
    <w:basedOn w:val="a0"/>
    <w:next w:val="a0"/>
    <w:link w:val="80"/>
    <w:uiPriority w:val="9"/>
    <w:semiHidden/>
    <w:unhideWhenUsed/>
    <w:qFormat/>
    <w:rsid w:val="00061AE8"/>
    <w:pPr>
      <w:numPr>
        <w:ilvl w:val="7"/>
        <w:numId w:val="21"/>
      </w:numPr>
      <w:suppressAutoHyphens/>
      <w:autoSpaceDE/>
      <w:autoSpaceDN/>
      <w:adjustRightInd/>
      <w:spacing w:before="240" w:after="60" w:line="288" w:lineRule="auto"/>
      <w:jc w:val="both"/>
      <w:outlineLvl w:val="7"/>
    </w:pPr>
    <w:rPr>
      <w:rFonts w:ascii="Times New Roman" w:hAnsi="Times New Roman" w:cs="Times New Roman"/>
      <w:i/>
      <w:iCs/>
    </w:rPr>
  </w:style>
  <w:style w:type="paragraph" w:styleId="9">
    <w:name w:val="heading 9"/>
    <w:basedOn w:val="a0"/>
    <w:next w:val="a0"/>
    <w:link w:val="90"/>
    <w:uiPriority w:val="9"/>
    <w:semiHidden/>
    <w:unhideWhenUsed/>
    <w:qFormat/>
    <w:rsid w:val="00061AE8"/>
    <w:pPr>
      <w:numPr>
        <w:ilvl w:val="8"/>
        <w:numId w:val="21"/>
      </w:numPr>
      <w:tabs>
        <w:tab w:val="clear" w:pos="1584"/>
        <w:tab w:val="num" w:pos="1800"/>
      </w:tabs>
      <w:suppressAutoHyphens/>
      <w:autoSpaceDE/>
      <w:autoSpaceDN/>
      <w:adjustRightInd/>
      <w:spacing w:before="240" w:after="60" w:line="288" w:lineRule="auto"/>
      <w:ind w:left="1800" w:hanging="1800"/>
      <w:jc w:val="both"/>
      <w:outlineLvl w:val="8"/>
    </w:pPr>
    <w:rPr>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
    <w:locked/>
    <w:rPr>
      <w:rFonts w:ascii="Cambria" w:hAnsi="Cambria" w:cs="Times New Roman"/>
      <w:b/>
      <w:bCs/>
      <w:kern w:val="32"/>
      <w:sz w:val="32"/>
      <w:szCs w:val="32"/>
    </w:rPr>
  </w:style>
  <w:style w:type="character" w:customStyle="1" w:styleId="20">
    <w:name w:val="Заголовок 2 Знак"/>
    <w:link w:val="2"/>
    <w:uiPriority w:val="9"/>
    <w:semiHidden/>
    <w:locked/>
    <w:rPr>
      <w:rFonts w:ascii="Cambria" w:hAnsi="Cambria" w:cs="Times New Roman"/>
      <w:b/>
      <w:bCs/>
      <w:i/>
      <w:iCs/>
      <w:sz w:val="28"/>
      <w:szCs w:val="28"/>
    </w:rPr>
  </w:style>
  <w:style w:type="paragraph" w:customStyle="1" w:styleId="a4">
    <w:name w:val="Пример."/>
    <w:basedOn w:val="a0"/>
    <w:next w:val="a0"/>
    <w:uiPriority w:val="99"/>
    <w:pPr>
      <w:ind w:left="118" w:firstLine="602"/>
      <w:jc w:val="both"/>
    </w:pPr>
    <w:rPr>
      <w:sz w:val="24"/>
      <w:szCs w:val="24"/>
    </w:rPr>
  </w:style>
  <w:style w:type="character" w:customStyle="1" w:styleId="40">
    <w:name w:val="Заголовок 4 Знак"/>
    <w:link w:val="4"/>
    <w:uiPriority w:val="9"/>
    <w:semiHidden/>
    <w:locked/>
    <w:rPr>
      <w:rFonts w:cs="Times New Roman"/>
      <w:b/>
      <w:bCs/>
      <w:sz w:val="28"/>
      <w:szCs w:val="28"/>
    </w:rPr>
  </w:style>
  <w:style w:type="paragraph" w:styleId="21">
    <w:name w:val="Body Text Indent 2"/>
    <w:basedOn w:val="a0"/>
    <w:link w:val="22"/>
    <w:uiPriority w:val="99"/>
    <w:semiHidden/>
    <w:unhideWhenUsed/>
    <w:rsid w:val="00061AE8"/>
    <w:pPr>
      <w:widowControl/>
      <w:autoSpaceDE/>
      <w:autoSpaceDN/>
      <w:adjustRightInd/>
      <w:spacing w:after="120" w:line="480" w:lineRule="auto"/>
      <w:ind w:left="283" w:firstLine="567"/>
      <w:jc w:val="both"/>
    </w:pPr>
    <w:rPr>
      <w:rFonts w:ascii="Times New Roman" w:hAnsi="Times New Roman" w:cs="Times New Roman"/>
      <w:sz w:val="28"/>
      <w:szCs w:val="28"/>
    </w:rPr>
  </w:style>
  <w:style w:type="paragraph" w:customStyle="1" w:styleId="a5">
    <w:name w:val="Информация об изменениях документа"/>
    <w:basedOn w:val="a6"/>
    <w:next w:val="a0"/>
    <w:uiPriority w:val="99"/>
    <w:pPr>
      <w:ind w:left="0"/>
    </w:pPr>
  </w:style>
  <w:style w:type="paragraph" w:customStyle="1" w:styleId="a7">
    <w:name w:val="Переменная часть"/>
    <w:basedOn w:val="a8"/>
    <w:next w:val="a0"/>
    <w:uiPriority w:val="99"/>
    <w:rPr>
      <w:rFonts w:ascii="Arial" w:hAnsi="Arial" w:cs="Arial"/>
      <w:sz w:val="22"/>
      <w:szCs w:val="22"/>
    </w:rPr>
  </w:style>
  <w:style w:type="character" w:customStyle="1" w:styleId="80">
    <w:name w:val="Заголовок 8 Знак"/>
    <w:link w:val="8"/>
    <w:uiPriority w:val="9"/>
    <w:semiHidden/>
    <w:locked/>
    <w:rsid w:val="00061AE8"/>
    <w:rPr>
      <w:rFonts w:ascii="Times New Roman" w:hAnsi="Times New Roman" w:cs="Times New Roman"/>
      <w:i/>
      <w:iCs/>
      <w:sz w:val="26"/>
      <w:szCs w:val="26"/>
    </w:rPr>
  </w:style>
  <w:style w:type="character" w:customStyle="1" w:styleId="90">
    <w:name w:val="Заголовок 9 Знак"/>
    <w:link w:val="9"/>
    <w:uiPriority w:val="9"/>
    <w:semiHidden/>
    <w:locked/>
    <w:rsid w:val="00061AE8"/>
    <w:rPr>
      <w:rFonts w:ascii="Arial" w:hAnsi="Arial" w:cs="Arial"/>
      <w:sz w:val="22"/>
      <w:szCs w:val="22"/>
    </w:rPr>
  </w:style>
  <w:style w:type="paragraph" w:customStyle="1" w:styleId="a9">
    <w:name w:val="Прижатый влево"/>
    <w:basedOn w:val="a0"/>
    <w:next w:val="a0"/>
    <w:uiPriority w:val="99"/>
    <w:rPr>
      <w:sz w:val="24"/>
      <w:szCs w:val="24"/>
    </w:rPr>
  </w:style>
  <w:style w:type="paragraph" w:styleId="31">
    <w:name w:val="Body Text 3"/>
    <w:basedOn w:val="a0"/>
    <w:link w:val="32"/>
    <w:uiPriority w:val="99"/>
    <w:semiHidden/>
    <w:unhideWhenUsed/>
    <w:rsid w:val="00061AE8"/>
    <w:pPr>
      <w:widowControl/>
      <w:tabs>
        <w:tab w:val="num" w:pos="720"/>
      </w:tabs>
      <w:autoSpaceDE/>
      <w:autoSpaceDN/>
      <w:adjustRightInd/>
      <w:spacing w:after="120" w:line="288" w:lineRule="auto"/>
      <w:ind w:left="720" w:hanging="720"/>
      <w:jc w:val="both"/>
    </w:pPr>
    <w:rPr>
      <w:rFonts w:ascii="Times New Roman" w:hAnsi="Times New Roman" w:cs="Times New Roman"/>
      <w:sz w:val="16"/>
      <w:szCs w:val="16"/>
    </w:rPr>
  </w:style>
  <w:style w:type="character" w:customStyle="1" w:styleId="32">
    <w:name w:val="Основной текст 3 Знак"/>
    <w:link w:val="31"/>
    <w:uiPriority w:val="99"/>
    <w:semiHidden/>
    <w:locked/>
    <w:rsid w:val="00061AE8"/>
    <w:rPr>
      <w:rFonts w:ascii="Times New Roman" w:hAnsi="Times New Roman" w:cs="Times New Roman"/>
      <w:sz w:val="16"/>
      <w:szCs w:val="16"/>
    </w:rPr>
  </w:style>
  <w:style w:type="paragraph" w:styleId="51">
    <w:name w:val="toc 5"/>
    <w:basedOn w:val="a0"/>
    <w:next w:val="a0"/>
    <w:autoRedefine/>
    <w:uiPriority w:val="39"/>
    <w:semiHidden/>
    <w:unhideWhenUsed/>
    <w:rsid w:val="00061AE8"/>
    <w:pPr>
      <w:widowControl/>
      <w:autoSpaceDE/>
      <w:autoSpaceDN/>
      <w:adjustRightInd/>
      <w:spacing w:line="288" w:lineRule="auto"/>
      <w:ind w:left="1120" w:firstLine="567"/>
    </w:pPr>
    <w:rPr>
      <w:rFonts w:ascii="Times New Roman" w:hAnsi="Times New Roman" w:cs="Times New Roman"/>
      <w:sz w:val="18"/>
      <w:szCs w:val="18"/>
    </w:rPr>
  </w:style>
  <w:style w:type="character" w:customStyle="1" w:styleId="aa">
    <w:name w:val="Гипертекстовая ссылка"/>
    <w:uiPriority w:val="99"/>
    <w:rPr>
      <w:rFonts w:cs="Times New Roman"/>
      <w:b/>
      <w:color w:val="008000"/>
    </w:rPr>
  </w:style>
  <w:style w:type="paragraph" w:customStyle="1" w:styleId="ab">
    <w:name w:val="Постоянная часть"/>
    <w:basedOn w:val="a8"/>
    <w:next w:val="a0"/>
    <w:uiPriority w:val="99"/>
    <w:rPr>
      <w:rFonts w:ascii="Arial" w:hAnsi="Arial" w:cs="Arial"/>
      <w:sz w:val="24"/>
      <w:szCs w:val="24"/>
    </w:rPr>
  </w:style>
  <w:style w:type="paragraph" w:styleId="23">
    <w:name w:val="Body Text 2"/>
    <w:basedOn w:val="a0"/>
    <w:link w:val="24"/>
    <w:uiPriority w:val="99"/>
    <w:semiHidden/>
    <w:unhideWhenUsed/>
    <w:rsid w:val="00061AE8"/>
    <w:pPr>
      <w:widowControl/>
      <w:autoSpaceDE/>
      <w:autoSpaceDN/>
      <w:adjustRightInd/>
    </w:pPr>
    <w:rPr>
      <w:rFonts w:ascii="Times New Roman" w:hAnsi="Times New Roman" w:cs="Times New Roman"/>
      <w:sz w:val="20"/>
      <w:szCs w:val="20"/>
      <w:lang w:eastAsia="en-US"/>
    </w:rPr>
  </w:style>
  <w:style w:type="character" w:customStyle="1" w:styleId="24">
    <w:name w:val="Основной текст 2 Знак"/>
    <w:link w:val="23"/>
    <w:uiPriority w:val="99"/>
    <w:semiHidden/>
    <w:locked/>
    <w:rsid w:val="00061AE8"/>
    <w:rPr>
      <w:rFonts w:ascii="Times New Roman" w:hAnsi="Times New Roman" w:cs="Times New Roman"/>
      <w:lang w:val="x-none" w:eastAsia="en-US"/>
    </w:rPr>
  </w:style>
  <w:style w:type="paragraph" w:customStyle="1" w:styleId="ac">
    <w:name w:val="Интерактивный заголовок"/>
    <w:basedOn w:val="ad"/>
    <w:next w:val="a0"/>
    <w:uiPriority w:val="99"/>
    <w:rPr>
      <w:b w:val="0"/>
      <w:bCs w:val="0"/>
      <w:color w:val="auto"/>
      <w:u w:val="single"/>
    </w:rPr>
  </w:style>
  <w:style w:type="paragraph" w:styleId="ae">
    <w:name w:val="Body Text Indent"/>
    <w:basedOn w:val="a0"/>
    <w:link w:val="af"/>
    <w:uiPriority w:val="99"/>
    <w:semiHidden/>
    <w:unhideWhenUsed/>
    <w:rsid w:val="00061AE8"/>
    <w:pPr>
      <w:widowControl/>
      <w:spacing w:line="288" w:lineRule="auto"/>
      <w:ind w:firstLine="485"/>
      <w:jc w:val="both"/>
    </w:pPr>
    <w:rPr>
      <w:rFonts w:ascii="Times New Roman" w:hAnsi="Times New Roman" w:cs="Times New Roman"/>
      <w:i/>
      <w:iCs/>
      <w:color w:val="000000"/>
      <w:sz w:val="28"/>
      <w:szCs w:val="28"/>
    </w:rPr>
  </w:style>
  <w:style w:type="character" w:customStyle="1" w:styleId="af">
    <w:name w:val="Основной текст с отступом Знак"/>
    <w:link w:val="ae"/>
    <w:uiPriority w:val="99"/>
    <w:semiHidden/>
    <w:locked/>
    <w:rsid w:val="00061AE8"/>
    <w:rPr>
      <w:rFonts w:ascii="Times New Roman" w:hAnsi="Times New Roman" w:cs="Times New Roman"/>
      <w:i/>
      <w:iCs/>
      <w:color w:val="000000"/>
      <w:sz w:val="28"/>
      <w:szCs w:val="28"/>
    </w:rPr>
  </w:style>
  <w:style w:type="character" w:customStyle="1" w:styleId="70">
    <w:name w:val="Заголовок 7 Знак"/>
    <w:aliases w:val="RTC7 Знак1"/>
    <w:link w:val="7"/>
    <w:uiPriority w:val="9"/>
    <w:semiHidden/>
    <w:locked/>
    <w:rsid w:val="00061AE8"/>
    <w:rPr>
      <w:rFonts w:ascii="Times New Roman" w:hAnsi="Times New Roman" w:cs="Times New Roman"/>
      <w:sz w:val="26"/>
      <w:szCs w:val="26"/>
    </w:rPr>
  </w:style>
  <w:style w:type="paragraph" w:styleId="af0">
    <w:name w:val="Normal (Web)"/>
    <w:basedOn w:val="a0"/>
    <w:uiPriority w:val="99"/>
    <w:semiHidden/>
    <w:unhideWhenUsed/>
    <w:rsid w:val="00061AE8"/>
    <w:pPr>
      <w:widowControl/>
      <w:autoSpaceDE/>
      <w:autoSpaceDN/>
      <w:adjustRightInd/>
      <w:ind w:firstLine="567"/>
      <w:jc w:val="both"/>
    </w:pPr>
    <w:rPr>
      <w:rFonts w:ascii="Times New Roman" w:hAnsi="Times New Roman" w:cs="Times New Roman"/>
      <w:sz w:val="28"/>
      <w:szCs w:val="24"/>
    </w:rPr>
  </w:style>
  <w:style w:type="paragraph" w:styleId="af1">
    <w:name w:val="Body Text"/>
    <w:basedOn w:val="a0"/>
    <w:link w:val="af2"/>
    <w:uiPriority w:val="99"/>
    <w:semiHidden/>
    <w:unhideWhenUsed/>
    <w:rsid w:val="00061AE8"/>
    <w:pPr>
      <w:widowControl/>
      <w:tabs>
        <w:tab w:val="right" w:pos="9360"/>
      </w:tabs>
      <w:autoSpaceDE/>
      <w:autoSpaceDN/>
      <w:adjustRightInd/>
    </w:pPr>
    <w:rPr>
      <w:rFonts w:ascii="Times New Roman" w:hAnsi="Times New Roman" w:cs="Times New Roman"/>
      <w:sz w:val="28"/>
      <w:szCs w:val="28"/>
    </w:rPr>
  </w:style>
  <w:style w:type="character" w:customStyle="1" w:styleId="af2">
    <w:name w:val="Основной текст Знак"/>
    <w:link w:val="af1"/>
    <w:uiPriority w:val="99"/>
    <w:semiHidden/>
    <w:locked/>
    <w:rsid w:val="00061AE8"/>
    <w:rPr>
      <w:rFonts w:ascii="Times New Roman" w:hAnsi="Times New Roman" w:cs="Times New Roman"/>
      <w:sz w:val="28"/>
      <w:szCs w:val="28"/>
    </w:rPr>
  </w:style>
  <w:style w:type="paragraph" w:customStyle="1" w:styleId="af3">
    <w:name w:val="Текст (лев. подпись)"/>
    <w:basedOn w:val="a0"/>
    <w:next w:val="a0"/>
    <w:uiPriority w:val="99"/>
    <w:rPr>
      <w:sz w:val="24"/>
      <w:szCs w:val="24"/>
    </w:rPr>
  </w:style>
  <w:style w:type="character" w:customStyle="1" w:styleId="af4">
    <w:name w:val="Опечатки"/>
    <w:uiPriority w:val="99"/>
    <w:rPr>
      <w:color w:val="FF0000"/>
    </w:rPr>
  </w:style>
  <w:style w:type="paragraph" w:customStyle="1" w:styleId="af5">
    <w:name w:val="Внимание: Криминал!!"/>
    <w:basedOn w:val="a0"/>
    <w:next w:val="a0"/>
    <w:uiPriority w:val="99"/>
    <w:pPr>
      <w:jc w:val="both"/>
    </w:pPr>
    <w:rPr>
      <w:sz w:val="24"/>
      <w:szCs w:val="24"/>
    </w:rPr>
  </w:style>
  <w:style w:type="paragraph" w:styleId="af6">
    <w:name w:val="Title"/>
    <w:basedOn w:val="a0"/>
    <w:link w:val="af7"/>
    <w:uiPriority w:val="10"/>
    <w:qFormat/>
    <w:rsid w:val="00061AE8"/>
    <w:pPr>
      <w:keepNext/>
      <w:widowControl/>
      <w:autoSpaceDE/>
      <w:autoSpaceDN/>
      <w:adjustRightInd/>
      <w:spacing w:before="240" w:after="120"/>
    </w:pPr>
    <w:rPr>
      <w:rFonts w:ascii="Times New Roman" w:hAnsi="Times New Roman" w:cs="Times New Roman"/>
      <w:bCs/>
      <w:i/>
      <w:sz w:val="28"/>
      <w:szCs w:val="28"/>
    </w:rPr>
  </w:style>
  <w:style w:type="character" w:customStyle="1" w:styleId="af7">
    <w:name w:val="Название Знак"/>
    <w:link w:val="af6"/>
    <w:uiPriority w:val="10"/>
    <w:locked/>
    <w:rsid w:val="00061AE8"/>
    <w:rPr>
      <w:rFonts w:ascii="Times New Roman" w:hAnsi="Times New Roman" w:cs="Times New Roman"/>
      <w:bCs/>
      <w:i/>
      <w:sz w:val="28"/>
      <w:szCs w:val="28"/>
    </w:rPr>
  </w:style>
  <w:style w:type="paragraph" w:styleId="61">
    <w:name w:val="toc 6"/>
    <w:basedOn w:val="a0"/>
    <w:next w:val="a0"/>
    <w:autoRedefine/>
    <w:uiPriority w:val="39"/>
    <w:semiHidden/>
    <w:unhideWhenUsed/>
    <w:rsid w:val="00061AE8"/>
    <w:pPr>
      <w:widowControl/>
      <w:autoSpaceDE/>
      <w:autoSpaceDN/>
      <w:adjustRightInd/>
      <w:spacing w:line="288" w:lineRule="auto"/>
      <w:ind w:left="1400" w:firstLine="567"/>
    </w:pPr>
    <w:rPr>
      <w:rFonts w:ascii="Times New Roman" w:hAnsi="Times New Roman" w:cs="Times New Roman"/>
      <w:sz w:val="18"/>
      <w:szCs w:val="18"/>
    </w:rPr>
  </w:style>
  <w:style w:type="paragraph" w:customStyle="1" w:styleId="af8">
    <w:name w:val="Оглавление"/>
    <w:basedOn w:val="af9"/>
    <w:next w:val="a0"/>
    <w:uiPriority w:val="99"/>
    <w:pPr>
      <w:ind w:left="140"/>
    </w:pPr>
    <w:rPr>
      <w:rFonts w:ascii="Arial" w:hAnsi="Arial" w:cs="Arial"/>
    </w:rPr>
  </w:style>
  <w:style w:type="character" w:customStyle="1" w:styleId="71">
    <w:name w:val="Заголовок 7 Знак1"/>
    <w:aliases w:val="RTC7 Знак"/>
    <w:semiHidden/>
    <w:rsid w:val="00061AE8"/>
    <w:rPr>
      <w:rFonts w:ascii="Cambria" w:hAnsi="Cambria"/>
      <w:i/>
      <w:color w:val="404040"/>
      <w:sz w:val="28"/>
    </w:rPr>
  </w:style>
  <w:style w:type="paragraph" w:styleId="25">
    <w:name w:val="List Number 2"/>
    <w:basedOn w:val="a0"/>
    <w:uiPriority w:val="99"/>
    <w:semiHidden/>
    <w:unhideWhenUsed/>
    <w:rsid w:val="00061AE8"/>
    <w:pPr>
      <w:widowControl/>
      <w:autoSpaceDE/>
      <w:autoSpaceDN/>
      <w:adjustRightInd/>
      <w:spacing w:before="60"/>
      <w:jc w:val="both"/>
      <w:outlineLvl w:val="1"/>
    </w:pPr>
    <w:rPr>
      <w:rFonts w:ascii="Times New Roman" w:hAnsi="Times New Roman" w:cs="Times New Roman"/>
      <w:kern w:val="20"/>
      <w:sz w:val="28"/>
      <w:szCs w:val="20"/>
    </w:rPr>
  </w:style>
  <w:style w:type="paragraph" w:styleId="26">
    <w:name w:val="toc 2"/>
    <w:basedOn w:val="a0"/>
    <w:next w:val="a0"/>
    <w:autoRedefine/>
    <w:uiPriority w:val="39"/>
    <w:semiHidden/>
    <w:unhideWhenUsed/>
    <w:rsid w:val="00061AE8"/>
    <w:pPr>
      <w:widowControl/>
      <w:tabs>
        <w:tab w:val="left" w:pos="1260"/>
        <w:tab w:val="right" w:leader="dot" w:pos="9900"/>
      </w:tabs>
      <w:autoSpaceDE/>
      <w:autoSpaceDN/>
      <w:adjustRightInd/>
      <w:ind w:left="1260" w:right="1134" w:hanging="720"/>
    </w:pPr>
    <w:rPr>
      <w:rFonts w:ascii="Times New Roman" w:hAnsi="Times New Roman" w:cs="Times New Roman"/>
      <w:noProof/>
      <w:sz w:val="24"/>
      <w:szCs w:val="20"/>
    </w:rPr>
  </w:style>
  <w:style w:type="paragraph" w:customStyle="1" w:styleId="af9">
    <w:name w:val="Таблицы (моноширинный)"/>
    <w:basedOn w:val="a0"/>
    <w:next w:val="a0"/>
    <w:uiPriority w:val="99"/>
    <w:pPr>
      <w:jc w:val="both"/>
    </w:pPr>
    <w:rPr>
      <w:rFonts w:ascii="Courier New" w:hAnsi="Courier New" w:cs="Courier New"/>
      <w:sz w:val="24"/>
      <w:szCs w:val="24"/>
    </w:rPr>
  </w:style>
  <w:style w:type="character" w:customStyle="1" w:styleId="afa">
    <w:name w:val="Заголовок своего сообщения"/>
    <w:uiPriority w:val="99"/>
    <w:rPr>
      <w:rFonts w:cs="Times New Roman"/>
      <w:b/>
      <w:color w:val="000080"/>
    </w:rPr>
  </w:style>
  <w:style w:type="paragraph" w:styleId="33">
    <w:name w:val="List Bullet 3"/>
    <w:basedOn w:val="a0"/>
    <w:autoRedefine/>
    <w:uiPriority w:val="99"/>
    <w:semiHidden/>
    <w:unhideWhenUsed/>
    <w:rsid w:val="00061AE8"/>
    <w:pPr>
      <w:tabs>
        <w:tab w:val="num" w:pos="0"/>
        <w:tab w:val="num" w:pos="1080"/>
      </w:tabs>
      <w:autoSpaceDE/>
      <w:autoSpaceDN/>
      <w:spacing w:before="120" w:line="288" w:lineRule="auto"/>
      <w:ind w:firstLine="720"/>
      <w:jc w:val="both"/>
    </w:pPr>
    <w:rPr>
      <w:rFonts w:ascii="Times New Roman" w:hAnsi="Times New Roman" w:cs="Times New Roman"/>
      <w:i/>
      <w:iCs/>
      <w:sz w:val="28"/>
      <w:szCs w:val="24"/>
    </w:rPr>
  </w:style>
  <w:style w:type="character" w:customStyle="1" w:styleId="510">
    <w:name w:val="Заголовок 5 Знак1"/>
    <w:aliases w:val="H5 Знак,h5 Знак,h51 Знак,H51 Знак,h52 Знак,test Знак,Block Label Знак,Level 3 - i Знак"/>
    <w:semiHidden/>
    <w:rsid w:val="00061AE8"/>
    <w:rPr>
      <w:rFonts w:ascii="Cambria" w:hAnsi="Cambria"/>
      <w:color w:val="243F60"/>
      <w:sz w:val="28"/>
    </w:rPr>
  </w:style>
  <w:style w:type="paragraph" w:customStyle="1" w:styleId="afb">
    <w:name w:val="Объект"/>
    <w:basedOn w:val="a0"/>
    <w:next w:val="a0"/>
    <w:uiPriority w:val="99"/>
    <w:pPr>
      <w:jc w:val="both"/>
    </w:pPr>
    <w:rPr>
      <w:rFonts w:ascii="Times New Roman" w:hAnsi="Times New Roman" w:cs="Times New Roman"/>
      <w:sz w:val="24"/>
      <w:szCs w:val="24"/>
    </w:rPr>
  </w:style>
  <w:style w:type="character" w:customStyle="1" w:styleId="310">
    <w:name w:val="Заголовок 3 Знак1"/>
    <w:aliases w:val="H3 Знак"/>
    <w:semiHidden/>
    <w:rsid w:val="00061AE8"/>
    <w:rPr>
      <w:rFonts w:ascii="Cambria" w:hAnsi="Cambria"/>
      <w:b/>
      <w:color w:val="4F81BD"/>
      <w:sz w:val="28"/>
    </w:rPr>
  </w:style>
  <w:style w:type="paragraph" w:styleId="27">
    <w:name w:val="List Bullet 2"/>
    <w:basedOn w:val="a0"/>
    <w:autoRedefine/>
    <w:uiPriority w:val="99"/>
    <w:semiHidden/>
    <w:unhideWhenUsed/>
    <w:rsid w:val="00061AE8"/>
    <w:pPr>
      <w:autoSpaceDE/>
      <w:autoSpaceDN/>
      <w:spacing w:before="120" w:line="360" w:lineRule="atLeast"/>
      <w:jc w:val="both"/>
    </w:pPr>
    <w:rPr>
      <w:rFonts w:ascii="Times New Roman" w:hAnsi="Times New Roman" w:cs="Times New Roman"/>
      <w:sz w:val="28"/>
      <w:szCs w:val="20"/>
    </w:rPr>
  </w:style>
  <w:style w:type="paragraph" w:customStyle="1" w:styleId="afc">
    <w:name w:val="Колонтитул (левый)"/>
    <w:basedOn w:val="af3"/>
    <w:next w:val="a0"/>
    <w:uiPriority w:val="99"/>
    <w:pPr>
      <w:jc w:val="both"/>
    </w:pPr>
    <w:rPr>
      <w:sz w:val="18"/>
      <w:szCs w:val="18"/>
    </w:rPr>
  </w:style>
  <w:style w:type="paragraph" w:customStyle="1" w:styleId="afd">
    <w:name w:val="Нормальный (таблица)"/>
    <w:basedOn w:val="a0"/>
    <w:next w:val="a0"/>
    <w:uiPriority w:val="99"/>
    <w:pPr>
      <w:jc w:val="both"/>
    </w:pPr>
    <w:rPr>
      <w:sz w:val="24"/>
      <w:szCs w:val="24"/>
    </w:rPr>
  </w:style>
  <w:style w:type="character" w:customStyle="1" w:styleId="afe">
    <w:name w:val="Цветовое выделение"/>
    <w:uiPriority w:val="99"/>
    <w:rPr>
      <w:b/>
      <w:color w:val="000080"/>
    </w:rPr>
  </w:style>
  <w:style w:type="paragraph" w:styleId="aff">
    <w:name w:val="List Number"/>
    <w:basedOn w:val="a0"/>
    <w:uiPriority w:val="99"/>
    <w:semiHidden/>
    <w:unhideWhenUsed/>
    <w:rsid w:val="00061AE8"/>
    <w:pPr>
      <w:widowControl/>
      <w:tabs>
        <w:tab w:val="num" w:pos="360"/>
      </w:tabs>
      <w:adjustRightInd/>
      <w:spacing w:before="60" w:line="288" w:lineRule="auto"/>
      <w:ind w:left="360" w:hanging="360"/>
      <w:jc w:val="both"/>
    </w:pPr>
    <w:rPr>
      <w:rFonts w:ascii="Times New Roman" w:hAnsi="Times New Roman" w:cs="Times New Roman"/>
      <w:sz w:val="28"/>
      <w:szCs w:val="28"/>
    </w:rPr>
  </w:style>
  <w:style w:type="paragraph" w:styleId="72">
    <w:name w:val="toc 7"/>
    <w:basedOn w:val="a0"/>
    <w:next w:val="a0"/>
    <w:autoRedefine/>
    <w:uiPriority w:val="39"/>
    <w:semiHidden/>
    <w:unhideWhenUsed/>
    <w:rsid w:val="00061AE8"/>
    <w:pPr>
      <w:widowControl/>
      <w:autoSpaceDE/>
      <w:autoSpaceDN/>
      <w:adjustRightInd/>
      <w:spacing w:line="288" w:lineRule="auto"/>
      <w:ind w:left="1680" w:firstLine="567"/>
    </w:pPr>
    <w:rPr>
      <w:rFonts w:ascii="Times New Roman" w:hAnsi="Times New Roman" w:cs="Times New Roman"/>
      <w:sz w:val="18"/>
      <w:szCs w:val="18"/>
    </w:rPr>
  </w:style>
  <w:style w:type="paragraph" w:customStyle="1" w:styleId="aff0">
    <w:name w:val="Необходимые документы"/>
    <w:basedOn w:val="a0"/>
    <w:next w:val="a0"/>
    <w:uiPriority w:val="99"/>
    <w:pPr>
      <w:ind w:left="118"/>
      <w:jc w:val="both"/>
    </w:pPr>
    <w:rPr>
      <w:sz w:val="24"/>
      <w:szCs w:val="24"/>
    </w:rPr>
  </w:style>
  <w:style w:type="paragraph" w:styleId="11">
    <w:name w:val="index 1"/>
    <w:basedOn w:val="a0"/>
    <w:next w:val="a0"/>
    <w:autoRedefine/>
    <w:uiPriority w:val="99"/>
    <w:semiHidden/>
    <w:unhideWhenUsed/>
    <w:rsid w:val="00061AE8"/>
    <w:pPr>
      <w:widowControl/>
      <w:autoSpaceDE/>
      <w:autoSpaceDN/>
      <w:adjustRightInd/>
      <w:ind w:left="240" w:hanging="240"/>
    </w:pPr>
    <w:rPr>
      <w:rFonts w:ascii="Times New Roman" w:hAnsi="Times New Roman" w:cs="Times New Roman"/>
      <w:sz w:val="28"/>
      <w:szCs w:val="24"/>
      <w:lang w:val="en-US" w:eastAsia="en-US"/>
    </w:rPr>
  </w:style>
  <w:style w:type="paragraph" w:styleId="aff1">
    <w:name w:val="List Bullet"/>
    <w:basedOn w:val="a0"/>
    <w:autoRedefine/>
    <w:uiPriority w:val="99"/>
    <w:semiHidden/>
    <w:unhideWhenUsed/>
    <w:rsid w:val="00061AE8"/>
    <w:pPr>
      <w:tabs>
        <w:tab w:val="num" w:pos="405"/>
        <w:tab w:val="num" w:pos="644"/>
      </w:tabs>
      <w:spacing w:before="120" w:line="288" w:lineRule="auto"/>
      <w:ind w:left="360"/>
      <w:jc w:val="both"/>
    </w:pPr>
    <w:rPr>
      <w:rFonts w:ascii="Times New Roman" w:hAnsi="Times New Roman" w:cs="Times New Roman"/>
      <w:sz w:val="28"/>
      <w:szCs w:val="28"/>
    </w:rPr>
  </w:style>
  <w:style w:type="paragraph" w:customStyle="1" w:styleId="-3">
    <w:name w:val="Пункт-3"/>
    <w:basedOn w:val="a0"/>
    <w:rsid w:val="00061AE8"/>
    <w:pPr>
      <w:widowControl/>
      <w:tabs>
        <w:tab w:val="num" w:pos="2574"/>
      </w:tabs>
      <w:autoSpaceDE/>
      <w:autoSpaceDN/>
      <w:adjustRightInd/>
      <w:spacing w:line="288" w:lineRule="auto"/>
      <w:ind w:left="873" w:firstLine="567"/>
      <w:jc w:val="both"/>
    </w:pPr>
    <w:rPr>
      <w:rFonts w:ascii="Times New Roman" w:hAnsi="Times New Roman" w:cs="Times New Roman"/>
      <w:sz w:val="28"/>
      <w:szCs w:val="24"/>
    </w:rPr>
  </w:style>
  <w:style w:type="character" w:customStyle="1" w:styleId="aff2">
    <w:name w:val="Не вступил в силу"/>
    <w:uiPriority w:val="99"/>
    <w:rPr>
      <w:rFonts w:cs="Times New Roman"/>
      <w:b/>
      <w:color w:val="008080"/>
    </w:rPr>
  </w:style>
  <w:style w:type="paragraph" w:customStyle="1" w:styleId="aff3">
    <w:name w:val="Заголовок статьи"/>
    <w:basedOn w:val="a0"/>
    <w:next w:val="a0"/>
    <w:uiPriority w:val="99"/>
    <w:pPr>
      <w:ind w:left="1612" w:hanging="892"/>
      <w:jc w:val="both"/>
    </w:pPr>
    <w:rPr>
      <w:sz w:val="24"/>
      <w:szCs w:val="24"/>
    </w:rPr>
  </w:style>
  <w:style w:type="paragraph" w:styleId="aff4">
    <w:name w:val="endnote text"/>
    <w:basedOn w:val="a0"/>
    <w:link w:val="aff5"/>
    <w:uiPriority w:val="99"/>
    <w:semiHidden/>
    <w:unhideWhenUsed/>
    <w:rsid w:val="00061AE8"/>
    <w:pPr>
      <w:widowControl/>
      <w:autoSpaceDE/>
      <w:autoSpaceDN/>
      <w:adjustRightInd/>
      <w:spacing w:line="288" w:lineRule="auto"/>
      <w:ind w:firstLine="567"/>
      <w:jc w:val="both"/>
    </w:pPr>
    <w:rPr>
      <w:rFonts w:ascii="Times New Roman" w:hAnsi="Times New Roman" w:cs="Times New Roman"/>
      <w:sz w:val="20"/>
      <w:szCs w:val="20"/>
    </w:rPr>
  </w:style>
  <w:style w:type="character" w:customStyle="1" w:styleId="aff5">
    <w:name w:val="Текст концевой сноски Знак"/>
    <w:link w:val="aff4"/>
    <w:uiPriority w:val="99"/>
    <w:semiHidden/>
    <w:locked/>
    <w:rsid w:val="00061AE8"/>
    <w:rPr>
      <w:rFonts w:ascii="Times New Roman" w:hAnsi="Times New Roman" w:cs="Times New Roman"/>
    </w:rPr>
  </w:style>
  <w:style w:type="paragraph" w:customStyle="1" w:styleId="aff6">
    <w:name w:val="Внимание: недобросовестность!"/>
    <w:basedOn w:val="a0"/>
    <w:next w:val="a0"/>
    <w:uiPriority w:val="99"/>
    <w:pPr>
      <w:jc w:val="both"/>
    </w:pPr>
    <w:rPr>
      <w:sz w:val="24"/>
      <w:szCs w:val="24"/>
    </w:rPr>
  </w:style>
  <w:style w:type="character" w:customStyle="1" w:styleId="aff7">
    <w:name w:val="Найденные слова"/>
    <w:uiPriority w:val="99"/>
    <w:rPr>
      <w:rFonts w:cs="Times New Roman"/>
      <w:b/>
      <w:color w:val="000080"/>
    </w:rPr>
  </w:style>
  <w:style w:type="paragraph" w:customStyle="1" w:styleId="ad">
    <w:name w:val="Заголовок"/>
    <w:basedOn w:val="a8"/>
    <w:next w:val="a0"/>
    <w:uiPriority w:val="99"/>
    <w:rPr>
      <w:rFonts w:ascii="Arial" w:hAnsi="Arial" w:cs="Arial"/>
      <w:b/>
      <w:bCs/>
      <w:color w:val="C0C0C0"/>
      <w:sz w:val="24"/>
      <w:szCs w:val="24"/>
    </w:rPr>
  </w:style>
  <w:style w:type="paragraph" w:styleId="aff8">
    <w:name w:val="caption"/>
    <w:basedOn w:val="a0"/>
    <w:next w:val="a0"/>
    <w:uiPriority w:val="35"/>
    <w:semiHidden/>
    <w:unhideWhenUsed/>
    <w:qFormat/>
    <w:rsid w:val="00061AE8"/>
    <w:pPr>
      <w:keepNext/>
      <w:widowControl/>
      <w:suppressAutoHyphens/>
      <w:autoSpaceDE/>
      <w:autoSpaceDN/>
      <w:adjustRightInd/>
      <w:jc w:val="both"/>
    </w:pPr>
    <w:rPr>
      <w:rFonts w:ascii="Times New Roman" w:hAnsi="Times New Roman" w:cs="Times New Roman"/>
      <w:i/>
      <w:iCs/>
      <w:sz w:val="28"/>
      <w:szCs w:val="24"/>
    </w:rPr>
  </w:style>
  <w:style w:type="paragraph" w:customStyle="1" w:styleId="aff9">
    <w:name w:val="Текст (прав. подпись)"/>
    <w:basedOn w:val="a0"/>
    <w:next w:val="a0"/>
    <w:uiPriority w:val="99"/>
    <w:pPr>
      <w:jc w:val="right"/>
    </w:pPr>
    <w:rPr>
      <w:sz w:val="24"/>
      <w:szCs w:val="24"/>
    </w:rPr>
  </w:style>
  <w:style w:type="paragraph" w:customStyle="1" w:styleId="affa">
    <w:name w:val="Моноширинный"/>
    <w:basedOn w:val="a0"/>
    <w:next w:val="a0"/>
    <w:uiPriority w:val="99"/>
    <w:pPr>
      <w:jc w:val="both"/>
    </w:pPr>
    <w:rPr>
      <w:rFonts w:ascii="Courier New" w:hAnsi="Courier New" w:cs="Courier New"/>
      <w:sz w:val="24"/>
      <w:szCs w:val="24"/>
    </w:rPr>
  </w:style>
  <w:style w:type="character" w:customStyle="1" w:styleId="affb">
    <w:name w:val="Активная гипертекстовая ссылка"/>
    <w:uiPriority w:val="99"/>
    <w:rPr>
      <w:rFonts w:cs="Times New Roman"/>
      <w:b/>
      <w:color w:val="008000"/>
      <w:u w:val="single"/>
    </w:rPr>
  </w:style>
  <w:style w:type="paragraph" w:styleId="affc">
    <w:name w:val="annotation text"/>
    <w:basedOn w:val="a0"/>
    <w:link w:val="affd"/>
    <w:uiPriority w:val="99"/>
    <w:semiHidden/>
    <w:unhideWhenUsed/>
    <w:rsid w:val="00061AE8"/>
    <w:pPr>
      <w:widowControl/>
      <w:autoSpaceDE/>
      <w:autoSpaceDN/>
      <w:adjustRightInd/>
      <w:spacing w:line="288" w:lineRule="auto"/>
      <w:ind w:firstLine="567"/>
      <w:jc w:val="both"/>
    </w:pPr>
    <w:rPr>
      <w:rFonts w:ascii="Times New Roman" w:hAnsi="Times New Roman" w:cs="Times New Roman"/>
      <w:sz w:val="20"/>
      <w:szCs w:val="20"/>
    </w:rPr>
  </w:style>
  <w:style w:type="character" w:customStyle="1" w:styleId="affd">
    <w:name w:val="Текст примечания Знак"/>
    <w:link w:val="affc"/>
    <w:uiPriority w:val="99"/>
    <w:semiHidden/>
    <w:locked/>
    <w:rsid w:val="00061AE8"/>
    <w:rPr>
      <w:rFonts w:ascii="Times New Roman" w:hAnsi="Times New Roman" w:cs="Times New Roman"/>
    </w:rPr>
  </w:style>
  <w:style w:type="paragraph" w:styleId="81">
    <w:name w:val="toc 8"/>
    <w:basedOn w:val="a0"/>
    <w:next w:val="a0"/>
    <w:autoRedefine/>
    <w:uiPriority w:val="39"/>
    <w:semiHidden/>
    <w:unhideWhenUsed/>
    <w:rsid w:val="00061AE8"/>
    <w:pPr>
      <w:widowControl/>
      <w:autoSpaceDE/>
      <w:autoSpaceDN/>
      <w:adjustRightInd/>
      <w:spacing w:line="288" w:lineRule="auto"/>
      <w:ind w:left="1960" w:firstLine="567"/>
    </w:pPr>
    <w:rPr>
      <w:rFonts w:ascii="Times New Roman" w:hAnsi="Times New Roman" w:cs="Times New Roman"/>
      <w:sz w:val="18"/>
      <w:szCs w:val="18"/>
    </w:rPr>
  </w:style>
  <w:style w:type="paragraph" w:customStyle="1" w:styleId="affe">
    <w:name w:val="Куда обратиться?"/>
    <w:basedOn w:val="a0"/>
    <w:next w:val="a0"/>
    <w:uiPriority w:val="99"/>
    <w:pPr>
      <w:jc w:val="both"/>
    </w:pPr>
    <w:rPr>
      <w:sz w:val="24"/>
      <w:szCs w:val="24"/>
    </w:rPr>
  </w:style>
  <w:style w:type="paragraph" w:styleId="12">
    <w:name w:val="toc 1"/>
    <w:basedOn w:val="a0"/>
    <w:next w:val="a0"/>
    <w:autoRedefine/>
    <w:uiPriority w:val="39"/>
    <w:unhideWhenUsed/>
    <w:rsid w:val="00061AE8"/>
    <w:pPr>
      <w:widowControl/>
      <w:tabs>
        <w:tab w:val="left" w:pos="1440"/>
        <w:tab w:val="right" w:leader="dot" w:pos="9900"/>
      </w:tabs>
      <w:autoSpaceDE/>
      <w:autoSpaceDN/>
      <w:adjustRightInd/>
      <w:spacing w:before="120" w:after="120"/>
      <w:ind w:left="540" w:right="1134" w:hanging="540"/>
    </w:pPr>
    <w:rPr>
      <w:rFonts w:ascii="Times New Roman" w:hAnsi="Times New Roman" w:cs="Times New Roman"/>
      <w:b/>
      <w:bCs/>
      <w:caps/>
      <w:noProof/>
      <w:sz w:val="24"/>
      <w:szCs w:val="20"/>
    </w:rPr>
  </w:style>
  <w:style w:type="paragraph" w:styleId="afff">
    <w:name w:val="footnote text"/>
    <w:basedOn w:val="a0"/>
    <w:link w:val="afff0"/>
    <w:uiPriority w:val="99"/>
    <w:semiHidden/>
    <w:unhideWhenUsed/>
    <w:rsid w:val="00061AE8"/>
    <w:pPr>
      <w:widowControl/>
      <w:autoSpaceDE/>
      <w:autoSpaceDN/>
      <w:adjustRightInd/>
      <w:ind w:firstLine="567"/>
      <w:jc w:val="both"/>
    </w:pPr>
    <w:rPr>
      <w:rFonts w:ascii="Times New Roman" w:hAnsi="Times New Roman" w:cs="Times New Roman"/>
      <w:sz w:val="18"/>
      <w:szCs w:val="20"/>
    </w:rPr>
  </w:style>
  <w:style w:type="character" w:customStyle="1" w:styleId="afff0">
    <w:name w:val="Текст сноски Знак"/>
    <w:link w:val="afff"/>
    <w:uiPriority w:val="99"/>
    <w:semiHidden/>
    <w:locked/>
    <w:rsid w:val="00061AE8"/>
    <w:rPr>
      <w:rFonts w:ascii="Times New Roman" w:hAnsi="Times New Roman" w:cs="Times New Roman"/>
      <w:sz w:val="18"/>
    </w:rPr>
  </w:style>
  <w:style w:type="paragraph" w:styleId="HTML">
    <w:name w:val="HTML Address"/>
    <w:basedOn w:val="a0"/>
    <w:link w:val="HTML0"/>
    <w:uiPriority w:val="99"/>
    <w:semiHidden/>
    <w:unhideWhenUsed/>
    <w:rsid w:val="00061AE8"/>
    <w:pPr>
      <w:widowControl/>
      <w:autoSpaceDE/>
      <w:autoSpaceDN/>
      <w:adjustRightInd/>
    </w:pPr>
    <w:rPr>
      <w:rFonts w:ascii="Times New Roman" w:hAnsi="Times New Roman" w:cs="Times New Roman"/>
      <w:i/>
      <w:iCs/>
      <w:sz w:val="28"/>
      <w:szCs w:val="24"/>
    </w:rPr>
  </w:style>
  <w:style w:type="character" w:customStyle="1" w:styleId="HTML0">
    <w:name w:val="Адрес HTML Знак"/>
    <w:link w:val="HTML"/>
    <w:uiPriority w:val="99"/>
    <w:semiHidden/>
    <w:locked/>
    <w:rsid w:val="00061AE8"/>
    <w:rPr>
      <w:rFonts w:ascii="Times New Roman" w:hAnsi="Times New Roman" w:cs="Times New Roman"/>
      <w:i/>
      <w:iCs/>
      <w:sz w:val="24"/>
      <w:szCs w:val="24"/>
    </w:rPr>
  </w:style>
  <w:style w:type="paragraph" w:customStyle="1" w:styleId="afff1">
    <w:name w:val="Комментарий пользователя"/>
    <w:basedOn w:val="a6"/>
    <w:next w:val="a0"/>
    <w:uiPriority w:val="99"/>
    <w:pPr>
      <w:ind w:left="0"/>
      <w:jc w:val="left"/>
    </w:pPr>
    <w:rPr>
      <w:i w:val="0"/>
      <w:iCs w:val="0"/>
      <w:color w:val="000080"/>
    </w:rPr>
  </w:style>
  <w:style w:type="character" w:customStyle="1" w:styleId="afff2">
    <w:name w:val="Заголовок чужого сообщения"/>
    <w:uiPriority w:val="99"/>
    <w:rPr>
      <w:rFonts w:cs="Times New Roman"/>
      <w:b/>
      <w:color w:val="FF0000"/>
    </w:rPr>
  </w:style>
  <w:style w:type="paragraph" w:styleId="91">
    <w:name w:val="toc 9"/>
    <w:basedOn w:val="a0"/>
    <w:next w:val="a0"/>
    <w:autoRedefine/>
    <w:uiPriority w:val="39"/>
    <w:semiHidden/>
    <w:unhideWhenUsed/>
    <w:rsid w:val="00061AE8"/>
    <w:pPr>
      <w:widowControl/>
      <w:autoSpaceDE/>
      <w:autoSpaceDN/>
      <w:adjustRightInd/>
      <w:spacing w:line="288" w:lineRule="auto"/>
      <w:ind w:left="2240" w:firstLine="567"/>
    </w:pPr>
    <w:rPr>
      <w:rFonts w:ascii="Times New Roman" w:hAnsi="Times New Roman" w:cs="Times New Roman"/>
      <w:sz w:val="18"/>
      <w:szCs w:val="18"/>
    </w:rPr>
  </w:style>
  <w:style w:type="paragraph" w:customStyle="1" w:styleId="afff3">
    <w:name w:val="Колонтитул (правый)"/>
    <w:basedOn w:val="aff9"/>
    <w:next w:val="a0"/>
    <w:uiPriority w:val="99"/>
    <w:pPr>
      <w:jc w:val="both"/>
    </w:pPr>
    <w:rPr>
      <w:sz w:val="18"/>
      <w:szCs w:val="18"/>
    </w:rPr>
  </w:style>
  <w:style w:type="character" w:customStyle="1" w:styleId="60">
    <w:name w:val="Заголовок 6 Знак"/>
    <w:aliases w:val="RTC 6 Знак1"/>
    <w:link w:val="6"/>
    <w:uiPriority w:val="9"/>
    <w:semiHidden/>
    <w:locked/>
    <w:rsid w:val="00061AE8"/>
    <w:rPr>
      <w:rFonts w:ascii="Times New Roman" w:hAnsi="Times New Roman" w:cs="Times New Roman"/>
      <w:b/>
      <w:bCs/>
      <w:sz w:val="22"/>
      <w:szCs w:val="22"/>
    </w:rPr>
  </w:style>
  <w:style w:type="paragraph" w:customStyle="1" w:styleId="a8">
    <w:name w:val="Основное меню (преемственное)"/>
    <w:basedOn w:val="a0"/>
    <w:next w:val="a0"/>
    <w:uiPriority w:val="99"/>
    <w:pPr>
      <w:jc w:val="both"/>
    </w:pPr>
    <w:rPr>
      <w:rFonts w:ascii="Verdana" w:hAnsi="Verdana" w:cs="Verdana"/>
    </w:rPr>
  </w:style>
  <w:style w:type="character" w:customStyle="1" w:styleId="610">
    <w:name w:val="Заголовок 6 Знак1"/>
    <w:aliases w:val="RTC 6 Знак"/>
    <w:semiHidden/>
    <w:rsid w:val="00061AE8"/>
    <w:rPr>
      <w:rFonts w:ascii="Cambria" w:hAnsi="Cambria"/>
      <w:i/>
      <w:color w:val="243F60"/>
      <w:sz w:val="28"/>
    </w:rPr>
  </w:style>
  <w:style w:type="paragraph" w:styleId="41">
    <w:name w:val="toc 4"/>
    <w:basedOn w:val="a0"/>
    <w:next w:val="a0"/>
    <w:autoRedefine/>
    <w:uiPriority w:val="39"/>
    <w:semiHidden/>
    <w:unhideWhenUsed/>
    <w:rsid w:val="00061AE8"/>
    <w:pPr>
      <w:widowControl/>
      <w:autoSpaceDE/>
      <w:autoSpaceDN/>
      <w:adjustRightInd/>
      <w:spacing w:line="288" w:lineRule="auto"/>
      <w:ind w:left="840" w:firstLine="567"/>
    </w:pPr>
    <w:rPr>
      <w:rFonts w:ascii="Times New Roman" w:hAnsi="Times New Roman" w:cs="Times New Roman"/>
      <w:sz w:val="18"/>
      <w:szCs w:val="18"/>
    </w:rPr>
  </w:style>
  <w:style w:type="paragraph" w:customStyle="1" w:styleId="a6">
    <w:name w:val="Комментарий"/>
    <w:basedOn w:val="a0"/>
    <w:next w:val="a0"/>
    <w:uiPriority w:val="99"/>
    <w:pPr>
      <w:ind w:left="170"/>
      <w:jc w:val="both"/>
    </w:pPr>
    <w:rPr>
      <w:i/>
      <w:iCs/>
      <w:color w:val="800080"/>
      <w:sz w:val="24"/>
      <w:szCs w:val="24"/>
    </w:rPr>
  </w:style>
  <w:style w:type="character" w:styleId="afff4">
    <w:name w:val="FollowedHyperlink"/>
    <w:uiPriority w:val="99"/>
    <w:semiHidden/>
    <w:unhideWhenUsed/>
    <w:rsid w:val="00061AE8"/>
    <w:rPr>
      <w:rFonts w:cs="Times New Roman"/>
      <w:color w:val="800080"/>
      <w:u w:val="single"/>
    </w:rPr>
  </w:style>
  <w:style w:type="paragraph" w:customStyle="1" w:styleId="afff5">
    <w:name w:val="Интерфейс"/>
    <w:basedOn w:val="a0"/>
    <w:next w:val="a0"/>
    <w:uiPriority w:val="99"/>
    <w:pPr>
      <w:jc w:val="both"/>
    </w:pPr>
    <w:rPr>
      <w:color w:val="ECE9D8"/>
      <w:sz w:val="24"/>
      <w:szCs w:val="24"/>
    </w:rPr>
  </w:style>
  <w:style w:type="paragraph" w:styleId="34">
    <w:name w:val="toc 3"/>
    <w:basedOn w:val="a0"/>
    <w:next w:val="a0"/>
    <w:autoRedefine/>
    <w:uiPriority w:val="39"/>
    <w:semiHidden/>
    <w:unhideWhenUsed/>
    <w:rsid w:val="00061AE8"/>
    <w:pPr>
      <w:widowControl/>
      <w:tabs>
        <w:tab w:val="left" w:pos="2160"/>
        <w:tab w:val="right" w:leader="dot" w:pos="9344"/>
      </w:tabs>
      <w:autoSpaceDE/>
      <w:autoSpaceDN/>
      <w:adjustRightInd/>
      <w:spacing w:before="60" w:after="60"/>
      <w:ind w:left="2160" w:right="1134" w:hanging="900"/>
    </w:pPr>
    <w:rPr>
      <w:rFonts w:ascii="Times New Roman" w:hAnsi="Times New Roman" w:cs="Times New Roman"/>
      <w:iCs/>
      <w:noProof/>
      <w:sz w:val="24"/>
      <w:szCs w:val="20"/>
    </w:rPr>
  </w:style>
  <w:style w:type="character" w:customStyle="1" w:styleId="30">
    <w:name w:val="Заголовок 3 Знак"/>
    <w:aliases w:val="H3 Знак1"/>
    <w:link w:val="3"/>
    <w:semiHidden/>
    <w:locked/>
    <w:rPr>
      <w:rFonts w:ascii="Cambria" w:hAnsi="Cambria" w:cs="Times New Roman"/>
      <w:b/>
      <w:bCs/>
      <w:sz w:val="26"/>
      <w:szCs w:val="26"/>
    </w:rPr>
  </w:style>
  <w:style w:type="paragraph" w:customStyle="1" w:styleId="afff6">
    <w:name w:val="Примечание."/>
    <w:basedOn w:val="a6"/>
    <w:next w:val="a0"/>
    <w:uiPriority w:val="99"/>
    <w:pPr>
      <w:ind w:left="0"/>
    </w:pPr>
    <w:rPr>
      <w:i w:val="0"/>
      <w:iCs w:val="0"/>
      <w:color w:val="auto"/>
    </w:rPr>
  </w:style>
  <w:style w:type="character" w:customStyle="1" w:styleId="afff7">
    <w:name w:val="Продолжение ссылки"/>
    <w:basedOn w:val="aa"/>
    <w:uiPriority w:val="99"/>
    <w:rPr>
      <w:rFonts w:cs="Times New Roman"/>
      <w:b/>
      <w:color w:val="008000"/>
    </w:rPr>
  </w:style>
  <w:style w:type="paragraph" w:customStyle="1" w:styleId="afff8">
    <w:name w:val="Словарная статья"/>
    <w:basedOn w:val="a0"/>
    <w:next w:val="a0"/>
    <w:uiPriority w:val="99"/>
    <w:pPr>
      <w:ind w:right="118"/>
      <w:jc w:val="both"/>
    </w:pPr>
    <w:rPr>
      <w:sz w:val="24"/>
      <w:szCs w:val="24"/>
    </w:rPr>
  </w:style>
  <w:style w:type="character" w:customStyle="1" w:styleId="afff9">
    <w:name w:val="Сравнение редакций"/>
    <w:uiPriority w:val="99"/>
    <w:rPr>
      <w:rFonts w:cs="Times New Roman"/>
      <w:b/>
      <w:color w:val="000080"/>
    </w:rPr>
  </w:style>
  <w:style w:type="character" w:customStyle="1" w:styleId="afffa">
    <w:name w:val="Сравнение редакций. Добавленный фрагмент"/>
    <w:uiPriority w:val="99"/>
    <w:rPr>
      <w:color w:val="0000FF"/>
    </w:rPr>
  </w:style>
  <w:style w:type="character" w:customStyle="1" w:styleId="afffb">
    <w:name w:val="Сравнение редакций. Удаленный фрагмент"/>
    <w:uiPriority w:val="99"/>
    <w:rPr>
      <w:strike/>
      <w:color w:val="808000"/>
    </w:rPr>
  </w:style>
  <w:style w:type="paragraph" w:customStyle="1" w:styleId="afffc">
    <w:name w:val="Текст (справка)"/>
    <w:basedOn w:val="a0"/>
    <w:next w:val="a0"/>
    <w:uiPriority w:val="99"/>
    <w:pPr>
      <w:ind w:left="170" w:right="170"/>
    </w:pPr>
    <w:rPr>
      <w:sz w:val="24"/>
      <w:szCs w:val="24"/>
    </w:rPr>
  </w:style>
  <w:style w:type="paragraph" w:customStyle="1" w:styleId="afffd">
    <w:name w:val="Текст в таблице"/>
    <w:basedOn w:val="afd"/>
    <w:next w:val="a0"/>
    <w:uiPriority w:val="99"/>
    <w:pPr>
      <w:ind w:firstLine="500"/>
    </w:pPr>
  </w:style>
  <w:style w:type="paragraph" w:customStyle="1" w:styleId="afffe">
    <w:name w:val="Технический комментарий"/>
    <w:basedOn w:val="a0"/>
    <w:next w:val="a0"/>
    <w:uiPriority w:val="99"/>
    <w:rPr>
      <w:sz w:val="24"/>
      <w:szCs w:val="24"/>
    </w:rPr>
  </w:style>
  <w:style w:type="character" w:customStyle="1" w:styleId="affff">
    <w:name w:val="Утратил силу"/>
    <w:uiPriority w:val="99"/>
    <w:rPr>
      <w:rFonts w:cs="Times New Roman"/>
      <w:b/>
      <w:strike/>
      <w:color w:val="808000"/>
    </w:rPr>
  </w:style>
  <w:style w:type="paragraph" w:customStyle="1" w:styleId="affff0">
    <w:name w:val="Центрированный (таблица)"/>
    <w:basedOn w:val="afd"/>
    <w:next w:val="a0"/>
    <w:uiPriority w:val="99"/>
    <w:pPr>
      <w:jc w:val="center"/>
    </w:pPr>
  </w:style>
  <w:style w:type="character" w:styleId="affff1">
    <w:name w:val="Hyperlink"/>
    <w:uiPriority w:val="99"/>
    <w:unhideWhenUsed/>
    <w:rsid w:val="00F13B7D"/>
    <w:rPr>
      <w:rFonts w:cs="Times New Roman"/>
      <w:color w:val="0000FF"/>
      <w:u w:val="single"/>
    </w:rPr>
  </w:style>
  <w:style w:type="paragraph" w:styleId="affff2">
    <w:name w:val="header"/>
    <w:basedOn w:val="a0"/>
    <w:link w:val="affff3"/>
    <w:uiPriority w:val="99"/>
    <w:unhideWhenUsed/>
    <w:rsid w:val="005769CA"/>
    <w:pPr>
      <w:tabs>
        <w:tab w:val="center" w:pos="4677"/>
        <w:tab w:val="right" w:pos="9355"/>
      </w:tabs>
    </w:pPr>
  </w:style>
  <w:style w:type="character" w:customStyle="1" w:styleId="affff3">
    <w:name w:val="Верхний колонтитул Знак"/>
    <w:link w:val="affff2"/>
    <w:uiPriority w:val="99"/>
    <w:locked/>
    <w:rsid w:val="005769CA"/>
    <w:rPr>
      <w:rFonts w:ascii="Arial" w:hAnsi="Arial" w:cs="Arial"/>
      <w:sz w:val="26"/>
      <w:szCs w:val="26"/>
    </w:rPr>
  </w:style>
  <w:style w:type="paragraph" w:styleId="affff4">
    <w:name w:val="footer"/>
    <w:basedOn w:val="a0"/>
    <w:link w:val="affff5"/>
    <w:uiPriority w:val="99"/>
    <w:unhideWhenUsed/>
    <w:rsid w:val="005769CA"/>
    <w:pPr>
      <w:tabs>
        <w:tab w:val="center" w:pos="4677"/>
        <w:tab w:val="right" w:pos="9355"/>
      </w:tabs>
    </w:pPr>
  </w:style>
  <w:style w:type="character" w:customStyle="1" w:styleId="affff5">
    <w:name w:val="Нижний колонтитул Знак"/>
    <w:link w:val="affff4"/>
    <w:uiPriority w:val="99"/>
    <w:locked/>
    <w:rsid w:val="005769CA"/>
    <w:rPr>
      <w:rFonts w:ascii="Arial" w:hAnsi="Arial" w:cs="Arial"/>
      <w:sz w:val="26"/>
      <w:szCs w:val="26"/>
    </w:rPr>
  </w:style>
  <w:style w:type="paragraph" w:styleId="affff6">
    <w:name w:val="Balloon Text"/>
    <w:basedOn w:val="a0"/>
    <w:link w:val="affff7"/>
    <w:uiPriority w:val="99"/>
    <w:semiHidden/>
    <w:unhideWhenUsed/>
    <w:rsid w:val="00531DCD"/>
    <w:rPr>
      <w:sz w:val="16"/>
      <w:szCs w:val="16"/>
    </w:rPr>
  </w:style>
  <w:style w:type="character" w:customStyle="1" w:styleId="affff7">
    <w:name w:val="Текст выноски Знак"/>
    <w:link w:val="affff6"/>
    <w:uiPriority w:val="99"/>
    <w:semiHidden/>
    <w:locked/>
    <w:rsid w:val="00531DCD"/>
    <w:rPr>
      <w:rFonts w:ascii="Arial" w:hAnsi="Arial" w:cs="Arial"/>
      <w:sz w:val="16"/>
      <w:szCs w:val="16"/>
    </w:rPr>
  </w:style>
  <w:style w:type="character" w:customStyle="1" w:styleId="50">
    <w:name w:val="Заголовок 5 Знак"/>
    <w:aliases w:val="H5 Знак1,h5 Знак1,h51 Знак1,H51 Знак1,h52 Знак1,test Знак1,Block Label Знак1,Level 3 - i Знак1"/>
    <w:link w:val="5"/>
    <w:uiPriority w:val="9"/>
    <w:semiHidden/>
    <w:locked/>
    <w:rsid w:val="00061AE8"/>
    <w:rPr>
      <w:rFonts w:ascii="Times New Roman" w:hAnsi="Times New Roman" w:cs="Times New Roman"/>
      <w:b/>
      <w:bCs/>
      <w:sz w:val="26"/>
      <w:szCs w:val="26"/>
    </w:rPr>
  </w:style>
  <w:style w:type="character" w:customStyle="1" w:styleId="22">
    <w:name w:val="Основной текст с отступом 2 Знак"/>
    <w:link w:val="21"/>
    <w:uiPriority w:val="99"/>
    <w:semiHidden/>
    <w:locked/>
    <w:rsid w:val="00061AE8"/>
    <w:rPr>
      <w:rFonts w:ascii="Times New Roman" w:hAnsi="Times New Roman" w:cs="Times New Roman"/>
      <w:sz w:val="28"/>
      <w:szCs w:val="28"/>
    </w:rPr>
  </w:style>
  <w:style w:type="paragraph" w:styleId="35">
    <w:name w:val="Body Text Indent 3"/>
    <w:basedOn w:val="a0"/>
    <w:link w:val="36"/>
    <w:uiPriority w:val="99"/>
    <w:semiHidden/>
    <w:unhideWhenUsed/>
    <w:rsid w:val="00061AE8"/>
    <w:pPr>
      <w:widowControl/>
      <w:autoSpaceDE/>
      <w:autoSpaceDN/>
      <w:adjustRightInd/>
      <w:ind w:firstLine="567"/>
      <w:jc w:val="both"/>
    </w:pPr>
    <w:rPr>
      <w:rFonts w:ascii="Times New Roman" w:hAnsi="Times New Roman" w:cs="Times New Roman"/>
      <w:b/>
      <w:bCs/>
      <w:lang w:eastAsia="en-US"/>
    </w:rPr>
  </w:style>
  <w:style w:type="character" w:customStyle="1" w:styleId="36">
    <w:name w:val="Основной текст с отступом 3 Знак"/>
    <w:link w:val="35"/>
    <w:uiPriority w:val="99"/>
    <w:semiHidden/>
    <w:locked/>
    <w:rsid w:val="00061AE8"/>
    <w:rPr>
      <w:rFonts w:ascii="Times New Roman" w:hAnsi="Times New Roman" w:cs="Times New Roman"/>
      <w:b/>
      <w:bCs/>
      <w:sz w:val="26"/>
      <w:szCs w:val="26"/>
      <w:lang w:val="x-none" w:eastAsia="en-US"/>
    </w:rPr>
  </w:style>
  <w:style w:type="paragraph" w:styleId="affff8">
    <w:name w:val="Block Text"/>
    <w:basedOn w:val="a0"/>
    <w:uiPriority w:val="99"/>
    <w:semiHidden/>
    <w:unhideWhenUsed/>
    <w:rsid w:val="00061AE8"/>
    <w:pPr>
      <w:widowControl/>
      <w:autoSpaceDE/>
      <w:autoSpaceDN/>
      <w:adjustRightInd/>
      <w:spacing w:before="120"/>
      <w:ind w:left="170" w:right="170" w:firstLine="170"/>
      <w:jc w:val="both"/>
    </w:pPr>
    <w:rPr>
      <w:rFonts w:ascii="Times New Roman" w:hAnsi="Times New Roman" w:cs="Times New Roman"/>
      <w:sz w:val="28"/>
      <w:szCs w:val="24"/>
      <w:lang w:eastAsia="en-US"/>
    </w:rPr>
  </w:style>
  <w:style w:type="paragraph" w:styleId="affff9">
    <w:name w:val="Document Map"/>
    <w:basedOn w:val="a0"/>
    <w:link w:val="affffa"/>
    <w:uiPriority w:val="99"/>
    <w:semiHidden/>
    <w:unhideWhenUsed/>
    <w:rsid w:val="00061AE8"/>
    <w:pPr>
      <w:widowControl/>
      <w:shd w:val="clear" w:color="auto" w:fill="000080"/>
      <w:autoSpaceDE/>
      <w:autoSpaceDN/>
      <w:adjustRightInd/>
      <w:spacing w:line="288" w:lineRule="auto"/>
      <w:ind w:firstLine="567"/>
      <w:jc w:val="both"/>
    </w:pPr>
    <w:rPr>
      <w:rFonts w:ascii="Tahoma" w:hAnsi="Tahoma" w:cs="Tahoma"/>
      <w:sz w:val="20"/>
      <w:szCs w:val="28"/>
    </w:rPr>
  </w:style>
  <w:style w:type="character" w:customStyle="1" w:styleId="affffa">
    <w:name w:val="Схема документа Знак"/>
    <w:link w:val="affff9"/>
    <w:uiPriority w:val="99"/>
    <w:semiHidden/>
    <w:locked/>
    <w:rsid w:val="00061AE8"/>
    <w:rPr>
      <w:rFonts w:ascii="Tahoma" w:hAnsi="Tahoma" w:cs="Tahoma"/>
      <w:sz w:val="28"/>
      <w:szCs w:val="28"/>
      <w:shd w:val="clear" w:color="auto" w:fill="000080"/>
    </w:rPr>
  </w:style>
  <w:style w:type="paragraph" w:styleId="affffb">
    <w:name w:val="Plain Text"/>
    <w:basedOn w:val="a0"/>
    <w:link w:val="affffc"/>
    <w:uiPriority w:val="99"/>
    <w:semiHidden/>
    <w:unhideWhenUsed/>
    <w:rsid w:val="00061AE8"/>
    <w:pPr>
      <w:widowControl/>
      <w:autoSpaceDE/>
      <w:autoSpaceDN/>
      <w:adjustRightInd/>
      <w:ind w:firstLine="720"/>
      <w:jc w:val="both"/>
    </w:pPr>
    <w:rPr>
      <w:rFonts w:ascii="Times New Roman" w:hAnsi="Times New Roman" w:cs="Times New Roman"/>
    </w:rPr>
  </w:style>
  <w:style w:type="character" w:customStyle="1" w:styleId="affffc">
    <w:name w:val="Текст Знак"/>
    <w:link w:val="affffb"/>
    <w:uiPriority w:val="99"/>
    <w:semiHidden/>
    <w:locked/>
    <w:rsid w:val="00061AE8"/>
    <w:rPr>
      <w:rFonts w:ascii="Times New Roman" w:hAnsi="Times New Roman" w:cs="Times New Roman"/>
      <w:sz w:val="26"/>
      <w:szCs w:val="26"/>
    </w:rPr>
  </w:style>
  <w:style w:type="paragraph" w:styleId="affffd">
    <w:name w:val="annotation subject"/>
    <w:basedOn w:val="affc"/>
    <w:next w:val="affc"/>
    <w:link w:val="affffe"/>
    <w:uiPriority w:val="99"/>
    <w:semiHidden/>
    <w:unhideWhenUsed/>
    <w:rsid w:val="00061AE8"/>
    <w:rPr>
      <w:b/>
      <w:bCs/>
    </w:rPr>
  </w:style>
  <w:style w:type="character" w:customStyle="1" w:styleId="affffe">
    <w:name w:val="Тема примечания Знак"/>
    <w:link w:val="affffd"/>
    <w:uiPriority w:val="99"/>
    <w:semiHidden/>
    <w:locked/>
    <w:rsid w:val="00061AE8"/>
    <w:rPr>
      <w:rFonts w:ascii="Times New Roman" w:hAnsi="Times New Roman" w:cs="Times New Roman"/>
      <w:b/>
      <w:bCs/>
    </w:rPr>
  </w:style>
  <w:style w:type="paragraph" w:styleId="afffff">
    <w:name w:val="Revision"/>
    <w:uiPriority w:val="99"/>
    <w:semiHidden/>
    <w:rsid w:val="00061AE8"/>
    <w:rPr>
      <w:rFonts w:ascii="Times New Roman" w:hAnsi="Times New Roman" w:cs="Times New Roman"/>
      <w:sz w:val="28"/>
      <w:szCs w:val="28"/>
    </w:rPr>
  </w:style>
  <w:style w:type="paragraph" w:styleId="afffff0">
    <w:name w:val="List Paragraph"/>
    <w:basedOn w:val="a0"/>
    <w:uiPriority w:val="34"/>
    <w:qFormat/>
    <w:rsid w:val="00061AE8"/>
    <w:pPr>
      <w:widowControl/>
      <w:autoSpaceDE/>
      <w:autoSpaceDN/>
      <w:adjustRightInd/>
      <w:spacing w:line="288" w:lineRule="auto"/>
      <w:ind w:left="708" w:firstLine="567"/>
      <w:jc w:val="both"/>
    </w:pPr>
    <w:rPr>
      <w:rFonts w:ascii="Times New Roman" w:hAnsi="Times New Roman" w:cs="Times New Roman"/>
      <w:sz w:val="28"/>
      <w:szCs w:val="28"/>
    </w:rPr>
  </w:style>
  <w:style w:type="paragraph" w:customStyle="1" w:styleId="-30">
    <w:name w:val="Подзаголовок-3"/>
    <w:basedOn w:val="-3"/>
    <w:rsid w:val="00061AE8"/>
    <w:pPr>
      <w:keepNext/>
      <w:numPr>
        <w:ilvl w:val="2"/>
      </w:numPr>
      <w:tabs>
        <w:tab w:val="num" w:pos="2574"/>
      </w:tabs>
      <w:suppressAutoHyphens/>
      <w:spacing w:before="240" w:after="120"/>
      <w:ind w:left="873" w:firstLine="567"/>
      <w:outlineLvl w:val="2"/>
    </w:pPr>
    <w:rPr>
      <w:b/>
    </w:rPr>
  </w:style>
  <w:style w:type="paragraph" w:customStyle="1" w:styleId="-4">
    <w:name w:val="пункт-4"/>
    <w:basedOn w:val="a0"/>
    <w:rsid w:val="00061AE8"/>
    <w:pPr>
      <w:widowControl/>
      <w:tabs>
        <w:tab w:val="num" w:pos="1701"/>
      </w:tabs>
      <w:autoSpaceDE/>
      <w:autoSpaceDN/>
      <w:adjustRightInd/>
      <w:spacing w:line="288" w:lineRule="auto"/>
      <w:ind w:firstLine="567"/>
      <w:jc w:val="both"/>
    </w:pPr>
    <w:rPr>
      <w:rFonts w:ascii="Times New Roman" w:hAnsi="Times New Roman" w:cs="Times New Roman"/>
      <w:sz w:val="28"/>
      <w:szCs w:val="28"/>
    </w:rPr>
  </w:style>
  <w:style w:type="character" w:customStyle="1" w:styleId="-5">
    <w:name w:val="пункт-5 Знак"/>
    <w:link w:val="-50"/>
    <w:locked/>
    <w:rsid w:val="00061AE8"/>
    <w:rPr>
      <w:sz w:val="28"/>
    </w:rPr>
  </w:style>
  <w:style w:type="paragraph" w:customStyle="1" w:styleId="-50">
    <w:name w:val="пункт-5"/>
    <w:basedOn w:val="a0"/>
    <w:link w:val="-5"/>
    <w:rsid w:val="00061AE8"/>
    <w:pPr>
      <w:widowControl/>
      <w:tabs>
        <w:tab w:val="num" w:pos="1701"/>
      </w:tabs>
      <w:autoSpaceDE/>
      <w:autoSpaceDN/>
      <w:adjustRightInd/>
      <w:spacing w:line="288" w:lineRule="auto"/>
      <w:ind w:firstLine="567"/>
      <w:jc w:val="both"/>
    </w:pPr>
    <w:rPr>
      <w:rFonts w:ascii="Calibri" w:hAnsi="Calibri" w:cs="Times New Roman"/>
      <w:sz w:val="28"/>
      <w:szCs w:val="20"/>
      <w:lang w:val="x-none" w:eastAsia="x-none"/>
    </w:rPr>
  </w:style>
  <w:style w:type="paragraph" w:customStyle="1" w:styleId="-6">
    <w:name w:val="пункт-6"/>
    <w:basedOn w:val="a0"/>
    <w:rsid w:val="00061AE8"/>
    <w:pPr>
      <w:widowControl/>
      <w:tabs>
        <w:tab w:val="num" w:pos="1701"/>
      </w:tabs>
      <w:autoSpaceDE/>
      <w:autoSpaceDN/>
      <w:adjustRightInd/>
      <w:spacing w:line="288" w:lineRule="auto"/>
      <w:ind w:firstLine="567"/>
      <w:jc w:val="both"/>
    </w:pPr>
    <w:rPr>
      <w:rFonts w:ascii="Times New Roman" w:hAnsi="Times New Roman" w:cs="Times New Roman"/>
      <w:sz w:val="28"/>
      <w:szCs w:val="28"/>
    </w:rPr>
  </w:style>
  <w:style w:type="paragraph" w:customStyle="1" w:styleId="-7">
    <w:name w:val="пункт-7"/>
    <w:basedOn w:val="a0"/>
    <w:rsid w:val="00061AE8"/>
    <w:pPr>
      <w:widowControl/>
      <w:tabs>
        <w:tab w:val="num" w:pos="1701"/>
      </w:tabs>
      <w:autoSpaceDE/>
      <w:autoSpaceDN/>
      <w:adjustRightInd/>
      <w:spacing w:line="288" w:lineRule="auto"/>
      <w:ind w:firstLine="567"/>
      <w:jc w:val="both"/>
    </w:pPr>
    <w:rPr>
      <w:rFonts w:ascii="Times New Roman" w:hAnsi="Times New Roman" w:cs="Times New Roman"/>
      <w:sz w:val="28"/>
      <w:szCs w:val="28"/>
    </w:rPr>
  </w:style>
  <w:style w:type="paragraph" w:customStyle="1" w:styleId="afffff1">
    <w:name w:val="Структура"/>
    <w:basedOn w:val="a0"/>
    <w:semiHidden/>
    <w:rsid w:val="00061AE8"/>
    <w:pPr>
      <w:pageBreakBefore/>
      <w:widowControl/>
      <w:pBdr>
        <w:bottom w:val="thinThickSmallGap" w:sz="24" w:space="1" w:color="auto"/>
      </w:pBdr>
      <w:tabs>
        <w:tab w:val="left" w:pos="851"/>
      </w:tabs>
      <w:suppressAutoHyphens/>
      <w:autoSpaceDE/>
      <w:autoSpaceDN/>
      <w:adjustRightInd/>
      <w:spacing w:before="480" w:after="240"/>
      <w:ind w:right="2835"/>
      <w:outlineLvl w:val="0"/>
    </w:pPr>
    <w:rPr>
      <w:b/>
      <w:bCs/>
      <w:caps/>
      <w:sz w:val="36"/>
      <w:szCs w:val="36"/>
    </w:rPr>
  </w:style>
  <w:style w:type="paragraph" w:customStyle="1" w:styleId="afffff2">
    <w:name w:val="Таблица текст"/>
    <w:basedOn w:val="a0"/>
    <w:rsid w:val="00061AE8"/>
    <w:pPr>
      <w:widowControl/>
      <w:autoSpaceDE/>
      <w:autoSpaceDN/>
      <w:adjustRightInd/>
      <w:spacing w:before="40" w:after="40"/>
      <w:ind w:left="57" w:right="57"/>
    </w:pPr>
    <w:rPr>
      <w:rFonts w:ascii="Times New Roman" w:hAnsi="Times New Roman" w:cs="Times New Roman"/>
      <w:sz w:val="24"/>
      <w:szCs w:val="24"/>
    </w:rPr>
  </w:style>
  <w:style w:type="character" w:customStyle="1" w:styleId="afffff3">
    <w:name w:val="Таблица шапка Знак"/>
    <w:link w:val="afffff4"/>
    <w:locked/>
    <w:rsid w:val="00061AE8"/>
    <w:rPr>
      <w:sz w:val="18"/>
    </w:rPr>
  </w:style>
  <w:style w:type="paragraph" w:customStyle="1" w:styleId="afffff4">
    <w:name w:val="Таблица шапка"/>
    <w:basedOn w:val="a0"/>
    <w:link w:val="afffff3"/>
    <w:rsid w:val="00061AE8"/>
    <w:pPr>
      <w:keepNext/>
      <w:widowControl/>
      <w:autoSpaceDE/>
      <w:autoSpaceDN/>
      <w:adjustRightInd/>
      <w:spacing w:before="40" w:after="40"/>
      <w:ind w:left="57" w:right="57"/>
    </w:pPr>
    <w:rPr>
      <w:rFonts w:ascii="Calibri" w:hAnsi="Calibri" w:cs="Times New Roman"/>
      <w:sz w:val="18"/>
      <w:szCs w:val="20"/>
      <w:lang w:val="x-none" w:eastAsia="x-none"/>
    </w:rPr>
  </w:style>
  <w:style w:type="paragraph" w:customStyle="1" w:styleId="afffff5">
    <w:name w:val="Текст таблицы"/>
    <w:basedOn w:val="a0"/>
    <w:semiHidden/>
    <w:rsid w:val="00061AE8"/>
    <w:pPr>
      <w:widowControl/>
      <w:autoSpaceDE/>
      <w:autoSpaceDN/>
      <w:adjustRightInd/>
      <w:spacing w:before="40" w:after="40"/>
      <w:ind w:left="57" w:right="57"/>
    </w:pPr>
    <w:rPr>
      <w:rFonts w:ascii="Times New Roman" w:hAnsi="Times New Roman" w:cs="Times New Roman"/>
      <w:sz w:val="28"/>
      <w:szCs w:val="24"/>
    </w:rPr>
  </w:style>
  <w:style w:type="paragraph" w:customStyle="1" w:styleId="a">
    <w:name w:val="Глава"/>
    <w:basedOn w:val="a0"/>
    <w:rsid w:val="00061AE8"/>
    <w:pPr>
      <w:pageBreakBefore/>
      <w:widowControl/>
      <w:numPr>
        <w:numId w:val="22"/>
      </w:numPr>
      <w:suppressAutoHyphens/>
      <w:autoSpaceDE/>
      <w:autoSpaceDN/>
      <w:adjustRightInd/>
      <w:spacing w:before="720" w:after="240" w:line="288" w:lineRule="auto"/>
      <w:jc w:val="center"/>
      <w:outlineLvl w:val="0"/>
    </w:pPr>
    <w:rPr>
      <w:b/>
      <w:caps/>
      <w:sz w:val="40"/>
      <w:szCs w:val="48"/>
    </w:rPr>
  </w:style>
  <w:style w:type="paragraph" w:customStyle="1" w:styleId="afffff6">
    <w:name w:val="Примечание"/>
    <w:basedOn w:val="a0"/>
    <w:rsid w:val="00061AE8"/>
    <w:pPr>
      <w:widowControl/>
      <w:autoSpaceDE/>
      <w:autoSpaceDN/>
      <w:adjustRightInd/>
      <w:spacing w:before="360" w:after="360" w:line="288" w:lineRule="auto"/>
      <w:ind w:left="1701"/>
      <w:jc w:val="both"/>
    </w:pPr>
    <w:rPr>
      <w:rFonts w:ascii="Times New Roman" w:hAnsi="Times New Roman" w:cs="Times New Roman"/>
      <w:spacing w:val="20"/>
      <w:sz w:val="24"/>
      <w:szCs w:val="28"/>
    </w:rPr>
  </w:style>
  <w:style w:type="paragraph" w:customStyle="1" w:styleId="afffff7">
    <w:name w:val="Подподпункт"/>
    <w:basedOn w:val="a0"/>
    <w:rsid w:val="00061AE8"/>
    <w:pPr>
      <w:widowControl/>
      <w:tabs>
        <w:tab w:val="left" w:pos="851"/>
        <w:tab w:val="left" w:pos="1134"/>
        <w:tab w:val="left" w:pos="1418"/>
        <w:tab w:val="num" w:pos="2978"/>
      </w:tabs>
      <w:autoSpaceDE/>
      <w:autoSpaceDN/>
      <w:adjustRightInd/>
      <w:spacing w:line="360" w:lineRule="auto"/>
      <w:ind w:left="2978" w:hanging="567"/>
      <w:jc w:val="both"/>
    </w:pPr>
    <w:rPr>
      <w:rFonts w:ascii="Times New Roman" w:hAnsi="Times New Roman" w:cs="Times New Roman"/>
      <w:sz w:val="28"/>
      <w:szCs w:val="20"/>
    </w:rPr>
  </w:style>
  <w:style w:type="character" w:customStyle="1" w:styleId="afffff8">
    <w:name w:val="Часть Знак"/>
    <w:link w:val="afffff9"/>
    <w:locked/>
    <w:rsid w:val="00061AE8"/>
    <w:rPr>
      <w:sz w:val="24"/>
    </w:rPr>
  </w:style>
  <w:style w:type="paragraph" w:customStyle="1" w:styleId="afffff9">
    <w:name w:val="Часть"/>
    <w:basedOn w:val="a0"/>
    <w:link w:val="afffff8"/>
    <w:rsid w:val="00061AE8"/>
    <w:pPr>
      <w:widowControl/>
      <w:tabs>
        <w:tab w:val="num" w:pos="1134"/>
      </w:tabs>
      <w:autoSpaceDE/>
      <w:autoSpaceDN/>
      <w:adjustRightInd/>
      <w:spacing w:line="288" w:lineRule="auto"/>
      <w:ind w:firstLine="567"/>
      <w:jc w:val="both"/>
    </w:pPr>
    <w:rPr>
      <w:rFonts w:ascii="Calibri" w:hAnsi="Calibri" w:cs="Times New Roman"/>
      <w:sz w:val="24"/>
      <w:szCs w:val="20"/>
      <w:lang w:val="x-none" w:eastAsia="x-none"/>
    </w:rPr>
  </w:style>
  <w:style w:type="paragraph" w:customStyle="1" w:styleId="afffffa">
    <w:name w:val="Пункт"/>
    <w:basedOn w:val="a0"/>
    <w:rsid w:val="00061AE8"/>
    <w:pPr>
      <w:widowControl/>
      <w:tabs>
        <w:tab w:val="num" w:pos="1134"/>
      </w:tabs>
      <w:autoSpaceDE/>
      <w:autoSpaceDN/>
      <w:adjustRightInd/>
      <w:spacing w:line="288" w:lineRule="auto"/>
      <w:ind w:left="1134" w:hanging="1134"/>
      <w:jc w:val="both"/>
    </w:pPr>
    <w:rPr>
      <w:rFonts w:ascii="Times New Roman" w:hAnsi="Times New Roman" w:cs="Times New Roman"/>
      <w:sz w:val="28"/>
      <w:szCs w:val="28"/>
    </w:rPr>
  </w:style>
  <w:style w:type="character" w:customStyle="1" w:styleId="afffffb">
    <w:name w:val="Статья Знак"/>
    <w:link w:val="afffffc"/>
    <w:locked/>
    <w:rsid w:val="00061AE8"/>
    <w:rPr>
      <w:b/>
      <w:sz w:val="24"/>
    </w:rPr>
  </w:style>
  <w:style w:type="paragraph" w:customStyle="1" w:styleId="afffffc">
    <w:name w:val="Статья"/>
    <w:basedOn w:val="a0"/>
    <w:link w:val="afffffb"/>
    <w:rsid w:val="00061AE8"/>
    <w:pPr>
      <w:keepNext/>
      <w:widowControl/>
      <w:tabs>
        <w:tab w:val="num" w:pos="1134"/>
      </w:tabs>
      <w:autoSpaceDE/>
      <w:autoSpaceDN/>
      <w:adjustRightInd/>
      <w:spacing w:before="360" w:after="120" w:line="288" w:lineRule="auto"/>
      <w:ind w:left="1134" w:hanging="1133"/>
      <w:outlineLvl w:val="1"/>
    </w:pPr>
    <w:rPr>
      <w:rFonts w:ascii="Calibri" w:hAnsi="Calibri" w:cs="Times New Roman"/>
      <w:b/>
      <w:sz w:val="24"/>
      <w:szCs w:val="20"/>
      <w:lang w:val="x-none" w:eastAsia="x-none"/>
    </w:rPr>
  </w:style>
  <w:style w:type="paragraph" w:customStyle="1" w:styleId="afffffd">
    <w:name w:val="маркированный"/>
    <w:basedOn w:val="a0"/>
    <w:rsid w:val="00061AE8"/>
    <w:pPr>
      <w:widowControl/>
      <w:tabs>
        <w:tab w:val="num" w:pos="0"/>
        <w:tab w:val="num" w:pos="432"/>
        <w:tab w:val="num" w:pos="1134"/>
      </w:tabs>
      <w:autoSpaceDE/>
      <w:autoSpaceDN/>
      <w:adjustRightInd/>
      <w:spacing w:line="360" w:lineRule="auto"/>
      <w:ind w:left="432" w:hanging="432"/>
      <w:jc w:val="both"/>
    </w:pPr>
    <w:rPr>
      <w:rFonts w:ascii="Times New Roman" w:hAnsi="Times New Roman" w:cs="Times New Roman"/>
      <w:sz w:val="28"/>
      <w:szCs w:val="28"/>
    </w:rPr>
  </w:style>
  <w:style w:type="paragraph" w:customStyle="1" w:styleId="afffffe">
    <w:name w:val="нумерованный"/>
    <w:basedOn w:val="a0"/>
    <w:rsid w:val="00061AE8"/>
    <w:pPr>
      <w:widowControl/>
      <w:tabs>
        <w:tab w:val="num" w:pos="432"/>
        <w:tab w:val="num" w:pos="567"/>
        <w:tab w:val="num" w:pos="1134"/>
      </w:tabs>
      <w:autoSpaceDE/>
      <w:autoSpaceDN/>
      <w:adjustRightInd/>
      <w:spacing w:line="360" w:lineRule="auto"/>
      <w:ind w:left="432" w:hanging="432"/>
      <w:jc w:val="both"/>
    </w:pPr>
    <w:rPr>
      <w:rFonts w:ascii="Times New Roman" w:hAnsi="Times New Roman" w:cs="Times New Roman"/>
      <w:sz w:val="28"/>
      <w:szCs w:val="28"/>
    </w:rPr>
  </w:style>
  <w:style w:type="paragraph" w:customStyle="1" w:styleId="affffff">
    <w:name w:val="Подпункт"/>
    <w:basedOn w:val="a0"/>
    <w:rsid w:val="00061AE8"/>
    <w:pPr>
      <w:widowControl/>
      <w:tabs>
        <w:tab w:val="num" w:pos="1701"/>
      </w:tabs>
      <w:autoSpaceDE/>
      <w:autoSpaceDN/>
      <w:adjustRightInd/>
      <w:spacing w:line="288" w:lineRule="auto"/>
      <w:ind w:left="1701" w:hanging="567"/>
      <w:jc w:val="both"/>
    </w:pPr>
    <w:rPr>
      <w:rFonts w:ascii="Times New Roman" w:hAnsi="Times New Roman" w:cs="Times New Roman"/>
      <w:sz w:val="28"/>
      <w:szCs w:val="28"/>
    </w:rPr>
  </w:style>
  <w:style w:type="paragraph" w:customStyle="1" w:styleId="affffff0">
    <w:name w:val="Подподподпункт"/>
    <w:basedOn w:val="a0"/>
    <w:rsid w:val="00061AE8"/>
    <w:pPr>
      <w:widowControl/>
      <w:tabs>
        <w:tab w:val="num" w:pos="1008"/>
        <w:tab w:val="num" w:pos="1701"/>
        <w:tab w:val="num" w:pos="2448"/>
        <w:tab w:val="num" w:pos="3560"/>
        <w:tab w:val="num" w:pos="3600"/>
      </w:tabs>
      <w:autoSpaceDE/>
      <w:autoSpaceDN/>
      <w:adjustRightInd/>
      <w:spacing w:line="360" w:lineRule="auto"/>
      <w:ind w:left="1701" w:hanging="567"/>
      <w:jc w:val="both"/>
    </w:pPr>
    <w:rPr>
      <w:rFonts w:ascii="Times New Roman" w:hAnsi="Times New Roman" w:cs="Times New Roman"/>
      <w:sz w:val="28"/>
      <w:szCs w:val="28"/>
    </w:rPr>
  </w:style>
  <w:style w:type="paragraph" w:customStyle="1" w:styleId="affffff1">
    <w:name w:val="Пункт б/н"/>
    <w:basedOn w:val="a0"/>
    <w:rsid w:val="00061AE8"/>
    <w:pPr>
      <w:widowControl/>
      <w:autoSpaceDE/>
      <w:autoSpaceDN/>
      <w:adjustRightInd/>
      <w:spacing w:line="360" w:lineRule="auto"/>
      <w:ind w:left="1134" w:firstLine="567"/>
      <w:jc w:val="both"/>
    </w:pPr>
    <w:rPr>
      <w:rFonts w:ascii="Times New Roman" w:hAnsi="Times New Roman" w:cs="Times New Roman"/>
      <w:sz w:val="28"/>
      <w:szCs w:val="28"/>
    </w:rPr>
  </w:style>
  <w:style w:type="paragraph" w:customStyle="1" w:styleId="42">
    <w:name w:val="Пункт_4"/>
    <w:basedOn w:val="a0"/>
    <w:rsid w:val="00061AE8"/>
    <w:pPr>
      <w:widowControl/>
      <w:tabs>
        <w:tab w:val="num" w:pos="2880"/>
      </w:tabs>
      <w:autoSpaceDE/>
      <w:autoSpaceDN/>
      <w:adjustRightInd/>
      <w:spacing w:line="360" w:lineRule="auto"/>
      <w:ind w:left="2880" w:hanging="360"/>
      <w:jc w:val="both"/>
    </w:pPr>
    <w:rPr>
      <w:rFonts w:ascii="Times New Roman" w:hAnsi="Times New Roman" w:cs="Times New Roman"/>
      <w:sz w:val="28"/>
      <w:szCs w:val="28"/>
    </w:rPr>
  </w:style>
  <w:style w:type="paragraph" w:customStyle="1" w:styleId="37">
    <w:name w:val="Пункт_3"/>
    <w:basedOn w:val="a0"/>
    <w:rsid w:val="00061AE8"/>
    <w:pPr>
      <w:widowControl/>
      <w:tabs>
        <w:tab w:val="num" w:pos="2160"/>
      </w:tabs>
      <w:autoSpaceDE/>
      <w:autoSpaceDN/>
      <w:adjustRightInd/>
      <w:spacing w:line="360" w:lineRule="auto"/>
      <w:ind w:left="2160" w:hanging="180"/>
      <w:jc w:val="both"/>
    </w:pPr>
    <w:rPr>
      <w:rFonts w:ascii="Times New Roman" w:hAnsi="Times New Roman" w:cs="Times New Roman"/>
      <w:sz w:val="28"/>
      <w:szCs w:val="28"/>
    </w:rPr>
  </w:style>
  <w:style w:type="paragraph" w:customStyle="1" w:styleId="13">
    <w:name w:val="Пункт_1"/>
    <w:basedOn w:val="a0"/>
    <w:rsid w:val="00061AE8"/>
    <w:pPr>
      <w:keepNext/>
      <w:widowControl/>
      <w:tabs>
        <w:tab w:val="num" w:pos="568"/>
      </w:tabs>
      <w:autoSpaceDE/>
      <w:autoSpaceDN/>
      <w:adjustRightInd/>
      <w:spacing w:before="480" w:after="240" w:line="288" w:lineRule="auto"/>
      <w:ind w:left="568" w:hanging="568"/>
      <w:jc w:val="center"/>
      <w:outlineLvl w:val="0"/>
    </w:pPr>
    <w:rPr>
      <w:b/>
      <w:bCs/>
      <w:sz w:val="32"/>
      <w:szCs w:val="32"/>
    </w:rPr>
  </w:style>
  <w:style w:type="paragraph" w:customStyle="1" w:styleId="affffff2">
    <w:name w:val="Новая редакция"/>
    <w:basedOn w:val="a0"/>
    <w:rsid w:val="00061AE8"/>
    <w:pPr>
      <w:widowControl/>
      <w:autoSpaceDE/>
      <w:autoSpaceDN/>
      <w:adjustRightInd/>
      <w:spacing w:line="360" w:lineRule="auto"/>
      <w:ind w:firstLine="567"/>
      <w:jc w:val="both"/>
    </w:pPr>
    <w:rPr>
      <w:sz w:val="28"/>
      <w:szCs w:val="24"/>
    </w:rPr>
  </w:style>
  <w:style w:type="paragraph" w:customStyle="1" w:styleId="5ABCD">
    <w:name w:val="Пункт_5_ABCD"/>
    <w:basedOn w:val="a0"/>
    <w:rsid w:val="00061AE8"/>
    <w:pPr>
      <w:widowControl/>
      <w:tabs>
        <w:tab w:val="num" w:pos="3195"/>
      </w:tabs>
      <w:autoSpaceDE/>
      <w:autoSpaceDN/>
      <w:adjustRightInd/>
      <w:spacing w:line="360" w:lineRule="auto"/>
      <w:ind w:left="3195" w:hanging="567"/>
      <w:jc w:val="both"/>
    </w:pPr>
    <w:rPr>
      <w:rFonts w:ascii="Times New Roman" w:hAnsi="Times New Roman" w:cs="Times New Roman"/>
      <w:sz w:val="28"/>
      <w:szCs w:val="20"/>
    </w:rPr>
  </w:style>
  <w:style w:type="character" w:customStyle="1" w:styleId="-2">
    <w:name w:val="Пункт-2 Знак"/>
    <w:link w:val="-20"/>
    <w:locked/>
    <w:rsid w:val="00061AE8"/>
    <w:rPr>
      <w:sz w:val="24"/>
    </w:rPr>
  </w:style>
  <w:style w:type="paragraph" w:customStyle="1" w:styleId="-20">
    <w:name w:val="Пункт-2"/>
    <w:basedOn w:val="a0"/>
    <w:link w:val="-2"/>
    <w:rsid w:val="00061AE8"/>
    <w:pPr>
      <w:widowControl/>
      <w:autoSpaceDE/>
      <w:autoSpaceDN/>
      <w:adjustRightInd/>
      <w:spacing w:line="288" w:lineRule="auto"/>
      <w:jc w:val="both"/>
    </w:pPr>
    <w:rPr>
      <w:rFonts w:ascii="Calibri" w:hAnsi="Calibri" w:cs="Times New Roman"/>
      <w:sz w:val="24"/>
      <w:szCs w:val="20"/>
      <w:lang w:val="x-none" w:eastAsia="x-none"/>
    </w:rPr>
  </w:style>
  <w:style w:type="paragraph" w:customStyle="1" w:styleId="-40">
    <w:name w:val="Пункт-4"/>
    <w:basedOn w:val="a0"/>
    <w:rsid w:val="00061AE8"/>
    <w:pPr>
      <w:widowControl/>
      <w:tabs>
        <w:tab w:val="num" w:pos="1985"/>
      </w:tabs>
      <w:autoSpaceDE/>
      <w:autoSpaceDN/>
      <w:adjustRightInd/>
      <w:snapToGrid w:val="0"/>
      <w:spacing w:line="288" w:lineRule="auto"/>
      <w:ind w:left="284" w:firstLine="567"/>
      <w:jc w:val="both"/>
    </w:pPr>
    <w:rPr>
      <w:rFonts w:ascii="Times New Roman" w:hAnsi="Times New Roman" w:cs="Times New Roman"/>
      <w:sz w:val="28"/>
      <w:szCs w:val="24"/>
    </w:rPr>
  </w:style>
  <w:style w:type="paragraph" w:customStyle="1" w:styleId="-51">
    <w:name w:val="Пункт-5"/>
    <w:basedOn w:val="a0"/>
    <w:rsid w:val="00061AE8"/>
    <w:pPr>
      <w:widowControl/>
      <w:autoSpaceDE/>
      <w:autoSpaceDN/>
      <w:adjustRightInd/>
      <w:spacing w:line="288" w:lineRule="auto"/>
      <w:jc w:val="both"/>
    </w:pPr>
    <w:rPr>
      <w:rFonts w:ascii="Times New Roman" w:hAnsi="Times New Roman" w:cs="Times New Roman"/>
      <w:sz w:val="28"/>
      <w:szCs w:val="24"/>
    </w:rPr>
  </w:style>
  <w:style w:type="paragraph" w:customStyle="1" w:styleId="-60">
    <w:name w:val="Пункт-6"/>
    <w:basedOn w:val="a0"/>
    <w:rsid w:val="00061AE8"/>
    <w:pPr>
      <w:widowControl/>
      <w:tabs>
        <w:tab w:val="num" w:pos="2410"/>
      </w:tabs>
      <w:autoSpaceDE/>
      <w:autoSpaceDN/>
      <w:adjustRightInd/>
      <w:spacing w:line="288" w:lineRule="auto"/>
      <w:ind w:left="709" w:firstLine="567"/>
      <w:jc w:val="both"/>
    </w:pPr>
    <w:rPr>
      <w:rFonts w:ascii="Times New Roman" w:hAnsi="Times New Roman" w:cs="Times New Roman"/>
      <w:sz w:val="28"/>
      <w:szCs w:val="24"/>
    </w:rPr>
  </w:style>
  <w:style w:type="paragraph" w:customStyle="1" w:styleId="-70">
    <w:name w:val="Пункт-7"/>
    <w:basedOn w:val="a0"/>
    <w:rsid w:val="00061AE8"/>
    <w:pPr>
      <w:widowControl/>
      <w:tabs>
        <w:tab w:val="num" w:pos="1701"/>
      </w:tabs>
      <w:autoSpaceDE/>
      <w:autoSpaceDN/>
      <w:adjustRightInd/>
      <w:spacing w:line="288" w:lineRule="auto"/>
      <w:ind w:firstLine="567"/>
      <w:jc w:val="both"/>
    </w:pPr>
    <w:rPr>
      <w:rFonts w:ascii="Times New Roman" w:hAnsi="Times New Roman" w:cs="Times New Roman"/>
      <w:sz w:val="28"/>
      <w:szCs w:val="24"/>
    </w:rPr>
  </w:style>
  <w:style w:type="paragraph" w:customStyle="1" w:styleId="Default">
    <w:name w:val="Default"/>
    <w:rsid w:val="00061AE8"/>
    <w:pPr>
      <w:autoSpaceDE w:val="0"/>
      <w:autoSpaceDN w:val="0"/>
      <w:adjustRightInd w:val="0"/>
    </w:pPr>
    <w:rPr>
      <w:rFonts w:ascii="Times New Roman" w:hAnsi="Times New Roman" w:cs="Times New Roman"/>
      <w:color w:val="000000"/>
      <w:sz w:val="24"/>
      <w:szCs w:val="24"/>
    </w:rPr>
  </w:style>
  <w:style w:type="paragraph" w:customStyle="1" w:styleId="28">
    <w:name w:val="Название2"/>
    <w:basedOn w:val="a0"/>
    <w:rsid w:val="00061AE8"/>
    <w:pPr>
      <w:widowControl/>
      <w:suppressLineNumbers/>
      <w:autoSpaceDE/>
      <w:autoSpaceDN/>
      <w:adjustRightInd/>
      <w:spacing w:before="120" w:after="120" w:line="288" w:lineRule="auto"/>
      <w:ind w:firstLine="567"/>
      <w:jc w:val="both"/>
    </w:pPr>
    <w:rPr>
      <w:rFonts w:cs="Tahoma"/>
      <w:i/>
      <w:iCs/>
      <w:sz w:val="20"/>
      <w:szCs w:val="24"/>
      <w:lang w:eastAsia="ar-SA"/>
    </w:rPr>
  </w:style>
  <w:style w:type="paragraph" w:customStyle="1" w:styleId="29">
    <w:name w:val="Указатель2"/>
    <w:basedOn w:val="a0"/>
    <w:rsid w:val="00061AE8"/>
    <w:pPr>
      <w:widowControl/>
      <w:suppressLineNumbers/>
      <w:autoSpaceDE/>
      <w:autoSpaceDN/>
      <w:adjustRightInd/>
      <w:spacing w:line="288" w:lineRule="auto"/>
      <w:ind w:firstLine="567"/>
      <w:jc w:val="both"/>
    </w:pPr>
    <w:rPr>
      <w:rFonts w:cs="Tahoma"/>
      <w:sz w:val="28"/>
      <w:szCs w:val="22"/>
      <w:lang w:eastAsia="ar-SA"/>
    </w:rPr>
  </w:style>
  <w:style w:type="paragraph" w:customStyle="1" w:styleId="14">
    <w:name w:val="Название1"/>
    <w:basedOn w:val="a0"/>
    <w:rsid w:val="00061AE8"/>
    <w:pPr>
      <w:widowControl/>
      <w:suppressLineNumbers/>
      <w:autoSpaceDE/>
      <w:autoSpaceDN/>
      <w:adjustRightInd/>
      <w:spacing w:before="120" w:after="120" w:line="288" w:lineRule="auto"/>
      <w:ind w:firstLine="567"/>
      <w:jc w:val="both"/>
    </w:pPr>
    <w:rPr>
      <w:rFonts w:cs="Tahoma"/>
      <w:i/>
      <w:iCs/>
      <w:sz w:val="20"/>
      <w:szCs w:val="24"/>
      <w:lang w:eastAsia="ar-SA"/>
    </w:rPr>
  </w:style>
  <w:style w:type="paragraph" w:customStyle="1" w:styleId="15">
    <w:name w:val="Указатель1"/>
    <w:basedOn w:val="a0"/>
    <w:rsid w:val="00061AE8"/>
    <w:pPr>
      <w:widowControl/>
      <w:suppressLineNumbers/>
      <w:autoSpaceDE/>
      <w:autoSpaceDN/>
      <w:adjustRightInd/>
      <w:spacing w:line="288" w:lineRule="auto"/>
      <w:ind w:firstLine="567"/>
      <w:jc w:val="both"/>
    </w:pPr>
    <w:rPr>
      <w:rFonts w:cs="Tahoma"/>
      <w:sz w:val="28"/>
      <w:szCs w:val="22"/>
      <w:lang w:eastAsia="ar-SA"/>
    </w:rPr>
  </w:style>
  <w:style w:type="paragraph" w:customStyle="1" w:styleId="affffff3">
    <w:name w:val="Пункт Знак"/>
    <w:basedOn w:val="a0"/>
    <w:rsid w:val="00061AE8"/>
    <w:pPr>
      <w:widowControl/>
      <w:tabs>
        <w:tab w:val="num" w:pos="576"/>
        <w:tab w:val="left" w:pos="851"/>
        <w:tab w:val="left" w:pos="1134"/>
      </w:tabs>
      <w:autoSpaceDE/>
      <w:autoSpaceDN/>
      <w:adjustRightInd/>
      <w:spacing w:line="360" w:lineRule="auto"/>
      <w:ind w:left="576" w:hanging="576"/>
      <w:jc w:val="both"/>
    </w:pPr>
    <w:rPr>
      <w:rFonts w:ascii="Times New Roman" w:hAnsi="Times New Roman" w:cs="Times New Roman"/>
      <w:sz w:val="28"/>
      <w:szCs w:val="28"/>
    </w:rPr>
  </w:style>
  <w:style w:type="paragraph" w:customStyle="1" w:styleId="-21">
    <w:name w:val="пункт-2"/>
    <w:basedOn w:val="af1"/>
    <w:rsid w:val="00061AE8"/>
    <w:pPr>
      <w:tabs>
        <w:tab w:val="clear" w:pos="9360"/>
        <w:tab w:val="right" w:pos="0"/>
        <w:tab w:val="num" w:pos="1701"/>
      </w:tabs>
      <w:ind w:firstLine="709"/>
      <w:jc w:val="both"/>
    </w:pPr>
    <w:rPr>
      <w:szCs w:val="24"/>
    </w:rPr>
  </w:style>
  <w:style w:type="paragraph" w:customStyle="1" w:styleId="2a">
    <w:name w:val="Пункт_2"/>
    <w:basedOn w:val="a0"/>
    <w:rsid w:val="00061AE8"/>
    <w:pPr>
      <w:widowControl/>
      <w:tabs>
        <w:tab w:val="num" w:pos="1134"/>
      </w:tabs>
      <w:autoSpaceDE/>
      <w:autoSpaceDN/>
      <w:adjustRightInd/>
      <w:snapToGrid w:val="0"/>
      <w:spacing w:line="360" w:lineRule="auto"/>
      <w:ind w:left="1134" w:hanging="1133"/>
      <w:jc w:val="both"/>
    </w:pPr>
    <w:rPr>
      <w:rFonts w:ascii="Times New Roman" w:hAnsi="Times New Roman" w:cs="Times New Roman"/>
      <w:sz w:val="28"/>
      <w:szCs w:val="20"/>
    </w:rPr>
  </w:style>
  <w:style w:type="paragraph" w:customStyle="1" w:styleId="2b">
    <w:name w:val="Пункт_2_заглав"/>
    <w:basedOn w:val="2a"/>
    <w:next w:val="2a"/>
    <w:rsid w:val="00061AE8"/>
    <w:pPr>
      <w:keepNext/>
      <w:suppressAutoHyphens/>
      <w:spacing w:before="360" w:after="120"/>
      <w:outlineLvl w:val="1"/>
    </w:pPr>
    <w:rPr>
      <w:b/>
    </w:rPr>
  </w:style>
  <w:style w:type="paragraph" w:customStyle="1" w:styleId="affffff4">
    <w:name w:val="Пункт_б/н"/>
    <w:basedOn w:val="a0"/>
    <w:rsid w:val="00061AE8"/>
    <w:pPr>
      <w:widowControl/>
      <w:autoSpaceDE/>
      <w:autoSpaceDN/>
      <w:adjustRightInd/>
      <w:snapToGrid w:val="0"/>
      <w:spacing w:line="360" w:lineRule="auto"/>
      <w:ind w:left="1134"/>
      <w:jc w:val="both"/>
    </w:pPr>
    <w:rPr>
      <w:rFonts w:ascii="Times New Roman" w:hAnsi="Times New Roman" w:cs="Times New Roman"/>
      <w:sz w:val="28"/>
      <w:szCs w:val="28"/>
    </w:rPr>
  </w:style>
  <w:style w:type="paragraph" w:customStyle="1" w:styleId="default0">
    <w:name w:val="default"/>
    <w:basedOn w:val="a0"/>
    <w:rsid w:val="00061AE8"/>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Style12">
    <w:name w:val="Style12"/>
    <w:basedOn w:val="a0"/>
    <w:rsid w:val="00061AE8"/>
    <w:pPr>
      <w:spacing w:line="262" w:lineRule="exact"/>
      <w:ind w:firstLine="679"/>
    </w:pPr>
    <w:rPr>
      <w:rFonts w:cs="Times New Roman"/>
      <w:sz w:val="24"/>
      <w:szCs w:val="24"/>
    </w:rPr>
  </w:style>
  <w:style w:type="paragraph" w:customStyle="1" w:styleId="ConsPlusNormal">
    <w:name w:val="ConsPlusNormal"/>
    <w:rsid w:val="00061AE8"/>
    <w:pPr>
      <w:widowControl w:val="0"/>
      <w:autoSpaceDE w:val="0"/>
      <w:autoSpaceDN w:val="0"/>
      <w:adjustRightInd w:val="0"/>
      <w:ind w:firstLine="720"/>
    </w:pPr>
    <w:rPr>
      <w:rFonts w:ascii="Arial" w:hAnsi="Arial" w:cs="Arial"/>
    </w:rPr>
  </w:style>
  <w:style w:type="paragraph" w:customStyle="1" w:styleId="consplusnormal0">
    <w:name w:val="consplusnormal"/>
    <w:basedOn w:val="a0"/>
    <w:rsid w:val="00061AE8"/>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CM1">
    <w:name w:val="CM1"/>
    <w:basedOn w:val="Default"/>
    <w:next w:val="Default"/>
    <w:rsid w:val="00061AE8"/>
    <w:pPr>
      <w:widowControl w:val="0"/>
      <w:spacing w:line="483" w:lineRule="atLeast"/>
    </w:pPr>
    <w:rPr>
      <w:color w:val="auto"/>
    </w:rPr>
  </w:style>
  <w:style w:type="paragraph" w:customStyle="1" w:styleId="CM4">
    <w:name w:val="CM4"/>
    <w:basedOn w:val="Default"/>
    <w:next w:val="Default"/>
    <w:rsid w:val="00061AE8"/>
    <w:pPr>
      <w:widowControl w:val="0"/>
      <w:spacing w:after="988"/>
    </w:pPr>
    <w:rPr>
      <w:color w:val="auto"/>
    </w:rPr>
  </w:style>
  <w:style w:type="paragraph" w:customStyle="1" w:styleId="CM5">
    <w:name w:val="CM5"/>
    <w:basedOn w:val="Default"/>
    <w:next w:val="Default"/>
    <w:rsid w:val="00061AE8"/>
    <w:pPr>
      <w:widowControl w:val="0"/>
      <w:spacing w:after="118"/>
    </w:pPr>
    <w:rPr>
      <w:color w:val="auto"/>
    </w:rPr>
  </w:style>
  <w:style w:type="paragraph" w:customStyle="1" w:styleId="CM2">
    <w:name w:val="CM2"/>
    <w:basedOn w:val="Default"/>
    <w:next w:val="Default"/>
    <w:rsid w:val="00061AE8"/>
    <w:pPr>
      <w:widowControl w:val="0"/>
      <w:spacing w:line="483" w:lineRule="atLeast"/>
    </w:pPr>
    <w:rPr>
      <w:color w:val="auto"/>
    </w:rPr>
  </w:style>
  <w:style w:type="character" w:styleId="affffff5">
    <w:name w:val="footnote reference"/>
    <w:uiPriority w:val="99"/>
    <w:semiHidden/>
    <w:unhideWhenUsed/>
    <w:rsid w:val="00061AE8"/>
    <w:rPr>
      <w:rFonts w:cs="Times New Roman"/>
      <w:vertAlign w:val="superscript"/>
    </w:rPr>
  </w:style>
  <w:style w:type="character" w:styleId="affffff6">
    <w:name w:val="annotation reference"/>
    <w:uiPriority w:val="99"/>
    <w:semiHidden/>
    <w:unhideWhenUsed/>
    <w:rsid w:val="00061AE8"/>
    <w:rPr>
      <w:rFonts w:cs="Times New Roman"/>
      <w:sz w:val="16"/>
    </w:rPr>
  </w:style>
  <w:style w:type="character" w:styleId="affffff7">
    <w:name w:val="page number"/>
    <w:uiPriority w:val="99"/>
    <w:semiHidden/>
    <w:unhideWhenUsed/>
    <w:rsid w:val="00061AE8"/>
    <w:rPr>
      <w:rFonts w:ascii="Times New Roman" w:hAnsi="Times New Roman" w:cs="Times New Roman"/>
      <w:sz w:val="20"/>
    </w:rPr>
  </w:style>
  <w:style w:type="character" w:styleId="affffff8">
    <w:name w:val="endnote reference"/>
    <w:uiPriority w:val="99"/>
    <w:semiHidden/>
    <w:unhideWhenUsed/>
    <w:rsid w:val="00061AE8"/>
    <w:rPr>
      <w:rFonts w:cs="Times New Roman"/>
      <w:vertAlign w:val="superscript"/>
    </w:rPr>
  </w:style>
  <w:style w:type="character" w:customStyle="1" w:styleId="oddtlanswer">
    <w:name w:val="oddtlanswer"/>
    <w:rsid w:val="00061AE8"/>
  </w:style>
  <w:style w:type="paragraph" w:customStyle="1" w:styleId="-22">
    <w:name w:val="Подзаголовок-2"/>
    <w:basedOn w:val="a0"/>
    <w:link w:val="-23"/>
    <w:rsid w:val="00061AE8"/>
    <w:pPr>
      <w:widowControl/>
      <w:autoSpaceDE/>
      <w:autoSpaceDN/>
      <w:adjustRightInd/>
      <w:spacing w:line="288" w:lineRule="auto"/>
      <w:ind w:firstLine="567"/>
      <w:jc w:val="both"/>
    </w:pPr>
    <w:rPr>
      <w:rFonts w:ascii="Times New Roman" w:hAnsi="Times New Roman" w:cs="Times New Roman"/>
      <w:sz w:val="28"/>
      <w:szCs w:val="20"/>
      <w:lang w:val="x-none" w:eastAsia="x-none"/>
    </w:rPr>
  </w:style>
  <w:style w:type="character" w:customStyle="1" w:styleId="-23">
    <w:name w:val="Подзаголовок-2 Знак"/>
    <w:link w:val="-22"/>
    <w:locked/>
    <w:rsid w:val="00061AE8"/>
    <w:rPr>
      <w:rFonts w:ascii="Times New Roman" w:hAnsi="Times New Roman"/>
      <w:sz w:val="28"/>
    </w:rPr>
  </w:style>
  <w:style w:type="character" w:customStyle="1" w:styleId="2c">
    <w:name w:val="Основной шрифт абзаца2"/>
    <w:rsid w:val="00061AE8"/>
  </w:style>
  <w:style w:type="character" w:customStyle="1" w:styleId="16">
    <w:name w:val="Основной шрифт абзаца1"/>
    <w:rsid w:val="00061AE8"/>
  </w:style>
  <w:style w:type="character" w:customStyle="1" w:styleId="affffff9">
    <w:name w:val="Символ нумерации"/>
    <w:rsid w:val="00061AE8"/>
  </w:style>
  <w:style w:type="character" w:customStyle="1" w:styleId="affffffa">
    <w:name w:val="Статья Знак Знак"/>
    <w:rsid w:val="00061AE8"/>
    <w:rPr>
      <w:rFonts w:ascii="Calibri" w:hAnsi="Calibri"/>
      <w:b/>
      <w:sz w:val="22"/>
      <w:lang w:val="ru-RU" w:eastAsia="ar-SA" w:bidi="ar-SA"/>
    </w:rPr>
  </w:style>
  <w:style w:type="character" w:customStyle="1" w:styleId="FontStyle23">
    <w:name w:val="Font Style23"/>
    <w:rsid w:val="00061AE8"/>
    <w:rPr>
      <w:rFonts w:ascii="Arial" w:hAnsi="Arial"/>
      <w:sz w:val="22"/>
    </w:rPr>
  </w:style>
  <w:style w:type="character" w:customStyle="1" w:styleId="affffffb">
    <w:name w:val="комментарий"/>
    <w:rsid w:val="00061AE8"/>
    <w:rPr>
      <w:b/>
      <w:i/>
      <w:shd w:val="clear" w:color="auto" w:fill="FFFF99"/>
    </w:rPr>
  </w:style>
  <w:style w:type="character" w:customStyle="1" w:styleId="b-serp-urlitem1">
    <w:name w:val="b-serp-url__item1"/>
    <w:rsid w:val="00061AE8"/>
  </w:style>
  <w:style w:type="character" w:customStyle="1" w:styleId="FontStyle48">
    <w:name w:val="Font Style48"/>
    <w:rsid w:val="00061AE8"/>
    <w:rPr>
      <w:rFonts w:ascii="Times New Roman" w:hAnsi="Times New Roman"/>
      <w:sz w:val="22"/>
    </w:rPr>
  </w:style>
  <w:style w:type="table" w:styleId="affffffc">
    <w:name w:val="Table Grid"/>
    <w:basedOn w:val="a2"/>
    <w:uiPriority w:val="59"/>
    <w:rsid w:val="00061AE8"/>
    <w:pPr>
      <w:spacing w:line="360" w:lineRule="auto"/>
      <w:ind w:firstLine="567"/>
      <w:jc w:val="both"/>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Подзаголовок-4"/>
    <w:basedOn w:val="-40"/>
    <w:rsid w:val="00061AE8"/>
    <w:pPr>
      <w:keepNext/>
      <w:numPr>
        <w:ilvl w:val="3"/>
      </w:numPr>
      <w:tabs>
        <w:tab w:val="num" w:pos="1985"/>
      </w:tabs>
      <w:spacing w:before="240"/>
      <w:ind w:left="284" w:firstLine="567"/>
      <w:outlineLvl w:val="3"/>
    </w:pPr>
    <w:rPr>
      <w:b/>
      <w:i/>
    </w:rPr>
  </w:style>
  <w:style w:type="numbering" w:customStyle="1" w:styleId="StyleBulleted">
    <w:name w:val="StyleBulleted"/>
    <w:pPr>
      <w:numPr>
        <w:numId w:val="23"/>
      </w:numPr>
    </w:pPr>
  </w:style>
  <w:style w:type="character" w:customStyle="1" w:styleId="apple-converted-space">
    <w:name w:val="apple-converted-space"/>
    <w:basedOn w:val="a1"/>
    <w:rsid w:val="00AA24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autoSpaceDE w:val="0"/>
      <w:autoSpaceDN w:val="0"/>
      <w:adjustRightInd w:val="0"/>
    </w:pPr>
    <w:rPr>
      <w:rFonts w:ascii="Arial" w:hAnsi="Arial" w:cs="Arial"/>
      <w:sz w:val="26"/>
      <w:szCs w:val="26"/>
    </w:rPr>
  </w:style>
  <w:style w:type="paragraph" w:styleId="1">
    <w:name w:val="heading 1"/>
    <w:basedOn w:val="a0"/>
    <w:next w:val="a0"/>
    <w:link w:val="10"/>
    <w:uiPriority w:val="9"/>
    <w:qFormat/>
    <w:pPr>
      <w:spacing w:before="108" w:after="108"/>
      <w:jc w:val="center"/>
      <w:outlineLvl w:val="0"/>
    </w:pPr>
    <w:rPr>
      <w:b/>
      <w:bCs/>
      <w:color w:val="000080"/>
      <w:sz w:val="24"/>
      <w:szCs w:val="24"/>
    </w:rPr>
  </w:style>
  <w:style w:type="paragraph" w:styleId="2">
    <w:name w:val="heading 2"/>
    <w:basedOn w:val="1"/>
    <w:next w:val="a0"/>
    <w:link w:val="20"/>
    <w:uiPriority w:val="9"/>
    <w:qFormat/>
    <w:pPr>
      <w:spacing w:before="0" w:after="0"/>
      <w:jc w:val="both"/>
      <w:outlineLvl w:val="1"/>
    </w:pPr>
    <w:rPr>
      <w:b w:val="0"/>
      <w:bCs w:val="0"/>
      <w:color w:val="auto"/>
    </w:rPr>
  </w:style>
  <w:style w:type="paragraph" w:styleId="3">
    <w:name w:val="heading 3"/>
    <w:aliases w:val="H3"/>
    <w:basedOn w:val="2"/>
    <w:next w:val="a0"/>
    <w:link w:val="30"/>
    <w:uiPriority w:val="9"/>
    <w:qFormat/>
    <w:pPr>
      <w:outlineLvl w:val="2"/>
    </w:pPr>
  </w:style>
  <w:style w:type="paragraph" w:styleId="4">
    <w:name w:val="heading 4"/>
    <w:basedOn w:val="3"/>
    <w:next w:val="a0"/>
    <w:link w:val="40"/>
    <w:uiPriority w:val="9"/>
    <w:qFormat/>
    <w:pPr>
      <w:outlineLvl w:val="3"/>
    </w:pPr>
  </w:style>
  <w:style w:type="paragraph" w:styleId="5">
    <w:name w:val="heading 5"/>
    <w:aliases w:val="H5,h5,h51,H51,h52,test,Block Label,Level 3 - i"/>
    <w:basedOn w:val="a0"/>
    <w:next w:val="a0"/>
    <w:link w:val="50"/>
    <w:uiPriority w:val="9"/>
    <w:semiHidden/>
    <w:unhideWhenUsed/>
    <w:qFormat/>
    <w:rsid w:val="00061AE8"/>
    <w:pPr>
      <w:keepNext/>
      <w:widowControl/>
      <w:numPr>
        <w:ilvl w:val="4"/>
        <w:numId w:val="21"/>
      </w:numPr>
      <w:suppressAutoHyphens/>
      <w:autoSpaceDE/>
      <w:autoSpaceDN/>
      <w:adjustRightInd/>
      <w:spacing w:before="60" w:line="288" w:lineRule="auto"/>
      <w:jc w:val="both"/>
      <w:outlineLvl w:val="4"/>
    </w:pPr>
    <w:rPr>
      <w:rFonts w:ascii="Times New Roman" w:hAnsi="Times New Roman" w:cs="Times New Roman"/>
      <w:b/>
      <w:bCs/>
    </w:rPr>
  </w:style>
  <w:style w:type="paragraph" w:styleId="6">
    <w:name w:val="heading 6"/>
    <w:aliases w:val="RTC 6"/>
    <w:basedOn w:val="a0"/>
    <w:next w:val="a0"/>
    <w:link w:val="60"/>
    <w:uiPriority w:val="9"/>
    <w:semiHidden/>
    <w:unhideWhenUsed/>
    <w:qFormat/>
    <w:rsid w:val="00061AE8"/>
    <w:pPr>
      <w:numPr>
        <w:ilvl w:val="5"/>
        <w:numId w:val="21"/>
      </w:numPr>
      <w:tabs>
        <w:tab w:val="num" w:pos="1080"/>
      </w:tabs>
      <w:suppressAutoHyphens/>
      <w:autoSpaceDE/>
      <w:autoSpaceDN/>
      <w:adjustRightInd/>
      <w:spacing w:before="240" w:after="60" w:line="288" w:lineRule="auto"/>
      <w:ind w:left="1080" w:hanging="1080"/>
      <w:jc w:val="both"/>
      <w:outlineLvl w:val="5"/>
    </w:pPr>
    <w:rPr>
      <w:rFonts w:ascii="Times New Roman" w:hAnsi="Times New Roman" w:cs="Times New Roman"/>
      <w:b/>
      <w:bCs/>
      <w:sz w:val="22"/>
      <w:szCs w:val="22"/>
    </w:rPr>
  </w:style>
  <w:style w:type="paragraph" w:styleId="7">
    <w:name w:val="heading 7"/>
    <w:aliases w:val="RTC7"/>
    <w:basedOn w:val="a0"/>
    <w:next w:val="a0"/>
    <w:link w:val="70"/>
    <w:uiPriority w:val="9"/>
    <w:semiHidden/>
    <w:unhideWhenUsed/>
    <w:qFormat/>
    <w:rsid w:val="00061AE8"/>
    <w:pPr>
      <w:numPr>
        <w:ilvl w:val="6"/>
        <w:numId w:val="21"/>
      </w:numPr>
      <w:tabs>
        <w:tab w:val="clear" w:pos="1296"/>
        <w:tab w:val="num" w:pos="1440"/>
      </w:tabs>
      <w:suppressAutoHyphens/>
      <w:autoSpaceDE/>
      <w:autoSpaceDN/>
      <w:adjustRightInd/>
      <w:spacing w:before="240" w:after="60" w:line="288" w:lineRule="auto"/>
      <w:ind w:left="1440" w:hanging="1440"/>
      <w:jc w:val="both"/>
      <w:outlineLvl w:val="6"/>
    </w:pPr>
    <w:rPr>
      <w:rFonts w:ascii="Times New Roman" w:hAnsi="Times New Roman" w:cs="Times New Roman"/>
    </w:rPr>
  </w:style>
  <w:style w:type="paragraph" w:styleId="8">
    <w:name w:val="heading 8"/>
    <w:basedOn w:val="a0"/>
    <w:next w:val="a0"/>
    <w:link w:val="80"/>
    <w:uiPriority w:val="9"/>
    <w:semiHidden/>
    <w:unhideWhenUsed/>
    <w:qFormat/>
    <w:rsid w:val="00061AE8"/>
    <w:pPr>
      <w:numPr>
        <w:ilvl w:val="7"/>
        <w:numId w:val="21"/>
      </w:numPr>
      <w:suppressAutoHyphens/>
      <w:autoSpaceDE/>
      <w:autoSpaceDN/>
      <w:adjustRightInd/>
      <w:spacing w:before="240" w:after="60" w:line="288" w:lineRule="auto"/>
      <w:jc w:val="both"/>
      <w:outlineLvl w:val="7"/>
    </w:pPr>
    <w:rPr>
      <w:rFonts w:ascii="Times New Roman" w:hAnsi="Times New Roman" w:cs="Times New Roman"/>
      <w:i/>
      <w:iCs/>
    </w:rPr>
  </w:style>
  <w:style w:type="paragraph" w:styleId="9">
    <w:name w:val="heading 9"/>
    <w:basedOn w:val="a0"/>
    <w:next w:val="a0"/>
    <w:link w:val="90"/>
    <w:uiPriority w:val="9"/>
    <w:semiHidden/>
    <w:unhideWhenUsed/>
    <w:qFormat/>
    <w:rsid w:val="00061AE8"/>
    <w:pPr>
      <w:numPr>
        <w:ilvl w:val="8"/>
        <w:numId w:val="21"/>
      </w:numPr>
      <w:tabs>
        <w:tab w:val="clear" w:pos="1584"/>
        <w:tab w:val="num" w:pos="1800"/>
      </w:tabs>
      <w:suppressAutoHyphens/>
      <w:autoSpaceDE/>
      <w:autoSpaceDN/>
      <w:adjustRightInd/>
      <w:spacing w:before="240" w:after="60" w:line="288" w:lineRule="auto"/>
      <w:ind w:left="1800" w:hanging="1800"/>
      <w:jc w:val="both"/>
      <w:outlineLvl w:val="8"/>
    </w:pPr>
    <w:rPr>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
    <w:locked/>
    <w:rPr>
      <w:rFonts w:ascii="Cambria" w:hAnsi="Cambria" w:cs="Times New Roman"/>
      <w:b/>
      <w:bCs/>
      <w:kern w:val="32"/>
      <w:sz w:val="32"/>
      <w:szCs w:val="32"/>
    </w:rPr>
  </w:style>
  <w:style w:type="character" w:customStyle="1" w:styleId="20">
    <w:name w:val="Заголовок 2 Знак"/>
    <w:link w:val="2"/>
    <w:uiPriority w:val="9"/>
    <w:semiHidden/>
    <w:locked/>
    <w:rPr>
      <w:rFonts w:ascii="Cambria" w:hAnsi="Cambria" w:cs="Times New Roman"/>
      <w:b/>
      <w:bCs/>
      <w:i/>
      <w:iCs/>
      <w:sz w:val="28"/>
      <w:szCs w:val="28"/>
    </w:rPr>
  </w:style>
  <w:style w:type="paragraph" w:customStyle="1" w:styleId="a4">
    <w:name w:val="Пример."/>
    <w:basedOn w:val="a0"/>
    <w:next w:val="a0"/>
    <w:uiPriority w:val="99"/>
    <w:pPr>
      <w:ind w:left="118" w:firstLine="602"/>
      <w:jc w:val="both"/>
    </w:pPr>
    <w:rPr>
      <w:sz w:val="24"/>
      <w:szCs w:val="24"/>
    </w:rPr>
  </w:style>
  <w:style w:type="character" w:customStyle="1" w:styleId="40">
    <w:name w:val="Заголовок 4 Знак"/>
    <w:link w:val="4"/>
    <w:uiPriority w:val="9"/>
    <w:semiHidden/>
    <w:locked/>
    <w:rPr>
      <w:rFonts w:cs="Times New Roman"/>
      <w:b/>
      <w:bCs/>
      <w:sz w:val="28"/>
      <w:szCs w:val="28"/>
    </w:rPr>
  </w:style>
  <w:style w:type="paragraph" w:styleId="21">
    <w:name w:val="Body Text Indent 2"/>
    <w:basedOn w:val="a0"/>
    <w:link w:val="22"/>
    <w:uiPriority w:val="99"/>
    <w:semiHidden/>
    <w:unhideWhenUsed/>
    <w:rsid w:val="00061AE8"/>
    <w:pPr>
      <w:widowControl/>
      <w:autoSpaceDE/>
      <w:autoSpaceDN/>
      <w:adjustRightInd/>
      <w:spacing w:after="120" w:line="480" w:lineRule="auto"/>
      <w:ind w:left="283" w:firstLine="567"/>
      <w:jc w:val="both"/>
    </w:pPr>
    <w:rPr>
      <w:rFonts w:ascii="Times New Roman" w:hAnsi="Times New Roman" w:cs="Times New Roman"/>
      <w:sz w:val="28"/>
      <w:szCs w:val="28"/>
    </w:rPr>
  </w:style>
  <w:style w:type="paragraph" w:customStyle="1" w:styleId="a5">
    <w:name w:val="Информация об изменениях документа"/>
    <w:basedOn w:val="a6"/>
    <w:next w:val="a0"/>
    <w:uiPriority w:val="99"/>
    <w:pPr>
      <w:ind w:left="0"/>
    </w:pPr>
  </w:style>
  <w:style w:type="paragraph" w:customStyle="1" w:styleId="a7">
    <w:name w:val="Переменная часть"/>
    <w:basedOn w:val="a8"/>
    <w:next w:val="a0"/>
    <w:uiPriority w:val="99"/>
    <w:rPr>
      <w:rFonts w:ascii="Arial" w:hAnsi="Arial" w:cs="Arial"/>
      <w:sz w:val="22"/>
      <w:szCs w:val="22"/>
    </w:rPr>
  </w:style>
  <w:style w:type="character" w:customStyle="1" w:styleId="80">
    <w:name w:val="Заголовок 8 Знак"/>
    <w:link w:val="8"/>
    <w:uiPriority w:val="9"/>
    <w:semiHidden/>
    <w:locked/>
    <w:rsid w:val="00061AE8"/>
    <w:rPr>
      <w:rFonts w:ascii="Times New Roman" w:hAnsi="Times New Roman" w:cs="Times New Roman"/>
      <w:i/>
      <w:iCs/>
      <w:sz w:val="26"/>
      <w:szCs w:val="26"/>
    </w:rPr>
  </w:style>
  <w:style w:type="character" w:customStyle="1" w:styleId="90">
    <w:name w:val="Заголовок 9 Знак"/>
    <w:link w:val="9"/>
    <w:uiPriority w:val="9"/>
    <w:semiHidden/>
    <w:locked/>
    <w:rsid w:val="00061AE8"/>
    <w:rPr>
      <w:rFonts w:ascii="Arial" w:hAnsi="Arial" w:cs="Arial"/>
      <w:sz w:val="22"/>
      <w:szCs w:val="22"/>
    </w:rPr>
  </w:style>
  <w:style w:type="paragraph" w:customStyle="1" w:styleId="a9">
    <w:name w:val="Прижатый влево"/>
    <w:basedOn w:val="a0"/>
    <w:next w:val="a0"/>
    <w:uiPriority w:val="99"/>
    <w:rPr>
      <w:sz w:val="24"/>
      <w:szCs w:val="24"/>
    </w:rPr>
  </w:style>
  <w:style w:type="paragraph" w:styleId="31">
    <w:name w:val="Body Text 3"/>
    <w:basedOn w:val="a0"/>
    <w:link w:val="32"/>
    <w:uiPriority w:val="99"/>
    <w:semiHidden/>
    <w:unhideWhenUsed/>
    <w:rsid w:val="00061AE8"/>
    <w:pPr>
      <w:widowControl/>
      <w:tabs>
        <w:tab w:val="num" w:pos="720"/>
      </w:tabs>
      <w:autoSpaceDE/>
      <w:autoSpaceDN/>
      <w:adjustRightInd/>
      <w:spacing w:after="120" w:line="288" w:lineRule="auto"/>
      <w:ind w:left="720" w:hanging="720"/>
      <w:jc w:val="both"/>
    </w:pPr>
    <w:rPr>
      <w:rFonts w:ascii="Times New Roman" w:hAnsi="Times New Roman" w:cs="Times New Roman"/>
      <w:sz w:val="16"/>
      <w:szCs w:val="16"/>
    </w:rPr>
  </w:style>
  <w:style w:type="character" w:customStyle="1" w:styleId="32">
    <w:name w:val="Основной текст 3 Знак"/>
    <w:link w:val="31"/>
    <w:uiPriority w:val="99"/>
    <w:semiHidden/>
    <w:locked/>
    <w:rsid w:val="00061AE8"/>
    <w:rPr>
      <w:rFonts w:ascii="Times New Roman" w:hAnsi="Times New Roman" w:cs="Times New Roman"/>
      <w:sz w:val="16"/>
      <w:szCs w:val="16"/>
    </w:rPr>
  </w:style>
  <w:style w:type="paragraph" w:styleId="51">
    <w:name w:val="toc 5"/>
    <w:basedOn w:val="a0"/>
    <w:next w:val="a0"/>
    <w:autoRedefine/>
    <w:uiPriority w:val="39"/>
    <w:semiHidden/>
    <w:unhideWhenUsed/>
    <w:rsid w:val="00061AE8"/>
    <w:pPr>
      <w:widowControl/>
      <w:autoSpaceDE/>
      <w:autoSpaceDN/>
      <w:adjustRightInd/>
      <w:spacing w:line="288" w:lineRule="auto"/>
      <w:ind w:left="1120" w:firstLine="567"/>
    </w:pPr>
    <w:rPr>
      <w:rFonts w:ascii="Times New Roman" w:hAnsi="Times New Roman" w:cs="Times New Roman"/>
      <w:sz w:val="18"/>
      <w:szCs w:val="18"/>
    </w:rPr>
  </w:style>
  <w:style w:type="character" w:customStyle="1" w:styleId="aa">
    <w:name w:val="Гипертекстовая ссылка"/>
    <w:uiPriority w:val="99"/>
    <w:rPr>
      <w:rFonts w:cs="Times New Roman"/>
      <w:b/>
      <w:color w:val="008000"/>
    </w:rPr>
  </w:style>
  <w:style w:type="paragraph" w:customStyle="1" w:styleId="ab">
    <w:name w:val="Постоянная часть"/>
    <w:basedOn w:val="a8"/>
    <w:next w:val="a0"/>
    <w:uiPriority w:val="99"/>
    <w:rPr>
      <w:rFonts w:ascii="Arial" w:hAnsi="Arial" w:cs="Arial"/>
      <w:sz w:val="24"/>
      <w:szCs w:val="24"/>
    </w:rPr>
  </w:style>
  <w:style w:type="paragraph" w:styleId="23">
    <w:name w:val="Body Text 2"/>
    <w:basedOn w:val="a0"/>
    <w:link w:val="24"/>
    <w:uiPriority w:val="99"/>
    <w:semiHidden/>
    <w:unhideWhenUsed/>
    <w:rsid w:val="00061AE8"/>
    <w:pPr>
      <w:widowControl/>
      <w:autoSpaceDE/>
      <w:autoSpaceDN/>
      <w:adjustRightInd/>
    </w:pPr>
    <w:rPr>
      <w:rFonts w:ascii="Times New Roman" w:hAnsi="Times New Roman" w:cs="Times New Roman"/>
      <w:sz w:val="20"/>
      <w:szCs w:val="20"/>
      <w:lang w:eastAsia="en-US"/>
    </w:rPr>
  </w:style>
  <w:style w:type="character" w:customStyle="1" w:styleId="24">
    <w:name w:val="Основной текст 2 Знак"/>
    <w:link w:val="23"/>
    <w:uiPriority w:val="99"/>
    <w:semiHidden/>
    <w:locked/>
    <w:rsid w:val="00061AE8"/>
    <w:rPr>
      <w:rFonts w:ascii="Times New Roman" w:hAnsi="Times New Roman" w:cs="Times New Roman"/>
      <w:lang w:val="x-none" w:eastAsia="en-US"/>
    </w:rPr>
  </w:style>
  <w:style w:type="paragraph" w:customStyle="1" w:styleId="ac">
    <w:name w:val="Интерактивный заголовок"/>
    <w:basedOn w:val="ad"/>
    <w:next w:val="a0"/>
    <w:uiPriority w:val="99"/>
    <w:rPr>
      <w:b w:val="0"/>
      <w:bCs w:val="0"/>
      <w:color w:val="auto"/>
      <w:u w:val="single"/>
    </w:rPr>
  </w:style>
  <w:style w:type="paragraph" w:styleId="ae">
    <w:name w:val="Body Text Indent"/>
    <w:basedOn w:val="a0"/>
    <w:link w:val="af"/>
    <w:uiPriority w:val="99"/>
    <w:semiHidden/>
    <w:unhideWhenUsed/>
    <w:rsid w:val="00061AE8"/>
    <w:pPr>
      <w:widowControl/>
      <w:spacing w:line="288" w:lineRule="auto"/>
      <w:ind w:firstLine="485"/>
      <w:jc w:val="both"/>
    </w:pPr>
    <w:rPr>
      <w:rFonts w:ascii="Times New Roman" w:hAnsi="Times New Roman" w:cs="Times New Roman"/>
      <w:i/>
      <w:iCs/>
      <w:color w:val="000000"/>
      <w:sz w:val="28"/>
      <w:szCs w:val="28"/>
    </w:rPr>
  </w:style>
  <w:style w:type="character" w:customStyle="1" w:styleId="af">
    <w:name w:val="Основной текст с отступом Знак"/>
    <w:link w:val="ae"/>
    <w:uiPriority w:val="99"/>
    <w:semiHidden/>
    <w:locked/>
    <w:rsid w:val="00061AE8"/>
    <w:rPr>
      <w:rFonts w:ascii="Times New Roman" w:hAnsi="Times New Roman" w:cs="Times New Roman"/>
      <w:i/>
      <w:iCs/>
      <w:color w:val="000000"/>
      <w:sz w:val="28"/>
      <w:szCs w:val="28"/>
    </w:rPr>
  </w:style>
  <w:style w:type="character" w:customStyle="1" w:styleId="70">
    <w:name w:val="Заголовок 7 Знак"/>
    <w:aliases w:val="RTC7 Знак1"/>
    <w:link w:val="7"/>
    <w:uiPriority w:val="9"/>
    <w:semiHidden/>
    <w:locked/>
    <w:rsid w:val="00061AE8"/>
    <w:rPr>
      <w:rFonts w:ascii="Times New Roman" w:hAnsi="Times New Roman" w:cs="Times New Roman"/>
      <w:sz w:val="26"/>
      <w:szCs w:val="26"/>
    </w:rPr>
  </w:style>
  <w:style w:type="paragraph" w:styleId="af0">
    <w:name w:val="Normal (Web)"/>
    <w:basedOn w:val="a0"/>
    <w:uiPriority w:val="99"/>
    <w:semiHidden/>
    <w:unhideWhenUsed/>
    <w:rsid w:val="00061AE8"/>
    <w:pPr>
      <w:widowControl/>
      <w:autoSpaceDE/>
      <w:autoSpaceDN/>
      <w:adjustRightInd/>
      <w:ind w:firstLine="567"/>
      <w:jc w:val="both"/>
    </w:pPr>
    <w:rPr>
      <w:rFonts w:ascii="Times New Roman" w:hAnsi="Times New Roman" w:cs="Times New Roman"/>
      <w:sz w:val="28"/>
      <w:szCs w:val="24"/>
    </w:rPr>
  </w:style>
  <w:style w:type="paragraph" w:styleId="af1">
    <w:name w:val="Body Text"/>
    <w:basedOn w:val="a0"/>
    <w:link w:val="af2"/>
    <w:uiPriority w:val="99"/>
    <w:semiHidden/>
    <w:unhideWhenUsed/>
    <w:rsid w:val="00061AE8"/>
    <w:pPr>
      <w:widowControl/>
      <w:tabs>
        <w:tab w:val="right" w:pos="9360"/>
      </w:tabs>
      <w:autoSpaceDE/>
      <w:autoSpaceDN/>
      <w:adjustRightInd/>
    </w:pPr>
    <w:rPr>
      <w:rFonts w:ascii="Times New Roman" w:hAnsi="Times New Roman" w:cs="Times New Roman"/>
      <w:sz w:val="28"/>
      <w:szCs w:val="28"/>
    </w:rPr>
  </w:style>
  <w:style w:type="character" w:customStyle="1" w:styleId="af2">
    <w:name w:val="Основной текст Знак"/>
    <w:link w:val="af1"/>
    <w:uiPriority w:val="99"/>
    <w:semiHidden/>
    <w:locked/>
    <w:rsid w:val="00061AE8"/>
    <w:rPr>
      <w:rFonts w:ascii="Times New Roman" w:hAnsi="Times New Roman" w:cs="Times New Roman"/>
      <w:sz w:val="28"/>
      <w:szCs w:val="28"/>
    </w:rPr>
  </w:style>
  <w:style w:type="paragraph" w:customStyle="1" w:styleId="af3">
    <w:name w:val="Текст (лев. подпись)"/>
    <w:basedOn w:val="a0"/>
    <w:next w:val="a0"/>
    <w:uiPriority w:val="99"/>
    <w:rPr>
      <w:sz w:val="24"/>
      <w:szCs w:val="24"/>
    </w:rPr>
  </w:style>
  <w:style w:type="character" w:customStyle="1" w:styleId="af4">
    <w:name w:val="Опечатки"/>
    <w:uiPriority w:val="99"/>
    <w:rPr>
      <w:color w:val="FF0000"/>
    </w:rPr>
  </w:style>
  <w:style w:type="paragraph" w:customStyle="1" w:styleId="af5">
    <w:name w:val="Внимание: Криминал!!"/>
    <w:basedOn w:val="a0"/>
    <w:next w:val="a0"/>
    <w:uiPriority w:val="99"/>
    <w:pPr>
      <w:jc w:val="both"/>
    </w:pPr>
    <w:rPr>
      <w:sz w:val="24"/>
      <w:szCs w:val="24"/>
    </w:rPr>
  </w:style>
  <w:style w:type="paragraph" w:styleId="af6">
    <w:name w:val="Title"/>
    <w:basedOn w:val="a0"/>
    <w:link w:val="af7"/>
    <w:uiPriority w:val="10"/>
    <w:qFormat/>
    <w:rsid w:val="00061AE8"/>
    <w:pPr>
      <w:keepNext/>
      <w:widowControl/>
      <w:autoSpaceDE/>
      <w:autoSpaceDN/>
      <w:adjustRightInd/>
      <w:spacing w:before="240" w:after="120"/>
    </w:pPr>
    <w:rPr>
      <w:rFonts w:ascii="Times New Roman" w:hAnsi="Times New Roman" w:cs="Times New Roman"/>
      <w:bCs/>
      <w:i/>
      <w:sz w:val="28"/>
      <w:szCs w:val="28"/>
    </w:rPr>
  </w:style>
  <w:style w:type="character" w:customStyle="1" w:styleId="af7">
    <w:name w:val="Название Знак"/>
    <w:link w:val="af6"/>
    <w:uiPriority w:val="10"/>
    <w:locked/>
    <w:rsid w:val="00061AE8"/>
    <w:rPr>
      <w:rFonts w:ascii="Times New Roman" w:hAnsi="Times New Roman" w:cs="Times New Roman"/>
      <w:bCs/>
      <w:i/>
      <w:sz w:val="28"/>
      <w:szCs w:val="28"/>
    </w:rPr>
  </w:style>
  <w:style w:type="paragraph" w:styleId="61">
    <w:name w:val="toc 6"/>
    <w:basedOn w:val="a0"/>
    <w:next w:val="a0"/>
    <w:autoRedefine/>
    <w:uiPriority w:val="39"/>
    <w:semiHidden/>
    <w:unhideWhenUsed/>
    <w:rsid w:val="00061AE8"/>
    <w:pPr>
      <w:widowControl/>
      <w:autoSpaceDE/>
      <w:autoSpaceDN/>
      <w:adjustRightInd/>
      <w:spacing w:line="288" w:lineRule="auto"/>
      <w:ind w:left="1400" w:firstLine="567"/>
    </w:pPr>
    <w:rPr>
      <w:rFonts w:ascii="Times New Roman" w:hAnsi="Times New Roman" w:cs="Times New Roman"/>
      <w:sz w:val="18"/>
      <w:szCs w:val="18"/>
    </w:rPr>
  </w:style>
  <w:style w:type="paragraph" w:customStyle="1" w:styleId="af8">
    <w:name w:val="Оглавление"/>
    <w:basedOn w:val="af9"/>
    <w:next w:val="a0"/>
    <w:uiPriority w:val="99"/>
    <w:pPr>
      <w:ind w:left="140"/>
    </w:pPr>
    <w:rPr>
      <w:rFonts w:ascii="Arial" w:hAnsi="Arial" w:cs="Arial"/>
    </w:rPr>
  </w:style>
  <w:style w:type="character" w:customStyle="1" w:styleId="71">
    <w:name w:val="Заголовок 7 Знак1"/>
    <w:aliases w:val="RTC7 Знак"/>
    <w:semiHidden/>
    <w:rsid w:val="00061AE8"/>
    <w:rPr>
      <w:rFonts w:ascii="Cambria" w:hAnsi="Cambria"/>
      <w:i/>
      <w:color w:val="404040"/>
      <w:sz w:val="28"/>
    </w:rPr>
  </w:style>
  <w:style w:type="paragraph" w:styleId="25">
    <w:name w:val="List Number 2"/>
    <w:basedOn w:val="a0"/>
    <w:uiPriority w:val="99"/>
    <w:semiHidden/>
    <w:unhideWhenUsed/>
    <w:rsid w:val="00061AE8"/>
    <w:pPr>
      <w:widowControl/>
      <w:autoSpaceDE/>
      <w:autoSpaceDN/>
      <w:adjustRightInd/>
      <w:spacing w:before="60"/>
      <w:jc w:val="both"/>
      <w:outlineLvl w:val="1"/>
    </w:pPr>
    <w:rPr>
      <w:rFonts w:ascii="Times New Roman" w:hAnsi="Times New Roman" w:cs="Times New Roman"/>
      <w:kern w:val="20"/>
      <w:sz w:val="28"/>
      <w:szCs w:val="20"/>
    </w:rPr>
  </w:style>
  <w:style w:type="paragraph" w:styleId="26">
    <w:name w:val="toc 2"/>
    <w:basedOn w:val="a0"/>
    <w:next w:val="a0"/>
    <w:autoRedefine/>
    <w:uiPriority w:val="39"/>
    <w:semiHidden/>
    <w:unhideWhenUsed/>
    <w:rsid w:val="00061AE8"/>
    <w:pPr>
      <w:widowControl/>
      <w:tabs>
        <w:tab w:val="left" w:pos="1260"/>
        <w:tab w:val="right" w:leader="dot" w:pos="9900"/>
      </w:tabs>
      <w:autoSpaceDE/>
      <w:autoSpaceDN/>
      <w:adjustRightInd/>
      <w:ind w:left="1260" w:right="1134" w:hanging="720"/>
    </w:pPr>
    <w:rPr>
      <w:rFonts w:ascii="Times New Roman" w:hAnsi="Times New Roman" w:cs="Times New Roman"/>
      <w:noProof/>
      <w:sz w:val="24"/>
      <w:szCs w:val="20"/>
    </w:rPr>
  </w:style>
  <w:style w:type="paragraph" w:customStyle="1" w:styleId="af9">
    <w:name w:val="Таблицы (моноширинный)"/>
    <w:basedOn w:val="a0"/>
    <w:next w:val="a0"/>
    <w:uiPriority w:val="99"/>
    <w:pPr>
      <w:jc w:val="both"/>
    </w:pPr>
    <w:rPr>
      <w:rFonts w:ascii="Courier New" w:hAnsi="Courier New" w:cs="Courier New"/>
      <w:sz w:val="24"/>
      <w:szCs w:val="24"/>
    </w:rPr>
  </w:style>
  <w:style w:type="character" w:customStyle="1" w:styleId="afa">
    <w:name w:val="Заголовок своего сообщения"/>
    <w:uiPriority w:val="99"/>
    <w:rPr>
      <w:rFonts w:cs="Times New Roman"/>
      <w:b/>
      <w:color w:val="000080"/>
    </w:rPr>
  </w:style>
  <w:style w:type="paragraph" w:styleId="33">
    <w:name w:val="List Bullet 3"/>
    <w:basedOn w:val="a0"/>
    <w:autoRedefine/>
    <w:uiPriority w:val="99"/>
    <w:semiHidden/>
    <w:unhideWhenUsed/>
    <w:rsid w:val="00061AE8"/>
    <w:pPr>
      <w:tabs>
        <w:tab w:val="num" w:pos="0"/>
        <w:tab w:val="num" w:pos="1080"/>
      </w:tabs>
      <w:autoSpaceDE/>
      <w:autoSpaceDN/>
      <w:spacing w:before="120" w:line="288" w:lineRule="auto"/>
      <w:ind w:firstLine="720"/>
      <w:jc w:val="both"/>
    </w:pPr>
    <w:rPr>
      <w:rFonts w:ascii="Times New Roman" w:hAnsi="Times New Roman" w:cs="Times New Roman"/>
      <w:i/>
      <w:iCs/>
      <w:sz w:val="28"/>
      <w:szCs w:val="24"/>
    </w:rPr>
  </w:style>
  <w:style w:type="character" w:customStyle="1" w:styleId="510">
    <w:name w:val="Заголовок 5 Знак1"/>
    <w:aliases w:val="H5 Знак,h5 Знак,h51 Знак,H51 Знак,h52 Знак,test Знак,Block Label Знак,Level 3 - i Знак"/>
    <w:semiHidden/>
    <w:rsid w:val="00061AE8"/>
    <w:rPr>
      <w:rFonts w:ascii="Cambria" w:hAnsi="Cambria"/>
      <w:color w:val="243F60"/>
      <w:sz w:val="28"/>
    </w:rPr>
  </w:style>
  <w:style w:type="paragraph" w:customStyle="1" w:styleId="afb">
    <w:name w:val="Объект"/>
    <w:basedOn w:val="a0"/>
    <w:next w:val="a0"/>
    <w:uiPriority w:val="99"/>
    <w:pPr>
      <w:jc w:val="both"/>
    </w:pPr>
    <w:rPr>
      <w:rFonts w:ascii="Times New Roman" w:hAnsi="Times New Roman" w:cs="Times New Roman"/>
      <w:sz w:val="24"/>
      <w:szCs w:val="24"/>
    </w:rPr>
  </w:style>
  <w:style w:type="character" w:customStyle="1" w:styleId="310">
    <w:name w:val="Заголовок 3 Знак1"/>
    <w:aliases w:val="H3 Знак"/>
    <w:semiHidden/>
    <w:rsid w:val="00061AE8"/>
    <w:rPr>
      <w:rFonts w:ascii="Cambria" w:hAnsi="Cambria"/>
      <w:b/>
      <w:color w:val="4F81BD"/>
      <w:sz w:val="28"/>
    </w:rPr>
  </w:style>
  <w:style w:type="paragraph" w:styleId="27">
    <w:name w:val="List Bullet 2"/>
    <w:basedOn w:val="a0"/>
    <w:autoRedefine/>
    <w:uiPriority w:val="99"/>
    <w:semiHidden/>
    <w:unhideWhenUsed/>
    <w:rsid w:val="00061AE8"/>
    <w:pPr>
      <w:autoSpaceDE/>
      <w:autoSpaceDN/>
      <w:spacing w:before="120" w:line="360" w:lineRule="atLeast"/>
      <w:jc w:val="both"/>
    </w:pPr>
    <w:rPr>
      <w:rFonts w:ascii="Times New Roman" w:hAnsi="Times New Roman" w:cs="Times New Roman"/>
      <w:sz w:val="28"/>
      <w:szCs w:val="20"/>
    </w:rPr>
  </w:style>
  <w:style w:type="paragraph" w:customStyle="1" w:styleId="afc">
    <w:name w:val="Колонтитул (левый)"/>
    <w:basedOn w:val="af3"/>
    <w:next w:val="a0"/>
    <w:uiPriority w:val="99"/>
    <w:pPr>
      <w:jc w:val="both"/>
    </w:pPr>
    <w:rPr>
      <w:sz w:val="18"/>
      <w:szCs w:val="18"/>
    </w:rPr>
  </w:style>
  <w:style w:type="paragraph" w:customStyle="1" w:styleId="afd">
    <w:name w:val="Нормальный (таблица)"/>
    <w:basedOn w:val="a0"/>
    <w:next w:val="a0"/>
    <w:uiPriority w:val="99"/>
    <w:pPr>
      <w:jc w:val="both"/>
    </w:pPr>
    <w:rPr>
      <w:sz w:val="24"/>
      <w:szCs w:val="24"/>
    </w:rPr>
  </w:style>
  <w:style w:type="character" w:customStyle="1" w:styleId="afe">
    <w:name w:val="Цветовое выделение"/>
    <w:uiPriority w:val="99"/>
    <w:rPr>
      <w:b/>
      <w:color w:val="000080"/>
    </w:rPr>
  </w:style>
  <w:style w:type="paragraph" w:styleId="aff">
    <w:name w:val="List Number"/>
    <w:basedOn w:val="a0"/>
    <w:uiPriority w:val="99"/>
    <w:semiHidden/>
    <w:unhideWhenUsed/>
    <w:rsid w:val="00061AE8"/>
    <w:pPr>
      <w:widowControl/>
      <w:tabs>
        <w:tab w:val="num" w:pos="360"/>
      </w:tabs>
      <w:adjustRightInd/>
      <w:spacing w:before="60" w:line="288" w:lineRule="auto"/>
      <w:ind w:left="360" w:hanging="360"/>
      <w:jc w:val="both"/>
    </w:pPr>
    <w:rPr>
      <w:rFonts w:ascii="Times New Roman" w:hAnsi="Times New Roman" w:cs="Times New Roman"/>
      <w:sz w:val="28"/>
      <w:szCs w:val="28"/>
    </w:rPr>
  </w:style>
  <w:style w:type="paragraph" w:styleId="72">
    <w:name w:val="toc 7"/>
    <w:basedOn w:val="a0"/>
    <w:next w:val="a0"/>
    <w:autoRedefine/>
    <w:uiPriority w:val="39"/>
    <w:semiHidden/>
    <w:unhideWhenUsed/>
    <w:rsid w:val="00061AE8"/>
    <w:pPr>
      <w:widowControl/>
      <w:autoSpaceDE/>
      <w:autoSpaceDN/>
      <w:adjustRightInd/>
      <w:spacing w:line="288" w:lineRule="auto"/>
      <w:ind w:left="1680" w:firstLine="567"/>
    </w:pPr>
    <w:rPr>
      <w:rFonts w:ascii="Times New Roman" w:hAnsi="Times New Roman" w:cs="Times New Roman"/>
      <w:sz w:val="18"/>
      <w:szCs w:val="18"/>
    </w:rPr>
  </w:style>
  <w:style w:type="paragraph" w:customStyle="1" w:styleId="aff0">
    <w:name w:val="Необходимые документы"/>
    <w:basedOn w:val="a0"/>
    <w:next w:val="a0"/>
    <w:uiPriority w:val="99"/>
    <w:pPr>
      <w:ind w:left="118"/>
      <w:jc w:val="both"/>
    </w:pPr>
    <w:rPr>
      <w:sz w:val="24"/>
      <w:szCs w:val="24"/>
    </w:rPr>
  </w:style>
  <w:style w:type="paragraph" w:styleId="11">
    <w:name w:val="index 1"/>
    <w:basedOn w:val="a0"/>
    <w:next w:val="a0"/>
    <w:autoRedefine/>
    <w:uiPriority w:val="99"/>
    <w:semiHidden/>
    <w:unhideWhenUsed/>
    <w:rsid w:val="00061AE8"/>
    <w:pPr>
      <w:widowControl/>
      <w:autoSpaceDE/>
      <w:autoSpaceDN/>
      <w:adjustRightInd/>
      <w:ind w:left="240" w:hanging="240"/>
    </w:pPr>
    <w:rPr>
      <w:rFonts w:ascii="Times New Roman" w:hAnsi="Times New Roman" w:cs="Times New Roman"/>
      <w:sz w:val="28"/>
      <w:szCs w:val="24"/>
      <w:lang w:val="en-US" w:eastAsia="en-US"/>
    </w:rPr>
  </w:style>
  <w:style w:type="paragraph" w:styleId="aff1">
    <w:name w:val="List Bullet"/>
    <w:basedOn w:val="a0"/>
    <w:autoRedefine/>
    <w:uiPriority w:val="99"/>
    <w:semiHidden/>
    <w:unhideWhenUsed/>
    <w:rsid w:val="00061AE8"/>
    <w:pPr>
      <w:tabs>
        <w:tab w:val="num" w:pos="405"/>
        <w:tab w:val="num" w:pos="644"/>
      </w:tabs>
      <w:spacing w:before="120" w:line="288" w:lineRule="auto"/>
      <w:ind w:left="360"/>
      <w:jc w:val="both"/>
    </w:pPr>
    <w:rPr>
      <w:rFonts w:ascii="Times New Roman" w:hAnsi="Times New Roman" w:cs="Times New Roman"/>
      <w:sz w:val="28"/>
      <w:szCs w:val="28"/>
    </w:rPr>
  </w:style>
  <w:style w:type="paragraph" w:customStyle="1" w:styleId="-3">
    <w:name w:val="Пункт-3"/>
    <w:basedOn w:val="a0"/>
    <w:rsid w:val="00061AE8"/>
    <w:pPr>
      <w:widowControl/>
      <w:tabs>
        <w:tab w:val="num" w:pos="2574"/>
      </w:tabs>
      <w:autoSpaceDE/>
      <w:autoSpaceDN/>
      <w:adjustRightInd/>
      <w:spacing w:line="288" w:lineRule="auto"/>
      <w:ind w:left="873" w:firstLine="567"/>
      <w:jc w:val="both"/>
    </w:pPr>
    <w:rPr>
      <w:rFonts w:ascii="Times New Roman" w:hAnsi="Times New Roman" w:cs="Times New Roman"/>
      <w:sz w:val="28"/>
      <w:szCs w:val="24"/>
    </w:rPr>
  </w:style>
  <w:style w:type="character" w:customStyle="1" w:styleId="aff2">
    <w:name w:val="Не вступил в силу"/>
    <w:uiPriority w:val="99"/>
    <w:rPr>
      <w:rFonts w:cs="Times New Roman"/>
      <w:b/>
      <w:color w:val="008080"/>
    </w:rPr>
  </w:style>
  <w:style w:type="paragraph" w:customStyle="1" w:styleId="aff3">
    <w:name w:val="Заголовок статьи"/>
    <w:basedOn w:val="a0"/>
    <w:next w:val="a0"/>
    <w:uiPriority w:val="99"/>
    <w:pPr>
      <w:ind w:left="1612" w:hanging="892"/>
      <w:jc w:val="both"/>
    </w:pPr>
    <w:rPr>
      <w:sz w:val="24"/>
      <w:szCs w:val="24"/>
    </w:rPr>
  </w:style>
  <w:style w:type="paragraph" w:styleId="aff4">
    <w:name w:val="endnote text"/>
    <w:basedOn w:val="a0"/>
    <w:link w:val="aff5"/>
    <w:uiPriority w:val="99"/>
    <w:semiHidden/>
    <w:unhideWhenUsed/>
    <w:rsid w:val="00061AE8"/>
    <w:pPr>
      <w:widowControl/>
      <w:autoSpaceDE/>
      <w:autoSpaceDN/>
      <w:adjustRightInd/>
      <w:spacing w:line="288" w:lineRule="auto"/>
      <w:ind w:firstLine="567"/>
      <w:jc w:val="both"/>
    </w:pPr>
    <w:rPr>
      <w:rFonts w:ascii="Times New Roman" w:hAnsi="Times New Roman" w:cs="Times New Roman"/>
      <w:sz w:val="20"/>
      <w:szCs w:val="20"/>
    </w:rPr>
  </w:style>
  <w:style w:type="character" w:customStyle="1" w:styleId="aff5">
    <w:name w:val="Текст концевой сноски Знак"/>
    <w:link w:val="aff4"/>
    <w:uiPriority w:val="99"/>
    <w:semiHidden/>
    <w:locked/>
    <w:rsid w:val="00061AE8"/>
    <w:rPr>
      <w:rFonts w:ascii="Times New Roman" w:hAnsi="Times New Roman" w:cs="Times New Roman"/>
    </w:rPr>
  </w:style>
  <w:style w:type="paragraph" w:customStyle="1" w:styleId="aff6">
    <w:name w:val="Внимание: недобросовестность!"/>
    <w:basedOn w:val="a0"/>
    <w:next w:val="a0"/>
    <w:uiPriority w:val="99"/>
    <w:pPr>
      <w:jc w:val="both"/>
    </w:pPr>
    <w:rPr>
      <w:sz w:val="24"/>
      <w:szCs w:val="24"/>
    </w:rPr>
  </w:style>
  <w:style w:type="character" w:customStyle="1" w:styleId="aff7">
    <w:name w:val="Найденные слова"/>
    <w:uiPriority w:val="99"/>
    <w:rPr>
      <w:rFonts w:cs="Times New Roman"/>
      <w:b/>
      <w:color w:val="000080"/>
    </w:rPr>
  </w:style>
  <w:style w:type="paragraph" w:customStyle="1" w:styleId="ad">
    <w:name w:val="Заголовок"/>
    <w:basedOn w:val="a8"/>
    <w:next w:val="a0"/>
    <w:uiPriority w:val="99"/>
    <w:rPr>
      <w:rFonts w:ascii="Arial" w:hAnsi="Arial" w:cs="Arial"/>
      <w:b/>
      <w:bCs/>
      <w:color w:val="C0C0C0"/>
      <w:sz w:val="24"/>
      <w:szCs w:val="24"/>
    </w:rPr>
  </w:style>
  <w:style w:type="paragraph" w:styleId="aff8">
    <w:name w:val="caption"/>
    <w:basedOn w:val="a0"/>
    <w:next w:val="a0"/>
    <w:uiPriority w:val="35"/>
    <w:semiHidden/>
    <w:unhideWhenUsed/>
    <w:qFormat/>
    <w:rsid w:val="00061AE8"/>
    <w:pPr>
      <w:keepNext/>
      <w:widowControl/>
      <w:suppressAutoHyphens/>
      <w:autoSpaceDE/>
      <w:autoSpaceDN/>
      <w:adjustRightInd/>
      <w:jc w:val="both"/>
    </w:pPr>
    <w:rPr>
      <w:rFonts w:ascii="Times New Roman" w:hAnsi="Times New Roman" w:cs="Times New Roman"/>
      <w:i/>
      <w:iCs/>
      <w:sz w:val="28"/>
      <w:szCs w:val="24"/>
    </w:rPr>
  </w:style>
  <w:style w:type="paragraph" w:customStyle="1" w:styleId="aff9">
    <w:name w:val="Текст (прав. подпись)"/>
    <w:basedOn w:val="a0"/>
    <w:next w:val="a0"/>
    <w:uiPriority w:val="99"/>
    <w:pPr>
      <w:jc w:val="right"/>
    </w:pPr>
    <w:rPr>
      <w:sz w:val="24"/>
      <w:szCs w:val="24"/>
    </w:rPr>
  </w:style>
  <w:style w:type="paragraph" w:customStyle="1" w:styleId="affa">
    <w:name w:val="Моноширинный"/>
    <w:basedOn w:val="a0"/>
    <w:next w:val="a0"/>
    <w:uiPriority w:val="99"/>
    <w:pPr>
      <w:jc w:val="both"/>
    </w:pPr>
    <w:rPr>
      <w:rFonts w:ascii="Courier New" w:hAnsi="Courier New" w:cs="Courier New"/>
      <w:sz w:val="24"/>
      <w:szCs w:val="24"/>
    </w:rPr>
  </w:style>
  <w:style w:type="character" w:customStyle="1" w:styleId="affb">
    <w:name w:val="Активная гипертекстовая ссылка"/>
    <w:uiPriority w:val="99"/>
    <w:rPr>
      <w:rFonts w:cs="Times New Roman"/>
      <w:b/>
      <w:color w:val="008000"/>
      <w:u w:val="single"/>
    </w:rPr>
  </w:style>
  <w:style w:type="paragraph" w:styleId="affc">
    <w:name w:val="annotation text"/>
    <w:basedOn w:val="a0"/>
    <w:link w:val="affd"/>
    <w:uiPriority w:val="99"/>
    <w:semiHidden/>
    <w:unhideWhenUsed/>
    <w:rsid w:val="00061AE8"/>
    <w:pPr>
      <w:widowControl/>
      <w:autoSpaceDE/>
      <w:autoSpaceDN/>
      <w:adjustRightInd/>
      <w:spacing w:line="288" w:lineRule="auto"/>
      <w:ind w:firstLine="567"/>
      <w:jc w:val="both"/>
    </w:pPr>
    <w:rPr>
      <w:rFonts w:ascii="Times New Roman" w:hAnsi="Times New Roman" w:cs="Times New Roman"/>
      <w:sz w:val="20"/>
      <w:szCs w:val="20"/>
    </w:rPr>
  </w:style>
  <w:style w:type="character" w:customStyle="1" w:styleId="affd">
    <w:name w:val="Текст примечания Знак"/>
    <w:link w:val="affc"/>
    <w:uiPriority w:val="99"/>
    <w:semiHidden/>
    <w:locked/>
    <w:rsid w:val="00061AE8"/>
    <w:rPr>
      <w:rFonts w:ascii="Times New Roman" w:hAnsi="Times New Roman" w:cs="Times New Roman"/>
    </w:rPr>
  </w:style>
  <w:style w:type="paragraph" w:styleId="81">
    <w:name w:val="toc 8"/>
    <w:basedOn w:val="a0"/>
    <w:next w:val="a0"/>
    <w:autoRedefine/>
    <w:uiPriority w:val="39"/>
    <w:semiHidden/>
    <w:unhideWhenUsed/>
    <w:rsid w:val="00061AE8"/>
    <w:pPr>
      <w:widowControl/>
      <w:autoSpaceDE/>
      <w:autoSpaceDN/>
      <w:adjustRightInd/>
      <w:spacing w:line="288" w:lineRule="auto"/>
      <w:ind w:left="1960" w:firstLine="567"/>
    </w:pPr>
    <w:rPr>
      <w:rFonts w:ascii="Times New Roman" w:hAnsi="Times New Roman" w:cs="Times New Roman"/>
      <w:sz w:val="18"/>
      <w:szCs w:val="18"/>
    </w:rPr>
  </w:style>
  <w:style w:type="paragraph" w:customStyle="1" w:styleId="affe">
    <w:name w:val="Куда обратиться?"/>
    <w:basedOn w:val="a0"/>
    <w:next w:val="a0"/>
    <w:uiPriority w:val="99"/>
    <w:pPr>
      <w:jc w:val="both"/>
    </w:pPr>
    <w:rPr>
      <w:sz w:val="24"/>
      <w:szCs w:val="24"/>
    </w:rPr>
  </w:style>
  <w:style w:type="paragraph" w:styleId="12">
    <w:name w:val="toc 1"/>
    <w:basedOn w:val="a0"/>
    <w:next w:val="a0"/>
    <w:autoRedefine/>
    <w:uiPriority w:val="39"/>
    <w:unhideWhenUsed/>
    <w:rsid w:val="00061AE8"/>
    <w:pPr>
      <w:widowControl/>
      <w:tabs>
        <w:tab w:val="left" w:pos="1440"/>
        <w:tab w:val="right" w:leader="dot" w:pos="9900"/>
      </w:tabs>
      <w:autoSpaceDE/>
      <w:autoSpaceDN/>
      <w:adjustRightInd/>
      <w:spacing w:before="120" w:after="120"/>
      <w:ind w:left="540" w:right="1134" w:hanging="540"/>
    </w:pPr>
    <w:rPr>
      <w:rFonts w:ascii="Times New Roman" w:hAnsi="Times New Roman" w:cs="Times New Roman"/>
      <w:b/>
      <w:bCs/>
      <w:caps/>
      <w:noProof/>
      <w:sz w:val="24"/>
      <w:szCs w:val="20"/>
    </w:rPr>
  </w:style>
  <w:style w:type="paragraph" w:styleId="afff">
    <w:name w:val="footnote text"/>
    <w:basedOn w:val="a0"/>
    <w:link w:val="afff0"/>
    <w:uiPriority w:val="99"/>
    <w:semiHidden/>
    <w:unhideWhenUsed/>
    <w:rsid w:val="00061AE8"/>
    <w:pPr>
      <w:widowControl/>
      <w:autoSpaceDE/>
      <w:autoSpaceDN/>
      <w:adjustRightInd/>
      <w:ind w:firstLine="567"/>
      <w:jc w:val="both"/>
    </w:pPr>
    <w:rPr>
      <w:rFonts w:ascii="Times New Roman" w:hAnsi="Times New Roman" w:cs="Times New Roman"/>
      <w:sz w:val="18"/>
      <w:szCs w:val="20"/>
    </w:rPr>
  </w:style>
  <w:style w:type="character" w:customStyle="1" w:styleId="afff0">
    <w:name w:val="Текст сноски Знак"/>
    <w:link w:val="afff"/>
    <w:uiPriority w:val="99"/>
    <w:semiHidden/>
    <w:locked/>
    <w:rsid w:val="00061AE8"/>
    <w:rPr>
      <w:rFonts w:ascii="Times New Roman" w:hAnsi="Times New Roman" w:cs="Times New Roman"/>
      <w:sz w:val="18"/>
    </w:rPr>
  </w:style>
  <w:style w:type="paragraph" w:styleId="HTML">
    <w:name w:val="HTML Address"/>
    <w:basedOn w:val="a0"/>
    <w:link w:val="HTML0"/>
    <w:uiPriority w:val="99"/>
    <w:semiHidden/>
    <w:unhideWhenUsed/>
    <w:rsid w:val="00061AE8"/>
    <w:pPr>
      <w:widowControl/>
      <w:autoSpaceDE/>
      <w:autoSpaceDN/>
      <w:adjustRightInd/>
    </w:pPr>
    <w:rPr>
      <w:rFonts w:ascii="Times New Roman" w:hAnsi="Times New Roman" w:cs="Times New Roman"/>
      <w:i/>
      <w:iCs/>
      <w:sz w:val="28"/>
      <w:szCs w:val="24"/>
    </w:rPr>
  </w:style>
  <w:style w:type="character" w:customStyle="1" w:styleId="HTML0">
    <w:name w:val="Адрес HTML Знак"/>
    <w:link w:val="HTML"/>
    <w:uiPriority w:val="99"/>
    <w:semiHidden/>
    <w:locked/>
    <w:rsid w:val="00061AE8"/>
    <w:rPr>
      <w:rFonts w:ascii="Times New Roman" w:hAnsi="Times New Roman" w:cs="Times New Roman"/>
      <w:i/>
      <w:iCs/>
      <w:sz w:val="24"/>
      <w:szCs w:val="24"/>
    </w:rPr>
  </w:style>
  <w:style w:type="paragraph" w:customStyle="1" w:styleId="afff1">
    <w:name w:val="Комментарий пользователя"/>
    <w:basedOn w:val="a6"/>
    <w:next w:val="a0"/>
    <w:uiPriority w:val="99"/>
    <w:pPr>
      <w:ind w:left="0"/>
      <w:jc w:val="left"/>
    </w:pPr>
    <w:rPr>
      <w:i w:val="0"/>
      <w:iCs w:val="0"/>
      <w:color w:val="000080"/>
    </w:rPr>
  </w:style>
  <w:style w:type="character" w:customStyle="1" w:styleId="afff2">
    <w:name w:val="Заголовок чужого сообщения"/>
    <w:uiPriority w:val="99"/>
    <w:rPr>
      <w:rFonts w:cs="Times New Roman"/>
      <w:b/>
      <w:color w:val="FF0000"/>
    </w:rPr>
  </w:style>
  <w:style w:type="paragraph" w:styleId="91">
    <w:name w:val="toc 9"/>
    <w:basedOn w:val="a0"/>
    <w:next w:val="a0"/>
    <w:autoRedefine/>
    <w:uiPriority w:val="39"/>
    <w:semiHidden/>
    <w:unhideWhenUsed/>
    <w:rsid w:val="00061AE8"/>
    <w:pPr>
      <w:widowControl/>
      <w:autoSpaceDE/>
      <w:autoSpaceDN/>
      <w:adjustRightInd/>
      <w:spacing w:line="288" w:lineRule="auto"/>
      <w:ind w:left="2240" w:firstLine="567"/>
    </w:pPr>
    <w:rPr>
      <w:rFonts w:ascii="Times New Roman" w:hAnsi="Times New Roman" w:cs="Times New Roman"/>
      <w:sz w:val="18"/>
      <w:szCs w:val="18"/>
    </w:rPr>
  </w:style>
  <w:style w:type="paragraph" w:customStyle="1" w:styleId="afff3">
    <w:name w:val="Колонтитул (правый)"/>
    <w:basedOn w:val="aff9"/>
    <w:next w:val="a0"/>
    <w:uiPriority w:val="99"/>
    <w:pPr>
      <w:jc w:val="both"/>
    </w:pPr>
    <w:rPr>
      <w:sz w:val="18"/>
      <w:szCs w:val="18"/>
    </w:rPr>
  </w:style>
  <w:style w:type="character" w:customStyle="1" w:styleId="60">
    <w:name w:val="Заголовок 6 Знак"/>
    <w:aliases w:val="RTC 6 Знак1"/>
    <w:link w:val="6"/>
    <w:uiPriority w:val="9"/>
    <w:semiHidden/>
    <w:locked/>
    <w:rsid w:val="00061AE8"/>
    <w:rPr>
      <w:rFonts w:ascii="Times New Roman" w:hAnsi="Times New Roman" w:cs="Times New Roman"/>
      <w:b/>
      <w:bCs/>
      <w:sz w:val="22"/>
      <w:szCs w:val="22"/>
    </w:rPr>
  </w:style>
  <w:style w:type="paragraph" w:customStyle="1" w:styleId="a8">
    <w:name w:val="Основное меню (преемственное)"/>
    <w:basedOn w:val="a0"/>
    <w:next w:val="a0"/>
    <w:uiPriority w:val="99"/>
    <w:pPr>
      <w:jc w:val="both"/>
    </w:pPr>
    <w:rPr>
      <w:rFonts w:ascii="Verdana" w:hAnsi="Verdana" w:cs="Verdana"/>
    </w:rPr>
  </w:style>
  <w:style w:type="character" w:customStyle="1" w:styleId="610">
    <w:name w:val="Заголовок 6 Знак1"/>
    <w:aliases w:val="RTC 6 Знак"/>
    <w:semiHidden/>
    <w:rsid w:val="00061AE8"/>
    <w:rPr>
      <w:rFonts w:ascii="Cambria" w:hAnsi="Cambria"/>
      <w:i/>
      <w:color w:val="243F60"/>
      <w:sz w:val="28"/>
    </w:rPr>
  </w:style>
  <w:style w:type="paragraph" w:styleId="41">
    <w:name w:val="toc 4"/>
    <w:basedOn w:val="a0"/>
    <w:next w:val="a0"/>
    <w:autoRedefine/>
    <w:uiPriority w:val="39"/>
    <w:semiHidden/>
    <w:unhideWhenUsed/>
    <w:rsid w:val="00061AE8"/>
    <w:pPr>
      <w:widowControl/>
      <w:autoSpaceDE/>
      <w:autoSpaceDN/>
      <w:adjustRightInd/>
      <w:spacing w:line="288" w:lineRule="auto"/>
      <w:ind w:left="840" w:firstLine="567"/>
    </w:pPr>
    <w:rPr>
      <w:rFonts w:ascii="Times New Roman" w:hAnsi="Times New Roman" w:cs="Times New Roman"/>
      <w:sz w:val="18"/>
      <w:szCs w:val="18"/>
    </w:rPr>
  </w:style>
  <w:style w:type="paragraph" w:customStyle="1" w:styleId="a6">
    <w:name w:val="Комментарий"/>
    <w:basedOn w:val="a0"/>
    <w:next w:val="a0"/>
    <w:uiPriority w:val="99"/>
    <w:pPr>
      <w:ind w:left="170"/>
      <w:jc w:val="both"/>
    </w:pPr>
    <w:rPr>
      <w:i/>
      <w:iCs/>
      <w:color w:val="800080"/>
      <w:sz w:val="24"/>
      <w:szCs w:val="24"/>
    </w:rPr>
  </w:style>
  <w:style w:type="character" w:styleId="afff4">
    <w:name w:val="FollowedHyperlink"/>
    <w:uiPriority w:val="99"/>
    <w:semiHidden/>
    <w:unhideWhenUsed/>
    <w:rsid w:val="00061AE8"/>
    <w:rPr>
      <w:rFonts w:cs="Times New Roman"/>
      <w:color w:val="800080"/>
      <w:u w:val="single"/>
    </w:rPr>
  </w:style>
  <w:style w:type="paragraph" w:customStyle="1" w:styleId="afff5">
    <w:name w:val="Интерфейс"/>
    <w:basedOn w:val="a0"/>
    <w:next w:val="a0"/>
    <w:uiPriority w:val="99"/>
    <w:pPr>
      <w:jc w:val="both"/>
    </w:pPr>
    <w:rPr>
      <w:color w:val="ECE9D8"/>
      <w:sz w:val="24"/>
      <w:szCs w:val="24"/>
    </w:rPr>
  </w:style>
  <w:style w:type="paragraph" w:styleId="34">
    <w:name w:val="toc 3"/>
    <w:basedOn w:val="a0"/>
    <w:next w:val="a0"/>
    <w:autoRedefine/>
    <w:uiPriority w:val="39"/>
    <w:semiHidden/>
    <w:unhideWhenUsed/>
    <w:rsid w:val="00061AE8"/>
    <w:pPr>
      <w:widowControl/>
      <w:tabs>
        <w:tab w:val="left" w:pos="2160"/>
        <w:tab w:val="right" w:leader="dot" w:pos="9344"/>
      </w:tabs>
      <w:autoSpaceDE/>
      <w:autoSpaceDN/>
      <w:adjustRightInd/>
      <w:spacing w:before="60" w:after="60"/>
      <w:ind w:left="2160" w:right="1134" w:hanging="900"/>
    </w:pPr>
    <w:rPr>
      <w:rFonts w:ascii="Times New Roman" w:hAnsi="Times New Roman" w:cs="Times New Roman"/>
      <w:iCs/>
      <w:noProof/>
      <w:sz w:val="24"/>
      <w:szCs w:val="20"/>
    </w:rPr>
  </w:style>
  <w:style w:type="character" w:customStyle="1" w:styleId="30">
    <w:name w:val="Заголовок 3 Знак"/>
    <w:aliases w:val="H3 Знак1"/>
    <w:link w:val="3"/>
    <w:semiHidden/>
    <w:locked/>
    <w:rPr>
      <w:rFonts w:ascii="Cambria" w:hAnsi="Cambria" w:cs="Times New Roman"/>
      <w:b/>
      <w:bCs/>
      <w:sz w:val="26"/>
      <w:szCs w:val="26"/>
    </w:rPr>
  </w:style>
  <w:style w:type="paragraph" w:customStyle="1" w:styleId="afff6">
    <w:name w:val="Примечание."/>
    <w:basedOn w:val="a6"/>
    <w:next w:val="a0"/>
    <w:uiPriority w:val="99"/>
    <w:pPr>
      <w:ind w:left="0"/>
    </w:pPr>
    <w:rPr>
      <w:i w:val="0"/>
      <w:iCs w:val="0"/>
      <w:color w:val="auto"/>
    </w:rPr>
  </w:style>
  <w:style w:type="character" w:customStyle="1" w:styleId="afff7">
    <w:name w:val="Продолжение ссылки"/>
    <w:basedOn w:val="aa"/>
    <w:uiPriority w:val="99"/>
    <w:rPr>
      <w:rFonts w:cs="Times New Roman"/>
      <w:b/>
      <w:color w:val="008000"/>
    </w:rPr>
  </w:style>
  <w:style w:type="paragraph" w:customStyle="1" w:styleId="afff8">
    <w:name w:val="Словарная статья"/>
    <w:basedOn w:val="a0"/>
    <w:next w:val="a0"/>
    <w:uiPriority w:val="99"/>
    <w:pPr>
      <w:ind w:right="118"/>
      <w:jc w:val="both"/>
    </w:pPr>
    <w:rPr>
      <w:sz w:val="24"/>
      <w:szCs w:val="24"/>
    </w:rPr>
  </w:style>
  <w:style w:type="character" w:customStyle="1" w:styleId="afff9">
    <w:name w:val="Сравнение редакций"/>
    <w:uiPriority w:val="99"/>
    <w:rPr>
      <w:rFonts w:cs="Times New Roman"/>
      <w:b/>
      <w:color w:val="000080"/>
    </w:rPr>
  </w:style>
  <w:style w:type="character" w:customStyle="1" w:styleId="afffa">
    <w:name w:val="Сравнение редакций. Добавленный фрагмент"/>
    <w:uiPriority w:val="99"/>
    <w:rPr>
      <w:color w:val="0000FF"/>
    </w:rPr>
  </w:style>
  <w:style w:type="character" w:customStyle="1" w:styleId="afffb">
    <w:name w:val="Сравнение редакций. Удаленный фрагмент"/>
    <w:uiPriority w:val="99"/>
    <w:rPr>
      <w:strike/>
      <w:color w:val="808000"/>
    </w:rPr>
  </w:style>
  <w:style w:type="paragraph" w:customStyle="1" w:styleId="afffc">
    <w:name w:val="Текст (справка)"/>
    <w:basedOn w:val="a0"/>
    <w:next w:val="a0"/>
    <w:uiPriority w:val="99"/>
    <w:pPr>
      <w:ind w:left="170" w:right="170"/>
    </w:pPr>
    <w:rPr>
      <w:sz w:val="24"/>
      <w:szCs w:val="24"/>
    </w:rPr>
  </w:style>
  <w:style w:type="paragraph" w:customStyle="1" w:styleId="afffd">
    <w:name w:val="Текст в таблице"/>
    <w:basedOn w:val="afd"/>
    <w:next w:val="a0"/>
    <w:uiPriority w:val="99"/>
    <w:pPr>
      <w:ind w:firstLine="500"/>
    </w:pPr>
  </w:style>
  <w:style w:type="paragraph" w:customStyle="1" w:styleId="afffe">
    <w:name w:val="Технический комментарий"/>
    <w:basedOn w:val="a0"/>
    <w:next w:val="a0"/>
    <w:uiPriority w:val="99"/>
    <w:rPr>
      <w:sz w:val="24"/>
      <w:szCs w:val="24"/>
    </w:rPr>
  </w:style>
  <w:style w:type="character" w:customStyle="1" w:styleId="affff">
    <w:name w:val="Утратил силу"/>
    <w:uiPriority w:val="99"/>
    <w:rPr>
      <w:rFonts w:cs="Times New Roman"/>
      <w:b/>
      <w:strike/>
      <w:color w:val="808000"/>
    </w:rPr>
  </w:style>
  <w:style w:type="paragraph" w:customStyle="1" w:styleId="affff0">
    <w:name w:val="Центрированный (таблица)"/>
    <w:basedOn w:val="afd"/>
    <w:next w:val="a0"/>
    <w:uiPriority w:val="99"/>
    <w:pPr>
      <w:jc w:val="center"/>
    </w:pPr>
  </w:style>
  <w:style w:type="character" w:styleId="affff1">
    <w:name w:val="Hyperlink"/>
    <w:uiPriority w:val="99"/>
    <w:unhideWhenUsed/>
    <w:rsid w:val="00F13B7D"/>
    <w:rPr>
      <w:rFonts w:cs="Times New Roman"/>
      <w:color w:val="0000FF"/>
      <w:u w:val="single"/>
    </w:rPr>
  </w:style>
  <w:style w:type="paragraph" w:styleId="affff2">
    <w:name w:val="header"/>
    <w:basedOn w:val="a0"/>
    <w:link w:val="affff3"/>
    <w:uiPriority w:val="99"/>
    <w:unhideWhenUsed/>
    <w:rsid w:val="005769CA"/>
    <w:pPr>
      <w:tabs>
        <w:tab w:val="center" w:pos="4677"/>
        <w:tab w:val="right" w:pos="9355"/>
      </w:tabs>
    </w:pPr>
  </w:style>
  <w:style w:type="character" w:customStyle="1" w:styleId="affff3">
    <w:name w:val="Верхний колонтитул Знак"/>
    <w:link w:val="affff2"/>
    <w:uiPriority w:val="99"/>
    <w:locked/>
    <w:rsid w:val="005769CA"/>
    <w:rPr>
      <w:rFonts w:ascii="Arial" w:hAnsi="Arial" w:cs="Arial"/>
      <w:sz w:val="26"/>
      <w:szCs w:val="26"/>
    </w:rPr>
  </w:style>
  <w:style w:type="paragraph" w:styleId="affff4">
    <w:name w:val="footer"/>
    <w:basedOn w:val="a0"/>
    <w:link w:val="affff5"/>
    <w:uiPriority w:val="99"/>
    <w:unhideWhenUsed/>
    <w:rsid w:val="005769CA"/>
    <w:pPr>
      <w:tabs>
        <w:tab w:val="center" w:pos="4677"/>
        <w:tab w:val="right" w:pos="9355"/>
      </w:tabs>
    </w:pPr>
  </w:style>
  <w:style w:type="character" w:customStyle="1" w:styleId="affff5">
    <w:name w:val="Нижний колонтитул Знак"/>
    <w:link w:val="affff4"/>
    <w:uiPriority w:val="99"/>
    <w:locked/>
    <w:rsid w:val="005769CA"/>
    <w:rPr>
      <w:rFonts w:ascii="Arial" w:hAnsi="Arial" w:cs="Arial"/>
      <w:sz w:val="26"/>
      <w:szCs w:val="26"/>
    </w:rPr>
  </w:style>
  <w:style w:type="paragraph" w:styleId="affff6">
    <w:name w:val="Balloon Text"/>
    <w:basedOn w:val="a0"/>
    <w:link w:val="affff7"/>
    <w:uiPriority w:val="99"/>
    <w:semiHidden/>
    <w:unhideWhenUsed/>
    <w:rsid w:val="00531DCD"/>
    <w:rPr>
      <w:sz w:val="16"/>
      <w:szCs w:val="16"/>
    </w:rPr>
  </w:style>
  <w:style w:type="character" w:customStyle="1" w:styleId="affff7">
    <w:name w:val="Текст выноски Знак"/>
    <w:link w:val="affff6"/>
    <w:uiPriority w:val="99"/>
    <w:semiHidden/>
    <w:locked/>
    <w:rsid w:val="00531DCD"/>
    <w:rPr>
      <w:rFonts w:ascii="Arial" w:hAnsi="Arial" w:cs="Arial"/>
      <w:sz w:val="16"/>
      <w:szCs w:val="16"/>
    </w:rPr>
  </w:style>
  <w:style w:type="character" w:customStyle="1" w:styleId="50">
    <w:name w:val="Заголовок 5 Знак"/>
    <w:aliases w:val="H5 Знак1,h5 Знак1,h51 Знак1,H51 Знак1,h52 Знак1,test Знак1,Block Label Знак1,Level 3 - i Знак1"/>
    <w:link w:val="5"/>
    <w:uiPriority w:val="9"/>
    <w:semiHidden/>
    <w:locked/>
    <w:rsid w:val="00061AE8"/>
    <w:rPr>
      <w:rFonts w:ascii="Times New Roman" w:hAnsi="Times New Roman" w:cs="Times New Roman"/>
      <w:b/>
      <w:bCs/>
      <w:sz w:val="26"/>
      <w:szCs w:val="26"/>
    </w:rPr>
  </w:style>
  <w:style w:type="character" w:customStyle="1" w:styleId="22">
    <w:name w:val="Основной текст с отступом 2 Знак"/>
    <w:link w:val="21"/>
    <w:uiPriority w:val="99"/>
    <w:semiHidden/>
    <w:locked/>
    <w:rsid w:val="00061AE8"/>
    <w:rPr>
      <w:rFonts w:ascii="Times New Roman" w:hAnsi="Times New Roman" w:cs="Times New Roman"/>
      <w:sz w:val="28"/>
      <w:szCs w:val="28"/>
    </w:rPr>
  </w:style>
  <w:style w:type="paragraph" w:styleId="35">
    <w:name w:val="Body Text Indent 3"/>
    <w:basedOn w:val="a0"/>
    <w:link w:val="36"/>
    <w:uiPriority w:val="99"/>
    <w:semiHidden/>
    <w:unhideWhenUsed/>
    <w:rsid w:val="00061AE8"/>
    <w:pPr>
      <w:widowControl/>
      <w:autoSpaceDE/>
      <w:autoSpaceDN/>
      <w:adjustRightInd/>
      <w:ind w:firstLine="567"/>
      <w:jc w:val="both"/>
    </w:pPr>
    <w:rPr>
      <w:rFonts w:ascii="Times New Roman" w:hAnsi="Times New Roman" w:cs="Times New Roman"/>
      <w:b/>
      <w:bCs/>
      <w:lang w:eastAsia="en-US"/>
    </w:rPr>
  </w:style>
  <w:style w:type="character" w:customStyle="1" w:styleId="36">
    <w:name w:val="Основной текст с отступом 3 Знак"/>
    <w:link w:val="35"/>
    <w:uiPriority w:val="99"/>
    <w:semiHidden/>
    <w:locked/>
    <w:rsid w:val="00061AE8"/>
    <w:rPr>
      <w:rFonts w:ascii="Times New Roman" w:hAnsi="Times New Roman" w:cs="Times New Roman"/>
      <w:b/>
      <w:bCs/>
      <w:sz w:val="26"/>
      <w:szCs w:val="26"/>
      <w:lang w:val="x-none" w:eastAsia="en-US"/>
    </w:rPr>
  </w:style>
  <w:style w:type="paragraph" w:styleId="affff8">
    <w:name w:val="Block Text"/>
    <w:basedOn w:val="a0"/>
    <w:uiPriority w:val="99"/>
    <w:semiHidden/>
    <w:unhideWhenUsed/>
    <w:rsid w:val="00061AE8"/>
    <w:pPr>
      <w:widowControl/>
      <w:autoSpaceDE/>
      <w:autoSpaceDN/>
      <w:adjustRightInd/>
      <w:spacing w:before="120"/>
      <w:ind w:left="170" w:right="170" w:firstLine="170"/>
      <w:jc w:val="both"/>
    </w:pPr>
    <w:rPr>
      <w:rFonts w:ascii="Times New Roman" w:hAnsi="Times New Roman" w:cs="Times New Roman"/>
      <w:sz w:val="28"/>
      <w:szCs w:val="24"/>
      <w:lang w:eastAsia="en-US"/>
    </w:rPr>
  </w:style>
  <w:style w:type="paragraph" w:styleId="affff9">
    <w:name w:val="Document Map"/>
    <w:basedOn w:val="a0"/>
    <w:link w:val="affffa"/>
    <w:uiPriority w:val="99"/>
    <w:semiHidden/>
    <w:unhideWhenUsed/>
    <w:rsid w:val="00061AE8"/>
    <w:pPr>
      <w:widowControl/>
      <w:shd w:val="clear" w:color="auto" w:fill="000080"/>
      <w:autoSpaceDE/>
      <w:autoSpaceDN/>
      <w:adjustRightInd/>
      <w:spacing w:line="288" w:lineRule="auto"/>
      <w:ind w:firstLine="567"/>
      <w:jc w:val="both"/>
    </w:pPr>
    <w:rPr>
      <w:rFonts w:ascii="Tahoma" w:hAnsi="Tahoma" w:cs="Tahoma"/>
      <w:sz w:val="20"/>
      <w:szCs w:val="28"/>
    </w:rPr>
  </w:style>
  <w:style w:type="character" w:customStyle="1" w:styleId="affffa">
    <w:name w:val="Схема документа Знак"/>
    <w:link w:val="affff9"/>
    <w:uiPriority w:val="99"/>
    <w:semiHidden/>
    <w:locked/>
    <w:rsid w:val="00061AE8"/>
    <w:rPr>
      <w:rFonts w:ascii="Tahoma" w:hAnsi="Tahoma" w:cs="Tahoma"/>
      <w:sz w:val="28"/>
      <w:szCs w:val="28"/>
      <w:shd w:val="clear" w:color="auto" w:fill="000080"/>
    </w:rPr>
  </w:style>
  <w:style w:type="paragraph" w:styleId="affffb">
    <w:name w:val="Plain Text"/>
    <w:basedOn w:val="a0"/>
    <w:link w:val="affffc"/>
    <w:uiPriority w:val="99"/>
    <w:semiHidden/>
    <w:unhideWhenUsed/>
    <w:rsid w:val="00061AE8"/>
    <w:pPr>
      <w:widowControl/>
      <w:autoSpaceDE/>
      <w:autoSpaceDN/>
      <w:adjustRightInd/>
      <w:ind w:firstLine="720"/>
      <w:jc w:val="both"/>
    </w:pPr>
    <w:rPr>
      <w:rFonts w:ascii="Times New Roman" w:hAnsi="Times New Roman" w:cs="Times New Roman"/>
    </w:rPr>
  </w:style>
  <w:style w:type="character" w:customStyle="1" w:styleId="affffc">
    <w:name w:val="Текст Знак"/>
    <w:link w:val="affffb"/>
    <w:uiPriority w:val="99"/>
    <w:semiHidden/>
    <w:locked/>
    <w:rsid w:val="00061AE8"/>
    <w:rPr>
      <w:rFonts w:ascii="Times New Roman" w:hAnsi="Times New Roman" w:cs="Times New Roman"/>
      <w:sz w:val="26"/>
      <w:szCs w:val="26"/>
    </w:rPr>
  </w:style>
  <w:style w:type="paragraph" w:styleId="affffd">
    <w:name w:val="annotation subject"/>
    <w:basedOn w:val="affc"/>
    <w:next w:val="affc"/>
    <w:link w:val="affffe"/>
    <w:uiPriority w:val="99"/>
    <w:semiHidden/>
    <w:unhideWhenUsed/>
    <w:rsid w:val="00061AE8"/>
    <w:rPr>
      <w:b/>
      <w:bCs/>
    </w:rPr>
  </w:style>
  <w:style w:type="character" w:customStyle="1" w:styleId="affffe">
    <w:name w:val="Тема примечания Знак"/>
    <w:link w:val="affffd"/>
    <w:uiPriority w:val="99"/>
    <w:semiHidden/>
    <w:locked/>
    <w:rsid w:val="00061AE8"/>
    <w:rPr>
      <w:rFonts w:ascii="Times New Roman" w:hAnsi="Times New Roman" w:cs="Times New Roman"/>
      <w:b/>
      <w:bCs/>
    </w:rPr>
  </w:style>
  <w:style w:type="paragraph" w:styleId="afffff">
    <w:name w:val="Revision"/>
    <w:uiPriority w:val="99"/>
    <w:semiHidden/>
    <w:rsid w:val="00061AE8"/>
    <w:rPr>
      <w:rFonts w:ascii="Times New Roman" w:hAnsi="Times New Roman" w:cs="Times New Roman"/>
      <w:sz w:val="28"/>
      <w:szCs w:val="28"/>
    </w:rPr>
  </w:style>
  <w:style w:type="paragraph" w:styleId="afffff0">
    <w:name w:val="List Paragraph"/>
    <w:basedOn w:val="a0"/>
    <w:uiPriority w:val="34"/>
    <w:qFormat/>
    <w:rsid w:val="00061AE8"/>
    <w:pPr>
      <w:widowControl/>
      <w:autoSpaceDE/>
      <w:autoSpaceDN/>
      <w:adjustRightInd/>
      <w:spacing w:line="288" w:lineRule="auto"/>
      <w:ind w:left="708" w:firstLine="567"/>
      <w:jc w:val="both"/>
    </w:pPr>
    <w:rPr>
      <w:rFonts w:ascii="Times New Roman" w:hAnsi="Times New Roman" w:cs="Times New Roman"/>
      <w:sz w:val="28"/>
      <w:szCs w:val="28"/>
    </w:rPr>
  </w:style>
  <w:style w:type="paragraph" w:customStyle="1" w:styleId="-30">
    <w:name w:val="Подзаголовок-3"/>
    <w:basedOn w:val="-3"/>
    <w:rsid w:val="00061AE8"/>
    <w:pPr>
      <w:keepNext/>
      <w:numPr>
        <w:ilvl w:val="2"/>
      </w:numPr>
      <w:tabs>
        <w:tab w:val="num" w:pos="2574"/>
      </w:tabs>
      <w:suppressAutoHyphens/>
      <w:spacing w:before="240" w:after="120"/>
      <w:ind w:left="873" w:firstLine="567"/>
      <w:outlineLvl w:val="2"/>
    </w:pPr>
    <w:rPr>
      <w:b/>
    </w:rPr>
  </w:style>
  <w:style w:type="paragraph" w:customStyle="1" w:styleId="-4">
    <w:name w:val="пункт-4"/>
    <w:basedOn w:val="a0"/>
    <w:rsid w:val="00061AE8"/>
    <w:pPr>
      <w:widowControl/>
      <w:tabs>
        <w:tab w:val="num" w:pos="1701"/>
      </w:tabs>
      <w:autoSpaceDE/>
      <w:autoSpaceDN/>
      <w:adjustRightInd/>
      <w:spacing w:line="288" w:lineRule="auto"/>
      <w:ind w:firstLine="567"/>
      <w:jc w:val="both"/>
    </w:pPr>
    <w:rPr>
      <w:rFonts w:ascii="Times New Roman" w:hAnsi="Times New Roman" w:cs="Times New Roman"/>
      <w:sz w:val="28"/>
      <w:szCs w:val="28"/>
    </w:rPr>
  </w:style>
  <w:style w:type="character" w:customStyle="1" w:styleId="-5">
    <w:name w:val="пункт-5 Знак"/>
    <w:link w:val="-50"/>
    <w:locked/>
    <w:rsid w:val="00061AE8"/>
    <w:rPr>
      <w:sz w:val="28"/>
    </w:rPr>
  </w:style>
  <w:style w:type="paragraph" w:customStyle="1" w:styleId="-50">
    <w:name w:val="пункт-5"/>
    <w:basedOn w:val="a0"/>
    <w:link w:val="-5"/>
    <w:rsid w:val="00061AE8"/>
    <w:pPr>
      <w:widowControl/>
      <w:tabs>
        <w:tab w:val="num" w:pos="1701"/>
      </w:tabs>
      <w:autoSpaceDE/>
      <w:autoSpaceDN/>
      <w:adjustRightInd/>
      <w:spacing w:line="288" w:lineRule="auto"/>
      <w:ind w:firstLine="567"/>
      <w:jc w:val="both"/>
    </w:pPr>
    <w:rPr>
      <w:rFonts w:ascii="Calibri" w:hAnsi="Calibri" w:cs="Times New Roman"/>
      <w:sz w:val="28"/>
      <w:szCs w:val="20"/>
      <w:lang w:val="x-none" w:eastAsia="x-none"/>
    </w:rPr>
  </w:style>
  <w:style w:type="paragraph" w:customStyle="1" w:styleId="-6">
    <w:name w:val="пункт-6"/>
    <w:basedOn w:val="a0"/>
    <w:rsid w:val="00061AE8"/>
    <w:pPr>
      <w:widowControl/>
      <w:tabs>
        <w:tab w:val="num" w:pos="1701"/>
      </w:tabs>
      <w:autoSpaceDE/>
      <w:autoSpaceDN/>
      <w:adjustRightInd/>
      <w:spacing w:line="288" w:lineRule="auto"/>
      <w:ind w:firstLine="567"/>
      <w:jc w:val="both"/>
    </w:pPr>
    <w:rPr>
      <w:rFonts w:ascii="Times New Roman" w:hAnsi="Times New Roman" w:cs="Times New Roman"/>
      <w:sz w:val="28"/>
      <w:szCs w:val="28"/>
    </w:rPr>
  </w:style>
  <w:style w:type="paragraph" w:customStyle="1" w:styleId="-7">
    <w:name w:val="пункт-7"/>
    <w:basedOn w:val="a0"/>
    <w:rsid w:val="00061AE8"/>
    <w:pPr>
      <w:widowControl/>
      <w:tabs>
        <w:tab w:val="num" w:pos="1701"/>
      </w:tabs>
      <w:autoSpaceDE/>
      <w:autoSpaceDN/>
      <w:adjustRightInd/>
      <w:spacing w:line="288" w:lineRule="auto"/>
      <w:ind w:firstLine="567"/>
      <w:jc w:val="both"/>
    </w:pPr>
    <w:rPr>
      <w:rFonts w:ascii="Times New Roman" w:hAnsi="Times New Roman" w:cs="Times New Roman"/>
      <w:sz w:val="28"/>
      <w:szCs w:val="28"/>
    </w:rPr>
  </w:style>
  <w:style w:type="paragraph" w:customStyle="1" w:styleId="afffff1">
    <w:name w:val="Структура"/>
    <w:basedOn w:val="a0"/>
    <w:semiHidden/>
    <w:rsid w:val="00061AE8"/>
    <w:pPr>
      <w:pageBreakBefore/>
      <w:widowControl/>
      <w:pBdr>
        <w:bottom w:val="thinThickSmallGap" w:sz="24" w:space="1" w:color="auto"/>
      </w:pBdr>
      <w:tabs>
        <w:tab w:val="left" w:pos="851"/>
      </w:tabs>
      <w:suppressAutoHyphens/>
      <w:autoSpaceDE/>
      <w:autoSpaceDN/>
      <w:adjustRightInd/>
      <w:spacing w:before="480" w:after="240"/>
      <w:ind w:right="2835"/>
      <w:outlineLvl w:val="0"/>
    </w:pPr>
    <w:rPr>
      <w:b/>
      <w:bCs/>
      <w:caps/>
      <w:sz w:val="36"/>
      <w:szCs w:val="36"/>
    </w:rPr>
  </w:style>
  <w:style w:type="paragraph" w:customStyle="1" w:styleId="afffff2">
    <w:name w:val="Таблица текст"/>
    <w:basedOn w:val="a0"/>
    <w:rsid w:val="00061AE8"/>
    <w:pPr>
      <w:widowControl/>
      <w:autoSpaceDE/>
      <w:autoSpaceDN/>
      <w:adjustRightInd/>
      <w:spacing w:before="40" w:after="40"/>
      <w:ind w:left="57" w:right="57"/>
    </w:pPr>
    <w:rPr>
      <w:rFonts w:ascii="Times New Roman" w:hAnsi="Times New Roman" w:cs="Times New Roman"/>
      <w:sz w:val="24"/>
      <w:szCs w:val="24"/>
    </w:rPr>
  </w:style>
  <w:style w:type="character" w:customStyle="1" w:styleId="afffff3">
    <w:name w:val="Таблица шапка Знак"/>
    <w:link w:val="afffff4"/>
    <w:locked/>
    <w:rsid w:val="00061AE8"/>
    <w:rPr>
      <w:sz w:val="18"/>
    </w:rPr>
  </w:style>
  <w:style w:type="paragraph" w:customStyle="1" w:styleId="afffff4">
    <w:name w:val="Таблица шапка"/>
    <w:basedOn w:val="a0"/>
    <w:link w:val="afffff3"/>
    <w:rsid w:val="00061AE8"/>
    <w:pPr>
      <w:keepNext/>
      <w:widowControl/>
      <w:autoSpaceDE/>
      <w:autoSpaceDN/>
      <w:adjustRightInd/>
      <w:spacing w:before="40" w:after="40"/>
      <w:ind w:left="57" w:right="57"/>
    </w:pPr>
    <w:rPr>
      <w:rFonts w:ascii="Calibri" w:hAnsi="Calibri" w:cs="Times New Roman"/>
      <w:sz w:val="18"/>
      <w:szCs w:val="20"/>
      <w:lang w:val="x-none" w:eastAsia="x-none"/>
    </w:rPr>
  </w:style>
  <w:style w:type="paragraph" w:customStyle="1" w:styleId="afffff5">
    <w:name w:val="Текст таблицы"/>
    <w:basedOn w:val="a0"/>
    <w:semiHidden/>
    <w:rsid w:val="00061AE8"/>
    <w:pPr>
      <w:widowControl/>
      <w:autoSpaceDE/>
      <w:autoSpaceDN/>
      <w:adjustRightInd/>
      <w:spacing w:before="40" w:after="40"/>
      <w:ind w:left="57" w:right="57"/>
    </w:pPr>
    <w:rPr>
      <w:rFonts w:ascii="Times New Roman" w:hAnsi="Times New Roman" w:cs="Times New Roman"/>
      <w:sz w:val="28"/>
      <w:szCs w:val="24"/>
    </w:rPr>
  </w:style>
  <w:style w:type="paragraph" w:customStyle="1" w:styleId="a">
    <w:name w:val="Глава"/>
    <w:basedOn w:val="a0"/>
    <w:rsid w:val="00061AE8"/>
    <w:pPr>
      <w:pageBreakBefore/>
      <w:widowControl/>
      <w:numPr>
        <w:numId w:val="22"/>
      </w:numPr>
      <w:suppressAutoHyphens/>
      <w:autoSpaceDE/>
      <w:autoSpaceDN/>
      <w:adjustRightInd/>
      <w:spacing w:before="720" w:after="240" w:line="288" w:lineRule="auto"/>
      <w:jc w:val="center"/>
      <w:outlineLvl w:val="0"/>
    </w:pPr>
    <w:rPr>
      <w:b/>
      <w:caps/>
      <w:sz w:val="40"/>
      <w:szCs w:val="48"/>
    </w:rPr>
  </w:style>
  <w:style w:type="paragraph" w:customStyle="1" w:styleId="afffff6">
    <w:name w:val="Примечание"/>
    <w:basedOn w:val="a0"/>
    <w:rsid w:val="00061AE8"/>
    <w:pPr>
      <w:widowControl/>
      <w:autoSpaceDE/>
      <w:autoSpaceDN/>
      <w:adjustRightInd/>
      <w:spacing w:before="360" w:after="360" w:line="288" w:lineRule="auto"/>
      <w:ind w:left="1701"/>
      <w:jc w:val="both"/>
    </w:pPr>
    <w:rPr>
      <w:rFonts w:ascii="Times New Roman" w:hAnsi="Times New Roman" w:cs="Times New Roman"/>
      <w:spacing w:val="20"/>
      <w:sz w:val="24"/>
      <w:szCs w:val="28"/>
    </w:rPr>
  </w:style>
  <w:style w:type="paragraph" w:customStyle="1" w:styleId="afffff7">
    <w:name w:val="Подподпункт"/>
    <w:basedOn w:val="a0"/>
    <w:rsid w:val="00061AE8"/>
    <w:pPr>
      <w:widowControl/>
      <w:tabs>
        <w:tab w:val="left" w:pos="851"/>
        <w:tab w:val="left" w:pos="1134"/>
        <w:tab w:val="left" w:pos="1418"/>
        <w:tab w:val="num" w:pos="2978"/>
      </w:tabs>
      <w:autoSpaceDE/>
      <w:autoSpaceDN/>
      <w:adjustRightInd/>
      <w:spacing w:line="360" w:lineRule="auto"/>
      <w:ind w:left="2978" w:hanging="567"/>
      <w:jc w:val="both"/>
    </w:pPr>
    <w:rPr>
      <w:rFonts w:ascii="Times New Roman" w:hAnsi="Times New Roman" w:cs="Times New Roman"/>
      <w:sz w:val="28"/>
      <w:szCs w:val="20"/>
    </w:rPr>
  </w:style>
  <w:style w:type="character" w:customStyle="1" w:styleId="afffff8">
    <w:name w:val="Часть Знак"/>
    <w:link w:val="afffff9"/>
    <w:locked/>
    <w:rsid w:val="00061AE8"/>
    <w:rPr>
      <w:sz w:val="24"/>
    </w:rPr>
  </w:style>
  <w:style w:type="paragraph" w:customStyle="1" w:styleId="afffff9">
    <w:name w:val="Часть"/>
    <w:basedOn w:val="a0"/>
    <w:link w:val="afffff8"/>
    <w:rsid w:val="00061AE8"/>
    <w:pPr>
      <w:widowControl/>
      <w:tabs>
        <w:tab w:val="num" w:pos="1134"/>
      </w:tabs>
      <w:autoSpaceDE/>
      <w:autoSpaceDN/>
      <w:adjustRightInd/>
      <w:spacing w:line="288" w:lineRule="auto"/>
      <w:ind w:firstLine="567"/>
      <w:jc w:val="both"/>
    </w:pPr>
    <w:rPr>
      <w:rFonts w:ascii="Calibri" w:hAnsi="Calibri" w:cs="Times New Roman"/>
      <w:sz w:val="24"/>
      <w:szCs w:val="20"/>
      <w:lang w:val="x-none" w:eastAsia="x-none"/>
    </w:rPr>
  </w:style>
  <w:style w:type="paragraph" w:customStyle="1" w:styleId="afffffa">
    <w:name w:val="Пункт"/>
    <w:basedOn w:val="a0"/>
    <w:rsid w:val="00061AE8"/>
    <w:pPr>
      <w:widowControl/>
      <w:tabs>
        <w:tab w:val="num" w:pos="1134"/>
      </w:tabs>
      <w:autoSpaceDE/>
      <w:autoSpaceDN/>
      <w:adjustRightInd/>
      <w:spacing w:line="288" w:lineRule="auto"/>
      <w:ind w:left="1134" w:hanging="1134"/>
      <w:jc w:val="both"/>
    </w:pPr>
    <w:rPr>
      <w:rFonts w:ascii="Times New Roman" w:hAnsi="Times New Roman" w:cs="Times New Roman"/>
      <w:sz w:val="28"/>
      <w:szCs w:val="28"/>
    </w:rPr>
  </w:style>
  <w:style w:type="character" w:customStyle="1" w:styleId="afffffb">
    <w:name w:val="Статья Знак"/>
    <w:link w:val="afffffc"/>
    <w:locked/>
    <w:rsid w:val="00061AE8"/>
    <w:rPr>
      <w:b/>
      <w:sz w:val="24"/>
    </w:rPr>
  </w:style>
  <w:style w:type="paragraph" w:customStyle="1" w:styleId="afffffc">
    <w:name w:val="Статья"/>
    <w:basedOn w:val="a0"/>
    <w:link w:val="afffffb"/>
    <w:rsid w:val="00061AE8"/>
    <w:pPr>
      <w:keepNext/>
      <w:widowControl/>
      <w:tabs>
        <w:tab w:val="num" w:pos="1134"/>
      </w:tabs>
      <w:autoSpaceDE/>
      <w:autoSpaceDN/>
      <w:adjustRightInd/>
      <w:spacing w:before="360" w:after="120" w:line="288" w:lineRule="auto"/>
      <w:ind w:left="1134" w:hanging="1133"/>
      <w:outlineLvl w:val="1"/>
    </w:pPr>
    <w:rPr>
      <w:rFonts w:ascii="Calibri" w:hAnsi="Calibri" w:cs="Times New Roman"/>
      <w:b/>
      <w:sz w:val="24"/>
      <w:szCs w:val="20"/>
      <w:lang w:val="x-none" w:eastAsia="x-none"/>
    </w:rPr>
  </w:style>
  <w:style w:type="paragraph" w:customStyle="1" w:styleId="afffffd">
    <w:name w:val="маркированный"/>
    <w:basedOn w:val="a0"/>
    <w:rsid w:val="00061AE8"/>
    <w:pPr>
      <w:widowControl/>
      <w:tabs>
        <w:tab w:val="num" w:pos="0"/>
        <w:tab w:val="num" w:pos="432"/>
        <w:tab w:val="num" w:pos="1134"/>
      </w:tabs>
      <w:autoSpaceDE/>
      <w:autoSpaceDN/>
      <w:adjustRightInd/>
      <w:spacing w:line="360" w:lineRule="auto"/>
      <w:ind w:left="432" w:hanging="432"/>
      <w:jc w:val="both"/>
    </w:pPr>
    <w:rPr>
      <w:rFonts w:ascii="Times New Roman" w:hAnsi="Times New Roman" w:cs="Times New Roman"/>
      <w:sz w:val="28"/>
      <w:szCs w:val="28"/>
    </w:rPr>
  </w:style>
  <w:style w:type="paragraph" w:customStyle="1" w:styleId="afffffe">
    <w:name w:val="нумерованный"/>
    <w:basedOn w:val="a0"/>
    <w:rsid w:val="00061AE8"/>
    <w:pPr>
      <w:widowControl/>
      <w:tabs>
        <w:tab w:val="num" w:pos="432"/>
        <w:tab w:val="num" w:pos="567"/>
        <w:tab w:val="num" w:pos="1134"/>
      </w:tabs>
      <w:autoSpaceDE/>
      <w:autoSpaceDN/>
      <w:adjustRightInd/>
      <w:spacing w:line="360" w:lineRule="auto"/>
      <w:ind w:left="432" w:hanging="432"/>
      <w:jc w:val="both"/>
    </w:pPr>
    <w:rPr>
      <w:rFonts w:ascii="Times New Roman" w:hAnsi="Times New Roman" w:cs="Times New Roman"/>
      <w:sz w:val="28"/>
      <w:szCs w:val="28"/>
    </w:rPr>
  </w:style>
  <w:style w:type="paragraph" w:customStyle="1" w:styleId="affffff">
    <w:name w:val="Подпункт"/>
    <w:basedOn w:val="a0"/>
    <w:rsid w:val="00061AE8"/>
    <w:pPr>
      <w:widowControl/>
      <w:tabs>
        <w:tab w:val="num" w:pos="1701"/>
      </w:tabs>
      <w:autoSpaceDE/>
      <w:autoSpaceDN/>
      <w:adjustRightInd/>
      <w:spacing w:line="288" w:lineRule="auto"/>
      <w:ind w:left="1701" w:hanging="567"/>
      <w:jc w:val="both"/>
    </w:pPr>
    <w:rPr>
      <w:rFonts w:ascii="Times New Roman" w:hAnsi="Times New Roman" w:cs="Times New Roman"/>
      <w:sz w:val="28"/>
      <w:szCs w:val="28"/>
    </w:rPr>
  </w:style>
  <w:style w:type="paragraph" w:customStyle="1" w:styleId="affffff0">
    <w:name w:val="Подподподпункт"/>
    <w:basedOn w:val="a0"/>
    <w:rsid w:val="00061AE8"/>
    <w:pPr>
      <w:widowControl/>
      <w:tabs>
        <w:tab w:val="num" w:pos="1008"/>
        <w:tab w:val="num" w:pos="1701"/>
        <w:tab w:val="num" w:pos="2448"/>
        <w:tab w:val="num" w:pos="3560"/>
        <w:tab w:val="num" w:pos="3600"/>
      </w:tabs>
      <w:autoSpaceDE/>
      <w:autoSpaceDN/>
      <w:adjustRightInd/>
      <w:spacing w:line="360" w:lineRule="auto"/>
      <w:ind w:left="1701" w:hanging="567"/>
      <w:jc w:val="both"/>
    </w:pPr>
    <w:rPr>
      <w:rFonts w:ascii="Times New Roman" w:hAnsi="Times New Roman" w:cs="Times New Roman"/>
      <w:sz w:val="28"/>
      <w:szCs w:val="28"/>
    </w:rPr>
  </w:style>
  <w:style w:type="paragraph" w:customStyle="1" w:styleId="affffff1">
    <w:name w:val="Пункт б/н"/>
    <w:basedOn w:val="a0"/>
    <w:rsid w:val="00061AE8"/>
    <w:pPr>
      <w:widowControl/>
      <w:autoSpaceDE/>
      <w:autoSpaceDN/>
      <w:adjustRightInd/>
      <w:spacing w:line="360" w:lineRule="auto"/>
      <w:ind w:left="1134" w:firstLine="567"/>
      <w:jc w:val="both"/>
    </w:pPr>
    <w:rPr>
      <w:rFonts w:ascii="Times New Roman" w:hAnsi="Times New Roman" w:cs="Times New Roman"/>
      <w:sz w:val="28"/>
      <w:szCs w:val="28"/>
    </w:rPr>
  </w:style>
  <w:style w:type="paragraph" w:customStyle="1" w:styleId="42">
    <w:name w:val="Пункт_4"/>
    <w:basedOn w:val="a0"/>
    <w:rsid w:val="00061AE8"/>
    <w:pPr>
      <w:widowControl/>
      <w:tabs>
        <w:tab w:val="num" w:pos="2880"/>
      </w:tabs>
      <w:autoSpaceDE/>
      <w:autoSpaceDN/>
      <w:adjustRightInd/>
      <w:spacing w:line="360" w:lineRule="auto"/>
      <w:ind w:left="2880" w:hanging="360"/>
      <w:jc w:val="both"/>
    </w:pPr>
    <w:rPr>
      <w:rFonts w:ascii="Times New Roman" w:hAnsi="Times New Roman" w:cs="Times New Roman"/>
      <w:sz w:val="28"/>
      <w:szCs w:val="28"/>
    </w:rPr>
  </w:style>
  <w:style w:type="paragraph" w:customStyle="1" w:styleId="37">
    <w:name w:val="Пункт_3"/>
    <w:basedOn w:val="a0"/>
    <w:rsid w:val="00061AE8"/>
    <w:pPr>
      <w:widowControl/>
      <w:tabs>
        <w:tab w:val="num" w:pos="2160"/>
      </w:tabs>
      <w:autoSpaceDE/>
      <w:autoSpaceDN/>
      <w:adjustRightInd/>
      <w:spacing w:line="360" w:lineRule="auto"/>
      <w:ind w:left="2160" w:hanging="180"/>
      <w:jc w:val="both"/>
    </w:pPr>
    <w:rPr>
      <w:rFonts w:ascii="Times New Roman" w:hAnsi="Times New Roman" w:cs="Times New Roman"/>
      <w:sz w:val="28"/>
      <w:szCs w:val="28"/>
    </w:rPr>
  </w:style>
  <w:style w:type="paragraph" w:customStyle="1" w:styleId="13">
    <w:name w:val="Пункт_1"/>
    <w:basedOn w:val="a0"/>
    <w:rsid w:val="00061AE8"/>
    <w:pPr>
      <w:keepNext/>
      <w:widowControl/>
      <w:tabs>
        <w:tab w:val="num" w:pos="568"/>
      </w:tabs>
      <w:autoSpaceDE/>
      <w:autoSpaceDN/>
      <w:adjustRightInd/>
      <w:spacing w:before="480" w:after="240" w:line="288" w:lineRule="auto"/>
      <w:ind w:left="568" w:hanging="568"/>
      <w:jc w:val="center"/>
      <w:outlineLvl w:val="0"/>
    </w:pPr>
    <w:rPr>
      <w:b/>
      <w:bCs/>
      <w:sz w:val="32"/>
      <w:szCs w:val="32"/>
    </w:rPr>
  </w:style>
  <w:style w:type="paragraph" w:customStyle="1" w:styleId="affffff2">
    <w:name w:val="Новая редакция"/>
    <w:basedOn w:val="a0"/>
    <w:rsid w:val="00061AE8"/>
    <w:pPr>
      <w:widowControl/>
      <w:autoSpaceDE/>
      <w:autoSpaceDN/>
      <w:adjustRightInd/>
      <w:spacing w:line="360" w:lineRule="auto"/>
      <w:ind w:firstLine="567"/>
      <w:jc w:val="both"/>
    </w:pPr>
    <w:rPr>
      <w:sz w:val="28"/>
      <w:szCs w:val="24"/>
    </w:rPr>
  </w:style>
  <w:style w:type="paragraph" w:customStyle="1" w:styleId="5ABCD">
    <w:name w:val="Пункт_5_ABCD"/>
    <w:basedOn w:val="a0"/>
    <w:rsid w:val="00061AE8"/>
    <w:pPr>
      <w:widowControl/>
      <w:tabs>
        <w:tab w:val="num" w:pos="3195"/>
      </w:tabs>
      <w:autoSpaceDE/>
      <w:autoSpaceDN/>
      <w:adjustRightInd/>
      <w:spacing w:line="360" w:lineRule="auto"/>
      <w:ind w:left="3195" w:hanging="567"/>
      <w:jc w:val="both"/>
    </w:pPr>
    <w:rPr>
      <w:rFonts w:ascii="Times New Roman" w:hAnsi="Times New Roman" w:cs="Times New Roman"/>
      <w:sz w:val="28"/>
      <w:szCs w:val="20"/>
    </w:rPr>
  </w:style>
  <w:style w:type="character" w:customStyle="1" w:styleId="-2">
    <w:name w:val="Пункт-2 Знак"/>
    <w:link w:val="-20"/>
    <w:locked/>
    <w:rsid w:val="00061AE8"/>
    <w:rPr>
      <w:sz w:val="24"/>
    </w:rPr>
  </w:style>
  <w:style w:type="paragraph" w:customStyle="1" w:styleId="-20">
    <w:name w:val="Пункт-2"/>
    <w:basedOn w:val="a0"/>
    <w:link w:val="-2"/>
    <w:rsid w:val="00061AE8"/>
    <w:pPr>
      <w:widowControl/>
      <w:autoSpaceDE/>
      <w:autoSpaceDN/>
      <w:adjustRightInd/>
      <w:spacing w:line="288" w:lineRule="auto"/>
      <w:jc w:val="both"/>
    </w:pPr>
    <w:rPr>
      <w:rFonts w:ascii="Calibri" w:hAnsi="Calibri" w:cs="Times New Roman"/>
      <w:sz w:val="24"/>
      <w:szCs w:val="20"/>
      <w:lang w:val="x-none" w:eastAsia="x-none"/>
    </w:rPr>
  </w:style>
  <w:style w:type="paragraph" w:customStyle="1" w:styleId="-40">
    <w:name w:val="Пункт-4"/>
    <w:basedOn w:val="a0"/>
    <w:rsid w:val="00061AE8"/>
    <w:pPr>
      <w:widowControl/>
      <w:tabs>
        <w:tab w:val="num" w:pos="1985"/>
      </w:tabs>
      <w:autoSpaceDE/>
      <w:autoSpaceDN/>
      <w:adjustRightInd/>
      <w:snapToGrid w:val="0"/>
      <w:spacing w:line="288" w:lineRule="auto"/>
      <w:ind w:left="284" w:firstLine="567"/>
      <w:jc w:val="both"/>
    </w:pPr>
    <w:rPr>
      <w:rFonts w:ascii="Times New Roman" w:hAnsi="Times New Roman" w:cs="Times New Roman"/>
      <w:sz w:val="28"/>
      <w:szCs w:val="24"/>
    </w:rPr>
  </w:style>
  <w:style w:type="paragraph" w:customStyle="1" w:styleId="-51">
    <w:name w:val="Пункт-5"/>
    <w:basedOn w:val="a0"/>
    <w:rsid w:val="00061AE8"/>
    <w:pPr>
      <w:widowControl/>
      <w:autoSpaceDE/>
      <w:autoSpaceDN/>
      <w:adjustRightInd/>
      <w:spacing w:line="288" w:lineRule="auto"/>
      <w:jc w:val="both"/>
    </w:pPr>
    <w:rPr>
      <w:rFonts w:ascii="Times New Roman" w:hAnsi="Times New Roman" w:cs="Times New Roman"/>
      <w:sz w:val="28"/>
      <w:szCs w:val="24"/>
    </w:rPr>
  </w:style>
  <w:style w:type="paragraph" w:customStyle="1" w:styleId="-60">
    <w:name w:val="Пункт-6"/>
    <w:basedOn w:val="a0"/>
    <w:rsid w:val="00061AE8"/>
    <w:pPr>
      <w:widowControl/>
      <w:tabs>
        <w:tab w:val="num" w:pos="2410"/>
      </w:tabs>
      <w:autoSpaceDE/>
      <w:autoSpaceDN/>
      <w:adjustRightInd/>
      <w:spacing w:line="288" w:lineRule="auto"/>
      <w:ind w:left="709" w:firstLine="567"/>
      <w:jc w:val="both"/>
    </w:pPr>
    <w:rPr>
      <w:rFonts w:ascii="Times New Roman" w:hAnsi="Times New Roman" w:cs="Times New Roman"/>
      <w:sz w:val="28"/>
      <w:szCs w:val="24"/>
    </w:rPr>
  </w:style>
  <w:style w:type="paragraph" w:customStyle="1" w:styleId="-70">
    <w:name w:val="Пункт-7"/>
    <w:basedOn w:val="a0"/>
    <w:rsid w:val="00061AE8"/>
    <w:pPr>
      <w:widowControl/>
      <w:tabs>
        <w:tab w:val="num" w:pos="1701"/>
      </w:tabs>
      <w:autoSpaceDE/>
      <w:autoSpaceDN/>
      <w:adjustRightInd/>
      <w:spacing w:line="288" w:lineRule="auto"/>
      <w:ind w:firstLine="567"/>
      <w:jc w:val="both"/>
    </w:pPr>
    <w:rPr>
      <w:rFonts w:ascii="Times New Roman" w:hAnsi="Times New Roman" w:cs="Times New Roman"/>
      <w:sz w:val="28"/>
      <w:szCs w:val="24"/>
    </w:rPr>
  </w:style>
  <w:style w:type="paragraph" w:customStyle="1" w:styleId="Default">
    <w:name w:val="Default"/>
    <w:rsid w:val="00061AE8"/>
    <w:pPr>
      <w:autoSpaceDE w:val="0"/>
      <w:autoSpaceDN w:val="0"/>
      <w:adjustRightInd w:val="0"/>
    </w:pPr>
    <w:rPr>
      <w:rFonts w:ascii="Times New Roman" w:hAnsi="Times New Roman" w:cs="Times New Roman"/>
      <w:color w:val="000000"/>
      <w:sz w:val="24"/>
      <w:szCs w:val="24"/>
    </w:rPr>
  </w:style>
  <w:style w:type="paragraph" w:customStyle="1" w:styleId="28">
    <w:name w:val="Название2"/>
    <w:basedOn w:val="a0"/>
    <w:rsid w:val="00061AE8"/>
    <w:pPr>
      <w:widowControl/>
      <w:suppressLineNumbers/>
      <w:autoSpaceDE/>
      <w:autoSpaceDN/>
      <w:adjustRightInd/>
      <w:spacing w:before="120" w:after="120" w:line="288" w:lineRule="auto"/>
      <w:ind w:firstLine="567"/>
      <w:jc w:val="both"/>
    </w:pPr>
    <w:rPr>
      <w:rFonts w:cs="Tahoma"/>
      <w:i/>
      <w:iCs/>
      <w:sz w:val="20"/>
      <w:szCs w:val="24"/>
      <w:lang w:eastAsia="ar-SA"/>
    </w:rPr>
  </w:style>
  <w:style w:type="paragraph" w:customStyle="1" w:styleId="29">
    <w:name w:val="Указатель2"/>
    <w:basedOn w:val="a0"/>
    <w:rsid w:val="00061AE8"/>
    <w:pPr>
      <w:widowControl/>
      <w:suppressLineNumbers/>
      <w:autoSpaceDE/>
      <w:autoSpaceDN/>
      <w:adjustRightInd/>
      <w:spacing w:line="288" w:lineRule="auto"/>
      <w:ind w:firstLine="567"/>
      <w:jc w:val="both"/>
    </w:pPr>
    <w:rPr>
      <w:rFonts w:cs="Tahoma"/>
      <w:sz w:val="28"/>
      <w:szCs w:val="22"/>
      <w:lang w:eastAsia="ar-SA"/>
    </w:rPr>
  </w:style>
  <w:style w:type="paragraph" w:customStyle="1" w:styleId="14">
    <w:name w:val="Название1"/>
    <w:basedOn w:val="a0"/>
    <w:rsid w:val="00061AE8"/>
    <w:pPr>
      <w:widowControl/>
      <w:suppressLineNumbers/>
      <w:autoSpaceDE/>
      <w:autoSpaceDN/>
      <w:adjustRightInd/>
      <w:spacing w:before="120" w:after="120" w:line="288" w:lineRule="auto"/>
      <w:ind w:firstLine="567"/>
      <w:jc w:val="both"/>
    </w:pPr>
    <w:rPr>
      <w:rFonts w:cs="Tahoma"/>
      <w:i/>
      <w:iCs/>
      <w:sz w:val="20"/>
      <w:szCs w:val="24"/>
      <w:lang w:eastAsia="ar-SA"/>
    </w:rPr>
  </w:style>
  <w:style w:type="paragraph" w:customStyle="1" w:styleId="15">
    <w:name w:val="Указатель1"/>
    <w:basedOn w:val="a0"/>
    <w:rsid w:val="00061AE8"/>
    <w:pPr>
      <w:widowControl/>
      <w:suppressLineNumbers/>
      <w:autoSpaceDE/>
      <w:autoSpaceDN/>
      <w:adjustRightInd/>
      <w:spacing w:line="288" w:lineRule="auto"/>
      <w:ind w:firstLine="567"/>
      <w:jc w:val="both"/>
    </w:pPr>
    <w:rPr>
      <w:rFonts w:cs="Tahoma"/>
      <w:sz w:val="28"/>
      <w:szCs w:val="22"/>
      <w:lang w:eastAsia="ar-SA"/>
    </w:rPr>
  </w:style>
  <w:style w:type="paragraph" w:customStyle="1" w:styleId="affffff3">
    <w:name w:val="Пункт Знак"/>
    <w:basedOn w:val="a0"/>
    <w:rsid w:val="00061AE8"/>
    <w:pPr>
      <w:widowControl/>
      <w:tabs>
        <w:tab w:val="num" w:pos="576"/>
        <w:tab w:val="left" w:pos="851"/>
        <w:tab w:val="left" w:pos="1134"/>
      </w:tabs>
      <w:autoSpaceDE/>
      <w:autoSpaceDN/>
      <w:adjustRightInd/>
      <w:spacing w:line="360" w:lineRule="auto"/>
      <w:ind w:left="576" w:hanging="576"/>
      <w:jc w:val="both"/>
    </w:pPr>
    <w:rPr>
      <w:rFonts w:ascii="Times New Roman" w:hAnsi="Times New Roman" w:cs="Times New Roman"/>
      <w:sz w:val="28"/>
      <w:szCs w:val="28"/>
    </w:rPr>
  </w:style>
  <w:style w:type="paragraph" w:customStyle="1" w:styleId="-21">
    <w:name w:val="пункт-2"/>
    <w:basedOn w:val="af1"/>
    <w:rsid w:val="00061AE8"/>
    <w:pPr>
      <w:tabs>
        <w:tab w:val="clear" w:pos="9360"/>
        <w:tab w:val="right" w:pos="0"/>
        <w:tab w:val="num" w:pos="1701"/>
      </w:tabs>
      <w:ind w:firstLine="709"/>
      <w:jc w:val="both"/>
    </w:pPr>
    <w:rPr>
      <w:szCs w:val="24"/>
    </w:rPr>
  </w:style>
  <w:style w:type="paragraph" w:customStyle="1" w:styleId="2a">
    <w:name w:val="Пункт_2"/>
    <w:basedOn w:val="a0"/>
    <w:rsid w:val="00061AE8"/>
    <w:pPr>
      <w:widowControl/>
      <w:tabs>
        <w:tab w:val="num" w:pos="1134"/>
      </w:tabs>
      <w:autoSpaceDE/>
      <w:autoSpaceDN/>
      <w:adjustRightInd/>
      <w:snapToGrid w:val="0"/>
      <w:spacing w:line="360" w:lineRule="auto"/>
      <w:ind w:left="1134" w:hanging="1133"/>
      <w:jc w:val="both"/>
    </w:pPr>
    <w:rPr>
      <w:rFonts w:ascii="Times New Roman" w:hAnsi="Times New Roman" w:cs="Times New Roman"/>
      <w:sz w:val="28"/>
      <w:szCs w:val="20"/>
    </w:rPr>
  </w:style>
  <w:style w:type="paragraph" w:customStyle="1" w:styleId="2b">
    <w:name w:val="Пункт_2_заглав"/>
    <w:basedOn w:val="2a"/>
    <w:next w:val="2a"/>
    <w:rsid w:val="00061AE8"/>
    <w:pPr>
      <w:keepNext/>
      <w:suppressAutoHyphens/>
      <w:spacing w:before="360" w:after="120"/>
      <w:outlineLvl w:val="1"/>
    </w:pPr>
    <w:rPr>
      <w:b/>
    </w:rPr>
  </w:style>
  <w:style w:type="paragraph" w:customStyle="1" w:styleId="affffff4">
    <w:name w:val="Пункт_б/н"/>
    <w:basedOn w:val="a0"/>
    <w:rsid w:val="00061AE8"/>
    <w:pPr>
      <w:widowControl/>
      <w:autoSpaceDE/>
      <w:autoSpaceDN/>
      <w:adjustRightInd/>
      <w:snapToGrid w:val="0"/>
      <w:spacing w:line="360" w:lineRule="auto"/>
      <w:ind w:left="1134"/>
      <w:jc w:val="both"/>
    </w:pPr>
    <w:rPr>
      <w:rFonts w:ascii="Times New Roman" w:hAnsi="Times New Roman" w:cs="Times New Roman"/>
      <w:sz w:val="28"/>
      <w:szCs w:val="28"/>
    </w:rPr>
  </w:style>
  <w:style w:type="paragraph" w:customStyle="1" w:styleId="default0">
    <w:name w:val="default"/>
    <w:basedOn w:val="a0"/>
    <w:rsid w:val="00061AE8"/>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Style12">
    <w:name w:val="Style12"/>
    <w:basedOn w:val="a0"/>
    <w:rsid w:val="00061AE8"/>
    <w:pPr>
      <w:spacing w:line="262" w:lineRule="exact"/>
      <w:ind w:firstLine="679"/>
    </w:pPr>
    <w:rPr>
      <w:rFonts w:cs="Times New Roman"/>
      <w:sz w:val="24"/>
      <w:szCs w:val="24"/>
    </w:rPr>
  </w:style>
  <w:style w:type="paragraph" w:customStyle="1" w:styleId="ConsPlusNormal">
    <w:name w:val="ConsPlusNormal"/>
    <w:rsid w:val="00061AE8"/>
    <w:pPr>
      <w:widowControl w:val="0"/>
      <w:autoSpaceDE w:val="0"/>
      <w:autoSpaceDN w:val="0"/>
      <w:adjustRightInd w:val="0"/>
      <w:ind w:firstLine="720"/>
    </w:pPr>
    <w:rPr>
      <w:rFonts w:ascii="Arial" w:hAnsi="Arial" w:cs="Arial"/>
    </w:rPr>
  </w:style>
  <w:style w:type="paragraph" w:customStyle="1" w:styleId="consplusnormal0">
    <w:name w:val="consplusnormal"/>
    <w:basedOn w:val="a0"/>
    <w:rsid w:val="00061AE8"/>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CM1">
    <w:name w:val="CM1"/>
    <w:basedOn w:val="Default"/>
    <w:next w:val="Default"/>
    <w:rsid w:val="00061AE8"/>
    <w:pPr>
      <w:widowControl w:val="0"/>
      <w:spacing w:line="483" w:lineRule="atLeast"/>
    </w:pPr>
    <w:rPr>
      <w:color w:val="auto"/>
    </w:rPr>
  </w:style>
  <w:style w:type="paragraph" w:customStyle="1" w:styleId="CM4">
    <w:name w:val="CM4"/>
    <w:basedOn w:val="Default"/>
    <w:next w:val="Default"/>
    <w:rsid w:val="00061AE8"/>
    <w:pPr>
      <w:widowControl w:val="0"/>
      <w:spacing w:after="988"/>
    </w:pPr>
    <w:rPr>
      <w:color w:val="auto"/>
    </w:rPr>
  </w:style>
  <w:style w:type="paragraph" w:customStyle="1" w:styleId="CM5">
    <w:name w:val="CM5"/>
    <w:basedOn w:val="Default"/>
    <w:next w:val="Default"/>
    <w:rsid w:val="00061AE8"/>
    <w:pPr>
      <w:widowControl w:val="0"/>
      <w:spacing w:after="118"/>
    </w:pPr>
    <w:rPr>
      <w:color w:val="auto"/>
    </w:rPr>
  </w:style>
  <w:style w:type="paragraph" w:customStyle="1" w:styleId="CM2">
    <w:name w:val="CM2"/>
    <w:basedOn w:val="Default"/>
    <w:next w:val="Default"/>
    <w:rsid w:val="00061AE8"/>
    <w:pPr>
      <w:widowControl w:val="0"/>
      <w:spacing w:line="483" w:lineRule="atLeast"/>
    </w:pPr>
    <w:rPr>
      <w:color w:val="auto"/>
    </w:rPr>
  </w:style>
  <w:style w:type="character" w:styleId="affffff5">
    <w:name w:val="footnote reference"/>
    <w:uiPriority w:val="99"/>
    <w:semiHidden/>
    <w:unhideWhenUsed/>
    <w:rsid w:val="00061AE8"/>
    <w:rPr>
      <w:rFonts w:cs="Times New Roman"/>
      <w:vertAlign w:val="superscript"/>
    </w:rPr>
  </w:style>
  <w:style w:type="character" w:styleId="affffff6">
    <w:name w:val="annotation reference"/>
    <w:uiPriority w:val="99"/>
    <w:semiHidden/>
    <w:unhideWhenUsed/>
    <w:rsid w:val="00061AE8"/>
    <w:rPr>
      <w:rFonts w:cs="Times New Roman"/>
      <w:sz w:val="16"/>
    </w:rPr>
  </w:style>
  <w:style w:type="character" w:styleId="affffff7">
    <w:name w:val="page number"/>
    <w:uiPriority w:val="99"/>
    <w:semiHidden/>
    <w:unhideWhenUsed/>
    <w:rsid w:val="00061AE8"/>
    <w:rPr>
      <w:rFonts w:ascii="Times New Roman" w:hAnsi="Times New Roman" w:cs="Times New Roman"/>
      <w:sz w:val="20"/>
    </w:rPr>
  </w:style>
  <w:style w:type="character" w:styleId="affffff8">
    <w:name w:val="endnote reference"/>
    <w:uiPriority w:val="99"/>
    <w:semiHidden/>
    <w:unhideWhenUsed/>
    <w:rsid w:val="00061AE8"/>
    <w:rPr>
      <w:rFonts w:cs="Times New Roman"/>
      <w:vertAlign w:val="superscript"/>
    </w:rPr>
  </w:style>
  <w:style w:type="character" w:customStyle="1" w:styleId="oddtlanswer">
    <w:name w:val="oddtlanswer"/>
    <w:rsid w:val="00061AE8"/>
  </w:style>
  <w:style w:type="paragraph" w:customStyle="1" w:styleId="-22">
    <w:name w:val="Подзаголовок-2"/>
    <w:basedOn w:val="a0"/>
    <w:link w:val="-23"/>
    <w:rsid w:val="00061AE8"/>
    <w:pPr>
      <w:widowControl/>
      <w:autoSpaceDE/>
      <w:autoSpaceDN/>
      <w:adjustRightInd/>
      <w:spacing w:line="288" w:lineRule="auto"/>
      <w:ind w:firstLine="567"/>
      <w:jc w:val="both"/>
    </w:pPr>
    <w:rPr>
      <w:rFonts w:ascii="Times New Roman" w:hAnsi="Times New Roman" w:cs="Times New Roman"/>
      <w:sz w:val="28"/>
      <w:szCs w:val="20"/>
      <w:lang w:val="x-none" w:eastAsia="x-none"/>
    </w:rPr>
  </w:style>
  <w:style w:type="character" w:customStyle="1" w:styleId="-23">
    <w:name w:val="Подзаголовок-2 Знак"/>
    <w:link w:val="-22"/>
    <w:locked/>
    <w:rsid w:val="00061AE8"/>
    <w:rPr>
      <w:rFonts w:ascii="Times New Roman" w:hAnsi="Times New Roman"/>
      <w:sz w:val="28"/>
    </w:rPr>
  </w:style>
  <w:style w:type="character" w:customStyle="1" w:styleId="2c">
    <w:name w:val="Основной шрифт абзаца2"/>
    <w:rsid w:val="00061AE8"/>
  </w:style>
  <w:style w:type="character" w:customStyle="1" w:styleId="16">
    <w:name w:val="Основной шрифт абзаца1"/>
    <w:rsid w:val="00061AE8"/>
  </w:style>
  <w:style w:type="character" w:customStyle="1" w:styleId="affffff9">
    <w:name w:val="Символ нумерации"/>
    <w:rsid w:val="00061AE8"/>
  </w:style>
  <w:style w:type="character" w:customStyle="1" w:styleId="affffffa">
    <w:name w:val="Статья Знак Знак"/>
    <w:rsid w:val="00061AE8"/>
    <w:rPr>
      <w:rFonts w:ascii="Calibri" w:hAnsi="Calibri"/>
      <w:b/>
      <w:sz w:val="22"/>
      <w:lang w:val="ru-RU" w:eastAsia="ar-SA" w:bidi="ar-SA"/>
    </w:rPr>
  </w:style>
  <w:style w:type="character" w:customStyle="1" w:styleId="FontStyle23">
    <w:name w:val="Font Style23"/>
    <w:rsid w:val="00061AE8"/>
    <w:rPr>
      <w:rFonts w:ascii="Arial" w:hAnsi="Arial"/>
      <w:sz w:val="22"/>
    </w:rPr>
  </w:style>
  <w:style w:type="character" w:customStyle="1" w:styleId="affffffb">
    <w:name w:val="комментарий"/>
    <w:rsid w:val="00061AE8"/>
    <w:rPr>
      <w:b/>
      <w:i/>
      <w:shd w:val="clear" w:color="auto" w:fill="FFFF99"/>
    </w:rPr>
  </w:style>
  <w:style w:type="character" w:customStyle="1" w:styleId="b-serp-urlitem1">
    <w:name w:val="b-serp-url__item1"/>
    <w:rsid w:val="00061AE8"/>
  </w:style>
  <w:style w:type="character" w:customStyle="1" w:styleId="FontStyle48">
    <w:name w:val="Font Style48"/>
    <w:rsid w:val="00061AE8"/>
    <w:rPr>
      <w:rFonts w:ascii="Times New Roman" w:hAnsi="Times New Roman"/>
      <w:sz w:val="22"/>
    </w:rPr>
  </w:style>
  <w:style w:type="table" w:styleId="affffffc">
    <w:name w:val="Table Grid"/>
    <w:basedOn w:val="a2"/>
    <w:uiPriority w:val="59"/>
    <w:rsid w:val="00061AE8"/>
    <w:pPr>
      <w:spacing w:line="360" w:lineRule="auto"/>
      <w:ind w:firstLine="567"/>
      <w:jc w:val="both"/>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Подзаголовок-4"/>
    <w:basedOn w:val="-40"/>
    <w:rsid w:val="00061AE8"/>
    <w:pPr>
      <w:keepNext/>
      <w:numPr>
        <w:ilvl w:val="3"/>
      </w:numPr>
      <w:tabs>
        <w:tab w:val="num" w:pos="1985"/>
      </w:tabs>
      <w:spacing w:before="240"/>
      <w:ind w:left="284" w:firstLine="567"/>
      <w:outlineLvl w:val="3"/>
    </w:pPr>
    <w:rPr>
      <w:b/>
      <w:i/>
    </w:rPr>
  </w:style>
  <w:style w:type="numbering" w:customStyle="1" w:styleId="StyleBulleted">
    <w:name w:val="StyleBulleted"/>
    <w:pPr>
      <w:numPr>
        <w:numId w:val="23"/>
      </w:numPr>
    </w:pPr>
  </w:style>
  <w:style w:type="character" w:customStyle="1" w:styleId="apple-converted-space">
    <w:name w:val="apple-converted-space"/>
    <w:basedOn w:val="a1"/>
    <w:rsid w:val="00AA24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3499620">
      <w:bodyDiv w:val="1"/>
      <w:marLeft w:val="0"/>
      <w:marRight w:val="0"/>
      <w:marTop w:val="0"/>
      <w:marBottom w:val="0"/>
      <w:divBdr>
        <w:top w:val="none" w:sz="0" w:space="0" w:color="auto"/>
        <w:left w:val="none" w:sz="0" w:space="0" w:color="auto"/>
        <w:bottom w:val="none" w:sz="0" w:space="0" w:color="auto"/>
        <w:right w:val="none" w:sz="0" w:space="0" w:color="auto"/>
      </w:divBdr>
      <w:divsChild>
        <w:div w:id="1381898738">
          <w:marLeft w:val="0"/>
          <w:marRight w:val="0"/>
          <w:marTop w:val="0"/>
          <w:marBottom w:val="0"/>
          <w:divBdr>
            <w:top w:val="none" w:sz="0" w:space="0" w:color="auto"/>
            <w:left w:val="none" w:sz="0" w:space="0" w:color="auto"/>
            <w:bottom w:val="none" w:sz="0" w:space="0" w:color="auto"/>
            <w:right w:val="none" w:sz="0" w:space="0" w:color="auto"/>
          </w:divBdr>
        </w:div>
      </w:divsChild>
    </w:div>
    <w:div w:id="1527522610">
      <w:marLeft w:val="0"/>
      <w:marRight w:val="0"/>
      <w:marTop w:val="0"/>
      <w:marBottom w:val="0"/>
      <w:divBdr>
        <w:top w:val="none" w:sz="0" w:space="0" w:color="auto"/>
        <w:left w:val="none" w:sz="0" w:space="0" w:color="auto"/>
        <w:bottom w:val="none" w:sz="0" w:space="0" w:color="auto"/>
        <w:right w:val="none" w:sz="0" w:space="0" w:color="auto"/>
      </w:divBdr>
    </w:div>
    <w:div w:id="1688486331">
      <w:bodyDiv w:val="1"/>
      <w:marLeft w:val="0"/>
      <w:marRight w:val="0"/>
      <w:marTop w:val="0"/>
      <w:marBottom w:val="0"/>
      <w:divBdr>
        <w:top w:val="none" w:sz="0" w:space="0" w:color="auto"/>
        <w:left w:val="none" w:sz="0" w:space="0" w:color="auto"/>
        <w:bottom w:val="none" w:sz="0" w:space="0" w:color="auto"/>
        <w:right w:val="none" w:sz="0" w:space="0" w:color="auto"/>
      </w:divBdr>
      <w:divsChild>
        <w:div w:id="640040316">
          <w:marLeft w:val="0"/>
          <w:marRight w:val="0"/>
          <w:marTop w:val="0"/>
          <w:marBottom w:val="48"/>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garantF1://12088083.413" TargetMode="External"/><Relationship Id="rId117" Type="http://schemas.openxmlformats.org/officeDocument/2006/relationships/hyperlink" Target="http://www.&#1073;&#1101;&#1089;&#1086;.&#1088;&#1092;/" TargetMode="External"/><Relationship Id="rId21" Type="http://schemas.openxmlformats.org/officeDocument/2006/relationships/hyperlink" Target="garantF1://12088083.416" TargetMode="External"/><Relationship Id="rId42" Type="http://schemas.openxmlformats.org/officeDocument/2006/relationships/hyperlink" Target="consultantplus://offline/ref=FCD186FA8CE38024C5562665237D3433A31BF35659B3189B7EBE2F7AF93C35C84865C1176F1E54E7SBX6E" TargetMode="External"/><Relationship Id="rId47" Type="http://schemas.openxmlformats.org/officeDocument/2006/relationships/hyperlink" Target="consultantplus://offline/ref=FCD186FA8CE38024C5562665237D3433A31BF35659B3189B7EBE2F7AF93C35C84865C1176F1F52E0SBXEE" TargetMode="External"/><Relationship Id="rId63" Type="http://schemas.openxmlformats.org/officeDocument/2006/relationships/hyperlink" Target="http://www.&#1073;&#1101;&#1089;&#1086;.&#1088;&#1092;" TargetMode="External"/><Relationship Id="rId68" Type="http://schemas.openxmlformats.org/officeDocument/2006/relationships/hyperlink" Target="http://www.&#1073;&#1101;&#1089;&#1086;.&#1088;&#1092;" TargetMode="External"/><Relationship Id="rId84" Type="http://schemas.openxmlformats.org/officeDocument/2006/relationships/hyperlink" Target="garantF1://890941.1829" TargetMode="External"/><Relationship Id="rId89" Type="http://schemas.openxmlformats.org/officeDocument/2006/relationships/hyperlink" Target="http://www.&#1073;&#1101;&#1089;&#1086;.&#1088;&#1092;" TargetMode="External"/><Relationship Id="rId112" Type="http://schemas.openxmlformats.org/officeDocument/2006/relationships/hyperlink" Target="http://www.&#1073;&#1101;&#1089;&#1086;.&#1088;&#1092;/" TargetMode="External"/><Relationship Id="rId133" Type="http://schemas.openxmlformats.org/officeDocument/2006/relationships/hyperlink" Target="http://www.&#1073;&#1101;&#1089;&#1086;.&#1088;&#1092;/" TargetMode="External"/><Relationship Id="rId138" Type="http://schemas.openxmlformats.org/officeDocument/2006/relationships/hyperlink" Target="garantF1://10064072.451" TargetMode="External"/><Relationship Id="rId154" Type="http://schemas.openxmlformats.org/officeDocument/2006/relationships/header" Target="header1.xml"/><Relationship Id="rId16" Type="http://schemas.openxmlformats.org/officeDocument/2006/relationships/hyperlink" Target="http://www.&#1073;&#1101;&#1089;&#1086;.&#1088;&#1092;" TargetMode="External"/><Relationship Id="rId107" Type="http://schemas.openxmlformats.org/officeDocument/2006/relationships/hyperlink" Target="garantF1://10064072.447" TargetMode="External"/><Relationship Id="rId11" Type="http://schemas.openxmlformats.org/officeDocument/2006/relationships/hyperlink" Target="garantF1://10005024.0" TargetMode="External"/><Relationship Id="rId32" Type="http://schemas.openxmlformats.org/officeDocument/2006/relationships/hyperlink" Target="garantF1://10064072.0" TargetMode="External"/><Relationship Id="rId37" Type="http://schemas.openxmlformats.org/officeDocument/2006/relationships/hyperlink" Target="http://www.&#1073;&#1101;&#1089;&#1086;.&#1088;&#1092;" TargetMode="External"/><Relationship Id="rId53" Type="http://schemas.openxmlformats.org/officeDocument/2006/relationships/hyperlink" Target="consultantplus://offline/ref=FCD186FA8CE38024C5562665237D3433A31BF35659B3189B7EBE2F7AF93C35C84865C1176F1952E3SBX1E" TargetMode="External"/><Relationship Id="rId58" Type="http://schemas.openxmlformats.org/officeDocument/2006/relationships/hyperlink" Target="garantF1://12025267.3012" TargetMode="External"/><Relationship Id="rId74" Type="http://schemas.openxmlformats.org/officeDocument/2006/relationships/hyperlink" Target="garantF1://12029354.2015" TargetMode="External"/><Relationship Id="rId79" Type="http://schemas.openxmlformats.org/officeDocument/2006/relationships/hyperlink" Target="garantF1://12025267.3012" TargetMode="External"/><Relationship Id="rId102" Type="http://schemas.openxmlformats.org/officeDocument/2006/relationships/hyperlink" Target="http://www.&#1073;&#1101;&#1089;&#1086;.&#1088;&#1092;/" TargetMode="External"/><Relationship Id="rId123" Type="http://schemas.openxmlformats.org/officeDocument/2006/relationships/hyperlink" Target="http://www.&#1073;&#1101;&#1089;&#1086;.&#1088;&#1092;/" TargetMode="External"/><Relationship Id="rId128" Type="http://schemas.openxmlformats.org/officeDocument/2006/relationships/hyperlink" Target="http://www.&#1073;&#1101;&#1089;&#1086;.&#1088;&#1092;/" TargetMode="External"/><Relationship Id="rId144" Type="http://schemas.openxmlformats.org/officeDocument/2006/relationships/hyperlink" Target="garantF1://12041175.0" TargetMode="External"/><Relationship Id="rId149" Type="http://schemas.openxmlformats.org/officeDocument/2006/relationships/hyperlink" Target="consultantplus://offline/ref=FD394265FB45A6BA69ED9B0922D3A4DD30EB8A60F23EC04F84D863A2B06EIEP" TargetMode="External"/><Relationship Id="rId5" Type="http://schemas.openxmlformats.org/officeDocument/2006/relationships/settings" Target="settings.xml"/><Relationship Id="rId90" Type="http://schemas.openxmlformats.org/officeDocument/2006/relationships/hyperlink" Target="http://www.&#1073;&#1101;&#1089;&#1086;.&#1088;&#1092;" TargetMode="External"/><Relationship Id="rId95" Type="http://schemas.openxmlformats.org/officeDocument/2006/relationships/hyperlink" Target="garantF1://12029354.2015" TargetMode="External"/><Relationship Id="rId22" Type="http://schemas.openxmlformats.org/officeDocument/2006/relationships/hyperlink" Target="consultantplus://offline/ref=3B5DF670CA02EBCF88ACA85DCCDC22E4A11E0D82B4690E1506E514CF7F2C271CA09D43AEJ0rFF" TargetMode="External"/><Relationship Id="rId27" Type="http://schemas.openxmlformats.org/officeDocument/2006/relationships/hyperlink" Target="http://www.&#1073;&#1101;&#1089;&#1086;.&#1088;&#1092;" TargetMode="External"/><Relationship Id="rId43" Type="http://schemas.openxmlformats.org/officeDocument/2006/relationships/hyperlink" Target="consultantplus://offline/ref=FCD186FA8CE38024C5562665237D3433A31BF35659B3189B7EBE2F7AF93C35C84865C1176F1E54E2SBX0E" TargetMode="External"/><Relationship Id="rId48" Type="http://schemas.openxmlformats.org/officeDocument/2006/relationships/hyperlink" Target="consultantplus://offline/ref=FCD186FA8CE38024C5562665237D3433A31BF35659B3189B7EBE2F7AF93C35C84865C1176F1F53E1SBX1E" TargetMode="External"/><Relationship Id="rId64" Type="http://schemas.openxmlformats.org/officeDocument/2006/relationships/hyperlink" Target="http://www.&#1073;&#1101;&#1089;&#1086;.&#1088;&#1092;" TargetMode="External"/><Relationship Id="rId69" Type="http://schemas.openxmlformats.org/officeDocument/2006/relationships/hyperlink" Target="http://www.&#1073;&#1101;&#1089;&#1086;.&#1088;&#1092;" TargetMode="External"/><Relationship Id="rId113" Type="http://schemas.openxmlformats.org/officeDocument/2006/relationships/hyperlink" Target="http://www.&#1073;&#1101;&#1089;&#1086;.&#1088;&#1092;/" TargetMode="External"/><Relationship Id="rId118" Type="http://schemas.openxmlformats.org/officeDocument/2006/relationships/hyperlink" Target="http://www.&#1073;&#1101;&#1089;&#1086;.&#1088;&#1092;/" TargetMode="External"/><Relationship Id="rId134" Type="http://schemas.openxmlformats.org/officeDocument/2006/relationships/hyperlink" Target="http://www.&#1073;&#1101;&#1089;&#1086;.&#1088;&#1092;/" TargetMode="External"/><Relationship Id="rId139" Type="http://schemas.openxmlformats.org/officeDocument/2006/relationships/hyperlink" Target="garantF1://10064072.45102" TargetMode="External"/><Relationship Id="rId80" Type="http://schemas.openxmlformats.org/officeDocument/2006/relationships/hyperlink" Target="http://www.&#1073;&#1101;&#1089;&#1086;.&#1088;&#1092;" TargetMode="External"/><Relationship Id="rId85" Type="http://schemas.openxmlformats.org/officeDocument/2006/relationships/hyperlink" Target="http://www.&#1073;&#1101;&#1089;&#1086;.&#1088;&#1092;" TargetMode="External"/><Relationship Id="rId150" Type="http://schemas.openxmlformats.org/officeDocument/2006/relationships/hyperlink" Target="consultantplus://offline/ref=FD394265FB45A6BA69ED9B0922D3A4DD30EA826BFE33C04F84D863A2B0EEC62676458149AF5388536BI8P" TargetMode="External"/><Relationship Id="rId155" Type="http://schemas.openxmlformats.org/officeDocument/2006/relationships/footer" Target="footer2.xml"/><Relationship Id="rId12" Type="http://schemas.openxmlformats.org/officeDocument/2006/relationships/hyperlink" Target="garantF1://12041175.0" TargetMode="External"/><Relationship Id="rId17" Type="http://schemas.openxmlformats.org/officeDocument/2006/relationships/hyperlink" Target="http://www.&#1073;&#1101;&#1089;&#1086;.&#1088;&#1092;" TargetMode="External"/><Relationship Id="rId33" Type="http://schemas.openxmlformats.org/officeDocument/2006/relationships/hyperlink" Target="garantF1://12088083.0" TargetMode="External"/><Relationship Id="rId38" Type="http://schemas.openxmlformats.org/officeDocument/2006/relationships/hyperlink" Target="http://www.&#1073;&#1101;&#1089;&#1086;.&#1088;&#1092;" TargetMode="External"/><Relationship Id="rId59" Type="http://schemas.openxmlformats.org/officeDocument/2006/relationships/hyperlink" Target="garantF1://10800200.20019" TargetMode="External"/><Relationship Id="rId103" Type="http://schemas.openxmlformats.org/officeDocument/2006/relationships/hyperlink" Target="http://www.&#1073;&#1101;&#1089;&#1086;.&#1088;&#1092;/" TargetMode="External"/><Relationship Id="rId108" Type="http://schemas.openxmlformats.org/officeDocument/2006/relationships/hyperlink" Target="garantF1://10064072.1057" TargetMode="External"/><Relationship Id="rId124" Type="http://schemas.openxmlformats.org/officeDocument/2006/relationships/hyperlink" Target="http://www.&#1073;&#1101;&#1089;&#1086;.&#1088;&#1092;/" TargetMode="External"/><Relationship Id="rId129" Type="http://schemas.openxmlformats.org/officeDocument/2006/relationships/hyperlink" Target="http://www.&#1073;&#1101;&#1089;&#1086;.&#1088;&#1092;/" TargetMode="External"/><Relationship Id="rId20" Type="http://schemas.openxmlformats.org/officeDocument/2006/relationships/hyperlink" Target="http://www.&#1073;&#1101;&#1089;&#1086;.&#1088;&#1092;" TargetMode="External"/><Relationship Id="rId41" Type="http://schemas.openxmlformats.org/officeDocument/2006/relationships/hyperlink" Target="consultantplus://offline/ref=FCD186FA8CE38024C5562665237D3433A31BF35659B3189B7EBE2F7AF9S3XCE" TargetMode="External"/><Relationship Id="rId54" Type="http://schemas.openxmlformats.org/officeDocument/2006/relationships/hyperlink" Target="garantF1://10004442.41" TargetMode="External"/><Relationship Id="rId62" Type="http://schemas.openxmlformats.org/officeDocument/2006/relationships/hyperlink" Target="http://www.&#1073;&#1101;&#1089;&#1086;.&#1088;&#1092;" TargetMode="External"/><Relationship Id="rId70" Type="http://schemas.openxmlformats.org/officeDocument/2006/relationships/hyperlink" Target="http://www.&#1073;&#1101;&#1089;&#1086;.&#1088;&#1092;" TargetMode="External"/><Relationship Id="rId75" Type="http://schemas.openxmlformats.org/officeDocument/2006/relationships/hyperlink" Target="garantF1://12029354.2015" TargetMode="External"/><Relationship Id="rId83" Type="http://schemas.openxmlformats.org/officeDocument/2006/relationships/hyperlink" Target="http://www.&#1073;&#1101;&#1089;&#1086;.&#1088;&#1092;" TargetMode="External"/><Relationship Id="rId88" Type="http://schemas.openxmlformats.org/officeDocument/2006/relationships/hyperlink" Target="garantF1://84059.32" TargetMode="External"/><Relationship Id="rId91" Type="http://schemas.openxmlformats.org/officeDocument/2006/relationships/hyperlink" Target="http://www.&#1073;&#1101;&#1089;&#1086;.&#1088;&#1092;" TargetMode="External"/><Relationship Id="rId96" Type="http://schemas.openxmlformats.org/officeDocument/2006/relationships/hyperlink" Target="garantF1://12029354.2015" TargetMode="External"/><Relationship Id="rId111" Type="http://schemas.openxmlformats.org/officeDocument/2006/relationships/hyperlink" Target="http://www.&#1073;&#1101;&#1089;&#1086;.&#1088;&#1092;/" TargetMode="External"/><Relationship Id="rId132" Type="http://schemas.openxmlformats.org/officeDocument/2006/relationships/hyperlink" Target="http://www.&#1073;&#1101;&#1089;&#1086;.&#1088;&#1092;/" TargetMode="External"/><Relationship Id="rId140" Type="http://schemas.openxmlformats.org/officeDocument/2006/relationships/hyperlink" Target="garantF1://10064072.45003" TargetMode="External"/><Relationship Id="rId145" Type="http://schemas.openxmlformats.org/officeDocument/2006/relationships/hyperlink" Target="http://www.&#1073;&#1101;&#1089;&#1086;.&#1088;&#1092;/" TargetMode="External"/><Relationship Id="rId153" Type="http://schemas.openxmlformats.org/officeDocument/2006/relationships/hyperlink" Target="consultantplus://offline/ref=FD394265FB45A6BA69ED9B0922D3A4DD30EA826FF331C04F84D863A2B06EIEP"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garantF1://12088083.41" TargetMode="External"/><Relationship Id="rId23" Type="http://schemas.openxmlformats.org/officeDocument/2006/relationships/hyperlink" Target="http://www.&#1073;&#1101;&#1089;&#1086;.&#1088;&#1092;" TargetMode="External"/><Relationship Id="rId28" Type="http://schemas.openxmlformats.org/officeDocument/2006/relationships/hyperlink" Target="http://www.&#1073;&#1101;&#1089;&#1086;.&#1088;&#1092;" TargetMode="External"/><Relationship Id="rId36" Type="http://schemas.openxmlformats.org/officeDocument/2006/relationships/hyperlink" Target="garantF1://10064072.1057" TargetMode="External"/><Relationship Id="rId49" Type="http://schemas.openxmlformats.org/officeDocument/2006/relationships/hyperlink" Target="consultantplus://offline/ref=FCD186FA8CE38024C5562665237D3433A31BF35659B3189B7EBE2F7AF93C35C84865C1176F1F51E6SBXFE" TargetMode="External"/><Relationship Id="rId57" Type="http://schemas.openxmlformats.org/officeDocument/2006/relationships/hyperlink" Target="garantF1://12071455.3" TargetMode="External"/><Relationship Id="rId106" Type="http://schemas.openxmlformats.org/officeDocument/2006/relationships/hyperlink" Target="http://www.&#1073;&#1101;&#1089;&#1086;.&#1088;&#1092;/" TargetMode="External"/><Relationship Id="rId114" Type="http://schemas.openxmlformats.org/officeDocument/2006/relationships/hyperlink" Target="http://www.&#1073;&#1101;&#1089;&#1086;.&#1088;&#1092;/" TargetMode="External"/><Relationship Id="rId119" Type="http://schemas.openxmlformats.org/officeDocument/2006/relationships/hyperlink" Target="http://www.&#1073;&#1101;&#1089;&#1086;.&#1088;&#1092;/" TargetMode="External"/><Relationship Id="rId127" Type="http://schemas.openxmlformats.org/officeDocument/2006/relationships/hyperlink" Target="garantF1://7917.0" TargetMode="External"/><Relationship Id="rId10" Type="http://schemas.openxmlformats.org/officeDocument/2006/relationships/hyperlink" Target="garantF1://12088083.21" TargetMode="External"/><Relationship Id="rId31" Type="http://schemas.openxmlformats.org/officeDocument/2006/relationships/hyperlink" Target="garantF1://10003000.0" TargetMode="External"/><Relationship Id="rId44" Type="http://schemas.openxmlformats.org/officeDocument/2006/relationships/hyperlink" Target="consultantplus://offline/ref=FCD186FA8CE38024C5562665237D3433A31BF35659B3189B7EBE2F7AF93C35C84865C1176F1F57E3SBX0E" TargetMode="External"/><Relationship Id="rId52" Type="http://schemas.openxmlformats.org/officeDocument/2006/relationships/hyperlink" Target="consultantplus://offline/ref=FCD186FA8CE38024C5562665237D3433A31BF35659B3189B7EBE2F7AF93C35C84865C1176F185FEFSBX3E" TargetMode="External"/><Relationship Id="rId60" Type="http://schemas.openxmlformats.org/officeDocument/2006/relationships/hyperlink" Target="garantF1://12088083.5" TargetMode="External"/><Relationship Id="rId65" Type="http://schemas.openxmlformats.org/officeDocument/2006/relationships/hyperlink" Target="http://www.&#1073;&#1101;&#1089;&#1086;.&#1088;&#1092;" TargetMode="External"/><Relationship Id="rId73" Type="http://schemas.openxmlformats.org/officeDocument/2006/relationships/hyperlink" Target="http://www.&#1073;&#1101;&#1089;&#1086;.&#1088;&#1092;" TargetMode="External"/><Relationship Id="rId78" Type="http://schemas.openxmlformats.org/officeDocument/2006/relationships/hyperlink" Target="http://www.&#1073;&#1101;&#1089;&#1086;.&#1088;&#1092;" TargetMode="External"/><Relationship Id="rId81" Type="http://schemas.openxmlformats.org/officeDocument/2006/relationships/hyperlink" Target="garantF1://10064072.4485" TargetMode="External"/><Relationship Id="rId86" Type="http://schemas.openxmlformats.org/officeDocument/2006/relationships/hyperlink" Target="http://www.&#1073;&#1101;&#1089;&#1086;.&#1088;&#1092;" TargetMode="External"/><Relationship Id="rId94" Type="http://schemas.openxmlformats.org/officeDocument/2006/relationships/hyperlink" Target="http://www.&#1073;&#1101;&#1089;&#1086;.&#1088;&#1092;" TargetMode="External"/><Relationship Id="rId99" Type="http://schemas.openxmlformats.org/officeDocument/2006/relationships/hyperlink" Target="garantF1://12025267.3012" TargetMode="External"/><Relationship Id="rId101" Type="http://schemas.openxmlformats.org/officeDocument/2006/relationships/hyperlink" Target="http://www.&#1073;&#1101;&#1089;&#1086;.&#1088;&#1092;/" TargetMode="External"/><Relationship Id="rId122" Type="http://schemas.openxmlformats.org/officeDocument/2006/relationships/hyperlink" Target="http://www.&#1073;&#1101;&#1089;&#1086;.&#1088;&#1092;/" TargetMode="External"/><Relationship Id="rId130" Type="http://schemas.openxmlformats.org/officeDocument/2006/relationships/hyperlink" Target="http://www.&#1073;&#1101;&#1089;&#1086;.&#1088;&#1092;/" TargetMode="External"/><Relationship Id="rId135" Type="http://schemas.openxmlformats.org/officeDocument/2006/relationships/hyperlink" Target="http://www.&#1073;&#1101;&#1089;&#1086;.&#1088;&#1092;/" TargetMode="External"/><Relationship Id="rId143" Type="http://schemas.openxmlformats.org/officeDocument/2006/relationships/hyperlink" Target="garantF1://12088083.45" TargetMode="External"/><Relationship Id="rId148" Type="http://schemas.openxmlformats.org/officeDocument/2006/relationships/hyperlink" Target="consultantplus://offline/ref=FD394265FB45A6BA69ED9B0922D3A4DD30EB806AF435C04F84D863A2B0EEC62676458149AF5388566BI0P" TargetMode="External"/><Relationship Id="rId151" Type="http://schemas.openxmlformats.org/officeDocument/2006/relationships/hyperlink" Target="consultantplus://offline/ref=FD394265FB45A6BA69ED9B0922D3A4DD30EB806AF435C04F84D863A2B06EIEP" TargetMode="External"/><Relationship Id="rId156"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garantF1://55004889.0" TargetMode="External"/><Relationship Id="rId13" Type="http://schemas.openxmlformats.org/officeDocument/2006/relationships/hyperlink" Target="garantF1://12064283.5" TargetMode="External"/><Relationship Id="rId18" Type="http://schemas.openxmlformats.org/officeDocument/2006/relationships/hyperlink" Target="http://www.&#1073;&#1101;&#1089;&#1086;.&#1088;&#1092;" TargetMode="External"/><Relationship Id="rId39" Type="http://schemas.openxmlformats.org/officeDocument/2006/relationships/hyperlink" Target="http://www.&#1073;&#1101;&#1089;&#1086;.&#1088;&#1092;" TargetMode="External"/><Relationship Id="rId109" Type="http://schemas.openxmlformats.org/officeDocument/2006/relationships/hyperlink" Target="garantF1://7917.0" TargetMode="External"/><Relationship Id="rId34" Type="http://schemas.openxmlformats.org/officeDocument/2006/relationships/hyperlink" Target="garantF1://12048517.0" TargetMode="External"/><Relationship Id="rId50" Type="http://schemas.openxmlformats.org/officeDocument/2006/relationships/hyperlink" Target="consultantplus://offline/ref=FCD186FA8CE38024C5562665237D3433A31BF35659B3189B7EBE2F7AF93C35C84865C1176F1F5EE6SBX2E" TargetMode="External"/><Relationship Id="rId55" Type="http://schemas.openxmlformats.org/officeDocument/2006/relationships/hyperlink" Target="garantF1://10064072.539" TargetMode="External"/><Relationship Id="rId76" Type="http://schemas.openxmlformats.org/officeDocument/2006/relationships/hyperlink" Target="garantF1://12029354.2015" TargetMode="External"/><Relationship Id="rId97" Type="http://schemas.openxmlformats.org/officeDocument/2006/relationships/hyperlink" Target="garantF1://12029354.2015" TargetMode="External"/><Relationship Id="rId104" Type="http://schemas.openxmlformats.org/officeDocument/2006/relationships/hyperlink" Target="http://www.&#1073;&#1101;&#1089;&#1086;.&#1088;&#1092;/" TargetMode="External"/><Relationship Id="rId120" Type="http://schemas.openxmlformats.org/officeDocument/2006/relationships/hyperlink" Target="http://www.&#1073;&#1101;&#1089;&#1086;.&#1088;&#1092;/" TargetMode="External"/><Relationship Id="rId125" Type="http://schemas.openxmlformats.org/officeDocument/2006/relationships/hyperlink" Target="garantF1://10064072.447" TargetMode="External"/><Relationship Id="rId141" Type="http://schemas.openxmlformats.org/officeDocument/2006/relationships/hyperlink" Target="http://www.&#1073;&#1101;&#1089;&#1086;.&#1088;&#1092;/" TargetMode="External"/><Relationship Id="rId146" Type="http://schemas.openxmlformats.org/officeDocument/2006/relationships/hyperlink" Target="http://www.&#1073;&#1101;&#1089;&#1086;.&#1088;&#1092;" TargetMode="External"/><Relationship Id="rId7" Type="http://schemas.openxmlformats.org/officeDocument/2006/relationships/footnotes" Target="footnotes.xml"/><Relationship Id="rId71" Type="http://schemas.openxmlformats.org/officeDocument/2006/relationships/hyperlink" Target="http://www.&#1073;&#1101;&#1089;&#1086;.&#1088;&#1092;" TargetMode="External"/><Relationship Id="rId92" Type="http://schemas.openxmlformats.org/officeDocument/2006/relationships/hyperlink" Target="http://www.&#1073;&#1101;&#1089;&#1086;.&#1088;&#1092;" TargetMode="External"/><Relationship Id="rId2" Type="http://schemas.openxmlformats.org/officeDocument/2006/relationships/numbering" Target="numbering.xml"/><Relationship Id="rId29" Type="http://schemas.openxmlformats.org/officeDocument/2006/relationships/hyperlink" Target="garantF1://12088083.4161" TargetMode="External"/><Relationship Id="rId24" Type="http://schemas.openxmlformats.org/officeDocument/2006/relationships/hyperlink" Target="garantF1://12088083.416" TargetMode="External"/><Relationship Id="rId40" Type="http://schemas.openxmlformats.org/officeDocument/2006/relationships/hyperlink" Target="http://www.&#1073;&#1101;&#1089;&#1086;.&#1088;&#1092;" TargetMode="External"/><Relationship Id="rId45" Type="http://schemas.openxmlformats.org/officeDocument/2006/relationships/hyperlink" Target="consultantplus://offline/ref=FCD186FA8CE38024C5562665237D3433A31BF35659B3189B7EBE2F7AF93C35C84865C1176F1F55E7SBXEE" TargetMode="External"/><Relationship Id="rId66" Type="http://schemas.openxmlformats.org/officeDocument/2006/relationships/hyperlink" Target="http://www.&#1073;&#1101;&#1089;&#1086;.&#1088;&#1092;" TargetMode="External"/><Relationship Id="rId87" Type="http://schemas.openxmlformats.org/officeDocument/2006/relationships/hyperlink" Target="garantF1://7917.0" TargetMode="External"/><Relationship Id="rId110" Type="http://schemas.openxmlformats.org/officeDocument/2006/relationships/hyperlink" Target="garantF1://84059.32" TargetMode="External"/><Relationship Id="rId115" Type="http://schemas.openxmlformats.org/officeDocument/2006/relationships/hyperlink" Target="http://www.&#1073;&#1101;&#1089;&#1086;.&#1088;&#1092;/" TargetMode="External"/><Relationship Id="rId131" Type="http://schemas.openxmlformats.org/officeDocument/2006/relationships/hyperlink" Target="garantF1://12029354.2015" TargetMode="External"/><Relationship Id="rId136" Type="http://schemas.openxmlformats.org/officeDocument/2006/relationships/hyperlink" Target="http://www.&#1073;&#1101;&#1089;&#1086;.&#1088;&#1092;/" TargetMode="External"/><Relationship Id="rId157" Type="http://schemas.openxmlformats.org/officeDocument/2006/relationships/theme" Target="theme/theme1.xml"/><Relationship Id="rId61" Type="http://schemas.openxmlformats.org/officeDocument/2006/relationships/hyperlink" Target="garantF1://12041175.19" TargetMode="External"/><Relationship Id="rId82" Type="http://schemas.openxmlformats.org/officeDocument/2006/relationships/hyperlink" Target="http://www.&#1073;&#1101;&#1089;&#1086;.&#1088;&#1092;" TargetMode="External"/><Relationship Id="rId152" Type="http://schemas.openxmlformats.org/officeDocument/2006/relationships/hyperlink" Target="consultantplus://offline/ref=FD394265FB45A6BA69ED9B0922D3A4DD30EB806AF435C04F84D863A2B06EIEP" TargetMode="External"/><Relationship Id="rId19" Type="http://schemas.openxmlformats.org/officeDocument/2006/relationships/hyperlink" Target="http://www.&#1073;&#1101;&#1089;&#1086;.&#1088;&#1092;" TargetMode="External"/><Relationship Id="rId14" Type="http://schemas.openxmlformats.org/officeDocument/2006/relationships/hyperlink" Target="http://www.&#1073;&#1101;&#1089;&#1086;.&#1088;&#1092;" TargetMode="External"/><Relationship Id="rId30" Type="http://schemas.openxmlformats.org/officeDocument/2006/relationships/hyperlink" Target="garantF1://12088083.4162" TargetMode="External"/><Relationship Id="rId35" Type="http://schemas.openxmlformats.org/officeDocument/2006/relationships/hyperlink" Target="garantF1://10064072.447" TargetMode="External"/><Relationship Id="rId56" Type="http://schemas.openxmlformats.org/officeDocument/2006/relationships/hyperlink" Target="garantF1://12029354.4603" TargetMode="External"/><Relationship Id="rId77" Type="http://schemas.openxmlformats.org/officeDocument/2006/relationships/hyperlink" Target="http://www.&#1073;&#1101;&#1089;&#1086;.&#1088;&#1092;" TargetMode="External"/><Relationship Id="rId100" Type="http://schemas.openxmlformats.org/officeDocument/2006/relationships/hyperlink" Target="http://www.&#1073;&#1101;&#1089;&#1086;.&#1088;&#1092;/" TargetMode="External"/><Relationship Id="rId105" Type="http://schemas.openxmlformats.org/officeDocument/2006/relationships/hyperlink" Target="http://www.&#1073;&#1101;&#1089;&#1086;.&#1088;&#1092;/" TargetMode="External"/><Relationship Id="rId126" Type="http://schemas.openxmlformats.org/officeDocument/2006/relationships/hyperlink" Target="garantF1://10064072.1057" TargetMode="External"/><Relationship Id="rId147"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hyperlink" Target="consultantplus://offline/ref=FCD186FA8CE38024C5562665237D3433A31BF35659B3189B7EBE2F7AF93C35C84865C1176F1857E4SBX5E" TargetMode="External"/><Relationship Id="rId72" Type="http://schemas.openxmlformats.org/officeDocument/2006/relationships/hyperlink" Target="http://www.&#1073;&#1101;&#1089;&#1086;.&#1088;&#1092;" TargetMode="External"/><Relationship Id="rId93" Type="http://schemas.openxmlformats.org/officeDocument/2006/relationships/hyperlink" Target="http://www.&#1073;&#1101;&#1089;&#1086;.&#1088;&#1092;" TargetMode="External"/><Relationship Id="rId98" Type="http://schemas.openxmlformats.org/officeDocument/2006/relationships/hyperlink" Target="http://www.&#1073;&#1101;&#1089;&#1086;.&#1088;&#1092;/" TargetMode="External"/><Relationship Id="rId121" Type="http://schemas.openxmlformats.org/officeDocument/2006/relationships/hyperlink" Target="http://www.&#1073;&#1101;&#1089;&#1086;.&#1088;&#1092;/" TargetMode="External"/><Relationship Id="rId142" Type="http://schemas.openxmlformats.org/officeDocument/2006/relationships/hyperlink" Target="http://www.&#1073;&#1101;&#1089;&#1086;.&#1088;&#1092;/" TargetMode="External"/><Relationship Id="rId3" Type="http://schemas.openxmlformats.org/officeDocument/2006/relationships/styles" Target="styles.xml"/><Relationship Id="rId25" Type="http://schemas.openxmlformats.org/officeDocument/2006/relationships/hyperlink" Target="http://www.&#1073;&#1101;&#1089;&#1086;.&#1088;&#1092;" TargetMode="External"/><Relationship Id="rId46" Type="http://schemas.openxmlformats.org/officeDocument/2006/relationships/hyperlink" Target="consultantplus://offline/ref=FCD186FA8CE38024C5562665237D3433A31BF35659B3189B7EBE2F7AF93C35C84865C1176F1F55EESBX7E" TargetMode="External"/><Relationship Id="rId67" Type="http://schemas.openxmlformats.org/officeDocument/2006/relationships/hyperlink" Target="garantF1://84059.32" TargetMode="External"/><Relationship Id="rId116" Type="http://schemas.openxmlformats.org/officeDocument/2006/relationships/hyperlink" Target="http://www.&#1073;&#1101;&#1089;&#1086;.&#1088;&#1092;/" TargetMode="External"/><Relationship Id="rId137" Type="http://schemas.openxmlformats.org/officeDocument/2006/relationships/hyperlink" Target="garantF1://12025267.30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F00D66-F9A9-40A2-A15F-AE01CB65B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438</TotalTime>
  <Pages>85</Pages>
  <Words>33123</Words>
  <Characters>249425</Characters>
  <Application>Microsoft Office Word</Application>
  <DocSecurity>0</DocSecurity>
  <Lines>2078</Lines>
  <Paragraphs>563</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281985</CharactersWithSpaces>
  <SharedDoc>false</SharedDoc>
  <HLinks>
    <vt:vector size="1104" baseType="variant">
      <vt:variant>
        <vt:i4>70321251</vt:i4>
      </vt:variant>
      <vt:variant>
        <vt:i4>548</vt:i4>
      </vt:variant>
      <vt:variant>
        <vt:i4>0</vt:i4>
      </vt:variant>
      <vt:variant>
        <vt:i4>5</vt:i4>
      </vt:variant>
      <vt:variant>
        <vt:lpwstr>http://www.бэсо.рф/</vt:lpwstr>
      </vt:variant>
      <vt:variant>
        <vt:lpwstr/>
      </vt:variant>
      <vt:variant>
        <vt:i4>70321251</vt:i4>
      </vt:variant>
      <vt:variant>
        <vt:i4>545</vt:i4>
      </vt:variant>
      <vt:variant>
        <vt:i4>0</vt:i4>
      </vt:variant>
      <vt:variant>
        <vt:i4>5</vt:i4>
      </vt:variant>
      <vt:variant>
        <vt:lpwstr>http://www.бэсо.рф/</vt:lpwstr>
      </vt:variant>
      <vt:variant>
        <vt:lpwstr/>
      </vt:variant>
      <vt:variant>
        <vt:i4>7077946</vt:i4>
      </vt:variant>
      <vt:variant>
        <vt:i4>542</vt:i4>
      </vt:variant>
      <vt:variant>
        <vt:i4>0</vt:i4>
      </vt:variant>
      <vt:variant>
        <vt:i4>5</vt:i4>
      </vt:variant>
      <vt:variant>
        <vt:lpwstr>garantf1://12041175.0/</vt:lpwstr>
      </vt:variant>
      <vt:variant>
        <vt:lpwstr/>
      </vt:variant>
      <vt:variant>
        <vt:i4>7340085</vt:i4>
      </vt:variant>
      <vt:variant>
        <vt:i4>539</vt:i4>
      </vt:variant>
      <vt:variant>
        <vt:i4>0</vt:i4>
      </vt:variant>
      <vt:variant>
        <vt:i4>5</vt:i4>
      </vt:variant>
      <vt:variant>
        <vt:lpwstr>garantf1://12088083.45/</vt:lpwstr>
      </vt:variant>
      <vt:variant>
        <vt:lpwstr/>
      </vt:variant>
      <vt:variant>
        <vt:i4>70321251</vt:i4>
      </vt:variant>
      <vt:variant>
        <vt:i4>536</vt:i4>
      </vt:variant>
      <vt:variant>
        <vt:i4>0</vt:i4>
      </vt:variant>
      <vt:variant>
        <vt:i4>5</vt:i4>
      </vt:variant>
      <vt:variant>
        <vt:lpwstr>http://www.бэсо.рф/</vt:lpwstr>
      </vt:variant>
      <vt:variant>
        <vt:lpwstr/>
      </vt:variant>
      <vt:variant>
        <vt:i4>70321251</vt:i4>
      </vt:variant>
      <vt:variant>
        <vt:i4>533</vt:i4>
      </vt:variant>
      <vt:variant>
        <vt:i4>0</vt:i4>
      </vt:variant>
      <vt:variant>
        <vt:i4>5</vt:i4>
      </vt:variant>
      <vt:variant>
        <vt:lpwstr>http://www.бэсо.рф/</vt:lpwstr>
      </vt:variant>
      <vt:variant>
        <vt:lpwstr/>
      </vt:variant>
      <vt:variant>
        <vt:i4>7077947</vt:i4>
      </vt:variant>
      <vt:variant>
        <vt:i4>530</vt:i4>
      </vt:variant>
      <vt:variant>
        <vt:i4>0</vt:i4>
      </vt:variant>
      <vt:variant>
        <vt:i4>5</vt:i4>
      </vt:variant>
      <vt:variant>
        <vt:lpwstr>garantf1://10064072.45003/</vt:lpwstr>
      </vt:variant>
      <vt:variant>
        <vt:lpwstr/>
      </vt:variant>
      <vt:variant>
        <vt:i4>7077947</vt:i4>
      </vt:variant>
      <vt:variant>
        <vt:i4>527</vt:i4>
      </vt:variant>
      <vt:variant>
        <vt:i4>0</vt:i4>
      </vt:variant>
      <vt:variant>
        <vt:i4>5</vt:i4>
      </vt:variant>
      <vt:variant>
        <vt:lpwstr>garantf1://10064072.45102/</vt:lpwstr>
      </vt:variant>
      <vt:variant>
        <vt:lpwstr/>
      </vt:variant>
      <vt:variant>
        <vt:i4>6029321</vt:i4>
      </vt:variant>
      <vt:variant>
        <vt:i4>524</vt:i4>
      </vt:variant>
      <vt:variant>
        <vt:i4>0</vt:i4>
      </vt:variant>
      <vt:variant>
        <vt:i4>5</vt:i4>
      </vt:variant>
      <vt:variant>
        <vt:lpwstr>garantf1://10064072.451/</vt:lpwstr>
      </vt:variant>
      <vt:variant>
        <vt:lpwstr/>
      </vt:variant>
      <vt:variant>
        <vt:i4>4456463</vt:i4>
      </vt:variant>
      <vt:variant>
        <vt:i4>521</vt:i4>
      </vt:variant>
      <vt:variant>
        <vt:i4>0</vt:i4>
      </vt:variant>
      <vt:variant>
        <vt:i4>5</vt:i4>
      </vt:variant>
      <vt:variant>
        <vt:lpwstr>garantf1://12025267.3012/</vt:lpwstr>
      </vt:variant>
      <vt:variant>
        <vt:lpwstr/>
      </vt:variant>
      <vt:variant>
        <vt:i4>2097173</vt:i4>
      </vt:variant>
      <vt:variant>
        <vt:i4>518</vt:i4>
      </vt:variant>
      <vt:variant>
        <vt:i4>0</vt:i4>
      </vt:variant>
      <vt:variant>
        <vt:i4>5</vt:i4>
      </vt:variant>
      <vt:variant>
        <vt:lpwstr/>
      </vt:variant>
      <vt:variant>
        <vt:lpwstr>sub_1852</vt:lpwstr>
      </vt:variant>
      <vt:variant>
        <vt:i4>2293781</vt:i4>
      </vt:variant>
      <vt:variant>
        <vt:i4>515</vt:i4>
      </vt:variant>
      <vt:variant>
        <vt:i4>0</vt:i4>
      </vt:variant>
      <vt:variant>
        <vt:i4>5</vt:i4>
      </vt:variant>
      <vt:variant>
        <vt:lpwstr/>
      </vt:variant>
      <vt:variant>
        <vt:lpwstr>sub_1851</vt:lpwstr>
      </vt:variant>
      <vt:variant>
        <vt:i4>70321251</vt:i4>
      </vt:variant>
      <vt:variant>
        <vt:i4>512</vt:i4>
      </vt:variant>
      <vt:variant>
        <vt:i4>0</vt:i4>
      </vt:variant>
      <vt:variant>
        <vt:i4>5</vt:i4>
      </vt:variant>
      <vt:variant>
        <vt:lpwstr>http://www.бэсо.рф/</vt:lpwstr>
      </vt:variant>
      <vt:variant>
        <vt:lpwstr/>
      </vt:variant>
      <vt:variant>
        <vt:i4>2752530</vt:i4>
      </vt:variant>
      <vt:variant>
        <vt:i4>509</vt:i4>
      </vt:variant>
      <vt:variant>
        <vt:i4>0</vt:i4>
      </vt:variant>
      <vt:variant>
        <vt:i4>5</vt:i4>
      </vt:variant>
      <vt:variant>
        <vt:lpwstr/>
      </vt:variant>
      <vt:variant>
        <vt:lpwstr>sub_3000</vt:lpwstr>
      </vt:variant>
      <vt:variant>
        <vt:i4>2752531</vt:i4>
      </vt:variant>
      <vt:variant>
        <vt:i4>506</vt:i4>
      </vt:variant>
      <vt:variant>
        <vt:i4>0</vt:i4>
      </vt:variant>
      <vt:variant>
        <vt:i4>5</vt:i4>
      </vt:variant>
      <vt:variant>
        <vt:lpwstr/>
      </vt:variant>
      <vt:variant>
        <vt:lpwstr>sub_2000</vt:lpwstr>
      </vt:variant>
      <vt:variant>
        <vt:i4>70321251</vt:i4>
      </vt:variant>
      <vt:variant>
        <vt:i4>503</vt:i4>
      </vt:variant>
      <vt:variant>
        <vt:i4>0</vt:i4>
      </vt:variant>
      <vt:variant>
        <vt:i4>5</vt:i4>
      </vt:variant>
      <vt:variant>
        <vt:lpwstr>http://www.бэсо.рф/</vt:lpwstr>
      </vt:variant>
      <vt:variant>
        <vt:lpwstr/>
      </vt:variant>
      <vt:variant>
        <vt:i4>70321251</vt:i4>
      </vt:variant>
      <vt:variant>
        <vt:i4>500</vt:i4>
      </vt:variant>
      <vt:variant>
        <vt:i4>0</vt:i4>
      </vt:variant>
      <vt:variant>
        <vt:i4>5</vt:i4>
      </vt:variant>
      <vt:variant>
        <vt:lpwstr>http://www.бэсо.рф/</vt:lpwstr>
      </vt:variant>
      <vt:variant>
        <vt:lpwstr/>
      </vt:variant>
      <vt:variant>
        <vt:i4>3080212</vt:i4>
      </vt:variant>
      <vt:variant>
        <vt:i4>497</vt:i4>
      </vt:variant>
      <vt:variant>
        <vt:i4>0</vt:i4>
      </vt:variant>
      <vt:variant>
        <vt:i4>5</vt:i4>
      </vt:variant>
      <vt:variant>
        <vt:lpwstr/>
      </vt:variant>
      <vt:variant>
        <vt:lpwstr>sub_5104</vt:lpwstr>
      </vt:variant>
      <vt:variant>
        <vt:i4>70321251</vt:i4>
      </vt:variant>
      <vt:variant>
        <vt:i4>494</vt:i4>
      </vt:variant>
      <vt:variant>
        <vt:i4>0</vt:i4>
      </vt:variant>
      <vt:variant>
        <vt:i4>5</vt:i4>
      </vt:variant>
      <vt:variant>
        <vt:lpwstr>http://www.бэсо.рф/</vt:lpwstr>
      </vt:variant>
      <vt:variant>
        <vt:lpwstr/>
      </vt:variant>
      <vt:variant>
        <vt:i4>70321251</vt:i4>
      </vt:variant>
      <vt:variant>
        <vt:i4>491</vt:i4>
      </vt:variant>
      <vt:variant>
        <vt:i4>0</vt:i4>
      </vt:variant>
      <vt:variant>
        <vt:i4>5</vt:i4>
      </vt:variant>
      <vt:variant>
        <vt:lpwstr>http://www.бэсо.рф/</vt:lpwstr>
      </vt:variant>
      <vt:variant>
        <vt:lpwstr/>
      </vt:variant>
      <vt:variant>
        <vt:i4>2031655</vt:i4>
      </vt:variant>
      <vt:variant>
        <vt:i4>488</vt:i4>
      </vt:variant>
      <vt:variant>
        <vt:i4>0</vt:i4>
      </vt:variant>
      <vt:variant>
        <vt:i4>5</vt:i4>
      </vt:variant>
      <vt:variant>
        <vt:lpwstr/>
      </vt:variant>
      <vt:variant>
        <vt:lpwstr>sub_651</vt:lpwstr>
      </vt:variant>
      <vt:variant>
        <vt:i4>2883607</vt:i4>
      </vt:variant>
      <vt:variant>
        <vt:i4>485</vt:i4>
      </vt:variant>
      <vt:variant>
        <vt:i4>0</vt:i4>
      </vt:variant>
      <vt:variant>
        <vt:i4>5</vt:i4>
      </vt:variant>
      <vt:variant>
        <vt:lpwstr/>
      </vt:variant>
      <vt:variant>
        <vt:lpwstr>sub_1472</vt:lpwstr>
      </vt:variant>
      <vt:variant>
        <vt:i4>2883605</vt:i4>
      </vt:variant>
      <vt:variant>
        <vt:i4>482</vt:i4>
      </vt:variant>
      <vt:variant>
        <vt:i4>0</vt:i4>
      </vt:variant>
      <vt:variant>
        <vt:i4>5</vt:i4>
      </vt:variant>
      <vt:variant>
        <vt:lpwstr/>
      </vt:variant>
      <vt:variant>
        <vt:lpwstr>sub_14521</vt:lpwstr>
      </vt:variant>
      <vt:variant>
        <vt:i4>4980748</vt:i4>
      </vt:variant>
      <vt:variant>
        <vt:i4>479</vt:i4>
      </vt:variant>
      <vt:variant>
        <vt:i4>0</vt:i4>
      </vt:variant>
      <vt:variant>
        <vt:i4>5</vt:i4>
      </vt:variant>
      <vt:variant>
        <vt:lpwstr>garantf1://12029354.2015/</vt:lpwstr>
      </vt:variant>
      <vt:variant>
        <vt:lpwstr/>
      </vt:variant>
      <vt:variant>
        <vt:i4>70321251</vt:i4>
      </vt:variant>
      <vt:variant>
        <vt:i4>476</vt:i4>
      </vt:variant>
      <vt:variant>
        <vt:i4>0</vt:i4>
      </vt:variant>
      <vt:variant>
        <vt:i4>5</vt:i4>
      </vt:variant>
      <vt:variant>
        <vt:lpwstr>http://www.бэсо.рф/</vt:lpwstr>
      </vt:variant>
      <vt:variant>
        <vt:lpwstr/>
      </vt:variant>
      <vt:variant>
        <vt:i4>70321251</vt:i4>
      </vt:variant>
      <vt:variant>
        <vt:i4>473</vt:i4>
      </vt:variant>
      <vt:variant>
        <vt:i4>0</vt:i4>
      </vt:variant>
      <vt:variant>
        <vt:i4>5</vt:i4>
      </vt:variant>
      <vt:variant>
        <vt:lpwstr>http://www.бэсо.рф/</vt:lpwstr>
      </vt:variant>
      <vt:variant>
        <vt:lpwstr/>
      </vt:variant>
      <vt:variant>
        <vt:i4>70321251</vt:i4>
      </vt:variant>
      <vt:variant>
        <vt:i4>470</vt:i4>
      </vt:variant>
      <vt:variant>
        <vt:i4>0</vt:i4>
      </vt:variant>
      <vt:variant>
        <vt:i4>5</vt:i4>
      </vt:variant>
      <vt:variant>
        <vt:lpwstr>http://www.бэсо.рф/</vt:lpwstr>
      </vt:variant>
      <vt:variant>
        <vt:lpwstr/>
      </vt:variant>
      <vt:variant>
        <vt:i4>7143478</vt:i4>
      </vt:variant>
      <vt:variant>
        <vt:i4>467</vt:i4>
      </vt:variant>
      <vt:variant>
        <vt:i4>0</vt:i4>
      </vt:variant>
      <vt:variant>
        <vt:i4>5</vt:i4>
      </vt:variant>
      <vt:variant>
        <vt:lpwstr>garantf1://7917.0/</vt:lpwstr>
      </vt:variant>
      <vt:variant>
        <vt:lpwstr/>
      </vt:variant>
      <vt:variant>
        <vt:i4>4259848</vt:i4>
      </vt:variant>
      <vt:variant>
        <vt:i4>464</vt:i4>
      </vt:variant>
      <vt:variant>
        <vt:i4>0</vt:i4>
      </vt:variant>
      <vt:variant>
        <vt:i4>5</vt:i4>
      </vt:variant>
      <vt:variant>
        <vt:lpwstr>garantf1://10064072.1057/</vt:lpwstr>
      </vt:variant>
      <vt:variant>
        <vt:lpwstr/>
      </vt:variant>
      <vt:variant>
        <vt:i4>6094863</vt:i4>
      </vt:variant>
      <vt:variant>
        <vt:i4>461</vt:i4>
      </vt:variant>
      <vt:variant>
        <vt:i4>0</vt:i4>
      </vt:variant>
      <vt:variant>
        <vt:i4>5</vt:i4>
      </vt:variant>
      <vt:variant>
        <vt:lpwstr>garantf1://10064072.447/</vt:lpwstr>
      </vt:variant>
      <vt:variant>
        <vt:lpwstr/>
      </vt:variant>
      <vt:variant>
        <vt:i4>1966119</vt:i4>
      </vt:variant>
      <vt:variant>
        <vt:i4>458</vt:i4>
      </vt:variant>
      <vt:variant>
        <vt:i4>0</vt:i4>
      </vt:variant>
      <vt:variant>
        <vt:i4>5</vt:i4>
      </vt:variant>
      <vt:variant>
        <vt:lpwstr/>
      </vt:variant>
      <vt:variant>
        <vt:lpwstr>sub_64</vt:lpwstr>
      </vt:variant>
      <vt:variant>
        <vt:i4>70321251</vt:i4>
      </vt:variant>
      <vt:variant>
        <vt:i4>455</vt:i4>
      </vt:variant>
      <vt:variant>
        <vt:i4>0</vt:i4>
      </vt:variant>
      <vt:variant>
        <vt:i4>5</vt:i4>
      </vt:variant>
      <vt:variant>
        <vt:lpwstr>http://www.бэсо.рф/</vt:lpwstr>
      </vt:variant>
      <vt:variant>
        <vt:lpwstr/>
      </vt:variant>
      <vt:variant>
        <vt:i4>70321251</vt:i4>
      </vt:variant>
      <vt:variant>
        <vt:i4>452</vt:i4>
      </vt:variant>
      <vt:variant>
        <vt:i4>0</vt:i4>
      </vt:variant>
      <vt:variant>
        <vt:i4>5</vt:i4>
      </vt:variant>
      <vt:variant>
        <vt:lpwstr>http://www.бэсо.рф/</vt:lpwstr>
      </vt:variant>
      <vt:variant>
        <vt:lpwstr/>
      </vt:variant>
      <vt:variant>
        <vt:i4>1638439</vt:i4>
      </vt:variant>
      <vt:variant>
        <vt:i4>449</vt:i4>
      </vt:variant>
      <vt:variant>
        <vt:i4>0</vt:i4>
      </vt:variant>
      <vt:variant>
        <vt:i4>5</vt:i4>
      </vt:variant>
      <vt:variant>
        <vt:lpwstr/>
      </vt:variant>
      <vt:variant>
        <vt:lpwstr>sub_631</vt:lpwstr>
      </vt:variant>
      <vt:variant>
        <vt:i4>70321251</vt:i4>
      </vt:variant>
      <vt:variant>
        <vt:i4>446</vt:i4>
      </vt:variant>
      <vt:variant>
        <vt:i4>0</vt:i4>
      </vt:variant>
      <vt:variant>
        <vt:i4>5</vt:i4>
      </vt:variant>
      <vt:variant>
        <vt:lpwstr>http://www.бэсо.рф/</vt:lpwstr>
      </vt:variant>
      <vt:variant>
        <vt:lpwstr/>
      </vt:variant>
      <vt:variant>
        <vt:i4>70321251</vt:i4>
      </vt:variant>
      <vt:variant>
        <vt:i4>443</vt:i4>
      </vt:variant>
      <vt:variant>
        <vt:i4>0</vt:i4>
      </vt:variant>
      <vt:variant>
        <vt:i4>5</vt:i4>
      </vt:variant>
      <vt:variant>
        <vt:lpwstr>http://www.бэсо.рф/</vt:lpwstr>
      </vt:variant>
      <vt:variant>
        <vt:lpwstr/>
      </vt:variant>
      <vt:variant>
        <vt:i4>70321251</vt:i4>
      </vt:variant>
      <vt:variant>
        <vt:i4>440</vt:i4>
      </vt:variant>
      <vt:variant>
        <vt:i4>0</vt:i4>
      </vt:variant>
      <vt:variant>
        <vt:i4>5</vt:i4>
      </vt:variant>
      <vt:variant>
        <vt:lpwstr>http://www.бэсо.рф/</vt:lpwstr>
      </vt:variant>
      <vt:variant>
        <vt:lpwstr/>
      </vt:variant>
      <vt:variant>
        <vt:i4>3080212</vt:i4>
      </vt:variant>
      <vt:variant>
        <vt:i4>437</vt:i4>
      </vt:variant>
      <vt:variant>
        <vt:i4>0</vt:i4>
      </vt:variant>
      <vt:variant>
        <vt:i4>5</vt:i4>
      </vt:variant>
      <vt:variant>
        <vt:lpwstr/>
      </vt:variant>
      <vt:variant>
        <vt:lpwstr>sub_5104</vt:lpwstr>
      </vt:variant>
      <vt:variant>
        <vt:i4>70321251</vt:i4>
      </vt:variant>
      <vt:variant>
        <vt:i4>434</vt:i4>
      </vt:variant>
      <vt:variant>
        <vt:i4>0</vt:i4>
      </vt:variant>
      <vt:variant>
        <vt:i4>5</vt:i4>
      </vt:variant>
      <vt:variant>
        <vt:lpwstr>http://www.бэсо.рф/</vt:lpwstr>
      </vt:variant>
      <vt:variant>
        <vt:lpwstr/>
      </vt:variant>
      <vt:variant>
        <vt:i4>70321251</vt:i4>
      </vt:variant>
      <vt:variant>
        <vt:i4>431</vt:i4>
      </vt:variant>
      <vt:variant>
        <vt:i4>0</vt:i4>
      </vt:variant>
      <vt:variant>
        <vt:i4>5</vt:i4>
      </vt:variant>
      <vt:variant>
        <vt:lpwstr>http://www.бэсо.рф/</vt:lpwstr>
      </vt:variant>
      <vt:variant>
        <vt:lpwstr/>
      </vt:variant>
      <vt:variant>
        <vt:i4>2031655</vt:i4>
      </vt:variant>
      <vt:variant>
        <vt:i4>428</vt:i4>
      </vt:variant>
      <vt:variant>
        <vt:i4>0</vt:i4>
      </vt:variant>
      <vt:variant>
        <vt:i4>5</vt:i4>
      </vt:variant>
      <vt:variant>
        <vt:lpwstr/>
      </vt:variant>
      <vt:variant>
        <vt:lpwstr>sub_651</vt:lpwstr>
      </vt:variant>
      <vt:variant>
        <vt:i4>1245222</vt:i4>
      </vt:variant>
      <vt:variant>
        <vt:i4>425</vt:i4>
      </vt:variant>
      <vt:variant>
        <vt:i4>0</vt:i4>
      </vt:variant>
      <vt:variant>
        <vt:i4>5</vt:i4>
      </vt:variant>
      <vt:variant>
        <vt:lpwstr/>
      </vt:variant>
      <vt:variant>
        <vt:lpwstr>sub_799</vt:lpwstr>
      </vt:variant>
      <vt:variant>
        <vt:i4>2818072</vt:i4>
      </vt:variant>
      <vt:variant>
        <vt:i4>422</vt:i4>
      </vt:variant>
      <vt:variant>
        <vt:i4>0</vt:i4>
      </vt:variant>
      <vt:variant>
        <vt:i4>5</vt:i4>
      </vt:variant>
      <vt:variant>
        <vt:lpwstr/>
      </vt:variant>
      <vt:variant>
        <vt:lpwstr>sub_1283</vt:lpwstr>
      </vt:variant>
      <vt:variant>
        <vt:i4>70321251</vt:i4>
      </vt:variant>
      <vt:variant>
        <vt:i4>419</vt:i4>
      </vt:variant>
      <vt:variant>
        <vt:i4>0</vt:i4>
      </vt:variant>
      <vt:variant>
        <vt:i4>5</vt:i4>
      </vt:variant>
      <vt:variant>
        <vt:lpwstr>http://www.бэсо.рф/</vt:lpwstr>
      </vt:variant>
      <vt:variant>
        <vt:lpwstr/>
      </vt:variant>
      <vt:variant>
        <vt:i4>70321251</vt:i4>
      </vt:variant>
      <vt:variant>
        <vt:i4>416</vt:i4>
      </vt:variant>
      <vt:variant>
        <vt:i4>0</vt:i4>
      </vt:variant>
      <vt:variant>
        <vt:i4>5</vt:i4>
      </vt:variant>
      <vt:variant>
        <vt:lpwstr>http://www.бэсо.рф/</vt:lpwstr>
      </vt:variant>
      <vt:variant>
        <vt:lpwstr/>
      </vt:variant>
      <vt:variant>
        <vt:i4>2752534</vt:i4>
      </vt:variant>
      <vt:variant>
        <vt:i4>413</vt:i4>
      </vt:variant>
      <vt:variant>
        <vt:i4>0</vt:i4>
      </vt:variant>
      <vt:variant>
        <vt:i4>5</vt:i4>
      </vt:variant>
      <vt:variant>
        <vt:lpwstr/>
      </vt:variant>
      <vt:variant>
        <vt:lpwstr>sub_1262</vt:lpwstr>
      </vt:variant>
      <vt:variant>
        <vt:i4>2031654</vt:i4>
      </vt:variant>
      <vt:variant>
        <vt:i4>410</vt:i4>
      </vt:variant>
      <vt:variant>
        <vt:i4>0</vt:i4>
      </vt:variant>
      <vt:variant>
        <vt:i4>5</vt:i4>
      </vt:variant>
      <vt:variant>
        <vt:lpwstr/>
      </vt:variant>
      <vt:variant>
        <vt:lpwstr>sub_752</vt:lpwstr>
      </vt:variant>
      <vt:variant>
        <vt:i4>70321251</vt:i4>
      </vt:variant>
      <vt:variant>
        <vt:i4>407</vt:i4>
      </vt:variant>
      <vt:variant>
        <vt:i4>0</vt:i4>
      </vt:variant>
      <vt:variant>
        <vt:i4>5</vt:i4>
      </vt:variant>
      <vt:variant>
        <vt:lpwstr>http://www.бэсо.рф/</vt:lpwstr>
      </vt:variant>
      <vt:variant>
        <vt:lpwstr/>
      </vt:variant>
      <vt:variant>
        <vt:i4>70321251</vt:i4>
      </vt:variant>
      <vt:variant>
        <vt:i4>404</vt:i4>
      </vt:variant>
      <vt:variant>
        <vt:i4>0</vt:i4>
      </vt:variant>
      <vt:variant>
        <vt:i4>5</vt:i4>
      </vt:variant>
      <vt:variant>
        <vt:lpwstr>http://www.бэсо.рф/</vt:lpwstr>
      </vt:variant>
      <vt:variant>
        <vt:lpwstr/>
      </vt:variant>
      <vt:variant>
        <vt:i4>70321251</vt:i4>
      </vt:variant>
      <vt:variant>
        <vt:i4>401</vt:i4>
      </vt:variant>
      <vt:variant>
        <vt:i4>0</vt:i4>
      </vt:variant>
      <vt:variant>
        <vt:i4>5</vt:i4>
      </vt:variant>
      <vt:variant>
        <vt:lpwstr>http://www.бэсо.рф/</vt:lpwstr>
      </vt:variant>
      <vt:variant>
        <vt:lpwstr/>
      </vt:variant>
      <vt:variant>
        <vt:i4>70321251</vt:i4>
      </vt:variant>
      <vt:variant>
        <vt:i4>398</vt:i4>
      </vt:variant>
      <vt:variant>
        <vt:i4>0</vt:i4>
      </vt:variant>
      <vt:variant>
        <vt:i4>5</vt:i4>
      </vt:variant>
      <vt:variant>
        <vt:lpwstr>http://www.бэсо.рф/</vt:lpwstr>
      </vt:variant>
      <vt:variant>
        <vt:lpwstr/>
      </vt:variant>
      <vt:variant>
        <vt:i4>70321251</vt:i4>
      </vt:variant>
      <vt:variant>
        <vt:i4>395</vt:i4>
      </vt:variant>
      <vt:variant>
        <vt:i4>0</vt:i4>
      </vt:variant>
      <vt:variant>
        <vt:i4>5</vt:i4>
      </vt:variant>
      <vt:variant>
        <vt:lpwstr>http://www.бэсо.рф/</vt:lpwstr>
      </vt:variant>
      <vt:variant>
        <vt:lpwstr/>
      </vt:variant>
      <vt:variant>
        <vt:i4>4653077</vt:i4>
      </vt:variant>
      <vt:variant>
        <vt:i4>392</vt:i4>
      </vt:variant>
      <vt:variant>
        <vt:i4>0</vt:i4>
      </vt:variant>
      <vt:variant>
        <vt:i4>5</vt:i4>
      </vt:variant>
      <vt:variant>
        <vt:lpwstr>garantf1://84059.32/</vt:lpwstr>
      </vt:variant>
      <vt:variant>
        <vt:lpwstr/>
      </vt:variant>
      <vt:variant>
        <vt:i4>7143478</vt:i4>
      </vt:variant>
      <vt:variant>
        <vt:i4>389</vt:i4>
      </vt:variant>
      <vt:variant>
        <vt:i4>0</vt:i4>
      </vt:variant>
      <vt:variant>
        <vt:i4>5</vt:i4>
      </vt:variant>
      <vt:variant>
        <vt:lpwstr>garantf1://7917.0/</vt:lpwstr>
      </vt:variant>
      <vt:variant>
        <vt:lpwstr/>
      </vt:variant>
      <vt:variant>
        <vt:i4>4259848</vt:i4>
      </vt:variant>
      <vt:variant>
        <vt:i4>386</vt:i4>
      </vt:variant>
      <vt:variant>
        <vt:i4>0</vt:i4>
      </vt:variant>
      <vt:variant>
        <vt:i4>5</vt:i4>
      </vt:variant>
      <vt:variant>
        <vt:lpwstr>garantf1://10064072.1057/</vt:lpwstr>
      </vt:variant>
      <vt:variant>
        <vt:lpwstr/>
      </vt:variant>
      <vt:variant>
        <vt:i4>6094863</vt:i4>
      </vt:variant>
      <vt:variant>
        <vt:i4>383</vt:i4>
      </vt:variant>
      <vt:variant>
        <vt:i4>0</vt:i4>
      </vt:variant>
      <vt:variant>
        <vt:i4>5</vt:i4>
      </vt:variant>
      <vt:variant>
        <vt:lpwstr>garantf1://10064072.447/</vt:lpwstr>
      </vt:variant>
      <vt:variant>
        <vt:lpwstr/>
      </vt:variant>
      <vt:variant>
        <vt:i4>1966119</vt:i4>
      </vt:variant>
      <vt:variant>
        <vt:i4>380</vt:i4>
      </vt:variant>
      <vt:variant>
        <vt:i4>0</vt:i4>
      </vt:variant>
      <vt:variant>
        <vt:i4>5</vt:i4>
      </vt:variant>
      <vt:variant>
        <vt:lpwstr/>
      </vt:variant>
      <vt:variant>
        <vt:lpwstr>sub_64</vt:lpwstr>
      </vt:variant>
      <vt:variant>
        <vt:i4>70321251</vt:i4>
      </vt:variant>
      <vt:variant>
        <vt:i4>377</vt:i4>
      </vt:variant>
      <vt:variant>
        <vt:i4>0</vt:i4>
      </vt:variant>
      <vt:variant>
        <vt:i4>5</vt:i4>
      </vt:variant>
      <vt:variant>
        <vt:lpwstr>http://www.бэсо.рф/</vt:lpwstr>
      </vt:variant>
      <vt:variant>
        <vt:lpwstr/>
      </vt:variant>
      <vt:variant>
        <vt:i4>70321251</vt:i4>
      </vt:variant>
      <vt:variant>
        <vt:i4>374</vt:i4>
      </vt:variant>
      <vt:variant>
        <vt:i4>0</vt:i4>
      </vt:variant>
      <vt:variant>
        <vt:i4>5</vt:i4>
      </vt:variant>
      <vt:variant>
        <vt:lpwstr>http://www.бэсо.рф/</vt:lpwstr>
      </vt:variant>
      <vt:variant>
        <vt:lpwstr/>
      </vt:variant>
      <vt:variant>
        <vt:i4>1638439</vt:i4>
      </vt:variant>
      <vt:variant>
        <vt:i4>371</vt:i4>
      </vt:variant>
      <vt:variant>
        <vt:i4>0</vt:i4>
      </vt:variant>
      <vt:variant>
        <vt:i4>5</vt:i4>
      </vt:variant>
      <vt:variant>
        <vt:lpwstr/>
      </vt:variant>
      <vt:variant>
        <vt:lpwstr>sub_631</vt:lpwstr>
      </vt:variant>
      <vt:variant>
        <vt:i4>70321251</vt:i4>
      </vt:variant>
      <vt:variant>
        <vt:i4>368</vt:i4>
      </vt:variant>
      <vt:variant>
        <vt:i4>0</vt:i4>
      </vt:variant>
      <vt:variant>
        <vt:i4>5</vt:i4>
      </vt:variant>
      <vt:variant>
        <vt:lpwstr>http://www.бэсо.рф/</vt:lpwstr>
      </vt:variant>
      <vt:variant>
        <vt:lpwstr/>
      </vt:variant>
      <vt:variant>
        <vt:i4>70321251</vt:i4>
      </vt:variant>
      <vt:variant>
        <vt:i4>365</vt:i4>
      </vt:variant>
      <vt:variant>
        <vt:i4>0</vt:i4>
      </vt:variant>
      <vt:variant>
        <vt:i4>5</vt:i4>
      </vt:variant>
      <vt:variant>
        <vt:lpwstr>http://www.бэсо.рф/</vt:lpwstr>
      </vt:variant>
      <vt:variant>
        <vt:lpwstr/>
      </vt:variant>
      <vt:variant>
        <vt:i4>70321251</vt:i4>
      </vt:variant>
      <vt:variant>
        <vt:i4>362</vt:i4>
      </vt:variant>
      <vt:variant>
        <vt:i4>0</vt:i4>
      </vt:variant>
      <vt:variant>
        <vt:i4>5</vt:i4>
      </vt:variant>
      <vt:variant>
        <vt:lpwstr>http://www.бэсо.рф/</vt:lpwstr>
      </vt:variant>
      <vt:variant>
        <vt:lpwstr/>
      </vt:variant>
      <vt:variant>
        <vt:i4>3080218</vt:i4>
      </vt:variant>
      <vt:variant>
        <vt:i4>359</vt:i4>
      </vt:variant>
      <vt:variant>
        <vt:i4>0</vt:i4>
      </vt:variant>
      <vt:variant>
        <vt:i4>5</vt:i4>
      </vt:variant>
      <vt:variant>
        <vt:lpwstr/>
      </vt:variant>
      <vt:variant>
        <vt:lpwstr>sub_9623</vt:lpwstr>
      </vt:variant>
      <vt:variant>
        <vt:i4>3080212</vt:i4>
      </vt:variant>
      <vt:variant>
        <vt:i4>356</vt:i4>
      </vt:variant>
      <vt:variant>
        <vt:i4>0</vt:i4>
      </vt:variant>
      <vt:variant>
        <vt:i4>5</vt:i4>
      </vt:variant>
      <vt:variant>
        <vt:lpwstr/>
      </vt:variant>
      <vt:variant>
        <vt:lpwstr>sub_5104</vt:lpwstr>
      </vt:variant>
      <vt:variant>
        <vt:i4>2293785</vt:i4>
      </vt:variant>
      <vt:variant>
        <vt:i4>353</vt:i4>
      </vt:variant>
      <vt:variant>
        <vt:i4>0</vt:i4>
      </vt:variant>
      <vt:variant>
        <vt:i4>5</vt:i4>
      </vt:variant>
      <vt:variant>
        <vt:lpwstr/>
      </vt:variant>
      <vt:variant>
        <vt:lpwstr>sub_9910</vt:lpwstr>
      </vt:variant>
      <vt:variant>
        <vt:i4>70321251</vt:i4>
      </vt:variant>
      <vt:variant>
        <vt:i4>350</vt:i4>
      </vt:variant>
      <vt:variant>
        <vt:i4>0</vt:i4>
      </vt:variant>
      <vt:variant>
        <vt:i4>5</vt:i4>
      </vt:variant>
      <vt:variant>
        <vt:lpwstr>http://www.бэсо.рф/</vt:lpwstr>
      </vt:variant>
      <vt:variant>
        <vt:lpwstr/>
      </vt:variant>
      <vt:variant>
        <vt:i4>2031655</vt:i4>
      </vt:variant>
      <vt:variant>
        <vt:i4>347</vt:i4>
      </vt:variant>
      <vt:variant>
        <vt:i4>0</vt:i4>
      </vt:variant>
      <vt:variant>
        <vt:i4>5</vt:i4>
      </vt:variant>
      <vt:variant>
        <vt:lpwstr/>
      </vt:variant>
      <vt:variant>
        <vt:lpwstr>sub_651</vt:lpwstr>
      </vt:variant>
      <vt:variant>
        <vt:i4>2228249</vt:i4>
      </vt:variant>
      <vt:variant>
        <vt:i4>344</vt:i4>
      </vt:variant>
      <vt:variant>
        <vt:i4>0</vt:i4>
      </vt:variant>
      <vt:variant>
        <vt:i4>5</vt:i4>
      </vt:variant>
      <vt:variant>
        <vt:lpwstr/>
      </vt:variant>
      <vt:variant>
        <vt:lpwstr>sub_9810</vt:lpwstr>
      </vt:variant>
      <vt:variant>
        <vt:i4>70321251</vt:i4>
      </vt:variant>
      <vt:variant>
        <vt:i4>341</vt:i4>
      </vt:variant>
      <vt:variant>
        <vt:i4>0</vt:i4>
      </vt:variant>
      <vt:variant>
        <vt:i4>5</vt:i4>
      </vt:variant>
      <vt:variant>
        <vt:lpwstr>http://www.бэсо.рф/</vt:lpwstr>
      </vt:variant>
      <vt:variant>
        <vt:lpwstr/>
      </vt:variant>
      <vt:variant>
        <vt:i4>4456463</vt:i4>
      </vt:variant>
      <vt:variant>
        <vt:i4>338</vt:i4>
      </vt:variant>
      <vt:variant>
        <vt:i4>0</vt:i4>
      </vt:variant>
      <vt:variant>
        <vt:i4>5</vt:i4>
      </vt:variant>
      <vt:variant>
        <vt:lpwstr>garantf1://12025267.3012/</vt:lpwstr>
      </vt:variant>
      <vt:variant>
        <vt:lpwstr/>
      </vt:variant>
      <vt:variant>
        <vt:i4>1179688</vt:i4>
      </vt:variant>
      <vt:variant>
        <vt:i4>335</vt:i4>
      </vt:variant>
      <vt:variant>
        <vt:i4>0</vt:i4>
      </vt:variant>
      <vt:variant>
        <vt:i4>5</vt:i4>
      </vt:variant>
      <vt:variant>
        <vt:lpwstr/>
      </vt:variant>
      <vt:variant>
        <vt:lpwstr>sub_986</vt:lpwstr>
      </vt:variant>
      <vt:variant>
        <vt:i4>1179688</vt:i4>
      </vt:variant>
      <vt:variant>
        <vt:i4>332</vt:i4>
      </vt:variant>
      <vt:variant>
        <vt:i4>0</vt:i4>
      </vt:variant>
      <vt:variant>
        <vt:i4>5</vt:i4>
      </vt:variant>
      <vt:variant>
        <vt:lpwstr/>
      </vt:variant>
      <vt:variant>
        <vt:lpwstr>sub_984</vt:lpwstr>
      </vt:variant>
      <vt:variant>
        <vt:i4>1179688</vt:i4>
      </vt:variant>
      <vt:variant>
        <vt:i4>329</vt:i4>
      </vt:variant>
      <vt:variant>
        <vt:i4>0</vt:i4>
      </vt:variant>
      <vt:variant>
        <vt:i4>5</vt:i4>
      </vt:variant>
      <vt:variant>
        <vt:lpwstr/>
      </vt:variant>
      <vt:variant>
        <vt:lpwstr>sub_982</vt:lpwstr>
      </vt:variant>
      <vt:variant>
        <vt:i4>1900584</vt:i4>
      </vt:variant>
      <vt:variant>
        <vt:i4>326</vt:i4>
      </vt:variant>
      <vt:variant>
        <vt:i4>0</vt:i4>
      </vt:variant>
      <vt:variant>
        <vt:i4>5</vt:i4>
      </vt:variant>
      <vt:variant>
        <vt:lpwstr/>
      </vt:variant>
      <vt:variant>
        <vt:lpwstr>sub_979</vt:lpwstr>
      </vt:variant>
      <vt:variant>
        <vt:i4>70321251</vt:i4>
      </vt:variant>
      <vt:variant>
        <vt:i4>323</vt:i4>
      </vt:variant>
      <vt:variant>
        <vt:i4>0</vt:i4>
      </vt:variant>
      <vt:variant>
        <vt:i4>5</vt:i4>
      </vt:variant>
      <vt:variant>
        <vt:lpwstr>http://www.бэсо.рф/</vt:lpwstr>
      </vt:variant>
      <vt:variant>
        <vt:lpwstr/>
      </vt:variant>
      <vt:variant>
        <vt:i4>1835048</vt:i4>
      </vt:variant>
      <vt:variant>
        <vt:i4>320</vt:i4>
      </vt:variant>
      <vt:variant>
        <vt:i4>0</vt:i4>
      </vt:variant>
      <vt:variant>
        <vt:i4>5</vt:i4>
      </vt:variant>
      <vt:variant>
        <vt:lpwstr/>
      </vt:variant>
      <vt:variant>
        <vt:lpwstr>sub_962</vt:lpwstr>
      </vt:variant>
      <vt:variant>
        <vt:i4>2883610</vt:i4>
      </vt:variant>
      <vt:variant>
        <vt:i4>317</vt:i4>
      </vt:variant>
      <vt:variant>
        <vt:i4>0</vt:i4>
      </vt:variant>
      <vt:variant>
        <vt:i4>5</vt:i4>
      </vt:variant>
      <vt:variant>
        <vt:lpwstr/>
      </vt:variant>
      <vt:variant>
        <vt:lpwstr>sub_9523</vt:lpwstr>
      </vt:variant>
      <vt:variant>
        <vt:i4>2949146</vt:i4>
      </vt:variant>
      <vt:variant>
        <vt:i4>314</vt:i4>
      </vt:variant>
      <vt:variant>
        <vt:i4>0</vt:i4>
      </vt:variant>
      <vt:variant>
        <vt:i4>5</vt:i4>
      </vt:variant>
      <vt:variant>
        <vt:lpwstr/>
      </vt:variant>
      <vt:variant>
        <vt:lpwstr>sub_9522</vt:lpwstr>
      </vt:variant>
      <vt:variant>
        <vt:i4>3014682</vt:i4>
      </vt:variant>
      <vt:variant>
        <vt:i4>311</vt:i4>
      </vt:variant>
      <vt:variant>
        <vt:i4>0</vt:i4>
      </vt:variant>
      <vt:variant>
        <vt:i4>5</vt:i4>
      </vt:variant>
      <vt:variant>
        <vt:lpwstr/>
      </vt:variant>
      <vt:variant>
        <vt:lpwstr>sub_9521</vt:lpwstr>
      </vt:variant>
      <vt:variant>
        <vt:i4>4980748</vt:i4>
      </vt:variant>
      <vt:variant>
        <vt:i4>308</vt:i4>
      </vt:variant>
      <vt:variant>
        <vt:i4>0</vt:i4>
      </vt:variant>
      <vt:variant>
        <vt:i4>5</vt:i4>
      </vt:variant>
      <vt:variant>
        <vt:lpwstr>garantf1://12029354.2015/</vt:lpwstr>
      </vt:variant>
      <vt:variant>
        <vt:lpwstr/>
      </vt:variant>
      <vt:variant>
        <vt:i4>4980748</vt:i4>
      </vt:variant>
      <vt:variant>
        <vt:i4>305</vt:i4>
      </vt:variant>
      <vt:variant>
        <vt:i4>0</vt:i4>
      </vt:variant>
      <vt:variant>
        <vt:i4>5</vt:i4>
      </vt:variant>
      <vt:variant>
        <vt:lpwstr>garantf1://12029354.2015/</vt:lpwstr>
      </vt:variant>
      <vt:variant>
        <vt:lpwstr/>
      </vt:variant>
      <vt:variant>
        <vt:i4>4980748</vt:i4>
      </vt:variant>
      <vt:variant>
        <vt:i4>302</vt:i4>
      </vt:variant>
      <vt:variant>
        <vt:i4>0</vt:i4>
      </vt:variant>
      <vt:variant>
        <vt:i4>5</vt:i4>
      </vt:variant>
      <vt:variant>
        <vt:lpwstr>garantf1://12029354.2015/</vt:lpwstr>
      </vt:variant>
      <vt:variant>
        <vt:lpwstr/>
      </vt:variant>
      <vt:variant>
        <vt:i4>70321251</vt:i4>
      </vt:variant>
      <vt:variant>
        <vt:i4>299</vt:i4>
      </vt:variant>
      <vt:variant>
        <vt:i4>0</vt:i4>
      </vt:variant>
      <vt:variant>
        <vt:i4>5</vt:i4>
      </vt:variant>
      <vt:variant>
        <vt:lpwstr>http://www.бэсо.рф/</vt:lpwstr>
      </vt:variant>
      <vt:variant>
        <vt:lpwstr/>
      </vt:variant>
      <vt:variant>
        <vt:i4>70321251</vt:i4>
      </vt:variant>
      <vt:variant>
        <vt:i4>296</vt:i4>
      </vt:variant>
      <vt:variant>
        <vt:i4>0</vt:i4>
      </vt:variant>
      <vt:variant>
        <vt:i4>5</vt:i4>
      </vt:variant>
      <vt:variant>
        <vt:lpwstr>http://www.бэсо.рф/</vt:lpwstr>
      </vt:variant>
      <vt:variant>
        <vt:lpwstr/>
      </vt:variant>
      <vt:variant>
        <vt:i4>70321251</vt:i4>
      </vt:variant>
      <vt:variant>
        <vt:i4>293</vt:i4>
      </vt:variant>
      <vt:variant>
        <vt:i4>0</vt:i4>
      </vt:variant>
      <vt:variant>
        <vt:i4>5</vt:i4>
      </vt:variant>
      <vt:variant>
        <vt:lpwstr>http://www.бэсо.рф/</vt:lpwstr>
      </vt:variant>
      <vt:variant>
        <vt:lpwstr/>
      </vt:variant>
      <vt:variant>
        <vt:i4>3080208</vt:i4>
      </vt:variant>
      <vt:variant>
        <vt:i4>291</vt:i4>
      </vt:variant>
      <vt:variant>
        <vt:i4>0</vt:i4>
      </vt:variant>
      <vt:variant>
        <vt:i4>5</vt:i4>
      </vt:variant>
      <vt:variant>
        <vt:lpwstr/>
      </vt:variant>
      <vt:variant>
        <vt:lpwstr>sub_10056</vt:lpwstr>
      </vt:variant>
      <vt:variant>
        <vt:i4>70321251</vt:i4>
      </vt:variant>
      <vt:variant>
        <vt:i4>288</vt:i4>
      </vt:variant>
      <vt:variant>
        <vt:i4>0</vt:i4>
      </vt:variant>
      <vt:variant>
        <vt:i4>5</vt:i4>
      </vt:variant>
      <vt:variant>
        <vt:lpwstr>http://www.бэсо.рф/</vt:lpwstr>
      </vt:variant>
      <vt:variant>
        <vt:lpwstr/>
      </vt:variant>
      <vt:variant>
        <vt:i4>70321251</vt:i4>
      </vt:variant>
      <vt:variant>
        <vt:i4>285</vt:i4>
      </vt:variant>
      <vt:variant>
        <vt:i4>0</vt:i4>
      </vt:variant>
      <vt:variant>
        <vt:i4>5</vt:i4>
      </vt:variant>
      <vt:variant>
        <vt:lpwstr>http://www.бэсо.рф/</vt:lpwstr>
      </vt:variant>
      <vt:variant>
        <vt:lpwstr/>
      </vt:variant>
      <vt:variant>
        <vt:i4>70321251</vt:i4>
      </vt:variant>
      <vt:variant>
        <vt:i4>282</vt:i4>
      </vt:variant>
      <vt:variant>
        <vt:i4>0</vt:i4>
      </vt:variant>
      <vt:variant>
        <vt:i4>5</vt:i4>
      </vt:variant>
      <vt:variant>
        <vt:lpwstr>http://www.бэсо.рф/</vt:lpwstr>
      </vt:variant>
      <vt:variant>
        <vt:lpwstr/>
      </vt:variant>
      <vt:variant>
        <vt:i4>4653077</vt:i4>
      </vt:variant>
      <vt:variant>
        <vt:i4>279</vt:i4>
      </vt:variant>
      <vt:variant>
        <vt:i4>0</vt:i4>
      </vt:variant>
      <vt:variant>
        <vt:i4>5</vt:i4>
      </vt:variant>
      <vt:variant>
        <vt:lpwstr>garantf1://84059.32/</vt:lpwstr>
      </vt:variant>
      <vt:variant>
        <vt:lpwstr/>
      </vt:variant>
      <vt:variant>
        <vt:i4>7143478</vt:i4>
      </vt:variant>
      <vt:variant>
        <vt:i4>276</vt:i4>
      </vt:variant>
      <vt:variant>
        <vt:i4>0</vt:i4>
      </vt:variant>
      <vt:variant>
        <vt:i4>5</vt:i4>
      </vt:variant>
      <vt:variant>
        <vt:lpwstr>garantf1://7917.0/</vt:lpwstr>
      </vt:variant>
      <vt:variant>
        <vt:lpwstr/>
      </vt:variant>
      <vt:variant>
        <vt:i4>1966119</vt:i4>
      </vt:variant>
      <vt:variant>
        <vt:i4>273</vt:i4>
      </vt:variant>
      <vt:variant>
        <vt:i4>0</vt:i4>
      </vt:variant>
      <vt:variant>
        <vt:i4>5</vt:i4>
      </vt:variant>
      <vt:variant>
        <vt:lpwstr/>
      </vt:variant>
      <vt:variant>
        <vt:lpwstr>sub_64</vt:lpwstr>
      </vt:variant>
      <vt:variant>
        <vt:i4>70321251</vt:i4>
      </vt:variant>
      <vt:variant>
        <vt:i4>270</vt:i4>
      </vt:variant>
      <vt:variant>
        <vt:i4>0</vt:i4>
      </vt:variant>
      <vt:variant>
        <vt:i4>5</vt:i4>
      </vt:variant>
      <vt:variant>
        <vt:lpwstr>http://www.бэсо.рф/</vt:lpwstr>
      </vt:variant>
      <vt:variant>
        <vt:lpwstr/>
      </vt:variant>
      <vt:variant>
        <vt:i4>70321251</vt:i4>
      </vt:variant>
      <vt:variant>
        <vt:i4>267</vt:i4>
      </vt:variant>
      <vt:variant>
        <vt:i4>0</vt:i4>
      </vt:variant>
      <vt:variant>
        <vt:i4>5</vt:i4>
      </vt:variant>
      <vt:variant>
        <vt:lpwstr>http://www.бэсо.рф/</vt:lpwstr>
      </vt:variant>
      <vt:variant>
        <vt:lpwstr/>
      </vt:variant>
      <vt:variant>
        <vt:i4>1638439</vt:i4>
      </vt:variant>
      <vt:variant>
        <vt:i4>264</vt:i4>
      </vt:variant>
      <vt:variant>
        <vt:i4>0</vt:i4>
      </vt:variant>
      <vt:variant>
        <vt:i4>5</vt:i4>
      </vt:variant>
      <vt:variant>
        <vt:lpwstr/>
      </vt:variant>
      <vt:variant>
        <vt:lpwstr>sub_631</vt:lpwstr>
      </vt:variant>
      <vt:variant>
        <vt:i4>7929914</vt:i4>
      </vt:variant>
      <vt:variant>
        <vt:i4>261</vt:i4>
      </vt:variant>
      <vt:variant>
        <vt:i4>0</vt:i4>
      </vt:variant>
      <vt:variant>
        <vt:i4>5</vt:i4>
      </vt:variant>
      <vt:variant>
        <vt:lpwstr>garantf1://890941.1829/</vt:lpwstr>
      </vt:variant>
      <vt:variant>
        <vt:lpwstr/>
      </vt:variant>
      <vt:variant>
        <vt:i4>70321251</vt:i4>
      </vt:variant>
      <vt:variant>
        <vt:i4>258</vt:i4>
      </vt:variant>
      <vt:variant>
        <vt:i4>0</vt:i4>
      </vt:variant>
      <vt:variant>
        <vt:i4>5</vt:i4>
      </vt:variant>
      <vt:variant>
        <vt:lpwstr>http://www.бэсо.рф/</vt:lpwstr>
      </vt:variant>
      <vt:variant>
        <vt:lpwstr/>
      </vt:variant>
      <vt:variant>
        <vt:i4>70321251</vt:i4>
      </vt:variant>
      <vt:variant>
        <vt:i4>255</vt:i4>
      </vt:variant>
      <vt:variant>
        <vt:i4>0</vt:i4>
      </vt:variant>
      <vt:variant>
        <vt:i4>5</vt:i4>
      </vt:variant>
      <vt:variant>
        <vt:lpwstr>http://www.бэсо.рф/</vt:lpwstr>
      </vt:variant>
      <vt:variant>
        <vt:lpwstr/>
      </vt:variant>
      <vt:variant>
        <vt:i4>3080212</vt:i4>
      </vt:variant>
      <vt:variant>
        <vt:i4>252</vt:i4>
      </vt:variant>
      <vt:variant>
        <vt:i4>0</vt:i4>
      </vt:variant>
      <vt:variant>
        <vt:i4>5</vt:i4>
      </vt:variant>
      <vt:variant>
        <vt:lpwstr/>
      </vt:variant>
      <vt:variant>
        <vt:lpwstr>sub_5104</vt:lpwstr>
      </vt:variant>
      <vt:variant>
        <vt:i4>4653056</vt:i4>
      </vt:variant>
      <vt:variant>
        <vt:i4>249</vt:i4>
      </vt:variant>
      <vt:variant>
        <vt:i4>0</vt:i4>
      </vt:variant>
      <vt:variant>
        <vt:i4>5</vt:i4>
      </vt:variant>
      <vt:variant>
        <vt:lpwstr>garantf1://10064072.4485/</vt:lpwstr>
      </vt:variant>
      <vt:variant>
        <vt:lpwstr/>
      </vt:variant>
      <vt:variant>
        <vt:i4>70321251</vt:i4>
      </vt:variant>
      <vt:variant>
        <vt:i4>246</vt:i4>
      </vt:variant>
      <vt:variant>
        <vt:i4>0</vt:i4>
      </vt:variant>
      <vt:variant>
        <vt:i4>5</vt:i4>
      </vt:variant>
      <vt:variant>
        <vt:lpwstr>http://www.бэсо.рф/</vt:lpwstr>
      </vt:variant>
      <vt:variant>
        <vt:lpwstr/>
      </vt:variant>
      <vt:variant>
        <vt:i4>2031655</vt:i4>
      </vt:variant>
      <vt:variant>
        <vt:i4>243</vt:i4>
      </vt:variant>
      <vt:variant>
        <vt:i4>0</vt:i4>
      </vt:variant>
      <vt:variant>
        <vt:i4>5</vt:i4>
      </vt:variant>
      <vt:variant>
        <vt:lpwstr/>
      </vt:variant>
      <vt:variant>
        <vt:lpwstr>sub_651</vt:lpwstr>
      </vt:variant>
      <vt:variant>
        <vt:i4>4456463</vt:i4>
      </vt:variant>
      <vt:variant>
        <vt:i4>240</vt:i4>
      </vt:variant>
      <vt:variant>
        <vt:i4>0</vt:i4>
      </vt:variant>
      <vt:variant>
        <vt:i4>5</vt:i4>
      </vt:variant>
      <vt:variant>
        <vt:lpwstr>garantf1://12025267.3012/</vt:lpwstr>
      </vt:variant>
      <vt:variant>
        <vt:lpwstr/>
      </vt:variant>
      <vt:variant>
        <vt:i4>1245222</vt:i4>
      </vt:variant>
      <vt:variant>
        <vt:i4>237</vt:i4>
      </vt:variant>
      <vt:variant>
        <vt:i4>0</vt:i4>
      </vt:variant>
      <vt:variant>
        <vt:i4>5</vt:i4>
      </vt:variant>
      <vt:variant>
        <vt:lpwstr/>
      </vt:variant>
      <vt:variant>
        <vt:lpwstr>sub_796</vt:lpwstr>
      </vt:variant>
      <vt:variant>
        <vt:i4>1245222</vt:i4>
      </vt:variant>
      <vt:variant>
        <vt:i4>234</vt:i4>
      </vt:variant>
      <vt:variant>
        <vt:i4>0</vt:i4>
      </vt:variant>
      <vt:variant>
        <vt:i4>5</vt:i4>
      </vt:variant>
      <vt:variant>
        <vt:lpwstr/>
      </vt:variant>
      <vt:variant>
        <vt:lpwstr>sub_794</vt:lpwstr>
      </vt:variant>
      <vt:variant>
        <vt:i4>70321251</vt:i4>
      </vt:variant>
      <vt:variant>
        <vt:i4>231</vt:i4>
      </vt:variant>
      <vt:variant>
        <vt:i4>0</vt:i4>
      </vt:variant>
      <vt:variant>
        <vt:i4>5</vt:i4>
      </vt:variant>
      <vt:variant>
        <vt:lpwstr>http://www.бэсо.рф/</vt:lpwstr>
      </vt:variant>
      <vt:variant>
        <vt:lpwstr/>
      </vt:variant>
      <vt:variant>
        <vt:i4>1179686</vt:i4>
      </vt:variant>
      <vt:variant>
        <vt:i4>228</vt:i4>
      </vt:variant>
      <vt:variant>
        <vt:i4>0</vt:i4>
      </vt:variant>
      <vt:variant>
        <vt:i4>5</vt:i4>
      </vt:variant>
      <vt:variant>
        <vt:lpwstr/>
      </vt:variant>
      <vt:variant>
        <vt:lpwstr>sub_784</vt:lpwstr>
      </vt:variant>
      <vt:variant>
        <vt:i4>70321251</vt:i4>
      </vt:variant>
      <vt:variant>
        <vt:i4>225</vt:i4>
      </vt:variant>
      <vt:variant>
        <vt:i4>0</vt:i4>
      </vt:variant>
      <vt:variant>
        <vt:i4>5</vt:i4>
      </vt:variant>
      <vt:variant>
        <vt:lpwstr>http://www.бэсо.рф/</vt:lpwstr>
      </vt:variant>
      <vt:variant>
        <vt:lpwstr/>
      </vt:variant>
      <vt:variant>
        <vt:i4>1835046</vt:i4>
      </vt:variant>
      <vt:variant>
        <vt:i4>222</vt:i4>
      </vt:variant>
      <vt:variant>
        <vt:i4>0</vt:i4>
      </vt:variant>
      <vt:variant>
        <vt:i4>5</vt:i4>
      </vt:variant>
      <vt:variant>
        <vt:lpwstr/>
      </vt:variant>
      <vt:variant>
        <vt:lpwstr>sub_762</vt:lpwstr>
      </vt:variant>
      <vt:variant>
        <vt:i4>2883604</vt:i4>
      </vt:variant>
      <vt:variant>
        <vt:i4>219</vt:i4>
      </vt:variant>
      <vt:variant>
        <vt:i4>0</vt:i4>
      </vt:variant>
      <vt:variant>
        <vt:i4>5</vt:i4>
      </vt:variant>
      <vt:variant>
        <vt:lpwstr/>
      </vt:variant>
      <vt:variant>
        <vt:lpwstr>sub_7523</vt:lpwstr>
      </vt:variant>
      <vt:variant>
        <vt:i4>2949140</vt:i4>
      </vt:variant>
      <vt:variant>
        <vt:i4>216</vt:i4>
      </vt:variant>
      <vt:variant>
        <vt:i4>0</vt:i4>
      </vt:variant>
      <vt:variant>
        <vt:i4>5</vt:i4>
      </vt:variant>
      <vt:variant>
        <vt:lpwstr/>
      </vt:variant>
      <vt:variant>
        <vt:lpwstr>sub_7522</vt:lpwstr>
      </vt:variant>
      <vt:variant>
        <vt:i4>3014676</vt:i4>
      </vt:variant>
      <vt:variant>
        <vt:i4>213</vt:i4>
      </vt:variant>
      <vt:variant>
        <vt:i4>0</vt:i4>
      </vt:variant>
      <vt:variant>
        <vt:i4>5</vt:i4>
      </vt:variant>
      <vt:variant>
        <vt:lpwstr/>
      </vt:variant>
      <vt:variant>
        <vt:lpwstr>sub_7521</vt:lpwstr>
      </vt:variant>
      <vt:variant>
        <vt:i4>4980748</vt:i4>
      </vt:variant>
      <vt:variant>
        <vt:i4>210</vt:i4>
      </vt:variant>
      <vt:variant>
        <vt:i4>0</vt:i4>
      </vt:variant>
      <vt:variant>
        <vt:i4>5</vt:i4>
      </vt:variant>
      <vt:variant>
        <vt:lpwstr>garantf1://12029354.2015/</vt:lpwstr>
      </vt:variant>
      <vt:variant>
        <vt:lpwstr/>
      </vt:variant>
      <vt:variant>
        <vt:i4>4980748</vt:i4>
      </vt:variant>
      <vt:variant>
        <vt:i4>207</vt:i4>
      </vt:variant>
      <vt:variant>
        <vt:i4>0</vt:i4>
      </vt:variant>
      <vt:variant>
        <vt:i4>5</vt:i4>
      </vt:variant>
      <vt:variant>
        <vt:lpwstr>garantf1://12029354.2015/</vt:lpwstr>
      </vt:variant>
      <vt:variant>
        <vt:lpwstr/>
      </vt:variant>
      <vt:variant>
        <vt:i4>4980748</vt:i4>
      </vt:variant>
      <vt:variant>
        <vt:i4>204</vt:i4>
      </vt:variant>
      <vt:variant>
        <vt:i4>0</vt:i4>
      </vt:variant>
      <vt:variant>
        <vt:i4>5</vt:i4>
      </vt:variant>
      <vt:variant>
        <vt:lpwstr>garantf1://12029354.2015/</vt:lpwstr>
      </vt:variant>
      <vt:variant>
        <vt:lpwstr/>
      </vt:variant>
      <vt:variant>
        <vt:i4>70321251</vt:i4>
      </vt:variant>
      <vt:variant>
        <vt:i4>201</vt:i4>
      </vt:variant>
      <vt:variant>
        <vt:i4>0</vt:i4>
      </vt:variant>
      <vt:variant>
        <vt:i4>5</vt:i4>
      </vt:variant>
      <vt:variant>
        <vt:lpwstr>http://www.бэсо.рф/</vt:lpwstr>
      </vt:variant>
      <vt:variant>
        <vt:lpwstr/>
      </vt:variant>
      <vt:variant>
        <vt:i4>70321251</vt:i4>
      </vt:variant>
      <vt:variant>
        <vt:i4>198</vt:i4>
      </vt:variant>
      <vt:variant>
        <vt:i4>0</vt:i4>
      </vt:variant>
      <vt:variant>
        <vt:i4>5</vt:i4>
      </vt:variant>
      <vt:variant>
        <vt:lpwstr>http://www.бэсо.рф/</vt:lpwstr>
      </vt:variant>
      <vt:variant>
        <vt:lpwstr/>
      </vt:variant>
      <vt:variant>
        <vt:i4>70321251</vt:i4>
      </vt:variant>
      <vt:variant>
        <vt:i4>195</vt:i4>
      </vt:variant>
      <vt:variant>
        <vt:i4>0</vt:i4>
      </vt:variant>
      <vt:variant>
        <vt:i4>5</vt:i4>
      </vt:variant>
      <vt:variant>
        <vt:lpwstr>http://www.бэсо.рф/</vt:lpwstr>
      </vt:variant>
      <vt:variant>
        <vt:lpwstr/>
      </vt:variant>
      <vt:variant>
        <vt:i4>70321251</vt:i4>
      </vt:variant>
      <vt:variant>
        <vt:i4>192</vt:i4>
      </vt:variant>
      <vt:variant>
        <vt:i4>0</vt:i4>
      </vt:variant>
      <vt:variant>
        <vt:i4>5</vt:i4>
      </vt:variant>
      <vt:variant>
        <vt:lpwstr>http://www.бэсо.рф/</vt:lpwstr>
      </vt:variant>
      <vt:variant>
        <vt:lpwstr/>
      </vt:variant>
      <vt:variant>
        <vt:i4>70321251</vt:i4>
      </vt:variant>
      <vt:variant>
        <vt:i4>189</vt:i4>
      </vt:variant>
      <vt:variant>
        <vt:i4>0</vt:i4>
      </vt:variant>
      <vt:variant>
        <vt:i4>5</vt:i4>
      </vt:variant>
      <vt:variant>
        <vt:lpwstr>http://www.бэсо.рф/</vt:lpwstr>
      </vt:variant>
      <vt:variant>
        <vt:lpwstr/>
      </vt:variant>
      <vt:variant>
        <vt:i4>1638438</vt:i4>
      </vt:variant>
      <vt:variant>
        <vt:i4>186</vt:i4>
      </vt:variant>
      <vt:variant>
        <vt:i4>0</vt:i4>
      </vt:variant>
      <vt:variant>
        <vt:i4>5</vt:i4>
      </vt:variant>
      <vt:variant>
        <vt:lpwstr/>
      </vt:variant>
      <vt:variant>
        <vt:lpwstr>sub_734</vt:lpwstr>
      </vt:variant>
      <vt:variant>
        <vt:i4>70321251</vt:i4>
      </vt:variant>
      <vt:variant>
        <vt:i4>183</vt:i4>
      </vt:variant>
      <vt:variant>
        <vt:i4>0</vt:i4>
      </vt:variant>
      <vt:variant>
        <vt:i4>5</vt:i4>
      </vt:variant>
      <vt:variant>
        <vt:lpwstr>http://www.бэсо.рф/</vt:lpwstr>
      </vt:variant>
      <vt:variant>
        <vt:lpwstr/>
      </vt:variant>
      <vt:variant>
        <vt:i4>4653077</vt:i4>
      </vt:variant>
      <vt:variant>
        <vt:i4>180</vt:i4>
      </vt:variant>
      <vt:variant>
        <vt:i4>0</vt:i4>
      </vt:variant>
      <vt:variant>
        <vt:i4>5</vt:i4>
      </vt:variant>
      <vt:variant>
        <vt:lpwstr>garantf1://84059.32/</vt:lpwstr>
      </vt:variant>
      <vt:variant>
        <vt:lpwstr/>
      </vt:variant>
      <vt:variant>
        <vt:i4>1966119</vt:i4>
      </vt:variant>
      <vt:variant>
        <vt:i4>177</vt:i4>
      </vt:variant>
      <vt:variant>
        <vt:i4>0</vt:i4>
      </vt:variant>
      <vt:variant>
        <vt:i4>5</vt:i4>
      </vt:variant>
      <vt:variant>
        <vt:lpwstr/>
      </vt:variant>
      <vt:variant>
        <vt:lpwstr>sub_64</vt:lpwstr>
      </vt:variant>
      <vt:variant>
        <vt:i4>70321251</vt:i4>
      </vt:variant>
      <vt:variant>
        <vt:i4>174</vt:i4>
      </vt:variant>
      <vt:variant>
        <vt:i4>0</vt:i4>
      </vt:variant>
      <vt:variant>
        <vt:i4>5</vt:i4>
      </vt:variant>
      <vt:variant>
        <vt:lpwstr>http://www.бэсо.рф/</vt:lpwstr>
      </vt:variant>
      <vt:variant>
        <vt:lpwstr/>
      </vt:variant>
      <vt:variant>
        <vt:i4>70321251</vt:i4>
      </vt:variant>
      <vt:variant>
        <vt:i4>171</vt:i4>
      </vt:variant>
      <vt:variant>
        <vt:i4>0</vt:i4>
      </vt:variant>
      <vt:variant>
        <vt:i4>5</vt:i4>
      </vt:variant>
      <vt:variant>
        <vt:lpwstr>http://www.бэсо.рф/</vt:lpwstr>
      </vt:variant>
      <vt:variant>
        <vt:lpwstr/>
      </vt:variant>
      <vt:variant>
        <vt:i4>1638439</vt:i4>
      </vt:variant>
      <vt:variant>
        <vt:i4>168</vt:i4>
      </vt:variant>
      <vt:variant>
        <vt:i4>0</vt:i4>
      </vt:variant>
      <vt:variant>
        <vt:i4>5</vt:i4>
      </vt:variant>
      <vt:variant>
        <vt:lpwstr/>
      </vt:variant>
      <vt:variant>
        <vt:lpwstr>sub_631</vt:lpwstr>
      </vt:variant>
      <vt:variant>
        <vt:i4>70321251</vt:i4>
      </vt:variant>
      <vt:variant>
        <vt:i4>165</vt:i4>
      </vt:variant>
      <vt:variant>
        <vt:i4>0</vt:i4>
      </vt:variant>
      <vt:variant>
        <vt:i4>5</vt:i4>
      </vt:variant>
      <vt:variant>
        <vt:lpwstr>http://www.бэсо.рф/</vt:lpwstr>
      </vt:variant>
      <vt:variant>
        <vt:lpwstr/>
      </vt:variant>
      <vt:variant>
        <vt:i4>70321251</vt:i4>
      </vt:variant>
      <vt:variant>
        <vt:i4>162</vt:i4>
      </vt:variant>
      <vt:variant>
        <vt:i4>0</vt:i4>
      </vt:variant>
      <vt:variant>
        <vt:i4>5</vt:i4>
      </vt:variant>
      <vt:variant>
        <vt:lpwstr>http://www.бэсо.рф/</vt:lpwstr>
      </vt:variant>
      <vt:variant>
        <vt:lpwstr/>
      </vt:variant>
      <vt:variant>
        <vt:i4>70321251</vt:i4>
      </vt:variant>
      <vt:variant>
        <vt:i4>159</vt:i4>
      </vt:variant>
      <vt:variant>
        <vt:i4>0</vt:i4>
      </vt:variant>
      <vt:variant>
        <vt:i4>5</vt:i4>
      </vt:variant>
      <vt:variant>
        <vt:lpwstr>http://www.бэсо.рф/</vt:lpwstr>
      </vt:variant>
      <vt:variant>
        <vt:lpwstr/>
      </vt:variant>
      <vt:variant>
        <vt:i4>7995451</vt:i4>
      </vt:variant>
      <vt:variant>
        <vt:i4>156</vt:i4>
      </vt:variant>
      <vt:variant>
        <vt:i4>0</vt:i4>
      </vt:variant>
      <vt:variant>
        <vt:i4>5</vt:i4>
      </vt:variant>
      <vt:variant>
        <vt:lpwstr>garantf1://12041175.19/</vt:lpwstr>
      </vt:variant>
      <vt:variant>
        <vt:lpwstr/>
      </vt:variant>
      <vt:variant>
        <vt:i4>6946868</vt:i4>
      </vt:variant>
      <vt:variant>
        <vt:i4>153</vt:i4>
      </vt:variant>
      <vt:variant>
        <vt:i4>0</vt:i4>
      </vt:variant>
      <vt:variant>
        <vt:i4>5</vt:i4>
      </vt:variant>
      <vt:variant>
        <vt:lpwstr>garantf1://12088083.5/</vt:lpwstr>
      </vt:variant>
      <vt:variant>
        <vt:lpwstr/>
      </vt:variant>
      <vt:variant>
        <vt:i4>6488113</vt:i4>
      </vt:variant>
      <vt:variant>
        <vt:i4>150</vt:i4>
      </vt:variant>
      <vt:variant>
        <vt:i4>0</vt:i4>
      </vt:variant>
      <vt:variant>
        <vt:i4>5</vt:i4>
      </vt:variant>
      <vt:variant>
        <vt:lpwstr>garantf1://10800200.20019/</vt:lpwstr>
      </vt:variant>
      <vt:variant>
        <vt:lpwstr/>
      </vt:variant>
      <vt:variant>
        <vt:i4>4456463</vt:i4>
      </vt:variant>
      <vt:variant>
        <vt:i4>147</vt:i4>
      </vt:variant>
      <vt:variant>
        <vt:i4>0</vt:i4>
      </vt:variant>
      <vt:variant>
        <vt:i4>5</vt:i4>
      </vt:variant>
      <vt:variant>
        <vt:lpwstr>garantf1://12025267.3012/</vt:lpwstr>
      </vt:variant>
      <vt:variant>
        <vt:lpwstr/>
      </vt:variant>
      <vt:variant>
        <vt:i4>7209023</vt:i4>
      </vt:variant>
      <vt:variant>
        <vt:i4>144</vt:i4>
      </vt:variant>
      <vt:variant>
        <vt:i4>0</vt:i4>
      </vt:variant>
      <vt:variant>
        <vt:i4>5</vt:i4>
      </vt:variant>
      <vt:variant>
        <vt:lpwstr>garantf1://12071455.3/</vt:lpwstr>
      </vt:variant>
      <vt:variant>
        <vt:lpwstr/>
      </vt:variant>
      <vt:variant>
        <vt:i4>4980747</vt:i4>
      </vt:variant>
      <vt:variant>
        <vt:i4>141</vt:i4>
      </vt:variant>
      <vt:variant>
        <vt:i4>0</vt:i4>
      </vt:variant>
      <vt:variant>
        <vt:i4>5</vt:i4>
      </vt:variant>
      <vt:variant>
        <vt:lpwstr>garantf1://12029354.4603/</vt:lpwstr>
      </vt:variant>
      <vt:variant>
        <vt:lpwstr/>
      </vt:variant>
      <vt:variant>
        <vt:i4>5898240</vt:i4>
      </vt:variant>
      <vt:variant>
        <vt:i4>138</vt:i4>
      </vt:variant>
      <vt:variant>
        <vt:i4>0</vt:i4>
      </vt:variant>
      <vt:variant>
        <vt:i4>5</vt:i4>
      </vt:variant>
      <vt:variant>
        <vt:lpwstr>garantf1://10064072.539/</vt:lpwstr>
      </vt:variant>
      <vt:variant>
        <vt:lpwstr/>
      </vt:variant>
      <vt:variant>
        <vt:i4>7602234</vt:i4>
      </vt:variant>
      <vt:variant>
        <vt:i4>135</vt:i4>
      </vt:variant>
      <vt:variant>
        <vt:i4>0</vt:i4>
      </vt:variant>
      <vt:variant>
        <vt:i4>5</vt:i4>
      </vt:variant>
      <vt:variant>
        <vt:lpwstr>garantf1://10004442.41/</vt:lpwstr>
      </vt:variant>
      <vt:variant>
        <vt:lpwstr/>
      </vt:variant>
      <vt:variant>
        <vt:i4>7864370</vt:i4>
      </vt:variant>
      <vt:variant>
        <vt:i4>132</vt:i4>
      </vt:variant>
      <vt:variant>
        <vt:i4>0</vt:i4>
      </vt:variant>
      <vt:variant>
        <vt:i4>5</vt:i4>
      </vt:variant>
      <vt:variant>
        <vt:lpwstr>consultantplus://offline/ref=FCD186FA8CE38024C5562665237D3433A31BF35659B3189B7EBE2F7AF93C35C84865C1176F1952E3SBX1E</vt:lpwstr>
      </vt:variant>
      <vt:variant>
        <vt:lpwstr/>
      </vt:variant>
      <vt:variant>
        <vt:i4>7864368</vt:i4>
      </vt:variant>
      <vt:variant>
        <vt:i4>129</vt:i4>
      </vt:variant>
      <vt:variant>
        <vt:i4>0</vt:i4>
      </vt:variant>
      <vt:variant>
        <vt:i4>5</vt:i4>
      </vt:variant>
      <vt:variant>
        <vt:lpwstr>consultantplus://offline/ref=FCD186FA8CE38024C5562665237D3433A31BF35659B3189B7EBE2F7AF93C35C84865C1176F185FEFSBX3E</vt:lpwstr>
      </vt:variant>
      <vt:variant>
        <vt:lpwstr/>
      </vt:variant>
      <vt:variant>
        <vt:i4>7864373</vt:i4>
      </vt:variant>
      <vt:variant>
        <vt:i4>126</vt:i4>
      </vt:variant>
      <vt:variant>
        <vt:i4>0</vt:i4>
      </vt:variant>
      <vt:variant>
        <vt:i4>5</vt:i4>
      </vt:variant>
      <vt:variant>
        <vt:lpwstr>consultantplus://offline/ref=FCD186FA8CE38024C5562665237D3433A31BF35659B3189B7EBE2F7AF93C35C84865C1176F1857E4SBX5E</vt:lpwstr>
      </vt:variant>
      <vt:variant>
        <vt:lpwstr/>
      </vt:variant>
      <vt:variant>
        <vt:i4>7864380</vt:i4>
      </vt:variant>
      <vt:variant>
        <vt:i4>123</vt:i4>
      </vt:variant>
      <vt:variant>
        <vt:i4>0</vt:i4>
      </vt:variant>
      <vt:variant>
        <vt:i4>5</vt:i4>
      </vt:variant>
      <vt:variant>
        <vt:lpwstr>consultantplus://offline/ref=FCD186FA8CE38024C5562665237D3433A31BF35659B3189B7EBE2F7AF93C35C84865C1176F1F5EE6SBX2E</vt:lpwstr>
      </vt:variant>
      <vt:variant>
        <vt:lpwstr/>
      </vt:variant>
      <vt:variant>
        <vt:i4>7864380</vt:i4>
      </vt:variant>
      <vt:variant>
        <vt:i4>120</vt:i4>
      </vt:variant>
      <vt:variant>
        <vt:i4>0</vt:i4>
      </vt:variant>
      <vt:variant>
        <vt:i4>5</vt:i4>
      </vt:variant>
      <vt:variant>
        <vt:lpwstr>consultantplus://offline/ref=FCD186FA8CE38024C5562665237D3433A31BF35659B3189B7EBE2F7AF93C35C84865C1176F1F51E6SBXFE</vt:lpwstr>
      </vt:variant>
      <vt:variant>
        <vt:lpwstr/>
      </vt:variant>
      <vt:variant>
        <vt:i4>7864430</vt:i4>
      </vt:variant>
      <vt:variant>
        <vt:i4>117</vt:i4>
      </vt:variant>
      <vt:variant>
        <vt:i4>0</vt:i4>
      </vt:variant>
      <vt:variant>
        <vt:i4>5</vt:i4>
      </vt:variant>
      <vt:variant>
        <vt:lpwstr>consultantplus://offline/ref=FCD186FA8CE38024C5562665237D3433A31BF35659B3189B7EBE2F7AF93C35C84865C1176F1F53E1SBX1E</vt:lpwstr>
      </vt:variant>
      <vt:variant>
        <vt:lpwstr/>
      </vt:variant>
      <vt:variant>
        <vt:i4>7864378</vt:i4>
      </vt:variant>
      <vt:variant>
        <vt:i4>114</vt:i4>
      </vt:variant>
      <vt:variant>
        <vt:i4>0</vt:i4>
      </vt:variant>
      <vt:variant>
        <vt:i4>5</vt:i4>
      </vt:variant>
      <vt:variant>
        <vt:lpwstr>consultantplus://offline/ref=FCD186FA8CE38024C5562665237D3433A31BF35659B3189B7EBE2F7AF93C35C84865C1176F1F52E0SBXEE</vt:lpwstr>
      </vt:variant>
      <vt:variant>
        <vt:lpwstr/>
      </vt:variant>
      <vt:variant>
        <vt:i4>7864378</vt:i4>
      </vt:variant>
      <vt:variant>
        <vt:i4>111</vt:i4>
      </vt:variant>
      <vt:variant>
        <vt:i4>0</vt:i4>
      </vt:variant>
      <vt:variant>
        <vt:i4>5</vt:i4>
      </vt:variant>
      <vt:variant>
        <vt:lpwstr>consultantplus://offline/ref=FCD186FA8CE38024C5562665237D3433A31BF35659B3189B7EBE2F7AF93C35C84865C1176F1F55EESBX7E</vt:lpwstr>
      </vt:variant>
      <vt:variant>
        <vt:lpwstr/>
      </vt:variant>
      <vt:variant>
        <vt:i4>7864378</vt:i4>
      </vt:variant>
      <vt:variant>
        <vt:i4>108</vt:i4>
      </vt:variant>
      <vt:variant>
        <vt:i4>0</vt:i4>
      </vt:variant>
      <vt:variant>
        <vt:i4>5</vt:i4>
      </vt:variant>
      <vt:variant>
        <vt:lpwstr>consultantplus://offline/ref=FCD186FA8CE38024C5562665237D3433A31BF35659B3189B7EBE2F7AF93C35C84865C1176F1F55E7SBXEE</vt:lpwstr>
      </vt:variant>
      <vt:variant>
        <vt:lpwstr/>
      </vt:variant>
      <vt:variant>
        <vt:i4>7864425</vt:i4>
      </vt:variant>
      <vt:variant>
        <vt:i4>105</vt:i4>
      </vt:variant>
      <vt:variant>
        <vt:i4>0</vt:i4>
      </vt:variant>
      <vt:variant>
        <vt:i4>5</vt:i4>
      </vt:variant>
      <vt:variant>
        <vt:lpwstr>consultantplus://offline/ref=FCD186FA8CE38024C5562665237D3433A31BF35659B3189B7EBE2F7AF93C35C84865C1176F1F57E3SBX0E</vt:lpwstr>
      </vt:variant>
      <vt:variant>
        <vt:lpwstr/>
      </vt:variant>
      <vt:variant>
        <vt:i4>7864424</vt:i4>
      </vt:variant>
      <vt:variant>
        <vt:i4>102</vt:i4>
      </vt:variant>
      <vt:variant>
        <vt:i4>0</vt:i4>
      </vt:variant>
      <vt:variant>
        <vt:i4>5</vt:i4>
      </vt:variant>
      <vt:variant>
        <vt:lpwstr>consultantplus://offline/ref=FCD186FA8CE38024C5562665237D3433A31BF35659B3189B7EBE2F7AF93C35C84865C1176F1E54E2SBX0E</vt:lpwstr>
      </vt:variant>
      <vt:variant>
        <vt:lpwstr/>
      </vt:variant>
      <vt:variant>
        <vt:i4>7864427</vt:i4>
      </vt:variant>
      <vt:variant>
        <vt:i4>99</vt:i4>
      </vt:variant>
      <vt:variant>
        <vt:i4>0</vt:i4>
      </vt:variant>
      <vt:variant>
        <vt:i4>5</vt:i4>
      </vt:variant>
      <vt:variant>
        <vt:lpwstr>consultantplus://offline/ref=FCD186FA8CE38024C5562665237D3433A31BF35659B3189B7EBE2F7AF93C35C84865C1176F1E54E7SBX6E</vt:lpwstr>
      </vt:variant>
      <vt:variant>
        <vt:lpwstr/>
      </vt:variant>
      <vt:variant>
        <vt:i4>1835018</vt:i4>
      </vt:variant>
      <vt:variant>
        <vt:i4>96</vt:i4>
      </vt:variant>
      <vt:variant>
        <vt:i4>0</vt:i4>
      </vt:variant>
      <vt:variant>
        <vt:i4>5</vt:i4>
      </vt:variant>
      <vt:variant>
        <vt:lpwstr>consultantplus://offline/ref=FCD186FA8CE38024C5562665237D3433A31BF35659B3189B7EBE2F7AF9S3XCE</vt:lpwstr>
      </vt:variant>
      <vt:variant>
        <vt:lpwstr/>
      </vt:variant>
      <vt:variant>
        <vt:i4>70321251</vt:i4>
      </vt:variant>
      <vt:variant>
        <vt:i4>93</vt:i4>
      </vt:variant>
      <vt:variant>
        <vt:i4>0</vt:i4>
      </vt:variant>
      <vt:variant>
        <vt:i4>5</vt:i4>
      </vt:variant>
      <vt:variant>
        <vt:lpwstr>http://www.бэсо.рф/</vt:lpwstr>
      </vt:variant>
      <vt:variant>
        <vt:lpwstr/>
      </vt:variant>
      <vt:variant>
        <vt:i4>70321251</vt:i4>
      </vt:variant>
      <vt:variant>
        <vt:i4>90</vt:i4>
      </vt:variant>
      <vt:variant>
        <vt:i4>0</vt:i4>
      </vt:variant>
      <vt:variant>
        <vt:i4>5</vt:i4>
      </vt:variant>
      <vt:variant>
        <vt:lpwstr>http://www.бэсо.рф/</vt:lpwstr>
      </vt:variant>
      <vt:variant>
        <vt:lpwstr/>
      </vt:variant>
      <vt:variant>
        <vt:i4>70321251</vt:i4>
      </vt:variant>
      <vt:variant>
        <vt:i4>87</vt:i4>
      </vt:variant>
      <vt:variant>
        <vt:i4>0</vt:i4>
      </vt:variant>
      <vt:variant>
        <vt:i4>5</vt:i4>
      </vt:variant>
      <vt:variant>
        <vt:lpwstr>http://www.бэсо.рф/</vt:lpwstr>
      </vt:variant>
      <vt:variant>
        <vt:lpwstr/>
      </vt:variant>
      <vt:variant>
        <vt:i4>70321251</vt:i4>
      </vt:variant>
      <vt:variant>
        <vt:i4>84</vt:i4>
      </vt:variant>
      <vt:variant>
        <vt:i4>0</vt:i4>
      </vt:variant>
      <vt:variant>
        <vt:i4>5</vt:i4>
      </vt:variant>
      <vt:variant>
        <vt:lpwstr>http://www.бэсо.рф/</vt:lpwstr>
      </vt:variant>
      <vt:variant>
        <vt:lpwstr/>
      </vt:variant>
      <vt:variant>
        <vt:i4>4259848</vt:i4>
      </vt:variant>
      <vt:variant>
        <vt:i4>81</vt:i4>
      </vt:variant>
      <vt:variant>
        <vt:i4>0</vt:i4>
      </vt:variant>
      <vt:variant>
        <vt:i4>5</vt:i4>
      </vt:variant>
      <vt:variant>
        <vt:lpwstr>garantf1://10064072.1057/</vt:lpwstr>
      </vt:variant>
      <vt:variant>
        <vt:lpwstr/>
      </vt:variant>
      <vt:variant>
        <vt:i4>6094863</vt:i4>
      </vt:variant>
      <vt:variant>
        <vt:i4>78</vt:i4>
      </vt:variant>
      <vt:variant>
        <vt:i4>0</vt:i4>
      </vt:variant>
      <vt:variant>
        <vt:i4>5</vt:i4>
      </vt:variant>
      <vt:variant>
        <vt:lpwstr>garantf1://10064072.447/</vt:lpwstr>
      </vt:variant>
      <vt:variant>
        <vt:lpwstr/>
      </vt:variant>
      <vt:variant>
        <vt:i4>6488124</vt:i4>
      </vt:variant>
      <vt:variant>
        <vt:i4>75</vt:i4>
      </vt:variant>
      <vt:variant>
        <vt:i4>0</vt:i4>
      </vt:variant>
      <vt:variant>
        <vt:i4>5</vt:i4>
      </vt:variant>
      <vt:variant>
        <vt:lpwstr>garantf1://12048517.0/</vt:lpwstr>
      </vt:variant>
      <vt:variant>
        <vt:lpwstr/>
      </vt:variant>
      <vt:variant>
        <vt:i4>6946865</vt:i4>
      </vt:variant>
      <vt:variant>
        <vt:i4>72</vt:i4>
      </vt:variant>
      <vt:variant>
        <vt:i4>0</vt:i4>
      </vt:variant>
      <vt:variant>
        <vt:i4>5</vt:i4>
      </vt:variant>
      <vt:variant>
        <vt:lpwstr>garantf1://12088083.0/</vt:lpwstr>
      </vt:variant>
      <vt:variant>
        <vt:lpwstr/>
      </vt:variant>
      <vt:variant>
        <vt:i4>6881340</vt:i4>
      </vt:variant>
      <vt:variant>
        <vt:i4>69</vt:i4>
      </vt:variant>
      <vt:variant>
        <vt:i4>0</vt:i4>
      </vt:variant>
      <vt:variant>
        <vt:i4>5</vt:i4>
      </vt:variant>
      <vt:variant>
        <vt:lpwstr>garantf1://10064072.0/</vt:lpwstr>
      </vt:variant>
      <vt:variant>
        <vt:lpwstr/>
      </vt:variant>
      <vt:variant>
        <vt:i4>6881336</vt:i4>
      </vt:variant>
      <vt:variant>
        <vt:i4>66</vt:i4>
      </vt:variant>
      <vt:variant>
        <vt:i4>0</vt:i4>
      </vt:variant>
      <vt:variant>
        <vt:i4>5</vt:i4>
      </vt:variant>
      <vt:variant>
        <vt:lpwstr>garantf1://10003000.0/</vt:lpwstr>
      </vt:variant>
      <vt:variant>
        <vt:lpwstr/>
      </vt:variant>
      <vt:variant>
        <vt:i4>4587523</vt:i4>
      </vt:variant>
      <vt:variant>
        <vt:i4>63</vt:i4>
      </vt:variant>
      <vt:variant>
        <vt:i4>0</vt:i4>
      </vt:variant>
      <vt:variant>
        <vt:i4>5</vt:i4>
      </vt:variant>
      <vt:variant>
        <vt:lpwstr>garantf1://12088083.4162/</vt:lpwstr>
      </vt:variant>
      <vt:variant>
        <vt:lpwstr/>
      </vt:variant>
      <vt:variant>
        <vt:i4>4521987</vt:i4>
      </vt:variant>
      <vt:variant>
        <vt:i4>60</vt:i4>
      </vt:variant>
      <vt:variant>
        <vt:i4>0</vt:i4>
      </vt:variant>
      <vt:variant>
        <vt:i4>5</vt:i4>
      </vt:variant>
      <vt:variant>
        <vt:lpwstr>garantf1://12088083.4161/</vt:lpwstr>
      </vt:variant>
      <vt:variant>
        <vt:lpwstr/>
      </vt:variant>
      <vt:variant>
        <vt:i4>70321251</vt:i4>
      </vt:variant>
      <vt:variant>
        <vt:i4>57</vt:i4>
      </vt:variant>
      <vt:variant>
        <vt:i4>0</vt:i4>
      </vt:variant>
      <vt:variant>
        <vt:i4>5</vt:i4>
      </vt:variant>
      <vt:variant>
        <vt:lpwstr>http://www.бэсо.рф/</vt:lpwstr>
      </vt:variant>
      <vt:variant>
        <vt:lpwstr/>
      </vt:variant>
      <vt:variant>
        <vt:i4>70321251</vt:i4>
      </vt:variant>
      <vt:variant>
        <vt:i4>54</vt:i4>
      </vt:variant>
      <vt:variant>
        <vt:i4>0</vt:i4>
      </vt:variant>
      <vt:variant>
        <vt:i4>5</vt:i4>
      </vt:variant>
      <vt:variant>
        <vt:lpwstr>http://www.бэсо.рф/</vt:lpwstr>
      </vt:variant>
      <vt:variant>
        <vt:lpwstr/>
      </vt:variant>
      <vt:variant>
        <vt:i4>5963782</vt:i4>
      </vt:variant>
      <vt:variant>
        <vt:i4>51</vt:i4>
      </vt:variant>
      <vt:variant>
        <vt:i4>0</vt:i4>
      </vt:variant>
      <vt:variant>
        <vt:i4>5</vt:i4>
      </vt:variant>
      <vt:variant>
        <vt:lpwstr>garantf1://12088083.413/</vt:lpwstr>
      </vt:variant>
      <vt:variant>
        <vt:lpwstr/>
      </vt:variant>
      <vt:variant>
        <vt:i4>70321251</vt:i4>
      </vt:variant>
      <vt:variant>
        <vt:i4>48</vt:i4>
      </vt:variant>
      <vt:variant>
        <vt:i4>0</vt:i4>
      </vt:variant>
      <vt:variant>
        <vt:i4>5</vt:i4>
      </vt:variant>
      <vt:variant>
        <vt:lpwstr>http://www.бэсо.рф/</vt:lpwstr>
      </vt:variant>
      <vt:variant>
        <vt:lpwstr/>
      </vt:variant>
      <vt:variant>
        <vt:i4>5963779</vt:i4>
      </vt:variant>
      <vt:variant>
        <vt:i4>45</vt:i4>
      </vt:variant>
      <vt:variant>
        <vt:i4>0</vt:i4>
      </vt:variant>
      <vt:variant>
        <vt:i4>5</vt:i4>
      </vt:variant>
      <vt:variant>
        <vt:lpwstr>garantf1://12088083.416/</vt:lpwstr>
      </vt:variant>
      <vt:variant>
        <vt:lpwstr/>
      </vt:variant>
      <vt:variant>
        <vt:i4>70321251</vt:i4>
      </vt:variant>
      <vt:variant>
        <vt:i4>42</vt:i4>
      </vt:variant>
      <vt:variant>
        <vt:i4>0</vt:i4>
      </vt:variant>
      <vt:variant>
        <vt:i4>5</vt:i4>
      </vt:variant>
      <vt:variant>
        <vt:lpwstr>http://www.бэсо.рф/</vt:lpwstr>
      </vt:variant>
      <vt:variant>
        <vt:lpwstr/>
      </vt:variant>
      <vt:variant>
        <vt:i4>5963779</vt:i4>
      </vt:variant>
      <vt:variant>
        <vt:i4>39</vt:i4>
      </vt:variant>
      <vt:variant>
        <vt:i4>0</vt:i4>
      </vt:variant>
      <vt:variant>
        <vt:i4>5</vt:i4>
      </vt:variant>
      <vt:variant>
        <vt:lpwstr>garantf1://12088083.416/</vt:lpwstr>
      </vt:variant>
      <vt:variant>
        <vt:lpwstr/>
      </vt:variant>
      <vt:variant>
        <vt:i4>70321251</vt:i4>
      </vt:variant>
      <vt:variant>
        <vt:i4>36</vt:i4>
      </vt:variant>
      <vt:variant>
        <vt:i4>0</vt:i4>
      </vt:variant>
      <vt:variant>
        <vt:i4>5</vt:i4>
      </vt:variant>
      <vt:variant>
        <vt:lpwstr>http://www.бэсо.рф/</vt:lpwstr>
      </vt:variant>
      <vt:variant>
        <vt:lpwstr/>
      </vt:variant>
      <vt:variant>
        <vt:i4>70321251</vt:i4>
      </vt:variant>
      <vt:variant>
        <vt:i4>33</vt:i4>
      </vt:variant>
      <vt:variant>
        <vt:i4>0</vt:i4>
      </vt:variant>
      <vt:variant>
        <vt:i4>5</vt:i4>
      </vt:variant>
      <vt:variant>
        <vt:lpwstr>http://www.бэсо.рф/</vt:lpwstr>
      </vt:variant>
      <vt:variant>
        <vt:lpwstr/>
      </vt:variant>
      <vt:variant>
        <vt:i4>70321251</vt:i4>
      </vt:variant>
      <vt:variant>
        <vt:i4>30</vt:i4>
      </vt:variant>
      <vt:variant>
        <vt:i4>0</vt:i4>
      </vt:variant>
      <vt:variant>
        <vt:i4>5</vt:i4>
      </vt:variant>
      <vt:variant>
        <vt:lpwstr>http://www.бэсо.рф/</vt:lpwstr>
      </vt:variant>
      <vt:variant>
        <vt:lpwstr/>
      </vt:variant>
      <vt:variant>
        <vt:i4>70321251</vt:i4>
      </vt:variant>
      <vt:variant>
        <vt:i4>27</vt:i4>
      </vt:variant>
      <vt:variant>
        <vt:i4>0</vt:i4>
      </vt:variant>
      <vt:variant>
        <vt:i4>5</vt:i4>
      </vt:variant>
      <vt:variant>
        <vt:lpwstr>http://www.бэсо.рф/</vt:lpwstr>
      </vt:variant>
      <vt:variant>
        <vt:lpwstr/>
      </vt:variant>
      <vt:variant>
        <vt:i4>70321251</vt:i4>
      </vt:variant>
      <vt:variant>
        <vt:i4>24</vt:i4>
      </vt:variant>
      <vt:variant>
        <vt:i4>0</vt:i4>
      </vt:variant>
      <vt:variant>
        <vt:i4>5</vt:i4>
      </vt:variant>
      <vt:variant>
        <vt:lpwstr>http://www.бэсо.рф/</vt:lpwstr>
      </vt:variant>
      <vt:variant>
        <vt:lpwstr/>
      </vt:variant>
      <vt:variant>
        <vt:i4>7602229</vt:i4>
      </vt:variant>
      <vt:variant>
        <vt:i4>21</vt:i4>
      </vt:variant>
      <vt:variant>
        <vt:i4>0</vt:i4>
      </vt:variant>
      <vt:variant>
        <vt:i4>5</vt:i4>
      </vt:variant>
      <vt:variant>
        <vt:lpwstr>garantf1://12088083.41/</vt:lpwstr>
      </vt:variant>
      <vt:variant>
        <vt:lpwstr/>
      </vt:variant>
      <vt:variant>
        <vt:i4>70321251</vt:i4>
      </vt:variant>
      <vt:variant>
        <vt:i4>18</vt:i4>
      </vt:variant>
      <vt:variant>
        <vt:i4>0</vt:i4>
      </vt:variant>
      <vt:variant>
        <vt:i4>5</vt:i4>
      </vt:variant>
      <vt:variant>
        <vt:lpwstr>http://www.бэсо.рф/</vt:lpwstr>
      </vt:variant>
      <vt:variant>
        <vt:lpwstr/>
      </vt:variant>
      <vt:variant>
        <vt:i4>6684728</vt:i4>
      </vt:variant>
      <vt:variant>
        <vt:i4>15</vt:i4>
      </vt:variant>
      <vt:variant>
        <vt:i4>0</vt:i4>
      </vt:variant>
      <vt:variant>
        <vt:i4>5</vt:i4>
      </vt:variant>
      <vt:variant>
        <vt:lpwstr>garantf1://12064283.5/</vt:lpwstr>
      </vt:variant>
      <vt:variant>
        <vt:lpwstr/>
      </vt:variant>
      <vt:variant>
        <vt:i4>7077946</vt:i4>
      </vt:variant>
      <vt:variant>
        <vt:i4>12</vt:i4>
      </vt:variant>
      <vt:variant>
        <vt:i4>0</vt:i4>
      </vt:variant>
      <vt:variant>
        <vt:i4>5</vt:i4>
      </vt:variant>
      <vt:variant>
        <vt:lpwstr>garantf1://12041175.0/</vt:lpwstr>
      </vt:variant>
      <vt:variant>
        <vt:lpwstr/>
      </vt:variant>
      <vt:variant>
        <vt:i4>7143484</vt:i4>
      </vt:variant>
      <vt:variant>
        <vt:i4>9</vt:i4>
      </vt:variant>
      <vt:variant>
        <vt:i4>0</vt:i4>
      </vt:variant>
      <vt:variant>
        <vt:i4>5</vt:i4>
      </vt:variant>
      <vt:variant>
        <vt:lpwstr>garantf1://10005024.0/</vt:lpwstr>
      </vt:variant>
      <vt:variant>
        <vt:lpwstr/>
      </vt:variant>
      <vt:variant>
        <vt:i4>2752528</vt:i4>
      </vt:variant>
      <vt:variant>
        <vt:i4>6</vt:i4>
      </vt:variant>
      <vt:variant>
        <vt:i4>0</vt:i4>
      </vt:variant>
      <vt:variant>
        <vt:i4>5</vt:i4>
      </vt:variant>
      <vt:variant>
        <vt:lpwstr/>
      </vt:variant>
      <vt:variant>
        <vt:lpwstr>sub_1000</vt:lpwstr>
      </vt:variant>
      <vt:variant>
        <vt:i4>7602227</vt:i4>
      </vt:variant>
      <vt:variant>
        <vt:i4>3</vt:i4>
      </vt:variant>
      <vt:variant>
        <vt:i4>0</vt:i4>
      </vt:variant>
      <vt:variant>
        <vt:i4>5</vt:i4>
      </vt:variant>
      <vt:variant>
        <vt:lpwstr>garantf1://12088083.21/</vt:lpwstr>
      </vt:variant>
      <vt:variant>
        <vt:lpwstr/>
      </vt:variant>
      <vt:variant>
        <vt:i4>6422588</vt:i4>
      </vt:variant>
      <vt:variant>
        <vt:i4>0</vt:i4>
      </vt:variant>
      <vt:variant>
        <vt:i4>0</vt:i4>
      </vt:variant>
      <vt:variant>
        <vt:i4>5</vt:i4>
      </vt:variant>
      <vt:variant>
        <vt:lpwstr>garantf1://55004889.0/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Елена</cp:lastModifiedBy>
  <cp:revision>28</cp:revision>
  <cp:lastPrinted>2016-02-05T14:28:00Z</cp:lastPrinted>
  <dcterms:created xsi:type="dcterms:W3CDTF">2016-01-26T13:35:00Z</dcterms:created>
  <dcterms:modified xsi:type="dcterms:W3CDTF">2016-02-05T14:28:00Z</dcterms:modified>
</cp:coreProperties>
</file>